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37" w:type="dxa"/>
        <w:tblLook w:val="04A0" w:firstRow="1" w:lastRow="0" w:firstColumn="1" w:lastColumn="0" w:noHBand="0" w:noVBand="1"/>
      </w:tblPr>
      <w:tblGrid>
        <w:gridCol w:w="1350"/>
        <w:gridCol w:w="7133"/>
        <w:gridCol w:w="5954"/>
      </w:tblGrid>
      <w:tr w:rsidR="00A32341" w14:paraId="501EB798" w14:textId="77777777" w:rsidTr="00D87A67">
        <w:trPr>
          <w:trHeight w:val="386"/>
        </w:trPr>
        <w:tc>
          <w:tcPr>
            <w:tcW w:w="1350" w:type="dxa"/>
            <w:tcBorders>
              <w:top w:val="nil"/>
              <w:left w:val="nil"/>
              <w:bottom w:val="nil"/>
              <w:right w:val="nil"/>
            </w:tcBorders>
          </w:tcPr>
          <w:p w14:paraId="27F8C397" w14:textId="398E6795" w:rsidR="00A32341" w:rsidRPr="00DB5CA8" w:rsidRDefault="00D87A67" w:rsidP="00D9019D">
            <w:pPr>
              <w:tabs>
                <w:tab w:val="left" w:pos="2160"/>
                <w:tab w:val="right" w:pos="8640"/>
              </w:tabs>
              <w:spacing w:before="75"/>
              <w:ind w:right="116"/>
              <w:rPr>
                <w:rFonts w:ascii="Times New Roman" w:hAnsi="Times New Roman" w:cs="Times New Roman"/>
                <w:sz w:val="24"/>
                <w:szCs w:val="24"/>
              </w:rPr>
            </w:pPr>
            <w:r w:rsidRPr="00DB5CA8">
              <w:rPr>
                <w:rFonts w:ascii="Times New Roman" w:hAnsi="Times New Roman" w:cs="Times New Roman"/>
                <w:sz w:val="24"/>
                <w:szCs w:val="24"/>
              </w:rPr>
              <w:t>Project:</w:t>
            </w:r>
          </w:p>
        </w:tc>
        <w:tc>
          <w:tcPr>
            <w:tcW w:w="7133" w:type="dxa"/>
            <w:tcBorders>
              <w:top w:val="nil"/>
              <w:left w:val="nil"/>
              <w:right w:val="nil"/>
            </w:tcBorders>
          </w:tcPr>
          <w:p w14:paraId="0D7446C2" w14:textId="50513924" w:rsidR="00A32341" w:rsidRPr="00CA3A33" w:rsidRDefault="001B4F7B" w:rsidP="00D9019D">
            <w:pPr>
              <w:tabs>
                <w:tab w:val="left" w:pos="2160"/>
                <w:tab w:val="right" w:pos="8640"/>
              </w:tabs>
              <w:spacing w:before="75"/>
              <w:ind w:right="116"/>
              <w:rPr>
                <w:rFonts w:ascii="Times New Roman" w:hAnsi="Times New Roman" w:cs="Times New Roman"/>
                <w:sz w:val="24"/>
                <w:szCs w:val="24"/>
              </w:rPr>
            </w:pPr>
            <w:r w:rsidRPr="00CA3A33">
              <w:rPr>
                <w:rFonts w:ascii="Times New Roman" w:hAnsi="Times New Roman" w:cs="Times New Roman"/>
                <w:sz w:val="24"/>
                <w:szCs w:val="24"/>
              </w:rPr>
              <w:fldChar w:fldCharType="begin">
                <w:ffData>
                  <w:name w:val="Text1"/>
                  <w:enabled/>
                  <w:calcOnExit w:val="0"/>
                  <w:textInput/>
                </w:ffData>
              </w:fldChar>
            </w:r>
            <w:bookmarkStart w:id="0" w:name="Text1"/>
            <w:r w:rsidRPr="00CA3A33">
              <w:rPr>
                <w:rFonts w:ascii="Times New Roman" w:hAnsi="Times New Roman" w:cs="Times New Roman"/>
                <w:sz w:val="24"/>
                <w:szCs w:val="24"/>
              </w:rPr>
              <w:instrText xml:space="preserve"> FORMTEXT </w:instrText>
            </w:r>
            <w:r w:rsidRPr="00CA3A33">
              <w:rPr>
                <w:rFonts w:ascii="Times New Roman" w:hAnsi="Times New Roman" w:cs="Times New Roman"/>
                <w:sz w:val="24"/>
                <w:szCs w:val="24"/>
              </w:rPr>
            </w:r>
            <w:r w:rsidRPr="00CA3A33">
              <w:rPr>
                <w:rFonts w:ascii="Times New Roman" w:hAnsi="Times New Roman" w:cs="Times New Roman"/>
                <w:sz w:val="24"/>
                <w:szCs w:val="24"/>
              </w:rPr>
              <w:fldChar w:fldCharType="separate"/>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Pr="00CA3A33">
              <w:rPr>
                <w:rFonts w:ascii="Times New Roman" w:hAnsi="Times New Roman" w:cs="Times New Roman"/>
                <w:sz w:val="24"/>
                <w:szCs w:val="24"/>
              </w:rPr>
              <w:fldChar w:fldCharType="end"/>
            </w:r>
            <w:bookmarkEnd w:id="0"/>
          </w:p>
        </w:tc>
        <w:tc>
          <w:tcPr>
            <w:tcW w:w="5954" w:type="dxa"/>
            <w:tcBorders>
              <w:top w:val="nil"/>
              <w:left w:val="nil"/>
              <w:right w:val="nil"/>
            </w:tcBorders>
          </w:tcPr>
          <w:p w14:paraId="40CB3E38" w14:textId="77777777" w:rsidR="00A32341" w:rsidRPr="00CA3A33" w:rsidRDefault="00A32341" w:rsidP="00D9019D">
            <w:pPr>
              <w:tabs>
                <w:tab w:val="left" w:pos="2160"/>
                <w:tab w:val="right" w:pos="8640"/>
              </w:tabs>
              <w:spacing w:before="75"/>
              <w:ind w:right="116"/>
              <w:rPr>
                <w:rFonts w:ascii="Times New Roman" w:hAnsi="Times New Roman" w:cs="Times New Roman"/>
                <w:sz w:val="24"/>
                <w:szCs w:val="24"/>
              </w:rPr>
            </w:pPr>
          </w:p>
        </w:tc>
      </w:tr>
      <w:tr w:rsidR="00A32341" w14:paraId="16340C15" w14:textId="77777777" w:rsidTr="00D87A67">
        <w:trPr>
          <w:trHeight w:val="386"/>
        </w:trPr>
        <w:tc>
          <w:tcPr>
            <w:tcW w:w="1350" w:type="dxa"/>
            <w:tcBorders>
              <w:top w:val="nil"/>
              <w:left w:val="nil"/>
              <w:bottom w:val="nil"/>
              <w:right w:val="nil"/>
            </w:tcBorders>
          </w:tcPr>
          <w:p w14:paraId="45762679" w14:textId="709368FD" w:rsidR="00A32341" w:rsidRPr="00DB5CA8" w:rsidRDefault="00D87A67" w:rsidP="00D9019D">
            <w:pPr>
              <w:tabs>
                <w:tab w:val="left" w:pos="2160"/>
                <w:tab w:val="right" w:pos="8640"/>
              </w:tabs>
              <w:spacing w:before="75"/>
              <w:ind w:right="116"/>
              <w:rPr>
                <w:rFonts w:ascii="Times New Roman" w:hAnsi="Times New Roman" w:cs="Times New Roman"/>
                <w:sz w:val="24"/>
                <w:szCs w:val="24"/>
              </w:rPr>
            </w:pPr>
            <w:r w:rsidRPr="00DB5CA8">
              <w:rPr>
                <w:rFonts w:ascii="Times New Roman" w:hAnsi="Times New Roman" w:cs="Times New Roman"/>
                <w:sz w:val="24"/>
                <w:szCs w:val="24"/>
              </w:rPr>
              <w:t>Contract:</w:t>
            </w:r>
          </w:p>
        </w:tc>
        <w:tc>
          <w:tcPr>
            <w:tcW w:w="7133" w:type="dxa"/>
            <w:tcBorders>
              <w:left w:val="nil"/>
              <w:right w:val="nil"/>
            </w:tcBorders>
          </w:tcPr>
          <w:p w14:paraId="60AECB25" w14:textId="29FF4FD8" w:rsidR="00A32341" w:rsidRPr="00CA3A33" w:rsidRDefault="001B4F7B" w:rsidP="00D9019D">
            <w:pPr>
              <w:tabs>
                <w:tab w:val="left" w:pos="2160"/>
                <w:tab w:val="right" w:pos="8640"/>
              </w:tabs>
              <w:spacing w:before="75"/>
              <w:ind w:right="116"/>
              <w:rPr>
                <w:rFonts w:ascii="Times New Roman" w:hAnsi="Times New Roman" w:cs="Times New Roman"/>
                <w:sz w:val="24"/>
                <w:szCs w:val="24"/>
              </w:rPr>
            </w:pPr>
            <w:r w:rsidRPr="00CA3A33">
              <w:rPr>
                <w:rFonts w:ascii="Times New Roman" w:hAnsi="Times New Roman" w:cs="Times New Roman"/>
                <w:sz w:val="24"/>
                <w:szCs w:val="24"/>
              </w:rPr>
              <w:fldChar w:fldCharType="begin">
                <w:ffData>
                  <w:name w:val="Text1"/>
                  <w:enabled/>
                  <w:calcOnExit w:val="0"/>
                  <w:textInput/>
                </w:ffData>
              </w:fldChar>
            </w:r>
            <w:r w:rsidRPr="00CA3A33">
              <w:rPr>
                <w:rFonts w:ascii="Times New Roman" w:hAnsi="Times New Roman" w:cs="Times New Roman"/>
                <w:sz w:val="24"/>
                <w:szCs w:val="24"/>
              </w:rPr>
              <w:instrText xml:space="preserve"> FORMTEXT </w:instrText>
            </w:r>
            <w:r w:rsidRPr="00CA3A33">
              <w:rPr>
                <w:rFonts w:ascii="Times New Roman" w:hAnsi="Times New Roman" w:cs="Times New Roman"/>
                <w:sz w:val="24"/>
                <w:szCs w:val="24"/>
              </w:rPr>
            </w:r>
            <w:r w:rsidRPr="00CA3A33">
              <w:rPr>
                <w:rFonts w:ascii="Times New Roman" w:hAnsi="Times New Roman" w:cs="Times New Roman"/>
                <w:sz w:val="24"/>
                <w:szCs w:val="24"/>
              </w:rPr>
              <w:fldChar w:fldCharType="separate"/>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Pr="00CA3A33">
              <w:rPr>
                <w:rFonts w:ascii="Times New Roman" w:hAnsi="Times New Roman" w:cs="Times New Roman"/>
                <w:sz w:val="24"/>
                <w:szCs w:val="24"/>
              </w:rPr>
              <w:fldChar w:fldCharType="end"/>
            </w:r>
          </w:p>
        </w:tc>
        <w:tc>
          <w:tcPr>
            <w:tcW w:w="5954" w:type="dxa"/>
            <w:tcBorders>
              <w:left w:val="nil"/>
              <w:right w:val="nil"/>
            </w:tcBorders>
          </w:tcPr>
          <w:p w14:paraId="2CB42674" w14:textId="77777777" w:rsidR="00A32341" w:rsidRPr="00CA3A33" w:rsidRDefault="00A32341" w:rsidP="00D9019D">
            <w:pPr>
              <w:tabs>
                <w:tab w:val="left" w:pos="2160"/>
                <w:tab w:val="right" w:pos="8640"/>
              </w:tabs>
              <w:spacing w:before="75"/>
              <w:ind w:right="116"/>
              <w:rPr>
                <w:rFonts w:ascii="Times New Roman" w:hAnsi="Times New Roman" w:cs="Times New Roman"/>
                <w:sz w:val="24"/>
                <w:szCs w:val="24"/>
              </w:rPr>
            </w:pPr>
          </w:p>
        </w:tc>
      </w:tr>
    </w:tbl>
    <w:p w14:paraId="625CF455" w14:textId="77777777" w:rsidR="00943990" w:rsidRPr="000449AC" w:rsidRDefault="00943990" w:rsidP="00B54C75">
      <w:pPr>
        <w:rPr>
          <w:rFonts w:ascii="Arial" w:hAnsi="Arial" w:cs="Arial"/>
          <w:sz w:val="12"/>
          <w:szCs w:val="12"/>
        </w:rPr>
      </w:pPr>
    </w:p>
    <w:p w14:paraId="507258AA" w14:textId="31613161" w:rsidR="00373831" w:rsidRDefault="003371B2" w:rsidP="00373831">
      <w:pPr>
        <w:spacing w:after="60"/>
        <w:rPr>
          <w:rFonts w:ascii="Times New Roman" w:hAnsi="Times New Roman" w:cs="Times New Roman"/>
          <w:sz w:val="24"/>
          <w:szCs w:val="24"/>
        </w:rPr>
      </w:pPr>
      <w:r w:rsidRPr="003371B2">
        <w:rPr>
          <w:rFonts w:ascii="Times New Roman" w:hAnsi="Times New Roman" w:cs="Times New Roman"/>
          <w:sz w:val="24"/>
          <w:szCs w:val="24"/>
        </w:rPr>
        <w:t xml:space="preserve">The </w:t>
      </w:r>
      <w:r w:rsidR="00511CAF">
        <w:rPr>
          <w:rFonts w:ascii="Times New Roman" w:hAnsi="Times New Roman" w:cs="Times New Roman"/>
          <w:sz w:val="24"/>
          <w:szCs w:val="24"/>
        </w:rPr>
        <w:t xml:space="preserve">table below identifies the </w:t>
      </w:r>
      <w:r w:rsidRPr="003371B2">
        <w:rPr>
          <w:rFonts w:ascii="Times New Roman" w:hAnsi="Times New Roman" w:cs="Times New Roman"/>
          <w:sz w:val="24"/>
          <w:szCs w:val="24"/>
        </w:rPr>
        <w:t xml:space="preserve">changes </w:t>
      </w:r>
      <w:r w:rsidR="00511CAF">
        <w:rPr>
          <w:rFonts w:ascii="Times New Roman" w:hAnsi="Times New Roman" w:cs="Times New Roman"/>
          <w:sz w:val="24"/>
          <w:szCs w:val="24"/>
        </w:rPr>
        <w:t xml:space="preserve">to </w:t>
      </w:r>
      <w:r w:rsidRPr="003371B2">
        <w:rPr>
          <w:rFonts w:ascii="Times New Roman" w:hAnsi="Times New Roman" w:cs="Times New Roman"/>
          <w:sz w:val="24"/>
          <w:szCs w:val="24"/>
        </w:rPr>
        <w:t>Principal Participants and/or Key Personnel</w:t>
      </w:r>
      <w:r w:rsidR="00A13592">
        <w:rPr>
          <w:rFonts w:ascii="Times New Roman" w:hAnsi="Times New Roman" w:cs="Times New Roman"/>
          <w:sz w:val="24"/>
          <w:szCs w:val="24"/>
        </w:rPr>
        <w:t xml:space="preserve"> </w:t>
      </w:r>
      <w:r w:rsidR="00511CAF">
        <w:rPr>
          <w:rFonts w:ascii="Times New Roman" w:hAnsi="Times New Roman" w:cs="Times New Roman"/>
          <w:sz w:val="24"/>
          <w:szCs w:val="24"/>
        </w:rPr>
        <w:t>for IDOT approval.</w:t>
      </w:r>
      <w:r w:rsidR="00A13592">
        <w:rPr>
          <w:rFonts w:ascii="Times New Roman" w:hAnsi="Times New Roman" w:cs="Times New Roman"/>
          <w:sz w:val="24"/>
          <w:szCs w:val="24"/>
        </w:rPr>
        <w:t xml:space="preserve"> These changes are proposed to </w:t>
      </w:r>
      <w:r w:rsidR="00A13592" w:rsidRPr="00A13592">
        <w:rPr>
          <w:rFonts w:ascii="Times New Roman" w:hAnsi="Times New Roman" w:cs="Times New Roman"/>
          <w:sz w:val="24"/>
          <w:szCs w:val="24"/>
        </w:rPr>
        <w:t>Key Personnel or Principal Participants identified by the Proposer in the SOQ</w:t>
      </w:r>
      <w:r w:rsidR="00A13592">
        <w:rPr>
          <w:rFonts w:ascii="Times New Roman" w:hAnsi="Times New Roman" w:cs="Times New Roman"/>
          <w:sz w:val="24"/>
          <w:szCs w:val="24"/>
        </w:rPr>
        <w:t xml:space="preserve">. </w:t>
      </w:r>
      <w:r w:rsidR="00373831" w:rsidRPr="00373831">
        <w:rPr>
          <w:rFonts w:ascii="Times New Roman" w:hAnsi="Times New Roman" w:cs="Times New Roman"/>
          <w:sz w:val="24"/>
          <w:szCs w:val="24"/>
        </w:rPr>
        <w:t>The Proposer cannot change or substitute any Key Personnel or Principal Participant except due to voluntary or involuntary termination of employment, retirement, death, disability, incapacity, or as otherwise approved by IDOT</w:t>
      </w:r>
      <w:r w:rsidR="00373831">
        <w:rPr>
          <w:rFonts w:ascii="Times New Roman" w:hAnsi="Times New Roman" w:cs="Times New Roman"/>
          <w:sz w:val="24"/>
          <w:szCs w:val="24"/>
        </w:rPr>
        <w:t xml:space="preserve">. </w:t>
      </w:r>
      <w:r w:rsidR="00A13592" w:rsidRPr="00A13592">
        <w:rPr>
          <w:rFonts w:ascii="Times New Roman" w:hAnsi="Times New Roman" w:cs="Times New Roman"/>
          <w:sz w:val="24"/>
          <w:szCs w:val="24"/>
        </w:rPr>
        <w:t xml:space="preserve">Any request for </w:t>
      </w:r>
      <w:r w:rsidR="00A13592">
        <w:rPr>
          <w:rFonts w:ascii="Times New Roman" w:hAnsi="Times New Roman" w:cs="Times New Roman"/>
          <w:sz w:val="24"/>
          <w:szCs w:val="24"/>
        </w:rPr>
        <w:t xml:space="preserve">such </w:t>
      </w:r>
      <w:r w:rsidR="00A13592" w:rsidRPr="00A13592">
        <w:rPr>
          <w:rFonts w:ascii="Times New Roman" w:hAnsi="Times New Roman" w:cs="Times New Roman"/>
          <w:sz w:val="24"/>
          <w:szCs w:val="24"/>
        </w:rPr>
        <w:t xml:space="preserve">changes must be submitted to </w:t>
      </w:r>
      <w:r w:rsidR="00624D10">
        <w:rPr>
          <w:rFonts w:ascii="Times New Roman" w:hAnsi="Times New Roman" w:cs="Times New Roman"/>
          <w:sz w:val="24"/>
          <w:szCs w:val="24"/>
        </w:rPr>
        <w:t xml:space="preserve">the </w:t>
      </w:r>
      <w:r w:rsidR="00A13592" w:rsidRPr="00A13592">
        <w:rPr>
          <w:rFonts w:ascii="Times New Roman" w:hAnsi="Times New Roman" w:cs="Times New Roman"/>
          <w:sz w:val="24"/>
          <w:szCs w:val="24"/>
        </w:rPr>
        <w:t>IDOT Procurement Manager</w:t>
      </w:r>
      <w:r w:rsidR="00624D10">
        <w:rPr>
          <w:rFonts w:ascii="Times New Roman" w:hAnsi="Times New Roman" w:cs="Times New Roman"/>
          <w:sz w:val="24"/>
          <w:szCs w:val="24"/>
        </w:rPr>
        <w:t xml:space="preserve">, as identified in </w:t>
      </w:r>
      <w:r w:rsidR="00624D10" w:rsidRPr="00B372F9">
        <w:rPr>
          <w:rFonts w:ascii="Times New Roman" w:hAnsi="Times New Roman" w:cs="Times New Roman"/>
          <w:sz w:val="24"/>
          <w:szCs w:val="24"/>
          <w:u w:val="single"/>
        </w:rPr>
        <w:t xml:space="preserve">Section </w:t>
      </w:r>
      <w:r w:rsidR="00351180" w:rsidRPr="00B372F9">
        <w:rPr>
          <w:rFonts w:ascii="Times New Roman" w:hAnsi="Times New Roman" w:cs="Times New Roman"/>
          <w:sz w:val="24"/>
          <w:szCs w:val="24"/>
          <w:u w:val="single"/>
        </w:rPr>
        <w:t>2</w:t>
      </w:r>
      <w:r w:rsidR="00624D10" w:rsidRPr="00B372F9">
        <w:rPr>
          <w:rFonts w:ascii="Times New Roman" w:hAnsi="Times New Roman" w:cs="Times New Roman"/>
          <w:sz w:val="24"/>
          <w:szCs w:val="24"/>
          <w:u w:val="single"/>
        </w:rPr>
        <w:t>.3</w:t>
      </w:r>
      <w:r w:rsidR="00624D10">
        <w:rPr>
          <w:rFonts w:ascii="Times New Roman" w:hAnsi="Times New Roman" w:cs="Times New Roman"/>
          <w:sz w:val="24"/>
          <w:szCs w:val="24"/>
        </w:rPr>
        <w:t xml:space="preserve"> of the </w:t>
      </w:r>
      <w:r w:rsidR="00351180">
        <w:rPr>
          <w:rFonts w:ascii="Times New Roman" w:hAnsi="Times New Roman" w:cs="Times New Roman"/>
          <w:sz w:val="24"/>
          <w:szCs w:val="24"/>
        </w:rPr>
        <w:t>RFQ</w:t>
      </w:r>
      <w:r w:rsidR="00624D10">
        <w:rPr>
          <w:rFonts w:ascii="Times New Roman" w:hAnsi="Times New Roman" w:cs="Times New Roman"/>
          <w:sz w:val="24"/>
          <w:szCs w:val="24"/>
        </w:rPr>
        <w:t xml:space="preserve">, </w:t>
      </w:r>
      <w:r w:rsidR="00A13592" w:rsidRPr="00A13592">
        <w:rPr>
          <w:rFonts w:ascii="Times New Roman" w:hAnsi="Times New Roman" w:cs="Times New Roman"/>
          <w:sz w:val="24"/>
          <w:szCs w:val="24"/>
        </w:rPr>
        <w:t xml:space="preserve">prior to the deadline indicated in the procurement schedule provided </w:t>
      </w:r>
      <w:r w:rsidR="00624D10">
        <w:rPr>
          <w:rFonts w:ascii="Times New Roman" w:hAnsi="Times New Roman" w:cs="Times New Roman"/>
          <w:sz w:val="24"/>
          <w:szCs w:val="24"/>
        </w:rPr>
        <w:t>in</w:t>
      </w:r>
      <w:r w:rsidR="00A13592" w:rsidRPr="00A13592">
        <w:rPr>
          <w:rFonts w:ascii="Times New Roman" w:hAnsi="Times New Roman" w:cs="Times New Roman"/>
          <w:sz w:val="24"/>
          <w:szCs w:val="24"/>
        </w:rPr>
        <w:t xml:space="preserve"> the RFP</w:t>
      </w:r>
      <w:r w:rsidR="00A13592">
        <w:rPr>
          <w:rFonts w:ascii="Times New Roman" w:hAnsi="Times New Roman" w:cs="Times New Roman"/>
          <w:sz w:val="24"/>
          <w:szCs w:val="24"/>
        </w:rPr>
        <w:t xml:space="preserve">. </w:t>
      </w:r>
    </w:p>
    <w:p w14:paraId="4DF69440" w14:textId="4DC042AE" w:rsidR="00373831" w:rsidRDefault="00A13592" w:rsidP="00764F9A">
      <w:pPr>
        <w:rPr>
          <w:rFonts w:ascii="Times New Roman" w:hAnsi="Times New Roman" w:cs="Times New Roman"/>
          <w:sz w:val="24"/>
          <w:szCs w:val="24"/>
        </w:rPr>
      </w:pPr>
      <w:r w:rsidRPr="00A13592">
        <w:rPr>
          <w:rFonts w:ascii="Times New Roman" w:hAnsi="Times New Roman" w:cs="Times New Roman"/>
          <w:sz w:val="24"/>
          <w:szCs w:val="24"/>
        </w:rPr>
        <w:t xml:space="preserve">In addition to </w:t>
      </w:r>
      <w:r>
        <w:rPr>
          <w:rFonts w:ascii="Times New Roman" w:hAnsi="Times New Roman" w:cs="Times New Roman"/>
          <w:sz w:val="24"/>
          <w:szCs w:val="24"/>
        </w:rPr>
        <w:t xml:space="preserve">this </w:t>
      </w:r>
      <w:r w:rsidRPr="00A13592">
        <w:rPr>
          <w:rFonts w:ascii="Times New Roman" w:hAnsi="Times New Roman" w:cs="Times New Roman"/>
          <w:sz w:val="24"/>
          <w:szCs w:val="24"/>
        </w:rPr>
        <w:t>Form 9, all requests for change in Key Personnel must be accompanied by a resume, applicable licenses and any other information required for the Key Personnel position as per th</w:t>
      </w:r>
      <w:r>
        <w:rPr>
          <w:rFonts w:ascii="Times New Roman" w:hAnsi="Times New Roman" w:cs="Times New Roman"/>
          <w:sz w:val="24"/>
          <w:szCs w:val="24"/>
        </w:rPr>
        <w:t>e</w:t>
      </w:r>
      <w:r w:rsidRPr="00A13592">
        <w:rPr>
          <w:rFonts w:ascii="Times New Roman" w:hAnsi="Times New Roman" w:cs="Times New Roman"/>
          <w:sz w:val="24"/>
          <w:szCs w:val="24"/>
        </w:rPr>
        <w:t xml:space="preserve"> RFQ. For changes to Principal Participants, in addition to </w:t>
      </w:r>
      <w:r>
        <w:rPr>
          <w:rFonts w:ascii="Times New Roman" w:hAnsi="Times New Roman" w:cs="Times New Roman"/>
          <w:sz w:val="24"/>
          <w:szCs w:val="24"/>
        </w:rPr>
        <w:t xml:space="preserve">this </w:t>
      </w:r>
      <w:r w:rsidRPr="00A13592">
        <w:rPr>
          <w:rFonts w:ascii="Times New Roman" w:hAnsi="Times New Roman" w:cs="Times New Roman"/>
          <w:sz w:val="24"/>
          <w:szCs w:val="24"/>
        </w:rPr>
        <w:t xml:space="preserve">Form 9, all such requests must be accompanied by all forms required to be submitted by the RFQ with the new organization’s information. </w:t>
      </w:r>
    </w:p>
    <w:tbl>
      <w:tblPr>
        <w:tblStyle w:val="TableGrid"/>
        <w:tblW w:w="0" w:type="auto"/>
        <w:tblLayout w:type="fixed"/>
        <w:tblLook w:val="04A0" w:firstRow="1" w:lastRow="0" w:firstColumn="1" w:lastColumn="0" w:noHBand="0" w:noVBand="1"/>
      </w:tblPr>
      <w:tblGrid>
        <w:gridCol w:w="2785"/>
        <w:gridCol w:w="3330"/>
        <w:gridCol w:w="2790"/>
        <w:gridCol w:w="5485"/>
      </w:tblGrid>
      <w:tr w:rsidR="00351180" w14:paraId="693CA64B" w14:textId="1DA530EA" w:rsidTr="00B372F9">
        <w:trPr>
          <w:trHeight w:val="542"/>
          <w:tblHeader/>
        </w:trPr>
        <w:tc>
          <w:tcPr>
            <w:tcW w:w="2785" w:type="dxa"/>
            <w:tcBorders>
              <w:bottom w:val="single" w:sz="4" w:space="0" w:color="auto"/>
            </w:tcBorders>
          </w:tcPr>
          <w:p w14:paraId="6B1138DC" w14:textId="743F76A2" w:rsidR="00351180" w:rsidRPr="006D0BF4" w:rsidRDefault="00351180" w:rsidP="00F729D7">
            <w:pPr>
              <w:jc w:val="center"/>
              <w:rPr>
                <w:rFonts w:ascii="Times New Roman" w:hAnsi="Times New Roman" w:cs="Times New Roman"/>
                <w:b/>
                <w:bCs/>
                <w:sz w:val="24"/>
                <w:szCs w:val="24"/>
              </w:rPr>
            </w:pPr>
            <w:r w:rsidRPr="33F5EE2C">
              <w:rPr>
                <w:rFonts w:ascii="Arial" w:hAnsi="Arial" w:cs="Arial"/>
              </w:rPr>
              <w:t xml:space="preserve"> </w:t>
            </w:r>
            <w:r w:rsidRPr="006D0BF4">
              <w:rPr>
                <w:rFonts w:ascii="Times New Roman" w:hAnsi="Times New Roman" w:cs="Times New Roman"/>
                <w:b/>
                <w:bCs/>
                <w:sz w:val="24"/>
                <w:szCs w:val="24"/>
              </w:rPr>
              <w:t>Replacement Name</w:t>
            </w:r>
          </w:p>
        </w:tc>
        <w:tc>
          <w:tcPr>
            <w:tcW w:w="3330" w:type="dxa"/>
            <w:tcBorders>
              <w:bottom w:val="single" w:sz="4" w:space="0" w:color="auto"/>
            </w:tcBorders>
          </w:tcPr>
          <w:p w14:paraId="5A0D68FE" w14:textId="570DFE4C" w:rsidR="00351180" w:rsidRPr="006D0BF4" w:rsidRDefault="00351180" w:rsidP="00F729D7">
            <w:pPr>
              <w:jc w:val="center"/>
              <w:rPr>
                <w:rFonts w:ascii="Times New Roman" w:hAnsi="Times New Roman" w:cs="Times New Roman"/>
                <w:b/>
                <w:bCs/>
                <w:sz w:val="24"/>
                <w:szCs w:val="24"/>
              </w:rPr>
            </w:pPr>
            <w:r w:rsidRPr="006D0BF4">
              <w:rPr>
                <w:rFonts w:ascii="Times New Roman" w:hAnsi="Times New Roman" w:cs="Times New Roman"/>
                <w:b/>
                <w:bCs/>
                <w:sz w:val="24"/>
                <w:szCs w:val="24"/>
              </w:rPr>
              <w:t>Original Name</w:t>
            </w:r>
          </w:p>
        </w:tc>
        <w:tc>
          <w:tcPr>
            <w:tcW w:w="2790" w:type="dxa"/>
            <w:tcBorders>
              <w:bottom w:val="single" w:sz="4" w:space="0" w:color="auto"/>
            </w:tcBorders>
          </w:tcPr>
          <w:p w14:paraId="578BF98E" w14:textId="04A8B3FF" w:rsidR="00351180" w:rsidRDefault="00351180" w:rsidP="00F729D7">
            <w:pPr>
              <w:jc w:val="center"/>
              <w:rPr>
                <w:rFonts w:ascii="Times New Roman" w:hAnsi="Times New Roman" w:cs="Times New Roman"/>
                <w:b/>
                <w:bCs/>
                <w:sz w:val="24"/>
                <w:szCs w:val="24"/>
              </w:rPr>
            </w:pPr>
            <w:r>
              <w:rPr>
                <w:rFonts w:ascii="Times New Roman" w:hAnsi="Times New Roman" w:cs="Times New Roman"/>
                <w:b/>
                <w:bCs/>
                <w:sz w:val="24"/>
                <w:szCs w:val="24"/>
              </w:rPr>
              <w:t>Principal Participant or</w:t>
            </w:r>
          </w:p>
          <w:p w14:paraId="4F81BB07" w14:textId="74896F9E" w:rsidR="00351180" w:rsidRPr="006D0BF4" w:rsidRDefault="00351180" w:rsidP="00F729D7">
            <w:pPr>
              <w:jc w:val="center"/>
              <w:rPr>
                <w:rFonts w:ascii="Times New Roman" w:hAnsi="Times New Roman" w:cs="Times New Roman"/>
                <w:b/>
                <w:bCs/>
                <w:sz w:val="24"/>
                <w:szCs w:val="24"/>
              </w:rPr>
            </w:pPr>
            <w:r>
              <w:rPr>
                <w:rFonts w:ascii="Times New Roman" w:hAnsi="Times New Roman" w:cs="Times New Roman"/>
                <w:b/>
                <w:bCs/>
                <w:sz w:val="24"/>
                <w:szCs w:val="24"/>
              </w:rPr>
              <w:t>Key Personnel Role</w:t>
            </w:r>
          </w:p>
        </w:tc>
        <w:tc>
          <w:tcPr>
            <w:tcW w:w="5485" w:type="dxa"/>
            <w:tcBorders>
              <w:bottom w:val="single" w:sz="4" w:space="0" w:color="auto"/>
            </w:tcBorders>
          </w:tcPr>
          <w:p w14:paraId="65525513" w14:textId="22AED538" w:rsidR="00351180" w:rsidRPr="006D0BF4" w:rsidRDefault="00351180" w:rsidP="00F729D7">
            <w:pPr>
              <w:jc w:val="center"/>
              <w:rPr>
                <w:rFonts w:ascii="Times New Roman" w:hAnsi="Times New Roman" w:cs="Times New Roman"/>
                <w:b/>
                <w:bCs/>
                <w:sz w:val="24"/>
                <w:szCs w:val="24"/>
              </w:rPr>
            </w:pPr>
            <w:r>
              <w:rPr>
                <w:rFonts w:ascii="Times New Roman" w:hAnsi="Times New Roman" w:cs="Times New Roman"/>
                <w:b/>
                <w:bCs/>
                <w:sz w:val="24"/>
                <w:szCs w:val="24"/>
              </w:rPr>
              <w:t>Reason for Change</w:t>
            </w:r>
          </w:p>
        </w:tc>
      </w:tr>
      <w:tr w:rsidR="00351180" w14:paraId="4A02FF34" w14:textId="2296B277" w:rsidTr="00B372F9">
        <w:trPr>
          <w:trHeight w:val="433"/>
        </w:trPr>
        <w:tc>
          <w:tcPr>
            <w:tcW w:w="2785" w:type="dxa"/>
            <w:tcBorders>
              <w:top w:val="single" w:sz="4" w:space="0" w:color="auto"/>
            </w:tcBorders>
          </w:tcPr>
          <w:p w14:paraId="56C48048" w14:textId="145118E8" w:rsidR="00351180" w:rsidRPr="006D0BF4" w:rsidRDefault="00351180" w:rsidP="001B4F7B">
            <w:pPr>
              <w:rPr>
                <w:rFonts w:ascii="Times New Roman" w:hAnsi="Times New Roman" w:cs="Times New Roman"/>
                <w:sz w:val="24"/>
                <w:szCs w:val="24"/>
              </w:rPr>
            </w:pPr>
            <w:r w:rsidRPr="006D0BF4">
              <w:rPr>
                <w:rFonts w:ascii="Times New Roman" w:hAnsi="Times New Roman" w:cs="Times New Roman"/>
                <w:sz w:val="24"/>
                <w:szCs w:val="24"/>
              </w:rPr>
              <w:fldChar w:fldCharType="begin">
                <w:ffData>
                  <w:name w:val="Text1"/>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tc>
        <w:tc>
          <w:tcPr>
            <w:tcW w:w="3330" w:type="dxa"/>
            <w:tcBorders>
              <w:top w:val="single" w:sz="4" w:space="0" w:color="auto"/>
            </w:tcBorders>
          </w:tcPr>
          <w:p w14:paraId="2BEB4F76" w14:textId="42368E7C" w:rsidR="00351180" w:rsidRPr="006D0BF4" w:rsidRDefault="00351180" w:rsidP="001B4F7B">
            <w:pPr>
              <w:rPr>
                <w:rFonts w:ascii="Times New Roman" w:hAnsi="Times New Roman" w:cs="Times New Roman"/>
                <w:sz w:val="24"/>
                <w:szCs w:val="24"/>
              </w:rPr>
            </w:pPr>
            <w:r w:rsidRPr="006D0BF4">
              <w:rPr>
                <w:rFonts w:ascii="Times New Roman" w:hAnsi="Times New Roman" w:cs="Times New Roman"/>
                <w:sz w:val="24"/>
                <w:szCs w:val="24"/>
              </w:rPr>
              <w:fldChar w:fldCharType="begin">
                <w:ffData>
                  <w:name w:val=""/>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tc>
        <w:tc>
          <w:tcPr>
            <w:tcW w:w="2790" w:type="dxa"/>
            <w:tcBorders>
              <w:top w:val="single" w:sz="4" w:space="0" w:color="auto"/>
            </w:tcBorders>
          </w:tcPr>
          <w:p w14:paraId="3AFD9C57" w14:textId="030C1FA3" w:rsidR="00351180" w:rsidRDefault="002A7BFE" w:rsidP="001B4F7B">
            <w:pPr>
              <w:rPr>
                <w:rFonts w:ascii="Times New Roman" w:hAnsi="Times New Roman" w:cs="Times New Roman"/>
                <w:sz w:val="24"/>
                <w:szCs w:val="24"/>
              </w:rPr>
            </w:pPr>
            <w:sdt>
              <w:sdtPr>
                <w:rPr>
                  <w:rFonts w:ascii="Times New Roman" w:hAnsi="Times New Roman" w:cs="Times New Roman"/>
                  <w:sz w:val="24"/>
                  <w:szCs w:val="24"/>
                </w:rPr>
                <w:id w:val="-771703103"/>
                <w14:checkbox>
                  <w14:checked w14:val="0"/>
                  <w14:checkedState w14:val="2612" w14:font="MS Gothic"/>
                  <w14:uncheckedState w14:val="2610" w14:font="MS Gothic"/>
                </w14:checkbox>
              </w:sdtPr>
              <w:sdtEndPr/>
              <w:sdtContent>
                <w:r w:rsidR="00E7610C">
                  <w:rPr>
                    <w:rFonts w:ascii="MS Gothic" w:eastAsia="MS Gothic" w:hAnsi="MS Gothic" w:cs="Times New Roman" w:hint="eastAsia"/>
                    <w:sz w:val="24"/>
                    <w:szCs w:val="24"/>
                  </w:rPr>
                  <w:t>☐</w:t>
                </w:r>
              </w:sdtContent>
            </w:sdt>
            <w:r w:rsidR="00351180">
              <w:rPr>
                <w:rFonts w:ascii="Times New Roman" w:hAnsi="Times New Roman" w:cs="Times New Roman"/>
                <w:sz w:val="24"/>
                <w:szCs w:val="24"/>
              </w:rPr>
              <w:t>Principal Participant</w:t>
            </w:r>
          </w:p>
          <w:p w14:paraId="7D541EA1" w14:textId="231029B1" w:rsidR="00351180" w:rsidRPr="006D0BF4" w:rsidRDefault="002A7BFE" w:rsidP="001B4F7B">
            <w:pPr>
              <w:rPr>
                <w:rFonts w:ascii="Times New Roman" w:hAnsi="Times New Roman" w:cs="Times New Roman"/>
                <w:sz w:val="24"/>
                <w:szCs w:val="24"/>
              </w:rPr>
            </w:pPr>
            <w:sdt>
              <w:sdtPr>
                <w:rPr>
                  <w:rFonts w:ascii="Times New Roman" w:hAnsi="Times New Roman" w:cs="Times New Roman"/>
                  <w:sz w:val="24"/>
                  <w:szCs w:val="24"/>
                </w:rPr>
                <w:id w:val="969638345"/>
                <w14:checkbox>
                  <w14:checked w14:val="0"/>
                  <w14:checkedState w14:val="2612" w14:font="MS Gothic"/>
                  <w14:uncheckedState w14:val="2610" w14:font="MS Gothic"/>
                </w14:checkbox>
              </w:sdtPr>
              <w:sdtEndPr/>
              <w:sdtContent>
                <w:r w:rsidR="00E7610C">
                  <w:rPr>
                    <w:rFonts w:ascii="MS Gothic" w:eastAsia="MS Gothic" w:hAnsi="MS Gothic" w:cs="Times New Roman" w:hint="eastAsia"/>
                    <w:sz w:val="24"/>
                    <w:szCs w:val="24"/>
                  </w:rPr>
                  <w:t>☐</w:t>
                </w:r>
              </w:sdtContent>
            </w:sdt>
            <w:r w:rsidR="00351180">
              <w:rPr>
                <w:rFonts w:ascii="Times New Roman" w:hAnsi="Times New Roman" w:cs="Times New Roman"/>
                <w:sz w:val="24"/>
                <w:szCs w:val="24"/>
              </w:rPr>
              <w:t>Key Personnel</w:t>
            </w:r>
          </w:p>
        </w:tc>
        <w:tc>
          <w:tcPr>
            <w:tcW w:w="5485" w:type="dxa"/>
            <w:tcBorders>
              <w:top w:val="single" w:sz="4" w:space="0" w:color="auto"/>
            </w:tcBorders>
          </w:tcPr>
          <w:p w14:paraId="3DA14A99" w14:textId="27DE25D0" w:rsidR="00351180" w:rsidRDefault="002A7BFE" w:rsidP="001B4F7B">
            <w:pPr>
              <w:rPr>
                <w:rFonts w:ascii="Times New Roman" w:hAnsi="Times New Roman" w:cs="Times New Roman"/>
                <w:sz w:val="24"/>
                <w:szCs w:val="24"/>
              </w:rPr>
            </w:pPr>
            <w:sdt>
              <w:sdtPr>
                <w:rPr>
                  <w:rFonts w:ascii="Times New Roman" w:hAnsi="Times New Roman" w:cs="Times New Roman"/>
                  <w:sz w:val="24"/>
                  <w:szCs w:val="24"/>
                </w:rPr>
                <w:id w:val="2075156746"/>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Termination of Employment</w:t>
            </w:r>
          </w:p>
          <w:p w14:paraId="538514DD" w14:textId="585EB0D6" w:rsidR="00351180" w:rsidRDefault="002A7BFE" w:rsidP="001B4F7B">
            <w:pPr>
              <w:rPr>
                <w:rFonts w:ascii="Times New Roman" w:hAnsi="Times New Roman" w:cs="Times New Roman"/>
                <w:sz w:val="24"/>
                <w:szCs w:val="24"/>
              </w:rPr>
            </w:pPr>
            <w:sdt>
              <w:sdtPr>
                <w:rPr>
                  <w:rFonts w:ascii="Times New Roman" w:hAnsi="Times New Roman" w:cs="Times New Roman"/>
                  <w:sz w:val="24"/>
                  <w:szCs w:val="24"/>
                </w:rPr>
                <w:id w:val="1527445268"/>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Retirement</w:t>
            </w:r>
          </w:p>
          <w:p w14:paraId="40BB47FF" w14:textId="458E50FE" w:rsidR="00351180" w:rsidRDefault="002A7BFE" w:rsidP="001B4F7B">
            <w:pPr>
              <w:rPr>
                <w:rFonts w:ascii="Times New Roman" w:hAnsi="Times New Roman" w:cs="Times New Roman"/>
                <w:sz w:val="24"/>
                <w:szCs w:val="24"/>
              </w:rPr>
            </w:pPr>
            <w:sdt>
              <w:sdtPr>
                <w:rPr>
                  <w:rFonts w:ascii="Times New Roman" w:hAnsi="Times New Roman" w:cs="Times New Roman"/>
                  <w:sz w:val="24"/>
                  <w:szCs w:val="24"/>
                </w:rPr>
                <w:id w:val="-1060088230"/>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Death</w:t>
            </w:r>
          </w:p>
          <w:p w14:paraId="15E13D5F" w14:textId="77777777" w:rsidR="00351180" w:rsidRDefault="002A7BFE" w:rsidP="001B4F7B">
            <w:pPr>
              <w:rPr>
                <w:rFonts w:ascii="Times New Roman" w:hAnsi="Times New Roman" w:cs="Times New Roman"/>
                <w:sz w:val="24"/>
                <w:szCs w:val="24"/>
              </w:rPr>
            </w:pPr>
            <w:sdt>
              <w:sdtPr>
                <w:rPr>
                  <w:rFonts w:ascii="Times New Roman" w:hAnsi="Times New Roman" w:cs="Times New Roman"/>
                  <w:sz w:val="24"/>
                  <w:szCs w:val="24"/>
                </w:rPr>
                <w:id w:val="814067131"/>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Disability or Incapacity</w:t>
            </w:r>
          </w:p>
          <w:p w14:paraId="1312D1C9" w14:textId="77777777" w:rsidR="00351180" w:rsidRDefault="002A7BFE" w:rsidP="001B4F7B">
            <w:pPr>
              <w:rPr>
                <w:rFonts w:ascii="Times New Roman" w:hAnsi="Times New Roman" w:cs="Times New Roman"/>
                <w:sz w:val="24"/>
                <w:szCs w:val="24"/>
              </w:rPr>
            </w:pPr>
            <w:sdt>
              <w:sdtPr>
                <w:rPr>
                  <w:rFonts w:ascii="Times New Roman" w:hAnsi="Times New Roman" w:cs="Times New Roman"/>
                  <w:sz w:val="24"/>
                  <w:szCs w:val="24"/>
                </w:rPr>
                <w:id w:val="-1977522411"/>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Other (provide reason below)</w:t>
            </w:r>
          </w:p>
          <w:p w14:paraId="0A493CAD" w14:textId="5465B7F9" w:rsidR="00351180" w:rsidRPr="006D0BF4" w:rsidRDefault="00351180" w:rsidP="001B4F7B">
            <w:pPr>
              <w:rPr>
                <w:rFonts w:ascii="Times New Roman" w:hAnsi="Times New Roman" w:cs="Times New Roman"/>
                <w:sz w:val="24"/>
                <w:szCs w:val="24"/>
              </w:rPr>
            </w:pPr>
            <w:r w:rsidRPr="006D0BF4">
              <w:rPr>
                <w:rFonts w:ascii="Times New Roman" w:hAnsi="Times New Roman" w:cs="Times New Roman"/>
                <w:sz w:val="24"/>
                <w:szCs w:val="24"/>
              </w:rPr>
              <w:fldChar w:fldCharType="begin">
                <w:ffData>
                  <w:name w:val=""/>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tc>
      </w:tr>
      <w:tr w:rsidR="00351180" w14:paraId="563B7C49" w14:textId="36A96A3A" w:rsidTr="00B372F9">
        <w:trPr>
          <w:trHeight w:val="433"/>
        </w:trPr>
        <w:tc>
          <w:tcPr>
            <w:tcW w:w="2785" w:type="dxa"/>
          </w:tcPr>
          <w:p w14:paraId="70054913" w14:textId="564B2656" w:rsidR="00351180" w:rsidRPr="006D0BF4" w:rsidRDefault="00351180" w:rsidP="00245C56">
            <w:pPr>
              <w:rPr>
                <w:rFonts w:ascii="Times New Roman" w:hAnsi="Times New Roman" w:cs="Times New Roman"/>
                <w:sz w:val="24"/>
                <w:szCs w:val="24"/>
              </w:rPr>
            </w:pPr>
            <w:r w:rsidRPr="006D0BF4">
              <w:rPr>
                <w:rFonts w:ascii="Times New Roman" w:hAnsi="Times New Roman" w:cs="Times New Roman"/>
                <w:sz w:val="24"/>
                <w:szCs w:val="24"/>
              </w:rPr>
              <w:fldChar w:fldCharType="begin">
                <w:ffData>
                  <w:name w:val="Text1"/>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tc>
        <w:tc>
          <w:tcPr>
            <w:tcW w:w="3330" w:type="dxa"/>
          </w:tcPr>
          <w:p w14:paraId="1C675FBC" w14:textId="5E24382B" w:rsidR="00351180" w:rsidRPr="006D0BF4" w:rsidRDefault="00351180" w:rsidP="00245C56">
            <w:pPr>
              <w:rPr>
                <w:rFonts w:ascii="Times New Roman" w:hAnsi="Times New Roman" w:cs="Times New Roman"/>
                <w:sz w:val="24"/>
                <w:szCs w:val="24"/>
              </w:rPr>
            </w:pPr>
            <w:r w:rsidRPr="006D0BF4">
              <w:rPr>
                <w:rFonts w:ascii="Times New Roman" w:hAnsi="Times New Roman" w:cs="Times New Roman"/>
                <w:sz w:val="24"/>
                <w:szCs w:val="24"/>
              </w:rPr>
              <w:fldChar w:fldCharType="begin">
                <w:ffData>
                  <w:name w:val="Text1"/>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tc>
        <w:tc>
          <w:tcPr>
            <w:tcW w:w="2790" w:type="dxa"/>
          </w:tcPr>
          <w:p w14:paraId="74EF62EF" w14:textId="77777777" w:rsidR="00351180" w:rsidRDefault="002A7BFE" w:rsidP="00C9568F">
            <w:pPr>
              <w:rPr>
                <w:rFonts w:ascii="Times New Roman" w:hAnsi="Times New Roman" w:cs="Times New Roman"/>
                <w:sz w:val="24"/>
                <w:szCs w:val="24"/>
              </w:rPr>
            </w:pPr>
            <w:sdt>
              <w:sdtPr>
                <w:rPr>
                  <w:rFonts w:ascii="Times New Roman" w:hAnsi="Times New Roman" w:cs="Times New Roman"/>
                  <w:sz w:val="24"/>
                  <w:szCs w:val="24"/>
                </w:rPr>
                <w:id w:val="1757024448"/>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Principal Participant</w:t>
            </w:r>
          </w:p>
          <w:p w14:paraId="44D05DE7" w14:textId="1EB36FE6" w:rsidR="00351180" w:rsidRPr="006D0BF4" w:rsidRDefault="002A7BFE" w:rsidP="00C9568F">
            <w:pPr>
              <w:rPr>
                <w:rFonts w:ascii="Times New Roman" w:hAnsi="Times New Roman" w:cs="Times New Roman"/>
                <w:sz w:val="24"/>
                <w:szCs w:val="24"/>
              </w:rPr>
            </w:pPr>
            <w:sdt>
              <w:sdtPr>
                <w:rPr>
                  <w:rFonts w:ascii="Times New Roman" w:hAnsi="Times New Roman" w:cs="Times New Roman"/>
                  <w:sz w:val="24"/>
                  <w:szCs w:val="24"/>
                </w:rPr>
                <w:id w:val="-502125244"/>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Key Personnel</w:t>
            </w:r>
          </w:p>
        </w:tc>
        <w:tc>
          <w:tcPr>
            <w:tcW w:w="5485" w:type="dxa"/>
          </w:tcPr>
          <w:p w14:paraId="14B1DBBB" w14:textId="77777777" w:rsidR="00351180" w:rsidRDefault="002A7BFE" w:rsidP="00245C56">
            <w:pPr>
              <w:rPr>
                <w:rFonts w:ascii="Times New Roman" w:hAnsi="Times New Roman" w:cs="Times New Roman"/>
                <w:sz w:val="24"/>
                <w:szCs w:val="24"/>
              </w:rPr>
            </w:pPr>
            <w:sdt>
              <w:sdtPr>
                <w:rPr>
                  <w:rFonts w:ascii="Times New Roman" w:hAnsi="Times New Roman" w:cs="Times New Roman"/>
                  <w:sz w:val="24"/>
                  <w:szCs w:val="24"/>
                </w:rPr>
                <w:id w:val="-1785646102"/>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Termination of Employment</w:t>
            </w:r>
          </w:p>
          <w:p w14:paraId="06474365" w14:textId="77777777" w:rsidR="00351180" w:rsidRDefault="002A7BFE" w:rsidP="00245C56">
            <w:pPr>
              <w:rPr>
                <w:rFonts w:ascii="Times New Roman" w:hAnsi="Times New Roman" w:cs="Times New Roman"/>
                <w:sz w:val="24"/>
                <w:szCs w:val="24"/>
              </w:rPr>
            </w:pPr>
            <w:sdt>
              <w:sdtPr>
                <w:rPr>
                  <w:rFonts w:ascii="Times New Roman" w:hAnsi="Times New Roman" w:cs="Times New Roman"/>
                  <w:sz w:val="24"/>
                  <w:szCs w:val="24"/>
                </w:rPr>
                <w:id w:val="-475925180"/>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Retirement</w:t>
            </w:r>
          </w:p>
          <w:p w14:paraId="76F11E7A" w14:textId="77777777" w:rsidR="00351180" w:rsidRDefault="002A7BFE" w:rsidP="00245C56">
            <w:pPr>
              <w:rPr>
                <w:rFonts w:ascii="Times New Roman" w:hAnsi="Times New Roman" w:cs="Times New Roman"/>
                <w:sz w:val="24"/>
                <w:szCs w:val="24"/>
              </w:rPr>
            </w:pPr>
            <w:sdt>
              <w:sdtPr>
                <w:rPr>
                  <w:rFonts w:ascii="Times New Roman" w:hAnsi="Times New Roman" w:cs="Times New Roman"/>
                  <w:sz w:val="24"/>
                  <w:szCs w:val="24"/>
                </w:rPr>
                <w:id w:val="-1631619153"/>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Death</w:t>
            </w:r>
          </w:p>
          <w:p w14:paraId="1B2B35A5" w14:textId="77777777" w:rsidR="00351180" w:rsidRDefault="002A7BFE" w:rsidP="00245C56">
            <w:pPr>
              <w:rPr>
                <w:rFonts w:ascii="Times New Roman" w:hAnsi="Times New Roman" w:cs="Times New Roman"/>
                <w:sz w:val="24"/>
                <w:szCs w:val="24"/>
              </w:rPr>
            </w:pPr>
            <w:sdt>
              <w:sdtPr>
                <w:rPr>
                  <w:rFonts w:ascii="Times New Roman" w:hAnsi="Times New Roman" w:cs="Times New Roman"/>
                  <w:sz w:val="24"/>
                  <w:szCs w:val="24"/>
                </w:rPr>
                <w:id w:val="-534500748"/>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Disability or Incapacity</w:t>
            </w:r>
          </w:p>
          <w:p w14:paraId="63B5B037" w14:textId="77777777" w:rsidR="00351180" w:rsidRDefault="002A7BFE" w:rsidP="00245C56">
            <w:pPr>
              <w:rPr>
                <w:rFonts w:ascii="Times New Roman" w:hAnsi="Times New Roman" w:cs="Times New Roman"/>
                <w:sz w:val="24"/>
                <w:szCs w:val="24"/>
              </w:rPr>
            </w:pPr>
            <w:sdt>
              <w:sdtPr>
                <w:rPr>
                  <w:rFonts w:ascii="Times New Roman" w:hAnsi="Times New Roman" w:cs="Times New Roman"/>
                  <w:sz w:val="24"/>
                  <w:szCs w:val="24"/>
                </w:rPr>
                <w:id w:val="-214586362"/>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Other (provide reason below)</w:t>
            </w:r>
          </w:p>
          <w:p w14:paraId="1C5D0173" w14:textId="3DCE5A41" w:rsidR="00351180" w:rsidRPr="006D0BF4" w:rsidRDefault="00351180" w:rsidP="00245C56">
            <w:pPr>
              <w:rPr>
                <w:rFonts w:ascii="Times New Roman" w:hAnsi="Times New Roman" w:cs="Times New Roman"/>
                <w:sz w:val="24"/>
                <w:szCs w:val="24"/>
              </w:rPr>
            </w:pPr>
            <w:r w:rsidRPr="006D0BF4">
              <w:rPr>
                <w:rFonts w:ascii="Times New Roman" w:hAnsi="Times New Roman" w:cs="Times New Roman"/>
                <w:sz w:val="24"/>
                <w:szCs w:val="24"/>
              </w:rPr>
              <w:fldChar w:fldCharType="begin">
                <w:ffData>
                  <w:name w:val=""/>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tc>
      </w:tr>
      <w:tr w:rsidR="00351180" w14:paraId="1E21E5A5" w14:textId="370D4C1B" w:rsidTr="00B372F9">
        <w:trPr>
          <w:trHeight w:val="433"/>
        </w:trPr>
        <w:tc>
          <w:tcPr>
            <w:tcW w:w="2785" w:type="dxa"/>
          </w:tcPr>
          <w:p w14:paraId="108DF945" w14:textId="539B08A5" w:rsidR="00351180" w:rsidRPr="006D0BF4" w:rsidRDefault="00351180" w:rsidP="00245C56">
            <w:pPr>
              <w:rPr>
                <w:rFonts w:ascii="Times New Roman" w:hAnsi="Times New Roman" w:cs="Times New Roman"/>
                <w:sz w:val="24"/>
                <w:szCs w:val="24"/>
              </w:rPr>
            </w:pPr>
            <w:r w:rsidRPr="006D0BF4">
              <w:rPr>
                <w:rFonts w:ascii="Times New Roman" w:hAnsi="Times New Roman" w:cs="Times New Roman"/>
                <w:sz w:val="24"/>
                <w:szCs w:val="24"/>
              </w:rPr>
              <w:fldChar w:fldCharType="begin">
                <w:ffData>
                  <w:name w:val="Text1"/>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tc>
        <w:tc>
          <w:tcPr>
            <w:tcW w:w="3330" w:type="dxa"/>
          </w:tcPr>
          <w:p w14:paraId="74557428" w14:textId="207D7437" w:rsidR="00351180" w:rsidRPr="006D0BF4" w:rsidRDefault="00351180" w:rsidP="00245C56">
            <w:pPr>
              <w:rPr>
                <w:rFonts w:ascii="Times New Roman" w:hAnsi="Times New Roman" w:cs="Times New Roman"/>
                <w:sz w:val="24"/>
                <w:szCs w:val="24"/>
              </w:rPr>
            </w:pPr>
            <w:r w:rsidRPr="006D0BF4">
              <w:rPr>
                <w:rFonts w:ascii="Times New Roman" w:hAnsi="Times New Roman" w:cs="Times New Roman"/>
                <w:sz w:val="24"/>
                <w:szCs w:val="24"/>
              </w:rPr>
              <w:fldChar w:fldCharType="begin">
                <w:ffData>
                  <w:name w:val="Text1"/>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tc>
        <w:tc>
          <w:tcPr>
            <w:tcW w:w="2790" w:type="dxa"/>
          </w:tcPr>
          <w:p w14:paraId="72A87240" w14:textId="77777777" w:rsidR="00351180" w:rsidRDefault="002A7BFE" w:rsidP="00C9568F">
            <w:pPr>
              <w:rPr>
                <w:rFonts w:ascii="Times New Roman" w:hAnsi="Times New Roman" w:cs="Times New Roman"/>
                <w:sz w:val="24"/>
                <w:szCs w:val="24"/>
              </w:rPr>
            </w:pPr>
            <w:sdt>
              <w:sdtPr>
                <w:rPr>
                  <w:rFonts w:ascii="Times New Roman" w:hAnsi="Times New Roman" w:cs="Times New Roman"/>
                  <w:sz w:val="24"/>
                  <w:szCs w:val="24"/>
                </w:rPr>
                <w:id w:val="-1196532095"/>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Principal Participant</w:t>
            </w:r>
          </w:p>
          <w:p w14:paraId="0D56274F" w14:textId="4333FFE1" w:rsidR="00351180" w:rsidRPr="006D0BF4" w:rsidRDefault="002A7BFE" w:rsidP="00C9568F">
            <w:pPr>
              <w:rPr>
                <w:rFonts w:ascii="Times New Roman" w:hAnsi="Times New Roman" w:cs="Times New Roman"/>
                <w:sz w:val="24"/>
                <w:szCs w:val="24"/>
              </w:rPr>
            </w:pPr>
            <w:sdt>
              <w:sdtPr>
                <w:rPr>
                  <w:rFonts w:ascii="Times New Roman" w:hAnsi="Times New Roman" w:cs="Times New Roman"/>
                  <w:sz w:val="24"/>
                  <w:szCs w:val="24"/>
                </w:rPr>
                <w:id w:val="-584832990"/>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Key Personnel</w:t>
            </w:r>
          </w:p>
        </w:tc>
        <w:tc>
          <w:tcPr>
            <w:tcW w:w="5485" w:type="dxa"/>
          </w:tcPr>
          <w:p w14:paraId="6BC30E39" w14:textId="77777777" w:rsidR="00351180" w:rsidRDefault="002A7BFE" w:rsidP="00245C56">
            <w:pPr>
              <w:rPr>
                <w:rFonts w:ascii="Times New Roman" w:hAnsi="Times New Roman" w:cs="Times New Roman"/>
                <w:sz w:val="24"/>
                <w:szCs w:val="24"/>
              </w:rPr>
            </w:pPr>
            <w:sdt>
              <w:sdtPr>
                <w:rPr>
                  <w:rFonts w:ascii="Times New Roman" w:hAnsi="Times New Roman" w:cs="Times New Roman"/>
                  <w:sz w:val="24"/>
                  <w:szCs w:val="24"/>
                </w:rPr>
                <w:id w:val="286322892"/>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Termination of Employment</w:t>
            </w:r>
          </w:p>
          <w:p w14:paraId="35057E85" w14:textId="77777777" w:rsidR="00351180" w:rsidRDefault="002A7BFE" w:rsidP="00245C56">
            <w:pPr>
              <w:rPr>
                <w:rFonts w:ascii="Times New Roman" w:hAnsi="Times New Roman" w:cs="Times New Roman"/>
                <w:sz w:val="24"/>
                <w:szCs w:val="24"/>
              </w:rPr>
            </w:pPr>
            <w:sdt>
              <w:sdtPr>
                <w:rPr>
                  <w:rFonts w:ascii="Times New Roman" w:hAnsi="Times New Roman" w:cs="Times New Roman"/>
                  <w:sz w:val="24"/>
                  <w:szCs w:val="24"/>
                </w:rPr>
                <w:id w:val="476582441"/>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Retirement</w:t>
            </w:r>
          </w:p>
          <w:p w14:paraId="2ED377AE" w14:textId="77777777" w:rsidR="00351180" w:rsidRDefault="002A7BFE" w:rsidP="00245C56">
            <w:pPr>
              <w:rPr>
                <w:rFonts w:ascii="Times New Roman" w:hAnsi="Times New Roman" w:cs="Times New Roman"/>
                <w:sz w:val="24"/>
                <w:szCs w:val="24"/>
              </w:rPr>
            </w:pPr>
            <w:sdt>
              <w:sdtPr>
                <w:rPr>
                  <w:rFonts w:ascii="Times New Roman" w:hAnsi="Times New Roman" w:cs="Times New Roman"/>
                  <w:sz w:val="24"/>
                  <w:szCs w:val="24"/>
                </w:rPr>
                <w:id w:val="10886785"/>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Death</w:t>
            </w:r>
          </w:p>
          <w:p w14:paraId="01A30D01" w14:textId="77777777" w:rsidR="00351180" w:rsidRDefault="002A7BFE" w:rsidP="00245C56">
            <w:pPr>
              <w:rPr>
                <w:rFonts w:ascii="Times New Roman" w:hAnsi="Times New Roman" w:cs="Times New Roman"/>
                <w:sz w:val="24"/>
                <w:szCs w:val="24"/>
              </w:rPr>
            </w:pPr>
            <w:sdt>
              <w:sdtPr>
                <w:rPr>
                  <w:rFonts w:ascii="Times New Roman" w:hAnsi="Times New Roman" w:cs="Times New Roman"/>
                  <w:sz w:val="24"/>
                  <w:szCs w:val="24"/>
                </w:rPr>
                <w:id w:val="-1891021236"/>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Disability or Incapacity</w:t>
            </w:r>
          </w:p>
          <w:p w14:paraId="67369B14" w14:textId="77777777" w:rsidR="00351180" w:rsidRDefault="002A7BFE" w:rsidP="00245C56">
            <w:pPr>
              <w:rPr>
                <w:rFonts w:ascii="Times New Roman" w:hAnsi="Times New Roman" w:cs="Times New Roman"/>
                <w:sz w:val="24"/>
                <w:szCs w:val="24"/>
              </w:rPr>
            </w:pPr>
            <w:sdt>
              <w:sdtPr>
                <w:rPr>
                  <w:rFonts w:ascii="Times New Roman" w:hAnsi="Times New Roman" w:cs="Times New Roman"/>
                  <w:sz w:val="24"/>
                  <w:szCs w:val="24"/>
                </w:rPr>
                <w:id w:val="75796723"/>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Other (provide reason below)</w:t>
            </w:r>
          </w:p>
          <w:p w14:paraId="3E46F6D2" w14:textId="3B8FB092" w:rsidR="00351180" w:rsidRDefault="00351180" w:rsidP="00245C56">
            <w:pPr>
              <w:rPr>
                <w:rFonts w:ascii="Times New Roman" w:hAnsi="Times New Roman" w:cs="Times New Roman"/>
                <w:sz w:val="24"/>
                <w:szCs w:val="24"/>
              </w:rPr>
            </w:pPr>
            <w:r w:rsidRPr="006D0BF4">
              <w:rPr>
                <w:rFonts w:ascii="Times New Roman" w:hAnsi="Times New Roman" w:cs="Times New Roman"/>
                <w:sz w:val="24"/>
                <w:szCs w:val="24"/>
              </w:rPr>
              <w:fldChar w:fldCharType="begin">
                <w:ffData>
                  <w:name w:val=""/>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p w14:paraId="142D6B8C" w14:textId="4377A14B" w:rsidR="00351180" w:rsidRPr="00180D87" w:rsidRDefault="00351180" w:rsidP="00180D87">
            <w:pPr>
              <w:tabs>
                <w:tab w:val="left" w:pos="2229"/>
              </w:tabs>
              <w:rPr>
                <w:rFonts w:ascii="Times New Roman" w:hAnsi="Times New Roman" w:cs="Times New Roman"/>
                <w:sz w:val="24"/>
                <w:szCs w:val="24"/>
              </w:rPr>
            </w:pPr>
            <w:r>
              <w:rPr>
                <w:rFonts w:ascii="Times New Roman" w:hAnsi="Times New Roman" w:cs="Times New Roman"/>
                <w:sz w:val="24"/>
                <w:szCs w:val="24"/>
              </w:rPr>
              <w:tab/>
            </w:r>
          </w:p>
        </w:tc>
      </w:tr>
      <w:tr w:rsidR="00351180" w14:paraId="39072EB5" w14:textId="2D839521" w:rsidTr="00B372F9">
        <w:trPr>
          <w:trHeight w:val="433"/>
        </w:trPr>
        <w:tc>
          <w:tcPr>
            <w:tcW w:w="2785" w:type="dxa"/>
          </w:tcPr>
          <w:p w14:paraId="1CBBF566" w14:textId="4831BF83" w:rsidR="00351180" w:rsidRPr="006D0BF4" w:rsidRDefault="00351180" w:rsidP="00245C56">
            <w:pPr>
              <w:rPr>
                <w:rFonts w:ascii="Times New Roman" w:hAnsi="Times New Roman" w:cs="Times New Roman"/>
                <w:sz w:val="24"/>
                <w:szCs w:val="24"/>
              </w:rPr>
            </w:pPr>
            <w:r w:rsidRPr="006D0BF4">
              <w:rPr>
                <w:rFonts w:ascii="Times New Roman" w:hAnsi="Times New Roman" w:cs="Times New Roman"/>
                <w:sz w:val="24"/>
                <w:szCs w:val="24"/>
              </w:rPr>
              <w:lastRenderedPageBreak/>
              <w:fldChar w:fldCharType="begin">
                <w:ffData>
                  <w:name w:val="Text1"/>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tc>
        <w:tc>
          <w:tcPr>
            <w:tcW w:w="3330" w:type="dxa"/>
          </w:tcPr>
          <w:p w14:paraId="398CE310" w14:textId="32D92CA6" w:rsidR="00351180" w:rsidRPr="006D0BF4" w:rsidRDefault="00351180" w:rsidP="00245C56">
            <w:pPr>
              <w:rPr>
                <w:rFonts w:ascii="Times New Roman" w:hAnsi="Times New Roman" w:cs="Times New Roman"/>
                <w:sz w:val="24"/>
                <w:szCs w:val="24"/>
              </w:rPr>
            </w:pPr>
            <w:r w:rsidRPr="006D0BF4">
              <w:rPr>
                <w:rFonts w:ascii="Times New Roman" w:hAnsi="Times New Roman" w:cs="Times New Roman"/>
                <w:sz w:val="24"/>
                <w:szCs w:val="24"/>
              </w:rPr>
              <w:fldChar w:fldCharType="begin">
                <w:ffData>
                  <w:name w:val="Text1"/>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tc>
        <w:tc>
          <w:tcPr>
            <w:tcW w:w="2790" w:type="dxa"/>
          </w:tcPr>
          <w:p w14:paraId="73C82B67" w14:textId="77777777" w:rsidR="00351180" w:rsidRDefault="002A7BFE" w:rsidP="00C9568F">
            <w:pPr>
              <w:rPr>
                <w:rFonts w:ascii="Times New Roman" w:hAnsi="Times New Roman" w:cs="Times New Roman"/>
                <w:sz w:val="24"/>
                <w:szCs w:val="24"/>
              </w:rPr>
            </w:pPr>
            <w:sdt>
              <w:sdtPr>
                <w:rPr>
                  <w:rFonts w:ascii="Times New Roman" w:hAnsi="Times New Roman" w:cs="Times New Roman"/>
                  <w:sz w:val="24"/>
                  <w:szCs w:val="24"/>
                </w:rPr>
                <w:id w:val="-911161438"/>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Principal Participant</w:t>
            </w:r>
          </w:p>
          <w:p w14:paraId="6CEFAE8F" w14:textId="6135F5F8" w:rsidR="00351180" w:rsidRPr="006D0BF4" w:rsidRDefault="002A7BFE" w:rsidP="00C9568F">
            <w:pPr>
              <w:rPr>
                <w:rFonts w:ascii="Times New Roman" w:hAnsi="Times New Roman" w:cs="Times New Roman"/>
                <w:sz w:val="24"/>
                <w:szCs w:val="24"/>
              </w:rPr>
            </w:pPr>
            <w:sdt>
              <w:sdtPr>
                <w:rPr>
                  <w:rFonts w:ascii="Times New Roman" w:hAnsi="Times New Roman" w:cs="Times New Roman"/>
                  <w:sz w:val="24"/>
                  <w:szCs w:val="24"/>
                </w:rPr>
                <w:id w:val="-119457750"/>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Key Personnel</w:t>
            </w:r>
          </w:p>
        </w:tc>
        <w:tc>
          <w:tcPr>
            <w:tcW w:w="5485" w:type="dxa"/>
          </w:tcPr>
          <w:p w14:paraId="750C3939" w14:textId="77777777" w:rsidR="00351180" w:rsidRDefault="002A7BFE" w:rsidP="00245C56">
            <w:pPr>
              <w:rPr>
                <w:rFonts w:ascii="Times New Roman" w:hAnsi="Times New Roman" w:cs="Times New Roman"/>
                <w:sz w:val="24"/>
                <w:szCs w:val="24"/>
              </w:rPr>
            </w:pPr>
            <w:sdt>
              <w:sdtPr>
                <w:rPr>
                  <w:rFonts w:ascii="Times New Roman" w:hAnsi="Times New Roman" w:cs="Times New Roman"/>
                  <w:sz w:val="24"/>
                  <w:szCs w:val="24"/>
                </w:rPr>
                <w:id w:val="-86688047"/>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Termination of Employment</w:t>
            </w:r>
          </w:p>
          <w:p w14:paraId="70FC3F62" w14:textId="77777777" w:rsidR="00351180" w:rsidRDefault="002A7BFE" w:rsidP="00245C56">
            <w:pPr>
              <w:rPr>
                <w:rFonts w:ascii="Times New Roman" w:hAnsi="Times New Roman" w:cs="Times New Roman"/>
                <w:sz w:val="24"/>
                <w:szCs w:val="24"/>
              </w:rPr>
            </w:pPr>
            <w:sdt>
              <w:sdtPr>
                <w:rPr>
                  <w:rFonts w:ascii="Times New Roman" w:hAnsi="Times New Roman" w:cs="Times New Roman"/>
                  <w:sz w:val="24"/>
                  <w:szCs w:val="24"/>
                </w:rPr>
                <w:id w:val="498091130"/>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Retirement</w:t>
            </w:r>
          </w:p>
          <w:p w14:paraId="18188039" w14:textId="77777777" w:rsidR="00351180" w:rsidRDefault="002A7BFE" w:rsidP="00245C56">
            <w:pPr>
              <w:rPr>
                <w:rFonts w:ascii="Times New Roman" w:hAnsi="Times New Roman" w:cs="Times New Roman"/>
                <w:sz w:val="24"/>
                <w:szCs w:val="24"/>
              </w:rPr>
            </w:pPr>
            <w:sdt>
              <w:sdtPr>
                <w:rPr>
                  <w:rFonts w:ascii="Times New Roman" w:hAnsi="Times New Roman" w:cs="Times New Roman"/>
                  <w:sz w:val="24"/>
                  <w:szCs w:val="24"/>
                </w:rPr>
                <w:id w:val="1506320673"/>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Death</w:t>
            </w:r>
          </w:p>
          <w:p w14:paraId="7EFBDAA7" w14:textId="77777777" w:rsidR="00351180" w:rsidRDefault="002A7BFE" w:rsidP="00245C56">
            <w:pPr>
              <w:rPr>
                <w:rFonts w:ascii="Times New Roman" w:hAnsi="Times New Roman" w:cs="Times New Roman"/>
                <w:sz w:val="24"/>
                <w:szCs w:val="24"/>
              </w:rPr>
            </w:pPr>
            <w:sdt>
              <w:sdtPr>
                <w:rPr>
                  <w:rFonts w:ascii="Times New Roman" w:hAnsi="Times New Roman" w:cs="Times New Roman"/>
                  <w:sz w:val="24"/>
                  <w:szCs w:val="24"/>
                </w:rPr>
                <w:id w:val="-704410072"/>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Disability or Incapacity</w:t>
            </w:r>
          </w:p>
          <w:p w14:paraId="1F00319B" w14:textId="77777777" w:rsidR="00351180" w:rsidRDefault="002A7BFE" w:rsidP="00245C56">
            <w:pPr>
              <w:rPr>
                <w:rFonts w:ascii="Times New Roman" w:hAnsi="Times New Roman" w:cs="Times New Roman"/>
                <w:sz w:val="24"/>
                <w:szCs w:val="24"/>
              </w:rPr>
            </w:pPr>
            <w:sdt>
              <w:sdtPr>
                <w:rPr>
                  <w:rFonts w:ascii="Times New Roman" w:hAnsi="Times New Roman" w:cs="Times New Roman"/>
                  <w:sz w:val="24"/>
                  <w:szCs w:val="24"/>
                </w:rPr>
                <w:id w:val="-182820822"/>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Other (provide reason below)</w:t>
            </w:r>
          </w:p>
          <w:p w14:paraId="2BFCE077" w14:textId="28766EB3" w:rsidR="00351180" w:rsidRPr="006D0BF4" w:rsidRDefault="00351180" w:rsidP="00245C56">
            <w:pPr>
              <w:rPr>
                <w:rFonts w:ascii="Times New Roman" w:hAnsi="Times New Roman" w:cs="Times New Roman"/>
                <w:sz w:val="24"/>
                <w:szCs w:val="24"/>
              </w:rPr>
            </w:pPr>
            <w:r w:rsidRPr="006D0BF4">
              <w:rPr>
                <w:rFonts w:ascii="Times New Roman" w:hAnsi="Times New Roman" w:cs="Times New Roman"/>
                <w:sz w:val="24"/>
                <w:szCs w:val="24"/>
              </w:rPr>
              <w:fldChar w:fldCharType="begin">
                <w:ffData>
                  <w:name w:val=""/>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tc>
      </w:tr>
      <w:tr w:rsidR="00351180" w14:paraId="5E3C27BC" w14:textId="1F3C0807" w:rsidTr="00B372F9">
        <w:trPr>
          <w:trHeight w:val="433"/>
        </w:trPr>
        <w:tc>
          <w:tcPr>
            <w:tcW w:w="2785" w:type="dxa"/>
          </w:tcPr>
          <w:p w14:paraId="1E75CC84" w14:textId="2074C5CA" w:rsidR="00351180" w:rsidRPr="006D0BF4" w:rsidRDefault="00351180" w:rsidP="00245C56">
            <w:pPr>
              <w:rPr>
                <w:rFonts w:ascii="Times New Roman" w:hAnsi="Times New Roman" w:cs="Times New Roman"/>
                <w:sz w:val="24"/>
                <w:szCs w:val="24"/>
              </w:rPr>
            </w:pPr>
            <w:r w:rsidRPr="006D0BF4">
              <w:rPr>
                <w:rFonts w:ascii="Times New Roman" w:hAnsi="Times New Roman" w:cs="Times New Roman"/>
                <w:sz w:val="24"/>
                <w:szCs w:val="24"/>
              </w:rPr>
              <w:fldChar w:fldCharType="begin">
                <w:ffData>
                  <w:name w:val="Text1"/>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tc>
        <w:tc>
          <w:tcPr>
            <w:tcW w:w="3330" w:type="dxa"/>
          </w:tcPr>
          <w:p w14:paraId="5F7B9AAA" w14:textId="0B70D848" w:rsidR="00351180" w:rsidRPr="006D0BF4" w:rsidRDefault="00351180" w:rsidP="00245C56">
            <w:pPr>
              <w:rPr>
                <w:rFonts w:ascii="Times New Roman" w:hAnsi="Times New Roman" w:cs="Times New Roman"/>
                <w:sz w:val="24"/>
                <w:szCs w:val="24"/>
              </w:rPr>
            </w:pPr>
            <w:r w:rsidRPr="006D0BF4">
              <w:rPr>
                <w:rFonts w:ascii="Times New Roman" w:hAnsi="Times New Roman" w:cs="Times New Roman"/>
                <w:sz w:val="24"/>
                <w:szCs w:val="24"/>
              </w:rPr>
              <w:fldChar w:fldCharType="begin">
                <w:ffData>
                  <w:name w:val="Text1"/>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tc>
        <w:tc>
          <w:tcPr>
            <w:tcW w:w="2790" w:type="dxa"/>
          </w:tcPr>
          <w:p w14:paraId="3C98C881" w14:textId="77777777" w:rsidR="00351180" w:rsidRDefault="002A7BFE" w:rsidP="00C9568F">
            <w:pPr>
              <w:rPr>
                <w:rFonts w:ascii="Times New Roman" w:hAnsi="Times New Roman" w:cs="Times New Roman"/>
                <w:sz w:val="24"/>
                <w:szCs w:val="24"/>
              </w:rPr>
            </w:pPr>
            <w:sdt>
              <w:sdtPr>
                <w:rPr>
                  <w:rFonts w:ascii="Times New Roman" w:hAnsi="Times New Roman" w:cs="Times New Roman"/>
                  <w:sz w:val="24"/>
                  <w:szCs w:val="24"/>
                </w:rPr>
                <w:id w:val="-598492557"/>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Principal Participant</w:t>
            </w:r>
          </w:p>
          <w:p w14:paraId="23E9546F" w14:textId="4C50D92D" w:rsidR="00351180" w:rsidRPr="006D0BF4" w:rsidRDefault="002A7BFE" w:rsidP="00C9568F">
            <w:pPr>
              <w:rPr>
                <w:rFonts w:ascii="Times New Roman" w:hAnsi="Times New Roman" w:cs="Times New Roman"/>
                <w:sz w:val="24"/>
                <w:szCs w:val="24"/>
              </w:rPr>
            </w:pPr>
            <w:sdt>
              <w:sdtPr>
                <w:rPr>
                  <w:rFonts w:ascii="Times New Roman" w:hAnsi="Times New Roman" w:cs="Times New Roman"/>
                  <w:sz w:val="24"/>
                  <w:szCs w:val="24"/>
                </w:rPr>
                <w:id w:val="811373891"/>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Key Personnel</w:t>
            </w:r>
          </w:p>
        </w:tc>
        <w:tc>
          <w:tcPr>
            <w:tcW w:w="5485" w:type="dxa"/>
          </w:tcPr>
          <w:p w14:paraId="75C5FA11" w14:textId="77777777" w:rsidR="00351180" w:rsidRDefault="002A7BFE" w:rsidP="00245C56">
            <w:pPr>
              <w:rPr>
                <w:rFonts w:ascii="Times New Roman" w:hAnsi="Times New Roman" w:cs="Times New Roman"/>
                <w:sz w:val="24"/>
                <w:szCs w:val="24"/>
              </w:rPr>
            </w:pPr>
            <w:sdt>
              <w:sdtPr>
                <w:rPr>
                  <w:rFonts w:ascii="Times New Roman" w:hAnsi="Times New Roman" w:cs="Times New Roman"/>
                  <w:sz w:val="24"/>
                  <w:szCs w:val="24"/>
                </w:rPr>
                <w:id w:val="190348750"/>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Termination of Employment</w:t>
            </w:r>
          </w:p>
          <w:p w14:paraId="47175982" w14:textId="77777777" w:rsidR="00351180" w:rsidRDefault="002A7BFE" w:rsidP="00245C56">
            <w:pPr>
              <w:rPr>
                <w:rFonts w:ascii="Times New Roman" w:hAnsi="Times New Roman" w:cs="Times New Roman"/>
                <w:sz w:val="24"/>
                <w:szCs w:val="24"/>
              </w:rPr>
            </w:pPr>
            <w:sdt>
              <w:sdtPr>
                <w:rPr>
                  <w:rFonts w:ascii="Times New Roman" w:hAnsi="Times New Roman" w:cs="Times New Roman"/>
                  <w:sz w:val="24"/>
                  <w:szCs w:val="24"/>
                </w:rPr>
                <w:id w:val="-1687822998"/>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Retirement</w:t>
            </w:r>
          </w:p>
          <w:p w14:paraId="65D1A977" w14:textId="77777777" w:rsidR="00351180" w:rsidRDefault="002A7BFE" w:rsidP="00245C56">
            <w:pPr>
              <w:rPr>
                <w:rFonts w:ascii="Times New Roman" w:hAnsi="Times New Roman" w:cs="Times New Roman"/>
                <w:sz w:val="24"/>
                <w:szCs w:val="24"/>
              </w:rPr>
            </w:pPr>
            <w:sdt>
              <w:sdtPr>
                <w:rPr>
                  <w:rFonts w:ascii="Times New Roman" w:hAnsi="Times New Roman" w:cs="Times New Roman"/>
                  <w:sz w:val="24"/>
                  <w:szCs w:val="24"/>
                </w:rPr>
                <w:id w:val="-1478063231"/>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Death</w:t>
            </w:r>
          </w:p>
          <w:p w14:paraId="375F20E2" w14:textId="77777777" w:rsidR="00351180" w:rsidRDefault="002A7BFE" w:rsidP="00245C56">
            <w:pPr>
              <w:rPr>
                <w:rFonts w:ascii="Times New Roman" w:hAnsi="Times New Roman" w:cs="Times New Roman"/>
                <w:sz w:val="24"/>
                <w:szCs w:val="24"/>
              </w:rPr>
            </w:pPr>
            <w:sdt>
              <w:sdtPr>
                <w:rPr>
                  <w:rFonts w:ascii="Times New Roman" w:hAnsi="Times New Roman" w:cs="Times New Roman"/>
                  <w:sz w:val="24"/>
                  <w:szCs w:val="24"/>
                </w:rPr>
                <w:id w:val="572318514"/>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Disability or Incapacity</w:t>
            </w:r>
          </w:p>
          <w:p w14:paraId="577D5218" w14:textId="77777777" w:rsidR="00351180" w:rsidRDefault="002A7BFE" w:rsidP="00245C56">
            <w:pPr>
              <w:rPr>
                <w:rFonts w:ascii="Times New Roman" w:hAnsi="Times New Roman" w:cs="Times New Roman"/>
                <w:sz w:val="24"/>
                <w:szCs w:val="24"/>
              </w:rPr>
            </w:pPr>
            <w:sdt>
              <w:sdtPr>
                <w:rPr>
                  <w:rFonts w:ascii="Times New Roman" w:hAnsi="Times New Roman" w:cs="Times New Roman"/>
                  <w:sz w:val="24"/>
                  <w:szCs w:val="24"/>
                </w:rPr>
                <w:id w:val="1766734651"/>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Other (provide reason below)</w:t>
            </w:r>
          </w:p>
          <w:p w14:paraId="5D0CC35E" w14:textId="618F620F" w:rsidR="00351180" w:rsidRPr="006D0BF4" w:rsidRDefault="00351180" w:rsidP="00245C56">
            <w:pPr>
              <w:rPr>
                <w:rFonts w:ascii="Times New Roman" w:hAnsi="Times New Roman" w:cs="Times New Roman"/>
                <w:sz w:val="24"/>
                <w:szCs w:val="24"/>
              </w:rPr>
            </w:pPr>
            <w:r w:rsidRPr="006D0BF4">
              <w:rPr>
                <w:rFonts w:ascii="Times New Roman" w:hAnsi="Times New Roman" w:cs="Times New Roman"/>
                <w:sz w:val="24"/>
                <w:szCs w:val="24"/>
              </w:rPr>
              <w:fldChar w:fldCharType="begin">
                <w:ffData>
                  <w:name w:val=""/>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00E7610C">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tc>
      </w:tr>
    </w:tbl>
    <w:p w14:paraId="2198C679" w14:textId="77777777" w:rsidR="00373831" w:rsidRPr="000449AC" w:rsidRDefault="00373831">
      <w:pPr>
        <w:rPr>
          <w:sz w:val="12"/>
          <w:szCs w:val="12"/>
        </w:rPr>
      </w:pPr>
    </w:p>
    <w:tbl>
      <w:tblPr>
        <w:tblStyle w:val="TableGrid"/>
        <w:tblW w:w="14400" w:type="dxa"/>
        <w:tblLook w:val="04A0" w:firstRow="1" w:lastRow="0" w:firstColumn="1" w:lastColumn="0" w:noHBand="0" w:noVBand="1"/>
      </w:tblPr>
      <w:tblGrid>
        <w:gridCol w:w="4798"/>
        <w:gridCol w:w="7201"/>
        <w:gridCol w:w="2401"/>
      </w:tblGrid>
      <w:tr w:rsidR="001B4F7B" w14:paraId="3A9287E2" w14:textId="77777777" w:rsidTr="000449AC">
        <w:trPr>
          <w:trHeight w:val="1043"/>
        </w:trPr>
        <w:tc>
          <w:tcPr>
            <w:tcW w:w="11999" w:type="dxa"/>
            <w:gridSpan w:val="2"/>
          </w:tcPr>
          <w:p w14:paraId="54397E6B" w14:textId="77777777" w:rsidR="001B4F7B" w:rsidRPr="00544ABC" w:rsidRDefault="001B4F7B" w:rsidP="001B4F7B">
            <w:pPr>
              <w:rPr>
                <w:rFonts w:ascii="Times New Roman" w:hAnsi="Times New Roman" w:cs="Times New Roman"/>
                <w:sz w:val="24"/>
                <w:szCs w:val="24"/>
              </w:rPr>
            </w:pPr>
            <w:r w:rsidRPr="00544ABC">
              <w:rPr>
                <w:rFonts w:ascii="Times New Roman" w:hAnsi="Times New Roman" w:cs="Times New Roman"/>
                <w:sz w:val="24"/>
                <w:szCs w:val="24"/>
              </w:rPr>
              <w:t>Proposer Signature</w:t>
            </w:r>
          </w:p>
          <w:p w14:paraId="19985060" w14:textId="77777777" w:rsidR="000449AC" w:rsidRDefault="000449AC" w:rsidP="001B4F7B">
            <w:pPr>
              <w:rPr>
                <w:rFonts w:ascii="Times New Roman" w:hAnsi="Times New Roman" w:cs="Times New Roman"/>
                <w:sz w:val="24"/>
                <w:szCs w:val="24"/>
              </w:rPr>
            </w:pPr>
          </w:p>
          <w:p w14:paraId="020CBD58" w14:textId="163C1257" w:rsidR="001B4F7B" w:rsidRPr="00544ABC" w:rsidRDefault="00730FE9" w:rsidP="001B4F7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24E5F38" wp14:editId="04D2B079">
                      <wp:simplePos x="0" y="0"/>
                      <wp:positionH relativeFrom="column">
                        <wp:posOffset>42545</wp:posOffset>
                      </wp:positionH>
                      <wp:positionV relativeFrom="paragraph">
                        <wp:posOffset>246380</wp:posOffset>
                      </wp:positionV>
                      <wp:extent cx="5486400" cy="0"/>
                      <wp:effectExtent l="0" t="0" r="0" b="0"/>
                      <wp:wrapNone/>
                      <wp:docPr id="216370312" name="Straight Connector 3"/>
                      <wp:cNvGraphicFramePr/>
                      <a:graphic xmlns:a="http://schemas.openxmlformats.org/drawingml/2006/main">
                        <a:graphicData uri="http://schemas.microsoft.com/office/word/2010/wordprocessingShape">
                          <wps:wsp>
                            <wps:cNvCnPr/>
                            <wps:spPr>
                              <a:xfrm>
                                <a:off x="0" y="0"/>
                                <a:ext cx="54864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2B2A0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19.4pt" to="435.3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" strokecolor="#00203f [3204]" strokeweight="1.5pt">
                      <v:stroke joinstyle="miter"/>
                    </v:line>
                  </w:pict>
                </mc:Fallback>
              </mc:AlternateContent>
            </w:r>
          </w:p>
        </w:tc>
        <w:tc>
          <w:tcPr>
            <w:tcW w:w="2401" w:type="dxa"/>
          </w:tcPr>
          <w:p w14:paraId="6B6BBED2" w14:textId="66BD8764" w:rsidR="00700637" w:rsidRDefault="001B4F7B" w:rsidP="001B4F7B">
            <w:pPr>
              <w:rPr>
                <w:rFonts w:ascii="Times New Roman" w:hAnsi="Times New Roman" w:cs="Times New Roman"/>
                <w:sz w:val="24"/>
                <w:szCs w:val="24"/>
              </w:rPr>
            </w:pPr>
            <w:r w:rsidRPr="00544ABC">
              <w:rPr>
                <w:rFonts w:ascii="Times New Roman" w:hAnsi="Times New Roman" w:cs="Times New Roman"/>
                <w:sz w:val="24"/>
                <w:szCs w:val="24"/>
              </w:rPr>
              <w:t>Date</w:t>
            </w:r>
          </w:p>
          <w:p w14:paraId="16479265" w14:textId="77777777" w:rsidR="000449AC" w:rsidRPr="00544ABC" w:rsidRDefault="000449AC" w:rsidP="001B4F7B">
            <w:pPr>
              <w:rPr>
                <w:rFonts w:ascii="Times New Roman" w:hAnsi="Times New Roman" w:cs="Times New Roman"/>
                <w:sz w:val="24"/>
                <w:szCs w:val="24"/>
              </w:rPr>
            </w:pPr>
          </w:p>
          <w:sdt>
            <w:sdtPr>
              <w:rPr>
                <w:rFonts w:ascii="Times New Roman" w:hAnsi="Times New Roman" w:cs="Times New Roman"/>
                <w:sz w:val="24"/>
                <w:szCs w:val="24"/>
              </w:rPr>
              <w:id w:val="347522278"/>
              <w:placeholder>
                <w:docPart w:val="D2DE51EBCB894926822190F9E60C9F31"/>
              </w:placeholder>
              <w:showingPlcHdr/>
              <w:date>
                <w:dateFormat w:val="M/d/yyyy"/>
                <w:lid w:val="en-US"/>
                <w:storeMappedDataAs w:val="dateTime"/>
                <w:calendar w:val="gregorian"/>
              </w:date>
            </w:sdtPr>
            <w:sdtEndPr/>
            <w:sdtContent>
              <w:p w14:paraId="42726B7E" w14:textId="07F9CAE7" w:rsidR="001B4F7B" w:rsidRPr="00544ABC" w:rsidRDefault="001B4F7B" w:rsidP="001B4F7B">
                <w:pPr>
                  <w:rPr>
                    <w:rFonts w:ascii="Times New Roman" w:hAnsi="Times New Roman" w:cs="Times New Roman"/>
                    <w:sz w:val="24"/>
                    <w:szCs w:val="24"/>
                  </w:rPr>
                </w:pPr>
                <w:r w:rsidRPr="00544ABC">
                  <w:rPr>
                    <w:rStyle w:val="PlaceholderText"/>
                    <w:rFonts w:ascii="Times New Roman" w:hAnsi="Times New Roman" w:cs="Times New Roman"/>
                    <w:sz w:val="24"/>
                    <w:szCs w:val="24"/>
                  </w:rPr>
                  <w:t>Click or tap to enter a date.</w:t>
                </w:r>
              </w:p>
            </w:sdtContent>
          </w:sdt>
        </w:tc>
      </w:tr>
      <w:tr w:rsidR="001B4F7B" w14:paraId="5F18FC31" w14:textId="77777777" w:rsidTr="000449AC">
        <w:trPr>
          <w:trHeight w:val="1070"/>
        </w:trPr>
        <w:tc>
          <w:tcPr>
            <w:tcW w:w="4798" w:type="dxa"/>
            <w:vAlign w:val="center"/>
          </w:tcPr>
          <w:p w14:paraId="11D4D295" w14:textId="7BA368F1" w:rsidR="001B4F7B" w:rsidRPr="00544ABC" w:rsidRDefault="002A7BFE" w:rsidP="008467AF">
            <w:pPr>
              <w:rPr>
                <w:rFonts w:ascii="Times New Roman" w:hAnsi="Times New Roman" w:cs="Times New Roman"/>
                <w:sz w:val="24"/>
                <w:szCs w:val="24"/>
              </w:rPr>
            </w:pPr>
            <w:sdt>
              <w:sdtPr>
                <w:rPr>
                  <w:rFonts w:ascii="Times New Roman" w:hAnsi="Times New Roman" w:cs="Times New Roman"/>
                  <w:sz w:val="24"/>
                  <w:szCs w:val="24"/>
                </w:rPr>
                <w:id w:val="575021411"/>
                <w14:checkbox>
                  <w14:checked w14:val="0"/>
                  <w14:checkedState w14:val="2612" w14:font="MS Gothic"/>
                  <w14:uncheckedState w14:val="2610" w14:font="MS Gothic"/>
                </w14:checkbox>
              </w:sdtPr>
              <w:sdtEndPr/>
              <w:sdtContent>
                <w:r w:rsidR="00180D87">
                  <w:rPr>
                    <w:rFonts w:ascii="MS Gothic" w:eastAsia="MS Gothic" w:hAnsi="MS Gothic" w:cs="Times New Roman" w:hint="eastAsia"/>
                    <w:sz w:val="24"/>
                    <w:szCs w:val="24"/>
                  </w:rPr>
                  <w:t>☐</w:t>
                </w:r>
              </w:sdtContent>
            </w:sdt>
            <w:r w:rsidR="001B4F7B" w:rsidRPr="00544ABC">
              <w:rPr>
                <w:rFonts w:ascii="Times New Roman" w:hAnsi="Times New Roman" w:cs="Times New Roman"/>
                <w:sz w:val="24"/>
                <w:szCs w:val="24"/>
              </w:rPr>
              <w:t xml:space="preserve"> Change Approved</w:t>
            </w:r>
          </w:p>
          <w:p w14:paraId="6C967495" w14:textId="4CBEC203" w:rsidR="001B4F7B" w:rsidRPr="00544ABC" w:rsidRDefault="002A7BFE" w:rsidP="008467AF">
            <w:pPr>
              <w:rPr>
                <w:rFonts w:ascii="Times New Roman" w:hAnsi="Times New Roman" w:cs="Times New Roman"/>
                <w:sz w:val="24"/>
                <w:szCs w:val="24"/>
              </w:rPr>
            </w:pPr>
            <w:sdt>
              <w:sdtPr>
                <w:rPr>
                  <w:rFonts w:ascii="Times New Roman" w:hAnsi="Times New Roman" w:cs="Times New Roman"/>
                  <w:sz w:val="24"/>
                  <w:szCs w:val="24"/>
                </w:rPr>
                <w:id w:val="-483626767"/>
                <w14:checkbox>
                  <w14:checked w14:val="0"/>
                  <w14:checkedState w14:val="2612" w14:font="MS Gothic"/>
                  <w14:uncheckedState w14:val="2610" w14:font="MS Gothic"/>
                </w14:checkbox>
              </w:sdtPr>
              <w:sdtEndPr/>
              <w:sdtContent>
                <w:r w:rsidR="00180D87">
                  <w:rPr>
                    <w:rFonts w:ascii="MS Gothic" w:eastAsia="MS Gothic" w:hAnsi="MS Gothic" w:cs="Times New Roman" w:hint="eastAsia"/>
                    <w:sz w:val="24"/>
                    <w:szCs w:val="24"/>
                  </w:rPr>
                  <w:t>☐</w:t>
                </w:r>
              </w:sdtContent>
            </w:sdt>
            <w:r w:rsidR="001B4F7B" w:rsidRPr="00544ABC">
              <w:rPr>
                <w:rFonts w:ascii="Times New Roman" w:hAnsi="Times New Roman" w:cs="Times New Roman"/>
                <w:sz w:val="24"/>
                <w:szCs w:val="24"/>
              </w:rPr>
              <w:t xml:space="preserve"> Change Denied</w:t>
            </w:r>
          </w:p>
        </w:tc>
        <w:tc>
          <w:tcPr>
            <w:tcW w:w="7201" w:type="dxa"/>
          </w:tcPr>
          <w:p w14:paraId="42D270C3" w14:textId="77777777" w:rsidR="001B4F7B" w:rsidRPr="00544ABC" w:rsidRDefault="001B4F7B" w:rsidP="001B4F7B">
            <w:pPr>
              <w:rPr>
                <w:rFonts w:ascii="Times New Roman" w:hAnsi="Times New Roman" w:cs="Times New Roman"/>
                <w:sz w:val="24"/>
                <w:szCs w:val="24"/>
              </w:rPr>
            </w:pPr>
            <w:r w:rsidRPr="00544ABC">
              <w:rPr>
                <w:rFonts w:ascii="Times New Roman" w:hAnsi="Times New Roman" w:cs="Times New Roman"/>
                <w:sz w:val="24"/>
                <w:szCs w:val="24"/>
              </w:rPr>
              <w:t>IDOT Procurement Manager Signature</w:t>
            </w:r>
          </w:p>
          <w:p w14:paraId="36A527CE" w14:textId="77777777" w:rsidR="000449AC" w:rsidRDefault="000449AC" w:rsidP="001B4F7B">
            <w:pPr>
              <w:rPr>
                <w:rFonts w:ascii="Times New Roman" w:hAnsi="Times New Roman" w:cs="Times New Roman"/>
                <w:sz w:val="24"/>
                <w:szCs w:val="24"/>
              </w:rPr>
            </w:pPr>
          </w:p>
          <w:p w14:paraId="147F1499" w14:textId="03503245" w:rsidR="00700637" w:rsidRPr="00544ABC" w:rsidRDefault="00730FE9" w:rsidP="001B4F7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2B8DC2DE" wp14:editId="7EE29033">
                      <wp:simplePos x="0" y="0"/>
                      <wp:positionH relativeFrom="column">
                        <wp:posOffset>40640</wp:posOffset>
                      </wp:positionH>
                      <wp:positionV relativeFrom="paragraph">
                        <wp:posOffset>249555</wp:posOffset>
                      </wp:positionV>
                      <wp:extent cx="4114800" cy="0"/>
                      <wp:effectExtent l="0" t="0" r="0" b="0"/>
                      <wp:wrapNone/>
                      <wp:docPr id="1284774601" name="Straight Connector 3"/>
                      <wp:cNvGraphicFramePr/>
                      <a:graphic xmlns:a="http://schemas.openxmlformats.org/drawingml/2006/main">
                        <a:graphicData uri="http://schemas.microsoft.com/office/word/2010/wordprocessingShape">
                          <wps:wsp>
                            <wps:cNvCnPr/>
                            <wps:spPr>
                              <a:xfrm>
                                <a:off x="0" y="0"/>
                                <a:ext cx="41148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88587D"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19.65pt" to="327.2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" strokecolor="#00203f [3204]" strokeweight="1.5pt">
                      <v:stroke joinstyle="miter"/>
                    </v:line>
                  </w:pict>
                </mc:Fallback>
              </mc:AlternateContent>
            </w:r>
          </w:p>
        </w:tc>
        <w:tc>
          <w:tcPr>
            <w:tcW w:w="2401" w:type="dxa"/>
          </w:tcPr>
          <w:p w14:paraId="38997DA9" w14:textId="0FFFF075" w:rsidR="00700637" w:rsidRDefault="001B4F7B" w:rsidP="001B4F7B">
            <w:pPr>
              <w:rPr>
                <w:rFonts w:ascii="Times New Roman" w:hAnsi="Times New Roman" w:cs="Times New Roman"/>
                <w:sz w:val="24"/>
                <w:szCs w:val="24"/>
              </w:rPr>
            </w:pPr>
            <w:r w:rsidRPr="00544ABC">
              <w:rPr>
                <w:rFonts w:ascii="Times New Roman" w:hAnsi="Times New Roman" w:cs="Times New Roman"/>
                <w:sz w:val="24"/>
                <w:szCs w:val="24"/>
              </w:rPr>
              <w:t>Date</w:t>
            </w:r>
          </w:p>
          <w:p w14:paraId="58294C37" w14:textId="77777777" w:rsidR="000449AC" w:rsidRPr="00544ABC" w:rsidRDefault="000449AC" w:rsidP="001B4F7B">
            <w:pPr>
              <w:rPr>
                <w:rFonts w:ascii="Times New Roman" w:hAnsi="Times New Roman" w:cs="Times New Roman"/>
                <w:sz w:val="24"/>
                <w:szCs w:val="24"/>
              </w:rPr>
            </w:pPr>
          </w:p>
          <w:sdt>
            <w:sdtPr>
              <w:rPr>
                <w:rFonts w:ascii="Times New Roman" w:hAnsi="Times New Roman" w:cs="Times New Roman"/>
                <w:sz w:val="24"/>
                <w:szCs w:val="24"/>
              </w:rPr>
              <w:id w:val="-788658398"/>
              <w:placeholder>
                <w:docPart w:val="8D1DF584C0DB4263BA951E8130ADFC20"/>
              </w:placeholder>
              <w:showingPlcHdr/>
              <w:date>
                <w:dateFormat w:val="M/d/yyyy"/>
                <w:lid w:val="en-US"/>
                <w:storeMappedDataAs w:val="dateTime"/>
                <w:calendar w:val="gregorian"/>
              </w:date>
            </w:sdtPr>
            <w:sdtEndPr/>
            <w:sdtContent>
              <w:p w14:paraId="50802504" w14:textId="74877339" w:rsidR="00700637" w:rsidRPr="00544ABC" w:rsidRDefault="00700637" w:rsidP="001B4F7B">
                <w:pPr>
                  <w:rPr>
                    <w:rFonts w:ascii="Times New Roman" w:hAnsi="Times New Roman" w:cs="Times New Roman"/>
                    <w:sz w:val="24"/>
                    <w:szCs w:val="24"/>
                  </w:rPr>
                </w:pPr>
                <w:r w:rsidRPr="00544ABC">
                  <w:rPr>
                    <w:rStyle w:val="PlaceholderText"/>
                    <w:rFonts w:ascii="Times New Roman" w:hAnsi="Times New Roman" w:cs="Times New Roman"/>
                    <w:sz w:val="24"/>
                    <w:szCs w:val="24"/>
                  </w:rPr>
                  <w:t>Click or tap to enter a date.</w:t>
                </w:r>
              </w:p>
            </w:sdtContent>
          </w:sdt>
        </w:tc>
      </w:tr>
    </w:tbl>
    <w:p w14:paraId="0EDBBA55" w14:textId="67916100" w:rsidR="00943990" w:rsidRPr="000449AC" w:rsidRDefault="00943990" w:rsidP="00943990">
      <w:pPr>
        <w:tabs>
          <w:tab w:val="left" w:pos="7873"/>
        </w:tabs>
        <w:rPr>
          <w:rFonts w:ascii="Arial" w:hAnsi="Arial" w:cs="Arial"/>
          <w:sz w:val="6"/>
          <w:szCs w:val="6"/>
        </w:rPr>
      </w:pPr>
    </w:p>
    <w:sectPr w:rsidR="00943990" w:rsidRPr="000449AC" w:rsidSect="00D87A67">
      <w:headerReference w:type="default" r:id="rId9"/>
      <w:footerReference w:type="default" r:id="rId10"/>
      <w:headerReference w:type="first" r:id="rId11"/>
      <w:footerReference w:type="first" r:id="rId12"/>
      <w:pgSz w:w="15840" w:h="12240" w:orient="landscape"/>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C12F" w14:textId="77777777" w:rsidR="0055599C" w:rsidRDefault="0055599C" w:rsidP="004A3F5A">
      <w:pPr>
        <w:spacing w:after="0" w:line="240" w:lineRule="auto"/>
      </w:pPr>
      <w:r>
        <w:separator/>
      </w:r>
    </w:p>
  </w:endnote>
  <w:endnote w:type="continuationSeparator" w:id="0">
    <w:p w14:paraId="52E6CFA9" w14:textId="77777777" w:rsidR="0055599C" w:rsidRDefault="0055599C" w:rsidP="004A3F5A">
      <w:pPr>
        <w:spacing w:after="0" w:line="240" w:lineRule="auto"/>
      </w:pPr>
      <w:r>
        <w:continuationSeparator/>
      </w:r>
    </w:p>
  </w:endnote>
  <w:endnote w:type="continuationNotice" w:id="1">
    <w:p w14:paraId="10C4D9F3" w14:textId="77777777" w:rsidR="0055599C" w:rsidRDefault="005559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EDC9" w14:textId="2DA976B5" w:rsidR="004A3F5A" w:rsidRPr="007E3946" w:rsidRDefault="007E3946" w:rsidP="007E3946">
    <w:pPr>
      <w:pStyle w:val="Footer"/>
      <w:rPr>
        <w:sz w:val="18"/>
        <w:szCs w:val="18"/>
      </w:rPr>
    </w:pPr>
    <w:r w:rsidRPr="009237C3">
      <w:rPr>
        <w:sz w:val="18"/>
        <w:szCs w:val="18"/>
      </w:rPr>
      <w:t>Completed</w:t>
    </w:r>
    <w:r>
      <w:rPr>
        <w:sz w:val="18"/>
        <w:szCs w:val="18"/>
      </w:rPr>
      <w:t xml:space="preserve"> </w:t>
    </w:r>
    <w:r w:rsidRPr="001F5C73">
      <w:rPr>
        <w:sz w:val="18"/>
        <w:szCs w:val="18"/>
      </w:rPr>
      <w:fldChar w:fldCharType="begin"/>
    </w:r>
    <w:r w:rsidRPr="001F5C73">
      <w:rPr>
        <w:sz w:val="18"/>
        <w:szCs w:val="18"/>
      </w:rPr>
      <w:instrText xml:space="preserve"> DATE   \* MERGEFORMAT </w:instrText>
    </w:r>
    <w:r w:rsidRPr="001F5C73">
      <w:rPr>
        <w:sz w:val="18"/>
        <w:szCs w:val="18"/>
      </w:rPr>
      <w:fldChar w:fldCharType="separate"/>
    </w:r>
    <w:r w:rsidR="002A7BFE">
      <w:rPr>
        <w:noProof/>
        <w:sz w:val="18"/>
        <w:szCs w:val="18"/>
      </w:rPr>
      <w:t>10/24/2025</w:t>
    </w:r>
    <w:r w:rsidRPr="001F5C73">
      <w:rPr>
        <w:sz w:val="18"/>
        <w:szCs w:val="18"/>
      </w:rPr>
      <w:fldChar w:fldCharType="end"/>
    </w:r>
    <w:r w:rsidRPr="001F5C73">
      <w:rPr>
        <w:sz w:val="18"/>
        <w:szCs w:val="18"/>
      </w:rPr>
      <w:ptab w:relativeTo="margin" w:alignment="center" w:leader="none"/>
    </w:r>
    <w:r w:rsidRPr="001F5C73">
      <w:rPr>
        <w:rFonts w:ascii="Arial" w:hAnsi="Arial" w:cs="Arial"/>
        <w:sz w:val="18"/>
        <w:szCs w:val="18"/>
      </w:rPr>
      <w:fldChar w:fldCharType="begin"/>
    </w:r>
    <w:r w:rsidRPr="001F5C73">
      <w:rPr>
        <w:rFonts w:ascii="Arial" w:hAnsi="Arial" w:cs="Arial"/>
        <w:sz w:val="18"/>
        <w:szCs w:val="18"/>
      </w:rPr>
      <w:instrText xml:space="preserve"> PAGE  \* Arabic  \* MERGEFORMAT </w:instrText>
    </w:r>
    <w:r w:rsidRPr="001F5C73">
      <w:rPr>
        <w:rFonts w:ascii="Arial" w:hAnsi="Arial" w:cs="Arial"/>
        <w:sz w:val="18"/>
        <w:szCs w:val="18"/>
      </w:rPr>
      <w:fldChar w:fldCharType="separate"/>
    </w:r>
    <w:r>
      <w:rPr>
        <w:rFonts w:ascii="Arial" w:hAnsi="Arial" w:cs="Arial"/>
        <w:sz w:val="18"/>
        <w:szCs w:val="18"/>
      </w:rPr>
      <w:t>1</w:t>
    </w:r>
    <w:r w:rsidRPr="001F5C73">
      <w:rPr>
        <w:rFonts w:ascii="Arial" w:hAnsi="Arial" w:cs="Arial"/>
        <w:sz w:val="18"/>
        <w:szCs w:val="18"/>
      </w:rPr>
      <w:fldChar w:fldCharType="end"/>
    </w:r>
    <w:r w:rsidRPr="001F5C73">
      <w:rPr>
        <w:rFonts w:ascii="Arial" w:hAnsi="Arial" w:cs="Arial"/>
        <w:sz w:val="18"/>
        <w:szCs w:val="18"/>
      </w:rPr>
      <w:t xml:space="preserve"> of </w:t>
    </w:r>
    <w:r w:rsidRPr="001F5C73">
      <w:rPr>
        <w:rFonts w:ascii="Arial" w:hAnsi="Arial" w:cs="Arial"/>
        <w:sz w:val="18"/>
        <w:szCs w:val="18"/>
      </w:rPr>
      <w:fldChar w:fldCharType="begin"/>
    </w:r>
    <w:r w:rsidRPr="001F5C73">
      <w:rPr>
        <w:rFonts w:ascii="Arial" w:hAnsi="Arial" w:cs="Arial"/>
        <w:sz w:val="18"/>
        <w:szCs w:val="18"/>
      </w:rPr>
      <w:instrText xml:space="preserve"> NUMPAGES  \* Arabic  \* MERGEFORMAT </w:instrText>
    </w:r>
    <w:r w:rsidRPr="001F5C73">
      <w:rPr>
        <w:rFonts w:ascii="Arial" w:hAnsi="Arial" w:cs="Arial"/>
        <w:sz w:val="18"/>
        <w:szCs w:val="18"/>
      </w:rPr>
      <w:fldChar w:fldCharType="separate"/>
    </w:r>
    <w:r>
      <w:rPr>
        <w:rFonts w:ascii="Arial" w:hAnsi="Arial" w:cs="Arial"/>
        <w:sz w:val="18"/>
        <w:szCs w:val="18"/>
      </w:rPr>
      <w:t>2</w:t>
    </w:r>
    <w:r w:rsidRPr="001F5C73">
      <w:rPr>
        <w:rFonts w:ascii="Arial" w:hAnsi="Arial" w:cs="Arial"/>
        <w:sz w:val="18"/>
        <w:szCs w:val="18"/>
      </w:rPr>
      <w:fldChar w:fldCharType="end"/>
    </w:r>
    <w:r>
      <w:rPr>
        <w:rFonts w:ascii="Arial" w:hAnsi="Arial" w:cs="Arial"/>
        <w:b/>
        <w:bCs/>
      </w:rPr>
      <w:t xml:space="preserve"> </w:t>
    </w:r>
    <w:r w:rsidRPr="007D38A7">
      <w:rPr>
        <w:sz w:val="18"/>
        <w:szCs w:val="18"/>
      </w:rPr>
      <w:ptab w:relativeTo="margin" w:alignment="right" w:leader="none"/>
    </w:r>
    <w:r w:rsidRPr="007D38A7">
      <w:rPr>
        <w:sz w:val="18"/>
        <w:szCs w:val="18"/>
      </w:rPr>
      <w:t xml:space="preserve">IPD </w:t>
    </w:r>
    <w:r w:rsidR="00741300">
      <w:rPr>
        <w:sz w:val="18"/>
        <w:szCs w:val="18"/>
      </w:rPr>
      <w:t>P</w:t>
    </w:r>
    <w:r>
      <w:rPr>
        <w:sz w:val="18"/>
        <w:szCs w:val="18"/>
      </w:rPr>
      <w:t xml:space="preserve">DB </w:t>
    </w:r>
    <w:r w:rsidRPr="007D38A7">
      <w:rPr>
        <w:sz w:val="18"/>
        <w:szCs w:val="18"/>
      </w:rPr>
      <w:t>RFQ</w:t>
    </w:r>
    <w:r>
      <w:rPr>
        <w:sz w:val="18"/>
        <w:szCs w:val="18"/>
      </w:rPr>
      <w:t xml:space="preserve"> –</w:t>
    </w:r>
    <w:r w:rsidRPr="007D38A7">
      <w:rPr>
        <w:sz w:val="18"/>
        <w:szCs w:val="18"/>
      </w:rPr>
      <w:t xml:space="preserve"> </w:t>
    </w:r>
    <w:r>
      <w:rPr>
        <w:sz w:val="18"/>
        <w:szCs w:val="18"/>
      </w:rPr>
      <w:t>Form 9</w:t>
    </w:r>
    <w:r w:rsidRPr="007D38A7">
      <w:rPr>
        <w:sz w:val="18"/>
        <w:szCs w:val="18"/>
      </w:rPr>
      <w:t xml:space="preserve"> (Rev. </w:t>
    </w:r>
    <w:r w:rsidR="00180D87">
      <w:rPr>
        <w:sz w:val="18"/>
        <w:szCs w:val="18"/>
      </w:rPr>
      <w:t>10</w:t>
    </w:r>
    <w:r>
      <w:rPr>
        <w:sz w:val="18"/>
        <w:szCs w:val="18"/>
      </w:rPr>
      <w:t>/</w:t>
    </w:r>
    <w:r w:rsidR="00180D87">
      <w:rPr>
        <w:sz w:val="18"/>
        <w:szCs w:val="18"/>
      </w:rPr>
      <w:t>15</w:t>
    </w:r>
    <w:r w:rsidRPr="007D38A7">
      <w:rPr>
        <w:sz w:val="18"/>
        <w:szCs w:val="18"/>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4598" w14:textId="67F01235" w:rsidR="0092764A" w:rsidRPr="007D38A7" w:rsidRDefault="009237C3">
    <w:pPr>
      <w:pStyle w:val="Footer"/>
      <w:rPr>
        <w:sz w:val="18"/>
        <w:szCs w:val="18"/>
      </w:rPr>
    </w:pPr>
    <w:r w:rsidRPr="009237C3">
      <w:rPr>
        <w:sz w:val="18"/>
        <w:szCs w:val="18"/>
      </w:rPr>
      <w:t>Completed</w:t>
    </w:r>
    <w:r w:rsidR="001F5C73">
      <w:rPr>
        <w:sz w:val="18"/>
        <w:szCs w:val="18"/>
      </w:rPr>
      <w:t xml:space="preserve"> </w:t>
    </w:r>
    <w:r w:rsidR="001F5C73" w:rsidRPr="001F5C73">
      <w:rPr>
        <w:sz w:val="18"/>
        <w:szCs w:val="18"/>
      </w:rPr>
      <w:fldChar w:fldCharType="begin"/>
    </w:r>
    <w:r w:rsidR="001F5C73" w:rsidRPr="001F5C73">
      <w:rPr>
        <w:sz w:val="18"/>
        <w:szCs w:val="18"/>
      </w:rPr>
      <w:instrText xml:space="preserve"> DATE   \* MERGEFORMAT </w:instrText>
    </w:r>
    <w:r w:rsidR="001F5C73" w:rsidRPr="001F5C73">
      <w:rPr>
        <w:sz w:val="18"/>
        <w:szCs w:val="18"/>
      </w:rPr>
      <w:fldChar w:fldCharType="separate"/>
    </w:r>
    <w:r w:rsidR="002A7BFE">
      <w:rPr>
        <w:noProof/>
        <w:sz w:val="18"/>
        <w:szCs w:val="18"/>
      </w:rPr>
      <w:t>10/24/2025</w:t>
    </w:r>
    <w:r w:rsidR="001F5C73" w:rsidRPr="001F5C73">
      <w:rPr>
        <w:sz w:val="18"/>
        <w:szCs w:val="18"/>
      </w:rPr>
      <w:fldChar w:fldCharType="end"/>
    </w:r>
    <w:r w:rsidR="0092764A" w:rsidRPr="001F5C73">
      <w:rPr>
        <w:sz w:val="18"/>
        <w:szCs w:val="18"/>
      </w:rPr>
      <w:ptab w:relativeTo="margin" w:alignment="center" w:leader="none"/>
    </w:r>
    <w:r w:rsidR="0092764A" w:rsidRPr="001F5C73">
      <w:rPr>
        <w:rFonts w:ascii="Arial" w:hAnsi="Arial" w:cs="Arial"/>
        <w:sz w:val="18"/>
        <w:szCs w:val="18"/>
      </w:rPr>
      <w:fldChar w:fldCharType="begin"/>
    </w:r>
    <w:r w:rsidR="0092764A" w:rsidRPr="001F5C73">
      <w:rPr>
        <w:rFonts w:ascii="Arial" w:hAnsi="Arial" w:cs="Arial"/>
        <w:sz w:val="18"/>
        <w:szCs w:val="18"/>
      </w:rPr>
      <w:instrText xml:space="preserve"> PAGE  \* Arabic  \* MERGEFORMAT </w:instrText>
    </w:r>
    <w:r w:rsidR="0092764A" w:rsidRPr="001F5C73">
      <w:rPr>
        <w:rFonts w:ascii="Arial" w:hAnsi="Arial" w:cs="Arial"/>
        <w:sz w:val="18"/>
        <w:szCs w:val="18"/>
      </w:rPr>
      <w:fldChar w:fldCharType="separate"/>
    </w:r>
    <w:r w:rsidR="0092764A" w:rsidRPr="001F5C73">
      <w:rPr>
        <w:rFonts w:ascii="Arial" w:hAnsi="Arial" w:cs="Arial"/>
        <w:sz w:val="18"/>
        <w:szCs w:val="18"/>
      </w:rPr>
      <w:t>2</w:t>
    </w:r>
    <w:r w:rsidR="0092764A" w:rsidRPr="001F5C73">
      <w:rPr>
        <w:rFonts w:ascii="Arial" w:hAnsi="Arial" w:cs="Arial"/>
        <w:sz w:val="18"/>
        <w:szCs w:val="18"/>
      </w:rPr>
      <w:fldChar w:fldCharType="end"/>
    </w:r>
    <w:r w:rsidR="0092764A" w:rsidRPr="001F5C73">
      <w:rPr>
        <w:rFonts w:ascii="Arial" w:hAnsi="Arial" w:cs="Arial"/>
        <w:sz w:val="18"/>
        <w:szCs w:val="18"/>
      </w:rPr>
      <w:t xml:space="preserve"> of </w:t>
    </w:r>
    <w:r w:rsidR="0092764A" w:rsidRPr="001F5C73">
      <w:rPr>
        <w:rFonts w:ascii="Arial" w:hAnsi="Arial" w:cs="Arial"/>
        <w:sz w:val="18"/>
        <w:szCs w:val="18"/>
      </w:rPr>
      <w:fldChar w:fldCharType="begin"/>
    </w:r>
    <w:r w:rsidR="0092764A" w:rsidRPr="001F5C73">
      <w:rPr>
        <w:rFonts w:ascii="Arial" w:hAnsi="Arial" w:cs="Arial"/>
        <w:sz w:val="18"/>
        <w:szCs w:val="18"/>
      </w:rPr>
      <w:instrText xml:space="preserve"> NUMPAGES  \* Arabic  \* MERGEFORMAT </w:instrText>
    </w:r>
    <w:r w:rsidR="0092764A" w:rsidRPr="001F5C73">
      <w:rPr>
        <w:rFonts w:ascii="Arial" w:hAnsi="Arial" w:cs="Arial"/>
        <w:sz w:val="18"/>
        <w:szCs w:val="18"/>
      </w:rPr>
      <w:fldChar w:fldCharType="separate"/>
    </w:r>
    <w:r w:rsidR="0092764A" w:rsidRPr="001F5C73">
      <w:rPr>
        <w:rFonts w:ascii="Arial" w:hAnsi="Arial" w:cs="Arial"/>
        <w:sz w:val="18"/>
        <w:szCs w:val="18"/>
      </w:rPr>
      <w:t>2</w:t>
    </w:r>
    <w:r w:rsidR="0092764A" w:rsidRPr="001F5C73">
      <w:rPr>
        <w:rFonts w:ascii="Arial" w:hAnsi="Arial" w:cs="Arial"/>
        <w:sz w:val="18"/>
        <w:szCs w:val="18"/>
      </w:rPr>
      <w:fldChar w:fldCharType="end"/>
    </w:r>
    <w:r w:rsidR="0092764A">
      <w:rPr>
        <w:rFonts w:ascii="Arial" w:hAnsi="Arial" w:cs="Arial"/>
        <w:b/>
        <w:bCs/>
      </w:rPr>
      <w:t xml:space="preserve"> </w:t>
    </w:r>
    <w:r w:rsidR="0092764A" w:rsidRPr="007D38A7">
      <w:rPr>
        <w:sz w:val="18"/>
        <w:szCs w:val="18"/>
      </w:rPr>
      <w:ptab w:relativeTo="margin" w:alignment="right" w:leader="none"/>
    </w:r>
    <w:r w:rsidRPr="007D38A7">
      <w:rPr>
        <w:sz w:val="18"/>
        <w:szCs w:val="18"/>
      </w:rPr>
      <w:t xml:space="preserve">IPD </w:t>
    </w:r>
    <w:r w:rsidR="00205C16">
      <w:rPr>
        <w:sz w:val="18"/>
        <w:szCs w:val="18"/>
      </w:rPr>
      <w:t>P</w:t>
    </w:r>
    <w:r w:rsidR="003371B2">
      <w:rPr>
        <w:sz w:val="18"/>
        <w:szCs w:val="18"/>
      </w:rPr>
      <w:t xml:space="preserve">DB </w:t>
    </w:r>
    <w:r w:rsidRPr="007D38A7">
      <w:rPr>
        <w:sz w:val="18"/>
        <w:szCs w:val="18"/>
      </w:rPr>
      <w:t>RFQ</w:t>
    </w:r>
    <w:r w:rsidR="00675332">
      <w:rPr>
        <w:sz w:val="18"/>
        <w:szCs w:val="18"/>
      </w:rPr>
      <w:t xml:space="preserve"> </w:t>
    </w:r>
    <w:r w:rsidR="00115EE2">
      <w:rPr>
        <w:sz w:val="18"/>
        <w:szCs w:val="18"/>
      </w:rPr>
      <w:t>–</w:t>
    </w:r>
    <w:r w:rsidRPr="007D38A7">
      <w:rPr>
        <w:sz w:val="18"/>
        <w:szCs w:val="18"/>
      </w:rPr>
      <w:t xml:space="preserve"> </w:t>
    </w:r>
    <w:r w:rsidR="00115EE2">
      <w:rPr>
        <w:sz w:val="18"/>
        <w:szCs w:val="18"/>
      </w:rPr>
      <w:t xml:space="preserve">Form </w:t>
    </w:r>
    <w:r w:rsidR="007E3946">
      <w:rPr>
        <w:sz w:val="18"/>
        <w:szCs w:val="18"/>
      </w:rPr>
      <w:t>9</w:t>
    </w:r>
    <w:r w:rsidR="001B4F7B" w:rsidRPr="007D38A7">
      <w:rPr>
        <w:sz w:val="18"/>
        <w:szCs w:val="18"/>
      </w:rPr>
      <w:t xml:space="preserve"> (Rev. </w:t>
    </w:r>
    <w:r w:rsidR="00180D87">
      <w:rPr>
        <w:sz w:val="18"/>
        <w:szCs w:val="18"/>
      </w:rPr>
      <w:t>10</w:t>
    </w:r>
    <w:r w:rsidR="00171AA9">
      <w:rPr>
        <w:sz w:val="18"/>
        <w:szCs w:val="18"/>
      </w:rPr>
      <w:t>/</w:t>
    </w:r>
    <w:r w:rsidR="00180D87">
      <w:rPr>
        <w:sz w:val="18"/>
        <w:szCs w:val="18"/>
      </w:rPr>
      <w:t>15</w:t>
    </w:r>
    <w:r w:rsidR="001B4F7B" w:rsidRPr="007D38A7">
      <w:rPr>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20360" w14:textId="77777777" w:rsidR="0055599C" w:rsidRDefault="0055599C" w:rsidP="004A3F5A">
      <w:pPr>
        <w:spacing w:after="0" w:line="240" w:lineRule="auto"/>
      </w:pPr>
      <w:r>
        <w:separator/>
      </w:r>
    </w:p>
  </w:footnote>
  <w:footnote w:type="continuationSeparator" w:id="0">
    <w:p w14:paraId="1B43F13E" w14:textId="77777777" w:rsidR="0055599C" w:rsidRDefault="0055599C" w:rsidP="004A3F5A">
      <w:pPr>
        <w:spacing w:after="0" w:line="240" w:lineRule="auto"/>
      </w:pPr>
      <w:r>
        <w:continuationSeparator/>
      </w:r>
    </w:p>
  </w:footnote>
  <w:footnote w:type="continuationNotice" w:id="1">
    <w:p w14:paraId="15EF3194" w14:textId="77777777" w:rsidR="0055599C" w:rsidRDefault="005559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A476" w14:textId="77777777" w:rsidR="0092764A" w:rsidRPr="00943990" w:rsidRDefault="0092764A" w:rsidP="00943990">
    <w:pPr>
      <w:pStyle w:val="Header"/>
      <w:tabs>
        <w:tab w:val="left" w:pos="1236"/>
        <w:tab w:val="center" w:pos="6480"/>
      </w:tabs>
      <w:spacing w:before="60" w:after="60"/>
      <w:jc w:val="right"/>
      <w:rPr>
        <w:b/>
        <w:bC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A5BE1" w14:textId="77777777" w:rsidR="0092764A" w:rsidRDefault="0092764A" w:rsidP="0092764A">
    <w:pPr>
      <w:pStyle w:val="Header"/>
      <w:tabs>
        <w:tab w:val="left" w:pos="1236"/>
        <w:tab w:val="center" w:pos="6480"/>
      </w:tabs>
      <w:spacing w:before="60" w:after="60"/>
      <w:jc w:val="right"/>
      <w:rPr>
        <w:b/>
        <w:bCs/>
        <w:sz w:val="28"/>
        <w:szCs w:val="28"/>
      </w:rPr>
    </w:pPr>
    <w:r>
      <w:rPr>
        <w:noProof/>
        <w:spacing w:val="-2"/>
      </w:rPr>
      <w:drawing>
        <wp:anchor distT="0" distB="0" distL="114300" distR="114300" simplePos="0" relativeHeight="251658752" behindDoc="0" locked="0" layoutInCell="1" allowOverlap="1" wp14:anchorId="6A831806" wp14:editId="4BEF75FA">
          <wp:simplePos x="0" y="0"/>
          <wp:positionH relativeFrom="column">
            <wp:posOffset>57150</wp:posOffset>
          </wp:positionH>
          <wp:positionV relativeFrom="paragraph">
            <wp:posOffset>-68580</wp:posOffset>
          </wp:positionV>
          <wp:extent cx="2057400" cy="566057"/>
          <wp:effectExtent l="0" t="0" r="0" b="5715"/>
          <wp:wrapNone/>
          <wp:docPr id="1154336579" name="Picture 1154336579" descr="DOT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T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7400" cy="56605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b/>
        <w:bCs/>
      </w:rPr>
      <w:tab/>
    </w:r>
    <w:r>
      <w:rPr>
        <w:b/>
        <w:bCs/>
      </w:rPr>
      <w:tab/>
    </w:r>
    <w:r>
      <w:rPr>
        <w:b/>
        <w:bCs/>
        <w:sz w:val="28"/>
        <w:szCs w:val="28"/>
      </w:rPr>
      <w:t>Changes to Principal Participants</w:t>
    </w:r>
  </w:p>
  <w:p w14:paraId="087DAF7B" w14:textId="159B471C" w:rsidR="0092764A" w:rsidRPr="0092764A" w:rsidRDefault="0092764A" w:rsidP="0092764A">
    <w:pPr>
      <w:pStyle w:val="Header"/>
      <w:tabs>
        <w:tab w:val="left" w:pos="1236"/>
        <w:tab w:val="center" w:pos="6480"/>
      </w:tabs>
      <w:spacing w:before="60" w:after="60"/>
      <w:jc w:val="right"/>
      <w:rPr>
        <w:b/>
        <w:bCs/>
        <w:sz w:val="28"/>
        <w:szCs w:val="28"/>
      </w:rPr>
    </w:pPr>
    <w:r>
      <w:rPr>
        <w:b/>
        <w:bCs/>
        <w:sz w:val="28"/>
        <w:szCs w:val="28"/>
      </w:rPr>
      <w:t xml:space="preserve"> and Key Personnel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5A"/>
    <w:rsid w:val="000271DA"/>
    <w:rsid w:val="00033A04"/>
    <w:rsid w:val="000449AC"/>
    <w:rsid w:val="00065AE4"/>
    <w:rsid w:val="000B0B5D"/>
    <w:rsid w:val="000D577F"/>
    <w:rsid w:val="000E0442"/>
    <w:rsid w:val="000F51C8"/>
    <w:rsid w:val="001130DF"/>
    <w:rsid w:val="00115EE2"/>
    <w:rsid w:val="00141B5D"/>
    <w:rsid w:val="00161665"/>
    <w:rsid w:val="00171AA9"/>
    <w:rsid w:val="00180D3A"/>
    <w:rsid w:val="00180D87"/>
    <w:rsid w:val="001B4F7B"/>
    <w:rsid w:val="001C42F5"/>
    <w:rsid w:val="001F3C21"/>
    <w:rsid w:val="001F5C73"/>
    <w:rsid w:val="00205C16"/>
    <w:rsid w:val="00225BE4"/>
    <w:rsid w:val="0022652C"/>
    <w:rsid w:val="00245C56"/>
    <w:rsid w:val="00255228"/>
    <w:rsid w:val="002649A8"/>
    <w:rsid w:val="002A7BFE"/>
    <w:rsid w:val="002B404A"/>
    <w:rsid w:val="002E6DDF"/>
    <w:rsid w:val="002F6E7F"/>
    <w:rsid w:val="003041EE"/>
    <w:rsid w:val="00315F47"/>
    <w:rsid w:val="00335E48"/>
    <w:rsid w:val="003371B2"/>
    <w:rsid w:val="00351180"/>
    <w:rsid w:val="00360756"/>
    <w:rsid w:val="00373831"/>
    <w:rsid w:val="00377383"/>
    <w:rsid w:val="003A41A0"/>
    <w:rsid w:val="003A7B8E"/>
    <w:rsid w:val="003F0F04"/>
    <w:rsid w:val="004035BB"/>
    <w:rsid w:val="0044379E"/>
    <w:rsid w:val="0045495D"/>
    <w:rsid w:val="0045692B"/>
    <w:rsid w:val="0046632B"/>
    <w:rsid w:val="004664C8"/>
    <w:rsid w:val="00470F57"/>
    <w:rsid w:val="00485C59"/>
    <w:rsid w:val="004A3F5A"/>
    <w:rsid w:val="00511CAF"/>
    <w:rsid w:val="00520F14"/>
    <w:rsid w:val="005354D6"/>
    <w:rsid w:val="00544ABC"/>
    <w:rsid w:val="00545016"/>
    <w:rsid w:val="0054548E"/>
    <w:rsid w:val="0055599C"/>
    <w:rsid w:val="0058502D"/>
    <w:rsid w:val="00597E6B"/>
    <w:rsid w:val="005B6B9B"/>
    <w:rsid w:val="005D1E93"/>
    <w:rsid w:val="005D4005"/>
    <w:rsid w:val="005E223E"/>
    <w:rsid w:val="005E2F37"/>
    <w:rsid w:val="00624603"/>
    <w:rsid w:val="00624D10"/>
    <w:rsid w:val="006273E2"/>
    <w:rsid w:val="0065178F"/>
    <w:rsid w:val="00665277"/>
    <w:rsid w:val="00675332"/>
    <w:rsid w:val="00696DED"/>
    <w:rsid w:val="006D0BF4"/>
    <w:rsid w:val="006F29DE"/>
    <w:rsid w:val="006F7398"/>
    <w:rsid w:val="00700637"/>
    <w:rsid w:val="00730FE9"/>
    <w:rsid w:val="00735526"/>
    <w:rsid w:val="00741300"/>
    <w:rsid w:val="0075333C"/>
    <w:rsid w:val="00763C43"/>
    <w:rsid w:val="00764F9A"/>
    <w:rsid w:val="00772FBD"/>
    <w:rsid w:val="007822B6"/>
    <w:rsid w:val="00783867"/>
    <w:rsid w:val="007C2477"/>
    <w:rsid w:val="007D38A7"/>
    <w:rsid w:val="007D7E67"/>
    <w:rsid w:val="007E3946"/>
    <w:rsid w:val="008008AB"/>
    <w:rsid w:val="00803F0A"/>
    <w:rsid w:val="008260C4"/>
    <w:rsid w:val="008467AF"/>
    <w:rsid w:val="00851C07"/>
    <w:rsid w:val="00876BC5"/>
    <w:rsid w:val="008A7502"/>
    <w:rsid w:val="008C366A"/>
    <w:rsid w:val="008D2A9C"/>
    <w:rsid w:val="0090159C"/>
    <w:rsid w:val="009058D1"/>
    <w:rsid w:val="009237C3"/>
    <w:rsid w:val="0092764A"/>
    <w:rsid w:val="00943990"/>
    <w:rsid w:val="009825B2"/>
    <w:rsid w:val="00996D4D"/>
    <w:rsid w:val="009C151C"/>
    <w:rsid w:val="009D6F0F"/>
    <w:rsid w:val="009E12E4"/>
    <w:rsid w:val="00A13592"/>
    <w:rsid w:val="00A216CA"/>
    <w:rsid w:val="00A32341"/>
    <w:rsid w:val="00A376C2"/>
    <w:rsid w:val="00A863D7"/>
    <w:rsid w:val="00A969EB"/>
    <w:rsid w:val="00AB502C"/>
    <w:rsid w:val="00AC695F"/>
    <w:rsid w:val="00AF18D6"/>
    <w:rsid w:val="00B372F9"/>
    <w:rsid w:val="00B4357F"/>
    <w:rsid w:val="00B54C75"/>
    <w:rsid w:val="00B82B15"/>
    <w:rsid w:val="00C040CB"/>
    <w:rsid w:val="00C33AF0"/>
    <w:rsid w:val="00C67F53"/>
    <w:rsid w:val="00C727EF"/>
    <w:rsid w:val="00C859D0"/>
    <w:rsid w:val="00C9568F"/>
    <w:rsid w:val="00CA3A33"/>
    <w:rsid w:val="00CD166F"/>
    <w:rsid w:val="00D26855"/>
    <w:rsid w:val="00D36C5D"/>
    <w:rsid w:val="00D37101"/>
    <w:rsid w:val="00D60516"/>
    <w:rsid w:val="00D638A7"/>
    <w:rsid w:val="00D719CD"/>
    <w:rsid w:val="00D75677"/>
    <w:rsid w:val="00D87A67"/>
    <w:rsid w:val="00DB2328"/>
    <w:rsid w:val="00DB5CA8"/>
    <w:rsid w:val="00DC435D"/>
    <w:rsid w:val="00E04E24"/>
    <w:rsid w:val="00E25ED8"/>
    <w:rsid w:val="00E468D3"/>
    <w:rsid w:val="00E67EBC"/>
    <w:rsid w:val="00E7610C"/>
    <w:rsid w:val="00EB3040"/>
    <w:rsid w:val="00EC3786"/>
    <w:rsid w:val="00ED1C20"/>
    <w:rsid w:val="00EE3ED5"/>
    <w:rsid w:val="00F05971"/>
    <w:rsid w:val="00F2583D"/>
    <w:rsid w:val="00F4131E"/>
    <w:rsid w:val="00F729D7"/>
    <w:rsid w:val="00F90E7F"/>
    <w:rsid w:val="00FD0519"/>
    <w:rsid w:val="00FF131F"/>
    <w:rsid w:val="07DDB7EE"/>
    <w:rsid w:val="08C202A7"/>
    <w:rsid w:val="0C48102B"/>
    <w:rsid w:val="179ADA22"/>
    <w:rsid w:val="33F5EE2C"/>
    <w:rsid w:val="3E054C41"/>
    <w:rsid w:val="4A9324EF"/>
    <w:rsid w:val="7B345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E2D2"/>
  <w15:chartTrackingRefBased/>
  <w15:docId w15:val="{58F7F6C9-AA7F-4E71-AADA-8A0AE6C7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F5A"/>
  </w:style>
  <w:style w:type="paragraph" w:styleId="Footer">
    <w:name w:val="footer"/>
    <w:basedOn w:val="Normal"/>
    <w:link w:val="FooterChar"/>
    <w:uiPriority w:val="99"/>
    <w:unhideWhenUsed/>
    <w:rsid w:val="004A3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F5A"/>
  </w:style>
  <w:style w:type="table" w:styleId="TableGrid">
    <w:name w:val="Table Grid"/>
    <w:basedOn w:val="TableNormal"/>
    <w:uiPriority w:val="39"/>
    <w:rsid w:val="004A3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0756"/>
    <w:pPr>
      <w:spacing w:after="0" w:line="240" w:lineRule="auto"/>
    </w:pPr>
  </w:style>
  <w:style w:type="character" w:styleId="CommentReference">
    <w:name w:val="annotation reference"/>
    <w:basedOn w:val="DefaultParagraphFont"/>
    <w:uiPriority w:val="99"/>
    <w:semiHidden/>
    <w:unhideWhenUsed/>
    <w:rsid w:val="00B54C75"/>
    <w:rPr>
      <w:sz w:val="16"/>
      <w:szCs w:val="16"/>
    </w:rPr>
  </w:style>
  <w:style w:type="paragraph" w:styleId="CommentText">
    <w:name w:val="annotation text"/>
    <w:basedOn w:val="Normal"/>
    <w:link w:val="CommentTextChar"/>
    <w:uiPriority w:val="99"/>
    <w:unhideWhenUsed/>
    <w:rsid w:val="00B54C75"/>
    <w:pPr>
      <w:spacing w:line="240" w:lineRule="auto"/>
    </w:pPr>
    <w:rPr>
      <w:sz w:val="20"/>
      <w:szCs w:val="20"/>
    </w:rPr>
  </w:style>
  <w:style w:type="character" w:customStyle="1" w:styleId="CommentTextChar">
    <w:name w:val="Comment Text Char"/>
    <w:basedOn w:val="DefaultParagraphFont"/>
    <w:link w:val="CommentText"/>
    <w:uiPriority w:val="99"/>
    <w:rsid w:val="00B54C75"/>
    <w:rPr>
      <w:sz w:val="20"/>
      <w:szCs w:val="20"/>
    </w:rPr>
  </w:style>
  <w:style w:type="paragraph" w:styleId="CommentSubject">
    <w:name w:val="annotation subject"/>
    <w:basedOn w:val="CommentText"/>
    <w:next w:val="CommentText"/>
    <w:link w:val="CommentSubjectChar"/>
    <w:uiPriority w:val="99"/>
    <w:semiHidden/>
    <w:unhideWhenUsed/>
    <w:rsid w:val="00B54C75"/>
    <w:rPr>
      <w:b/>
      <w:bCs/>
    </w:rPr>
  </w:style>
  <w:style w:type="character" w:customStyle="1" w:styleId="CommentSubjectChar">
    <w:name w:val="Comment Subject Char"/>
    <w:basedOn w:val="CommentTextChar"/>
    <w:link w:val="CommentSubject"/>
    <w:uiPriority w:val="99"/>
    <w:semiHidden/>
    <w:rsid w:val="00B54C75"/>
    <w:rPr>
      <w:b/>
      <w:bCs/>
      <w:sz w:val="20"/>
      <w:szCs w:val="20"/>
    </w:rPr>
  </w:style>
  <w:style w:type="character" w:styleId="PlaceholderText">
    <w:name w:val="Placeholder Text"/>
    <w:basedOn w:val="DefaultParagraphFont"/>
    <w:uiPriority w:val="99"/>
    <w:semiHidden/>
    <w:rsid w:val="001B4F7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DE51EBCB894926822190F9E60C9F31"/>
        <w:category>
          <w:name w:val="General"/>
          <w:gallery w:val="placeholder"/>
        </w:category>
        <w:types>
          <w:type w:val="bbPlcHdr"/>
        </w:types>
        <w:behaviors>
          <w:behavior w:val="content"/>
        </w:behaviors>
        <w:guid w:val="{F187E11D-9B8C-4F32-B362-31463145E653}"/>
      </w:docPartPr>
      <w:docPartBody>
        <w:p w:rsidR="002756C6" w:rsidRDefault="002B7927" w:rsidP="002B7927">
          <w:pPr>
            <w:pStyle w:val="D2DE51EBCB894926822190F9E60C9F311"/>
          </w:pPr>
          <w:r w:rsidRPr="00544ABC">
            <w:rPr>
              <w:rStyle w:val="PlaceholderText"/>
              <w:rFonts w:ascii="Times New Roman" w:hAnsi="Times New Roman" w:cs="Times New Roman"/>
              <w:sz w:val="24"/>
              <w:szCs w:val="24"/>
            </w:rPr>
            <w:t>Click or tap to enter a date.</w:t>
          </w:r>
        </w:p>
      </w:docPartBody>
    </w:docPart>
    <w:docPart>
      <w:docPartPr>
        <w:name w:val="8D1DF584C0DB4263BA951E8130ADFC20"/>
        <w:category>
          <w:name w:val="General"/>
          <w:gallery w:val="placeholder"/>
        </w:category>
        <w:types>
          <w:type w:val="bbPlcHdr"/>
        </w:types>
        <w:behaviors>
          <w:behavior w:val="content"/>
        </w:behaviors>
        <w:guid w:val="{DB5E5A82-2AC4-4A01-8389-582CE589ED63}"/>
      </w:docPartPr>
      <w:docPartBody>
        <w:p w:rsidR="002756C6" w:rsidRDefault="002B7927" w:rsidP="002B7927">
          <w:pPr>
            <w:pStyle w:val="8D1DF584C0DB4263BA951E8130ADFC201"/>
          </w:pPr>
          <w:r w:rsidRPr="00544ABC">
            <w:rPr>
              <w:rStyle w:val="PlaceholderText"/>
              <w:rFonts w:ascii="Times New Roman" w:hAnsi="Times New Roman" w:cs="Times New Roman"/>
              <w:sz w:val="24"/>
              <w:szCs w:val="24"/>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8E2"/>
    <w:rsid w:val="00065AE4"/>
    <w:rsid w:val="001130DF"/>
    <w:rsid w:val="00137705"/>
    <w:rsid w:val="001467A4"/>
    <w:rsid w:val="00180D3A"/>
    <w:rsid w:val="00225BE4"/>
    <w:rsid w:val="002756C6"/>
    <w:rsid w:val="002B7927"/>
    <w:rsid w:val="002C3716"/>
    <w:rsid w:val="00335E48"/>
    <w:rsid w:val="00372FB6"/>
    <w:rsid w:val="003A7B8E"/>
    <w:rsid w:val="00490211"/>
    <w:rsid w:val="005354D6"/>
    <w:rsid w:val="0058502D"/>
    <w:rsid w:val="005B4E65"/>
    <w:rsid w:val="005D1E93"/>
    <w:rsid w:val="005E4359"/>
    <w:rsid w:val="00735526"/>
    <w:rsid w:val="007C2477"/>
    <w:rsid w:val="00837752"/>
    <w:rsid w:val="008C366A"/>
    <w:rsid w:val="009058D1"/>
    <w:rsid w:val="00A216CA"/>
    <w:rsid w:val="00AB502C"/>
    <w:rsid w:val="00B82B15"/>
    <w:rsid w:val="00C040CB"/>
    <w:rsid w:val="00C67F53"/>
    <w:rsid w:val="00C859D0"/>
    <w:rsid w:val="00DE18E2"/>
    <w:rsid w:val="00E25ED8"/>
    <w:rsid w:val="00FD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7927"/>
    <w:rPr>
      <w:color w:val="666666"/>
    </w:rPr>
  </w:style>
  <w:style w:type="paragraph" w:customStyle="1" w:styleId="D2DE51EBCB894926822190F9E60C9F311">
    <w:name w:val="D2DE51EBCB894926822190F9E60C9F311"/>
    <w:rsid w:val="002B7927"/>
    <w:pPr>
      <w:spacing w:line="259" w:lineRule="auto"/>
    </w:pPr>
    <w:rPr>
      <w:rFonts w:eastAsiaTheme="minorHAnsi"/>
      <w:kern w:val="0"/>
      <w:sz w:val="22"/>
      <w:szCs w:val="22"/>
      <w14:ligatures w14:val="none"/>
    </w:rPr>
  </w:style>
  <w:style w:type="paragraph" w:customStyle="1" w:styleId="8D1DF584C0DB4263BA951E8130ADFC201">
    <w:name w:val="8D1DF584C0DB4263BA951E8130ADFC201"/>
    <w:rsid w:val="002B7927"/>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DOT Branding">
  <a:themeElements>
    <a:clrScheme name="IDOT Color Scheme">
      <a:dk1>
        <a:srgbClr val="003066"/>
      </a:dk1>
      <a:lt1>
        <a:sysClr val="window" lastClr="FFFFFF"/>
      </a:lt1>
      <a:dk2>
        <a:srgbClr val="415464"/>
      </a:dk2>
      <a:lt2>
        <a:srgbClr val="A7A8AA"/>
      </a:lt2>
      <a:accent1>
        <a:srgbClr val="00203F"/>
      </a:accent1>
      <a:accent2>
        <a:srgbClr val="8CB6E1"/>
      </a:accent2>
      <a:accent3>
        <a:srgbClr val="003066"/>
      </a:accent3>
      <a:accent4>
        <a:srgbClr val="F04C23"/>
      </a:accent4>
      <a:accent5>
        <a:srgbClr val="F97B13"/>
      </a:accent5>
      <a:accent6>
        <a:srgbClr val="F79646"/>
      </a:accent6>
      <a:hlink>
        <a:srgbClr val="0D4879"/>
      </a:hlink>
      <a:folHlink>
        <a:srgbClr val="0072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9a19b1-7524-4118-a7d2-8755bd9c8f7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C9BE9ADCD8E948BA6C4BE1805C7EFD" ma:contentTypeVersion="10" ma:contentTypeDescription="Create a new document." ma:contentTypeScope="" ma:versionID="19edb51b74df3c69530a936bdeb9ff2f">
  <xsd:schema xmlns:xsd="http://www.w3.org/2001/XMLSchema" xmlns:xs="http://www.w3.org/2001/XMLSchema" xmlns:p="http://schemas.microsoft.com/office/2006/metadata/properties" xmlns:ns2="b29a19b1-7524-4118-a7d2-8755bd9c8f7b" targetNamespace="http://schemas.microsoft.com/office/2006/metadata/properties" ma:root="true" ma:fieldsID="285e2c8ba6820bdad979aae44cfeb143" ns2:_="">
    <xsd:import namespace="b29a19b1-7524-4118-a7d2-8755bd9c8f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a19b1-7524-4118-a7d2-8755bd9c8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9c8b51-f935-48eb-a522-3aabd68712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2412DF-1DAA-4E77-9453-A752B2154733}">
  <ds:schemaRefs>
    <ds:schemaRef ds:uri="http://schemas.microsoft.com/sharepoint/v3/contenttype/forms"/>
  </ds:schemaRefs>
</ds:datastoreItem>
</file>

<file path=customXml/itemProps2.xml><?xml version="1.0" encoding="utf-8"?>
<ds:datastoreItem xmlns:ds="http://schemas.openxmlformats.org/officeDocument/2006/customXml" ds:itemID="{4F2326E1-61CD-4B8C-B82A-472853F52C02}">
  <ds:schemaRefs>
    <ds:schemaRef ds:uri="http://schemas.microsoft.com/office/2006/metadata/properties"/>
    <ds:schemaRef ds:uri="http://schemas.microsoft.com/office/infopath/2007/PartnerControls"/>
    <ds:schemaRef ds:uri="b29a19b1-7524-4118-a7d2-8755bd9c8f7b"/>
  </ds:schemaRefs>
</ds:datastoreItem>
</file>

<file path=customXml/itemProps3.xml><?xml version="1.0" encoding="utf-8"?>
<ds:datastoreItem xmlns:ds="http://schemas.openxmlformats.org/officeDocument/2006/customXml" ds:itemID="{4A3F7AC3-44CE-48F8-9768-C15A86228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a19b1-7524-4118-a7d2-8755bd9c8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2092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Hochstatter, Ashley</dc:creator>
  <cp:keywords/>
  <dc:description/>
  <cp:lastModifiedBy>Caton, Colleen L.</cp:lastModifiedBy>
  <cp:revision>2</cp:revision>
  <cp:lastPrinted>2024-12-17T15:25:00Z</cp:lastPrinted>
  <dcterms:created xsi:type="dcterms:W3CDTF">2025-10-24T13:12:00Z</dcterms:created>
  <dcterms:modified xsi:type="dcterms:W3CDTF">2025-10-24T13:12:00Z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0x010100EDC9BE9ADCD8E948BA6C4BE1805C7EFD</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