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E6D" w:rsidRDefault="00E41E30">
      <w:pPr>
        <w:spacing w:after="27" w:line="259" w:lineRule="auto"/>
        <w:ind w:left="168" w:firstLine="0"/>
        <w:jc w:val="left"/>
      </w:pPr>
      <w:r>
        <w:rPr>
          <w:sz w:val="56"/>
        </w:rPr>
        <w:t>Tractors with Boom Mower Attachment</w:t>
      </w:r>
    </w:p>
    <w:p w:rsidR="00DD5E6D" w:rsidRDefault="00E41E30">
      <w:pPr>
        <w:spacing w:after="293" w:line="259" w:lineRule="auto"/>
        <w:ind w:left="15" w:hanging="10"/>
        <w:jc w:val="center"/>
      </w:pPr>
      <w:r>
        <w:rPr>
          <w:rFonts w:ascii="Times New Roman" w:eastAsia="Times New Roman" w:hAnsi="Times New Roman" w:cs="Times New Roman"/>
          <w:sz w:val="56"/>
        </w:rPr>
        <w:t>2019-36</w:t>
      </w:r>
    </w:p>
    <w:p w:rsidR="00DD5E6D" w:rsidRDefault="00E41E30">
      <w:pPr>
        <w:spacing w:after="0" w:line="259" w:lineRule="auto"/>
        <w:ind w:left="15" w:right="10" w:hanging="10"/>
        <w:jc w:val="center"/>
      </w:pPr>
      <w:r>
        <w:rPr>
          <w:rFonts w:ascii="Times New Roman" w:eastAsia="Times New Roman" w:hAnsi="Times New Roman" w:cs="Times New Roman"/>
          <w:sz w:val="56"/>
        </w:rPr>
        <w:t>Addendum # 1</w:t>
      </w:r>
    </w:p>
    <w:p w:rsidR="00DD5E6D" w:rsidRDefault="00E41E30">
      <w:pPr>
        <w:spacing w:after="219" w:line="259" w:lineRule="auto"/>
        <w:ind w:left="29" w:firstLine="0"/>
        <w:jc w:val="center"/>
      </w:pPr>
      <w:r>
        <w:rPr>
          <w:sz w:val="58"/>
        </w:rPr>
        <w:t>Revision to IFB</w:t>
      </w:r>
    </w:p>
    <w:p w:rsidR="00DD5E6D" w:rsidRDefault="00E41E30">
      <w:pPr>
        <w:spacing w:after="17" w:line="259" w:lineRule="auto"/>
        <w:ind w:left="19" w:firstLine="0"/>
        <w:jc w:val="center"/>
      </w:pPr>
      <w:r>
        <w:rPr>
          <w:sz w:val="56"/>
        </w:rPr>
        <w:t>December 5, 2018</w:t>
      </w:r>
    </w:p>
    <w:p w:rsidR="00BB4E55" w:rsidRDefault="00BB4E55">
      <w:pPr>
        <w:spacing w:after="332" w:line="257" w:lineRule="auto"/>
        <w:ind w:left="1090" w:hanging="10"/>
        <w:jc w:val="left"/>
        <w:rPr>
          <w:sz w:val="28"/>
        </w:rPr>
      </w:pPr>
    </w:p>
    <w:p w:rsidR="00DD5E6D" w:rsidRDefault="00E41E30" w:rsidP="001D1B60">
      <w:pPr>
        <w:pStyle w:val="ListParagraph"/>
        <w:numPr>
          <w:ilvl w:val="0"/>
          <w:numId w:val="3"/>
        </w:numPr>
        <w:spacing w:after="332" w:line="257" w:lineRule="auto"/>
        <w:rPr>
          <w:sz w:val="28"/>
        </w:rPr>
      </w:pPr>
      <w:r w:rsidRPr="001D1B60">
        <w:rPr>
          <w:sz w:val="28"/>
        </w:rPr>
        <w:t xml:space="preserve">Addendum # 1 is to </w:t>
      </w:r>
      <w:r w:rsidR="00BB4E55" w:rsidRPr="001D1B60">
        <w:rPr>
          <w:sz w:val="28"/>
        </w:rPr>
        <w:t>revise the total quantity</w:t>
      </w:r>
      <w:r w:rsidR="001D1B60" w:rsidRPr="001D1B60">
        <w:rPr>
          <w:sz w:val="28"/>
        </w:rPr>
        <w:t xml:space="preserve"> from five (5) tractors with boom mowe</w:t>
      </w:r>
      <w:r w:rsidR="00B242C2">
        <w:rPr>
          <w:sz w:val="28"/>
        </w:rPr>
        <w:t xml:space="preserve">r attachment </w:t>
      </w:r>
      <w:r w:rsidR="00D34DA4">
        <w:rPr>
          <w:sz w:val="28"/>
        </w:rPr>
        <w:t>to six (6) tractor</w:t>
      </w:r>
      <w:r w:rsidR="00B242C2">
        <w:rPr>
          <w:sz w:val="28"/>
        </w:rPr>
        <w:t>s with boom mower attachment</w:t>
      </w:r>
      <w:r w:rsidR="00BB4E55" w:rsidRPr="001D1B60">
        <w:rPr>
          <w:sz w:val="28"/>
        </w:rPr>
        <w:t xml:space="preserve">, </w:t>
      </w:r>
      <w:proofErr w:type="gramStart"/>
      <w:r w:rsidR="00BB4E55" w:rsidRPr="001D1B60">
        <w:rPr>
          <w:sz w:val="28"/>
        </w:rPr>
        <w:t>add</w:t>
      </w:r>
      <w:proofErr w:type="gramEnd"/>
      <w:r w:rsidR="001D1B60" w:rsidRPr="001D1B60">
        <w:rPr>
          <w:sz w:val="28"/>
        </w:rPr>
        <w:t xml:space="preserve"> </w:t>
      </w:r>
      <w:bookmarkStart w:id="0" w:name="_GoBack"/>
      <w:bookmarkEnd w:id="0"/>
      <w:r w:rsidR="001D1B60" w:rsidRPr="001D1B60">
        <w:rPr>
          <w:sz w:val="28"/>
        </w:rPr>
        <w:t>Item 6 to the pricing table for the District 2 location</w:t>
      </w:r>
      <w:r w:rsidR="00BB4E55" w:rsidRPr="001D1B60">
        <w:rPr>
          <w:sz w:val="28"/>
        </w:rPr>
        <w:t xml:space="preserve"> and </w:t>
      </w:r>
      <w:r w:rsidR="001D1B60" w:rsidRPr="001D1B60">
        <w:rPr>
          <w:sz w:val="28"/>
        </w:rPr>
        <w:t xml:space="preserve">add </w:t>
      </w:r>
      <w:r w:rsidR="00BB4E55" w:rsidRPr="001D1B60">
        <w:rPr>
          <w:sz w:val="28"/>
        </w:rPr>
        <w:t xml:space="preserve">the </w:t>
      </w:r>
      <w:r w:rsidR="00D34DA4">
        <w:rPr>
          <w:sz w:val="28"/>
        </w:rPr>
        <w:t>i</w:t>
      </w:r>
      <w:r w:rsidR="00BB4E55" w:rsidRPr="001D1B60">
        <w:rPr>
          <w:sz w:val="28"/>
        </w:rPr>
        <w:t xml:space="preserve">nvoice address for the additional </w:t>
      </w:r>
      <w:r w:rsidRPr="001D1B60">
        <w:rPr>
          <w:sz w:val="28"/>
        </w:rPr>
        <w:t xml:space="preserve">line </w:t>
      </w:r>
      <w:r w:rsidR="00BB4E55" w:rsidRPr="001D1B60">
        <w:rPr>
          <w:sz w:val="28"/>
        </w:rPr>
        <w:t xml:space="preserve">item. Please add the following page to the solicitation. </w:t>
      </w:r>
    </w:p>
    <w:p w:rsidR="001D1B60" w:rsidRPr="001D1B60" w:rsidRDefault="002B2FA6" w:rsidP="001D1B60">
      <w:pPr>
        <w:pStyle w:val="ListParagraph"/>
        <w:numPr>
          <w:ilvl w:val="0"/>
          <w:numId w:val="3"/>
        </w:numPr>
        <w:spacing w:after="332" w:line="257" w:lineRule="auto"/>
        <w:rPr>
          <w:sz w:val="28"/>
        </w:rPr>
      </w:pPr>
      <w:r>
        <w:rPr>
          <w:sz w:val="28"/>
        </w:rPr>
        <w:t>All other information in the solicitation remains the same.</w:t>
      </w:r>
    </w:p>
    <w:p w:rsidR="001D1B60" w:rsidRDefault="001D1B60">
      <w:pPr>
        <w:spacing w:after="332" w:line="257" w:lineRule="auto"/>
        <w:ind w:left="1090" w:hanging="10"/>
        <w:jc w:val="left"/>
        <w:rPr>
          <w:sz w:val="28"/>
        </w:rPr>
      </w:pPr>
    </w:p>
    <w:p w:rsidR="001D1B60" w:rsidRDefault="001D1B60">
      <w:pPr>
        <w:spacing w:after="332" w:line="257" w:lineRule="auto"/>
        <w:ind w:left="1090" w:hanging="10"/>
        <w:jc w:val="left"/>
      </w:pPr>
    </w:p>
    <w:p w:rsidR="00BB4E55" w:rsidRDefault="00BB4E55">
      <w:pPr>
        <w:spacing w:after="225" w:line="265" w:lineRule="auto"/>
        <w:ind w:left="9" w:hanging="10"/>
        <w:jc w:val="left"/>
        <w:rPr>
          <w:sz w:val="24"/>
        </w:rPr>
      </w:pPr>
    </w:p>
    <w:p w:rsidR="00BB4E55" w:rsidRDefault="00BB4E55">
      <w:pPr>
        <w:spacing w:after="225" w:line="265" w:lineRule="auto"/>
        <w:ind w:left="9" w:hanging="10"/>
        <w:jc w:val="left"/>
        <w:rPr>
          <w:sz w:val="24"/>
        </w:rPr>
      </w:pPr>
    </w:p>
    <w:p w:rsidR="00BB4E55" w:rsidRDefault="00BB4E55">
      <w:pPr>
        <w:spacing w:after="225" w:line="265" w:lineRule="auto"/>
        <w:ind w:left="9" w:hanging="10"/>
        <w:jc w:val="left"/>
        <w:rPr>
          <w:sz w:val="24"/>
        </w:rPr>
      </w:pPr>
    </w:p>
    <w:p w:rsidR="00BB4E55" w:rsidRDefault="00BB4E55">
      <w:pPr>
        <w:spacing w:after="225" w:line="265" w:lineRule="auto"/>
        <w:ind w:left="9" w:hanging="10"/>
        <w:jc w:val="left"/>
        <w:rPr>
          <w:sz w:val="24"/>
        </w:rPr>
      </w:pPr>
    </w:p>
    <w:p w:rsidR="00BB4E55" w:rsidRDefault="00BB4E55">
      <w:pPr>
        <w:spacing w:after="225" w:line="265" w:lineRule="auto"/>
        <w:ind w:left="9" w:hanging="10"/>
        <w:jc w:val="left"/>
        <w:rPr>
          <w:sz w:val="24"/>
        </w:rPr>
      </w:pPr>
    </w:p>
    <w:p w:rsidR="00BB4E55" w:rsidRDefault="00BB4E55">
      <w:pPr>
        <w:spacing w:after="225" w:line="265" w:lineRule="auto"/>
        <w:ind w:left="9" w:hanging="10"/>
        <w:jc w:val="left"/>
        <w:rPr>
          <w:sz w:val="24"/>
        </w:rPr>
      </w:pPr>
    </w:p>
    <w:p w:rsidR="00BB4E55" w:rsidRDefault="00BB4E55">
      <w:pPr>
        <w:spacing w:after="225" w:line="265" w:lineRule="auto"/>
        <w:ind w:left="9" w:hanging="10"/>
        <w:jc w:val="left"/>
        <w:rPr>
          <w:sz w:val="24"/>
        </w:rPr>
      </w:pPr>
    </w:p>
    <w:p w:rsidR="00BB4E55" w:rsidRDefault="00BB4E55">
      <w:pPr>
        <w:spacing w:after="225" w:line="265" w:lineRule="auto"/>
        <w:ind w:left="9" w:hanging="10"/>
        <w:jc w:val="left"/>
        <w:rPr>
          <w:sz w:val="24"/>
        </w:rPr>
      </w:pPr>
    </w:p>
    <w:p w:rsidR="00DD5E6D" w:rsidRDefault="00E41E30">
      <w:pPr>
        <w:spacing w:after="225" w:line="265" w:lineRule="auto"/>
        <w:ind w:left="9" w:hanging="10"/>
        <w:jc w:val="left"/>
      </w:pPr>
      <w:r>
        <w:rPr>
          <w:sz w:val="24"/>
        </w:rPr>
        <w:lastRenderedPageBreak/>
        <w:t>Brief Description:</w:t>
      </w:r>
    </w:p>
    <w:p w:rsidR="00DD5E6D" w:rsidRDefault="00E41E30">
      <w:pPr>
        <w:ind w:left="19" w:right="5" w:hanging="10"/>
      </w:pPr>
      <w:r>
        <w:t>The Illinois Department of Transportation is seeking bids for the purchase of six (6), tractors with boom mower attachments for Districts 2, 5, 6, and 7. A Detailed equipment specifications/questionnaire has been included in this solicitation. Bidders are required to complete and submit this specifications/questionnaire with the bid response.</w:t>
      </w:r>
    </w:p>
    <w:p w:rsidR="00DD5E6D" w:rsidRDefault="00DD5E6D">
      <w:pPr>
        <w:sectPr w:rsidR="00DD5E6D">
          <w:footerReference w:type="even" r:id="rId8"/>
          <w:footerReference w:type="default" r:id="rId9"/>
          <w:footerReference w:type="first" r:id="rId10"/>
          <w:pgSz w:w="11920" w:h="16840"/>
          <w:pgMar w:top="1661" w:right="1229" w:bottom="1416" w:left="1325" w:header="720" w:footer="720" w:gutter="0"/>
          <w:cols w:space="720"/>
          <w:titlePg/>
        </w:sectPr>
      </w:pPr>
    </w:p>
    <w:p w:rsidR="00BB4E55" w:rsidRDefault="00BB4E55" w:rsidP="00BB4E55">
      <w:pPr>
        <w:pStyle w:val="ListParagraph"/>
        <w:numPr>
          <w:ilvl w:val="0"/>
          <w:numId w:val="2"/>
        </w:numPr>
        <w:tabs>
          <w:tab w:val="left" w:pos="720"/>
        </w:tabs>
        <w:spacing w:before="480" w:after="240"/>
        <w:ind w:left="720" w:hanging="720"/>
        <w:rPr>
          <w:rFonts w:asciiTheme="minorHAnsi" w:hAnsiTheme="minorHAnsi"/>
          <w:b/>
          <w:sz w:val="24"/>
          <w:szCs w:val="24"/>
        </w:rPr>
      </w:pPr>
      <w:r w:rsidRPr="00F96816">
        <w:rPr>
          <w:rFonts w:asciiTheme="minorHAnsi" w:hAnsiTheme="minorHAnsi"/>
          <w:b/>
          <w:sz w:val="24"/>
          <w:szCs w:val="24"/>
        </w:rPr>
        <w:lastRenderedPageBreak/>
        <w:t>DESCRIPTION OF SUPPLIES AND SERVICES</w:t>
      </w:r>
    </w:p>
    <w:p w:rsidR="00BB4E55" w:rsidRDefault="00BB4E55" w:rsidP="00BB4E55">
      <w:pPr>
        <w:pStyle w:val="ListParagraph"/>
        <w:numPr>
          <w:ilvl w:val="1"/>
          <w:numId w:val="2"/>
        </w:numPr>
        <w:tabs>
          <w:tab w:val="left" w:pos="720"/>
        </w:tabs>
        <w:spacing w:before="240" w:after="240" w:line="276" w:lineRule="auto"/>
        <w:jc w:val="both"/>
        <w:rPr>
          <w:rStyle w:val="Style10"/>
        </w:rPr>
      </w:pPr>
      <w:r w:rsidRPr="00B5549B">
        <w:rPr>
          <w:rFonts w:asciiTheme="minorHAnsi" w:hAnsiTheme="minorHAnsi"/>
          <w:b/>
        </w:rPr>
        <w:t>GOAL:</w:t>
      </w:r>
      <w:r w:rsidRPr="00B5549B">
        <w:rPr>
          <w:rFonts w:asciiTheme="minorHAnsi" w:hAnsiTheme="minorHAnsi"/>
        </w:rPr>
        <w:t xml:space="preserve">  </w:t>
      </w:r>
      <w:sdt>
        <w:sdtPr>
          <w:rPr>
            <w:rStyle w:val="Style10"/>
          </w:rPr>
          <w:alias w:val="S:  Brief Statement of Goal of Procurement"/>
          <w:tag w:val=" "/>
          <w:id w:val="3484987"/>
        </w:sdtPr>
        <w:sdtEndPr>
          <w:rPr>
            <w:rStyle w:val="DefaultParagraphFont"/>
            <w:rFonts w:ascii="Calibri" w:hAnsi="Calibri"/>
            <w:color w:val="FF0000"/>
          </w:rPr>
        </w:sdtEndPr>
        <w:sdtContent>
          <w:r>
            <w:rPr>
              <w:rStyle w:val="Style10"/>
            </w:rPr>
            <w:t xml:space="preserve">The Illinois Department of Transportation is seeking bids for the purchase of </w:t>
          </w:r>
          <w:proofErr w:type="gramStart"/>
          <w:r>
            <w:rPr>
              <w:rStyle w:val="Style10"/>
            </w:rPr>
            <w:t>six  (</w:t>
          </w:r>
          <w:proofErr w:type="gramEnd"/>
          <w:r>
            <w:rPr>
              <w:rStyle w:val="Style10"/>
            </w:rPr>
            <w:t>6), tractors with boom mower attachments.</w:t>
          </w:r>
        </w:sdtContent>
      </w:sdt>
    </w:p>
    <w:tbl>
      <w:tblPr>
        <w:tblStyle w:val="TableGrid"/>
        <w:tblW w:w="9327" w:type="dxa"/>
        <w:tblInd w:w="1" w:type="dxa"/>
        <w:tblCellMar>
          <w:top w:w="60" w:type="dxa"/>
          <w:left w:w="100" w:type="dxa"/>
          <w:right w:w="101" w:type="dxa"/>
        </w:tblCellMar>
        <w:tblLook w:val="04A0" w:firstRow="1" w:lastRow="0" w:firstColumn="1" w:lastColumn="0" w:noHBand="0" w:noVBand="1"/>
      </w:tblPr>
      <w:tblGrid>
        <w:gridCol w:w="4798"/>
        <w:gridCol w:w="1240"/>
        <w:gridCol w:w="1633"/>
        <w:gridCol w:w="1656"/>
      </w:tblGrid>
      <w:tr w:rsidR="00DD5E6D">
        <w:trPr>
          <w:trHeight w:val="6566"/>
        </w:trPr>
        <w:tc>
          <w:tcPr>
            <w:tcW w:w="47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E6D" w:rsidRDefault="00E41E30" w:rsidP="00E41E30">
            <w:pPr>
              <w:spacing w:before="240" w:after="222" w:line="259" w:lineRule="auto"/>
              <w:ind w:left="14" w:firstLine="0"/>
              <w:jc w:val="left"/>
            </w:pPr>
            <w:r w:rsidRPr="00B52BE9">
              <w:rPr>
                <w:b/>
              </w:rPr>
              <w:t>Item 6:</w:t>
            </w:r>
            <w:r>
              <w:t xml:space="preserve"> Tractor with boom mower attachment</w:t>
            </w:r>
          </w:p>
          <w:p w:rsidR="00DD5E6D" w:rsidRDefault="00E41E30" w:rsidP="00E41E30">
            <w:pPr>
              <w:spacing w:before="240" w:after="262" w:line="266" w:lineRule="auto"/>
              <w:ind w:left="15" w:hanging="5"/>
              <w:jc w:val="left"/>
            </w:pPr>
            <w:r>
              <w:t>Shall be in accordance with State of Illinois Department of Transportation Specification      209-60-01, dated July 2018.</w:t>
            </w:r>
          </w:p>
          <w:p w:rsidR="00DD5E6D" w:rsidRDefault="00E41E30" w:rsidP="00E41E30">
            <w:pPr>
              <w:spacing w:before="240" w:after="257" w:line="259" w:lineRule="auto"/>
              <w:ind w:left="24" w:firstLine="0"/>
              <w:jc w:val="left"/>
            </w:pPr>
            <w:proofErr w:type="spellStart"/>
            <w:r>
              <w:t>Mfr</w:t>
            </w:r>
            <w:proofErr w:type="spellEnd"/>
            <w:r>
              <w:t>:</w:t>
            </w:r>
            <w:r>
              <w:rPr>
                <w:noProof/>
              </w:rPr>
              <w:drawing>
                <wp:inline distT="0" distB="0" distL="0" distR="0">
                  <wp:extent cx="1957079" cy="18290"/>
                  <wp:effectExtent l="0" t="0" r="0" b="0"/>
                  <wp:docPr id="5804" name="Picture 58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4" name="Picture 580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079" cy="1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5E6D" w:rsidRDefault="00E41E30" w:rsidP="00E41E30">
            <w:pPr>
              <w:spacing w:before="240" w:after="257" w:line="259" w:lineRule="auto"/>
              <w:ind w:left="24" w:firstLine="0"/>
              <w:jc w:val="left"/>
            </w:pPr>
            <w:r>
              <w:t>Model:</w:t>
            </w:r>
            <w:r>
              <w:rPr>
                <w:noProof/>
              </w:rPr>
              <w:drawing>
                <wp:inline distT="0" distB="0" distL="0" distR="0">
                  <wp:extent cx="1886965" cy="18290"/>
                  <wp:effectExtent l="0" t="0" r="0" b="0"/>
                  <wp:docPr id="5805" name="Picture 58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5" name="Picture 580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6965" cy="1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1E30" w:rsidRDefault="00E41E30" w:rsidP="00E41E30">
            <w:pPr>
              <w:spacing w:before="240" w:after="260" w:line="259" w:lineRule="auto"/>
              <w:ind w:left="24" w:firstLine="0"/>
              <w:jc w:val="left"/>
            </w:pPr>
            <w:r>
              <w:t>Estimated Delivery Time:</w:t>
            </w:r>
          </w:p>
          <w:p w:rsidR="00DD5E6D" w:rsidRDefault="00E41E30" w:rsidP="00E41E30">
            <w:pPr>
              <w:spacing w:before="240" w:after="260" w:line="259" w:lineRule="auto"/>
              <w:ind w:left="24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466285" cy="18290"/>
                  <wp:effectExtent l="0" t="0" r="0" b="0"/>
                  <wp:docPr id="5806" name="Picture 58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6" name="Picture 580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285" cy="18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Days ARO</w:t>
            </w:r>
          </w:p>
          <w:p w:rsidR="00DD5E6D" w:rsidRDefault="00DD5E6D" w:rsidP="00E41E30">
            <w:pPr>
              <w:spacing w:before="240" w:after="0" w:line="259" w:lineRule="auto"/>
              <w:ind w:left="24" w:firstLine="0"/>
              <w:jc w:val="left"/>
            </w:pPr>
          </w:p>
          <w:p w:rsidR="00E41E30" w:rsidRDefault="00E41E30" w:rsidP="00E41E30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Delivery Information:</w:t>
            </w:r>
          </w:p>
          <w:p w:rsidR="00E41E30" w:rsidRDefault="00E41E30" w:rsidP="00E41E30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IDOT District 2</w:t>
            </w:r>
          </w:p>
          <w:p w:rsidR="00E41E30" w:rsidRDefault="00E41E30" w:rsidP="00E41E30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819 Depot Ave.</w:t>
            </w:r>
          </w:p>
          <w:p w:rsidR="00E41E30" w:rsidRDefault="00E41E30" w:rsidP="00E41E30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Dixon, IL 61021</w:t>
            </w:r>
          </w:p>
          <w:p w:rsidR="00E41E30" w:rsidRDefault="00E41E30" w:rsidP="00E41E30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Contact: Derek Jones</w:t>
            </w:r>
          </w:p>
          <w:p w:rsidR="00E41E30" w:rsidRDefault="00E41E30" w:rsidP="00E41E30">
            <w:pPr>
              <w:pStyle w:val="ListParagraph"/>
              <w:tabs>
                <w:tab w:val="left" w:pos="720"/>
              </w:tabs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(815) 284-5403</w:t>
            </w:r>
          </w:p>
          <w:p w:rsidR="00DD5E6D" w:rsidRDefault="00DD5E6D" w:rsidP="00E41E30">
            <w:pPr>
              <w:spacing w:before="240" w:after="0" w:line="259" w:lineRule="auto"/>
              <w:ind w:left="14" w:firstLine="0"/>
              <w:jc w:val="left"/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E6D" w:rsidRPr="00BB4E55" w:rsidRDefault="00E41E30" w:rsidP="00E41E30">
            <w:pPr>
              <w:spacing w:before="240" w:after="0" w:line="259" w:lineRule="auto"/>
              <w:ind w:left="0" w:right="1" w:firstLine="0"/>
              <w:jc w:val="center"/>
              <w:rPr>
                <w:sz w:val="24"/>
                <w:szCs w:val="24"/>
              </w:rPr>
            </w:pPr>
            <w:r w:rsidRPr="00BB4E55">
              <w:rPr>
                <w:sz w:val="24"/>
                <w:szCs w:val="24"/>
              </w:rPr>
              <w:t>1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E6D" w:rsidRDefault="00E41E30" w:rsidP="00E41E30">
            <w:pPr>
              <w:spacing w:before="240" w:after="0" w:line="259" w:lineRule="auto"/>
              <w:ind w:left="6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05377" cy="137173"/>
                  <wp:effectExtent l="0" t="0" r="0" b="0"/>
                  <wp:docPr id="5763" name="Picture 57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3" name="Picture 576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377" cy="137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D5E6D" w:rsidRDefault="00E41E30" w:rsidP="00E41E30">
            <w:pPr>
              <w:spacing w:before="240" w:after="0" w:line="259" w:lineRule="auto"/>
              <w:ind w:left="15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911474" cy="137173"/>
                  <wp:effectExtent l="0" t="0" r="0" b="0"/>
                  <wp:docPr id="5768" name="Picture 5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8" name="Picture 576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474" cy="137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4E55" w:rsidRDefault="00BB4E55">
      <w:pPr>
        <w:spacing w:after="236"/>
        <w:ind w:left="2153" w:right="5"/>
      </w:pPr>
    </w:p>
    <w:p w:rsidR="00BB4E55" w:rsidRDefault="00E41E30" w:rsidP="00E41E30">
      <w:pPr>
        <w:spacing w:after="236"/>
        <w:ind w:left="716" w:right="5"/>
      </w:pPr>
      <w:r>
        <w:t>Send Invoice to:</w:t>
      </w:r>
    </w:p>
    <w:p w:rsidR="00E41E30" w:rsidRDefault="00E41E30" w:rsidP="00E41E30">
      <w:pPr>
        <w:spacing w:after="236"/>
        <w:ind w:left="716" w:right="5"/>
      </w:pPr>
      <w:r w:rsidRPr="00E41E30">
        <w:t>Item 6: Department of Transportation District 2, Attention Derek Jones, 819 Depot Ave., Dixon, IL 61021</w:t>
      </w:r>
    </w:p>
    <w:p w:rsidR="00E41E30" w:rsidRDefault="00E41E30" w:rsidP="00E41E30">
      <w:pPr>
        <w:spacing w:after="236"/>
        <w:ind w:left="716" w:right="5"/>
      </w:pPr>
    </w:p>
    <w:sectPr w:rsidR="00E41E30">
      <w:type w:val="continuous"/>
      <w:pgSz w:w="11920" w:h="16840"/>
      <w:pgMar w:top="2165" w:right="1228" w:bottom="1164" w:left="13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07A" w:rsidRDefault="00E41E30">
      <w:pPr>
        <w:spacing w:after="0" w:line="240" w:lineRule="auto"/>
      </w:pPr>
      <w:r>
        <w:separator/>
      </w:r>
    </w:p>
  </w:endnote>
  <w:endnote w:type="continuationSeparator" w:id="0">
    <w:p w:rsidR="0038507A" w:rsidRDefault="00E4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6D" w:rsidRDefault="00E41E30">
    <w:pPr>
      <w:spacing w:after="0" w:line="259" w:lineRule="auto"/>
      <w:ind w:left="0" w:firstLine="0"/>
      <w:jc w:val="left"/>
    </w:pPr>
    <w:r>
      <w:rPr>
        <w:sz w:val="18"/>
      </w:rPr>
      <w:t>v.18.1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6D" w:rsidRDefault="00DD5E6D">
    <w:pPr>
      <w:spacing w:after="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E6D" w:rsidRDefault="00DD5E6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07A" w:rsidRDefault="00E41E30">
      <w:pPr>
        <w:spacing w:after="0" w:line="240" w:lineRule="auto"/>
      </w:pPr>
      <w:r>
        <w:separator/>
      </w:r>
    </w:p>
  </w:footnote>
  <w:footnote w:type="continuationSeparator" w:id="0">
    <w:p w:rsidR="0038507A" w:rsidRDefault="00E41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7.25pt;visibility:visible;mso-wrap-style:square" o:bullet="t">
        <v:imagedata r:id="rId1" o:title=""/>
      </v:shape>
    </w:pict>
  </w:numPicBullet>
  <w:abstractNum w:abstractNumId="0">
    <w:nsid w:val="06906D9E"/>
    <w:multiLevelType w:val="hybridMultilevel"/>
    <w:tmpl w:val="1AD48B4A"/>
    <w:lvl w:ilvl="0" w:tplc="FA8E9E08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20E426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DF279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B14D0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628E57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AA090C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A24EF64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A8801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79A15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71729AB"/>
    <w:multiLevelType w:val="hybridMultilevel"/>
    <w:tmpl w:val="87681D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8ED555F"/>
    <w:multiLevelType w:val="multilevel"/>
    <w:tmpl w:val="19A665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1.%2."/>
      <w:lvlJc w:val="left"/>
      <w:pPr>
        <w:ind w:left="1440" w:hanging="720"/>
      </w:pPr>
      <w:rPr>
        <w:rFonts w:hint="default"/>
        <w:b/>
        <w:i w:val="0"/>
        <w:color w:val="auto"/>
        <w:sz w:val="22"/>
        <w:szCs w:val="22"/>
      </w:rPr>
    </w:lvl>
    <w:lvl w:ilvl="2">
      <w:start w:val="1"/>
      <w:numFmt w:val="decimal"/>
      <w:lvlText w:val="1.%2.%3."/>
      <w:lvlJc w:val="left"/>
      <w:pPr>
        <w:ind w:left="2160" w:hanging="720"/>
      </w:pPr>
      <w:rPr>
        <w:rFonts w:ascii="Calibri" w:hAnsi="Calibri" w:hint="default"/>
        <w:b w:val="0"/>
        <w:i w:val="0"/>
        <w:color w:val="000000" w:themeColor="text1"/>
        <w:sz w:val="22"/>
        <w:szCs w:val="22"/>
      </w:rPr>
    </w:lvl>
    <w:lvl w:ilvl="3">
      <w:start w:val="1"/>
      <w:numFmt w:val="decimal"/>
      <w:lvlText w:val="1.%2.%3.%4"/>
      <w:lvlJc w:val="left"/>
      <w:pPr>
        <w:tabs>
          <w:tab w:val="num" w:pos="2520"/>
        </w:tabs>
        <w:ind w:left="2880" w:hanging="720"/>
      </w:pPr>
      <w:rPr>
        <w:rFonts w:hint="default"/>
        <w:b w:val="0"/>
        <w:i w:val="0"/>
        <w:sz w:val="22"/>
        <w:szCs w:val="22"/>
      </w:rPr>
    </w:lvl>
    <w:lvl w:ilvl="4">
      <w:start w:val="1"/>
      <w:numFmt w:val="decimal"/>
      <w:lvlText w:val="1.%5."/>
      <w:lvlJc w:val="left"/>
      <w:pPr>
        <w:tabs>
          <w:tab w:val="num" w:pos="2952"/>
        </w:tabs>
        <w:ind w:left="3672" w:hanging="792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1.1.%6."/>
      <w:lvlJc w:val="left"/>
      <w:pPr>
        <w:tabs>
          <w:tab w:val="num" w:pos="3672"/>
        </w:tabs>
        <w:ind w:left="2736" w:firstLine="93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4"/>
        </w:tabs>
        <w:ind w:left="5328" w:hanging="504"/>
      </w:pPr>
      <w:rPr>
        <w:rFonts w:hint="default"/>
        <w:b w:val="0"/>
        <w:sz w:val="22"/>
        <w:szCs w:val="22"/>
      </w:rPr>
    </w:lvl>
    <w:lvl w:ilvl="7">
      <w:start w:val="1"/>
      <w:numFmt w:val="decimal"/>
      <w:lvlText w:val="1.%8."/>
      <w:lvlJc w:val="left"/>
      <w:pPr>
        <w:tabs>
          <w:tab w:val="num" w:pos="19800"/>
        </w:tabs>
        <w:ind w:left="6408" w:hanging="1152"/>
      </w:pPr>
      <w:rPr>
        <w:rFonts w:hint="default"/>
        <w:b w:val="0"/>
        <w:sz w:val="22"/>
        <w:szCs w:val="22"/>
      </w:rPr>
    </w:lvl>
    <w:lvl w:ilvl="8">
      <w:start w:val="1"/>
      <w:numFmt w:val="decimal"/>
      <w:lvlText w:val="1.1.%9."/>
      <w:lvlJc w:val="left"/>
      <w:pPr>
        <w:ind w:left="7128" w:hanging="1224"/>
      </w:pPr>
      <w:rPr>
        <w:rFonts w:hint="default"/>
        <w:b w:val="0"/>
        <w:sz w:val="22"/>
        <w:szCs w:val="22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E6D"/>
    <w:rsid w:val="001D1B60"/>
    <w:rsid w:val="002B2FA6"/>
    <w:rsid w:val="0038507A"/>
    <w:rsid w:val="007E67A9"/>
    <w:rsid w:val="00A0131B"/>
    <w:rsid w:val="00B242C2"/>
    <w:rsid w:val="00B52BE9"/>
    <w:rsid w:val="00BB4E55"/>
    <w:rsid w:val="00D34DA4"/>
    <w:rsid w:val="00DD5E6D"/>
    <w:rsid w:val="00E4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63" w:line="228" w:lineRule="auto"/>
      <w:ind w:left="740" w:hanging="716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0"/>
      <w:ind w:left="24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e10">
    <w:name w:val="Style 10"/>
    <w:basedOn w:val="DefaultParagraphFont"/>
    <w:uiPriority w:val="1"/>
    <w:rsid w:val="00BB4E55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BB4E55"/>
    <w:pPr>
      <w:spacing w:after="0" w:line="240" w:lineRule="auto"/>
      <w:ind w:left="720" w:firstLine="0"/>
      <w:jc w:val="left"/>
    </w:pPr>
    <w:rPr>
      <w:rFonts w:eastAsia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E9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7A9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63" w:line="228" w:lineRule="auto"/>
      <w:ind w:left="740" w:hanging="716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numPr>
        <w:numId w:val="1"/>
      </w:numPr>
      <w:spacing w:after="0"/>
      <w:ind w:left="24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yle10">
    <w:name w:val="Style 10"/>
    <w:basedOn w:val="DefaultParagraphFont"/>
    <w:uiPriority w:val="1"/>
    <w:rsid w:val="00BB4E55"/>
    <w:rPr>
      <w:rFonts w:asciiTheme="minorHAnsi" w:hAnsiTheme="minorHAnsi"/>
      <w:sz w:val="22"/>
    </w:rPr>
  </w:style>
  <w:style w:type="paragraph" w:styleId="ListParagraph">
    <w:name w:val="List Paragraph"/>
    <w:basedOn w:val="Normal"/>
    <w:uiPriority w:val="34"/>
    <w:qFormat/>
    <w:rsid w:val="00BB4E55"/>
    <w:pPr>
      <w:spacing w:after="0" w:line="240" w:lineRule="auto"/>
      <w:ind w:left="720" w:firstLine="0"/>
      <w:jc w:val="left"/>
    </w:pPr>
    <w:rPr>
      <w:rFonts w:eastAsia="Times New Roman"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2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BE9"/>
    <w:rPr>
      <w:rFonts w:ascii="Tahoma" w:eastAsia="Calibri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7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7A9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image" Target="media/image6.jpg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39A93602.dotm</Template>
  <TotalTime>2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Brett</dc:creator>
  <cp:lastModifiedBy>Swisher, Jennifer M</cp:lastModifiedBy>
  <cp:revision>5</cp:revision>
  <cp:lastPrinted>2018-12-05T16:20:00Z</cp:lastPrinted>
  <dcterms:created xsi:type="dcterms:W3CDTF">2018-12-05T16:54:00Z</dcterms:created>
  <dcterms:modified xsi:type="dcterms:W3CDTF">2018-12-05T17:15:00Z</dcterms:modified>
</cp:coreProperties>
</file>