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4D" w:rsidRPr="0086234D" w:rsidRDefault="0086234D" w:rsidP="007D31B0">
      <w:pPr>
        <w:overflowPunct w:val="0"/>
        <w:autoSpaceDE w:val="0"/>
        <w:autoSpaceDN w:val="0"/>
        <w:adjustRightInd w:val="0"/>
        <w:spacing w:after="0" w:line="280" w:lineRule="exact"/>
        <w:ind w:left="-90" w:firstLine="18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 w:rsidRPr="0086234D">
        <w:rPr>
          <w:rFonts w:ascii="Arial" w:eastAsia="Times New Roman" w:hAnsi="Arial" w:cs="Arial"/>
          <w:sz w:val="20"/>
          <w:szCs w:val="20"/>
        </w:rPr>
        <w:t>State of Illinois</w:t>
      </w:r>
    </w:p>
    <w:p w:rsidR="0086234D" w:rsidRPr="00684577" w:rsidRDefault="0086234D" w:rsidP="0086234D">
      <w:pPr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Department of Transportation</w:t>
      </w:r>
    </w:p>
    <w:p w:rsidR="0086234D" w:rsidRPr="00684577" w:rsidRDefault="00B10BEB" w:rsidP="0086234D">
      <w:pPr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Bureau of Business Services</w:t>
      </w:r>
    </w:p>
    <w:p w:rsidR="0086234D" w:rsidRPr="00684577" w:rsidRDefault="0086234D" w:rsidP="007D31B0">
      <w:pPr>
        <w:overflowPunct w:val="0"/>
        <w:autoSpaceDE w:val="0"/>
        <w:autoSpaceDN w:val="0"/>
        <w:adjustRightInd w:val="0"/>
        <w:spacing w:before="240" w:after="0" w:line="280" w:lineRule="exact"/>
        <w:ind w:hanging="630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Specifications </w:t>
      </w:r>
      <w:r w:rsid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&amp; </w:t>
      </w: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Questionnaire for a Trailer </w:t>
      </w:r>
      <w:r w:rsidR="00FA335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M</w:t>
      </w: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ounted, Diesel </w:t>
      </w:r>
      <w:r w:rsidR="00F77BED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</w:t>
      </w: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owered Rotary Air Compressor</w:t>
      </w:r>
    </w:p>
    <w:p w:rsidR="0086234D" w:rsidRPr="00684577" w:rsidRDefault="00712F6A" w:rsidP="0086234D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(Minimum 250</w:t>
      </w:r>
      <w:r w:rsidR="0086234D"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cfm</w:t>
      </w:r>
      <w:r w:rsidR="00DB7A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C55E4D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="00DB7A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nput </w:t>
      </w:r>
      <w:r w:rsidR="00C55E4D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="00DB7A9F">
        <w:rPr>
          <w:rFonts w:ascii="Arial" w:eastAsia="Times New Roman" w:hAnsi="Arial" w:cs="Arial"/>
          <w:color w:val="000000" w:themeColor="text1"/>
          <w:sz w:val="20"/>
          <w:szCs w:val="20"/>
        </w:rPr>
        <w:t>ir</w:t>
      </w:r>
      <w:r w:rsidR="0086234D"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</w:p>
    <w:p w:rsidR="0086234D" w:rsidRPr="00684577" w:rsidRDefault="00E92A4E" w:rsidP="00E92A4E">
      <w:pPr>
        <w:overflowPunct w:val="0"/>
        <w:autoSpaceDE w:val="0"/>
        <w:autoSpaceDN w:val="0"/>
        <w:adjustRightInd w:val="0"/>
        <w:spacing w:before="240" w:after="0" w:line="24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September</w:t>
      </w:r>
      <w:r w:rsidR="00CA78C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12F6A"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201</w:t>
      </w:r>
      <w:r w:rsidR="00CA78C0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</w:p>
    <w:p w:rsidR="0086234D" w:rsidRPr="0086234D" w:rsidRDefault="0086234D" w:rsidP="00E92A4E">
      <w:pPr>
        <w:tabs>
          <w:tab w:val="left" w:pos="4032"/>
        </w:tabs>
        <w:overflowPunct w:val="0"/>
        <w:autoSpaceDE w:val="0"/>
        <w:autoSpaceDN w:val="0"/>
        <w:adjustRightInd w:val="0"/>
        <w:spacing w:before="24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This specification and questionnaire covers a trailer mounted, diesel powered, rotary</w:t>
      </w:r>
      <w:r w:rsidR="008B491B">
        <w:rPr>
          <w:rFonts w:ascii="Arial" w:eastAsia="Times New Roman" w:hAnsi="Arial" w:cs="Arial"/>
          <w:sz w:val="20"/>
          <w:szCs w:val="20"/>
        </w:rPr>
        <w:t xml:space="preserve"> screw</w:t>
      </w:r>
      <w:r w:rsidRPr="0086234D">
        <w:rPr>
          <w:rFonts w:ascii="Arial" w:eastAsia="Times New Roman" w:hAnsi="Arial" w:cs="Arial"/>
          <w:sz w:val="20"/>
          <w:szCs w:val="20"/>
        </w:rPr>
        <w:t xml:space="preserve"> </w:t>
      </w:r>
      <w:r w:rsidR="00931C7D">
        <w:rPr>
          <w:rFonts w:ascii="Arial" w:eastAsia="Times New Roman" w:hAnsi="Arial" w:cs="Arial"/>
          <w:sz w:val="20"/>
          <w:szCs w:val="20"/>
        </w:rPr>
        <w:t xml:space="preserve">style </w:t>
      </w:r>
      <w:r w:rsidRPr="0086234D">
        <w:rPr>
          <w:rFonts w:ascii="Arial" w:eastAsia="Times New Roman" w:hAnsi="Arial" w:cs="Arial"/>
          <w:sz w:val="20"/>
          <w:szCs w:val="20"/>
        </w:rPr>
        <w:t xml:space="preserve">air compressor to be used by the Department of Transportation Division of Highways Operations forces. </w:t>
      </w:r>
      <w:r w:rsidR="00931C7D"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>In an effort to improve parts and service availability and increase tool life, the Department of Transportation is specifying units and accessories as outlined below.</w:t>
      </w:r>
    </w:p>
    <w:p w:rsidR="0086234D" w:rsidRPr="0086234D" w:rsidRDefault="0086234D" w:rsidP="00E92A4E">
      <w:pPr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Each bidder shall submit with his bid </w:t>
      </w:r>
      <w:r w:rsidRPr="0086234D">
        <w:rPr>
          <w:rFonts w:ascii="Arial" w:eastAsia="Times New Roman" w:hAnsi="Arial" w:cs="Arial"/>
          <w:b/>
          <w:sz w:val="20"/>
          <w:szCs w:val="20"/>
        </w:rPr>
        <w:t>two sets</w:t>
      </w:r>
      <w:r w:rsidRPr="0086234D">
        <w:rPr>
          <w:rFonts w:ascii="Arial" w:eastAsia="Times New Roman" w:hAnsi="Arial" w:cs="Arial"/>
          <w:sz w:val="20"/>
          <w:szCs w:val="20"/>
        </w:rPr>
        <w:t xml:space="preserve"> of descriptive literature and specifications describing all the equipment and options proposed. This information shall be clearly marked to indicate the make, model, and accessories proposed to be furnished. </w:t>
      </w:r>
    </w:p>
    <w:p w:rsidR="0086234D" w:rsidRPr="0086234D" w:rsidRDefault="0086234D" w:rsidP="00E92A4E">
      <w:pPr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Bidders quoting on specified equipment must submit with their bid written proof of the following:</w:t>
      </w:r>
    </w:p>
    <w:p w:rsidR="0086234D" w:rsidRPr="0086234D" w:rsidRDefault="0086234D" w:rsidP="007202C2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manufacturer of the equipment proposed has been actively involved in the manufacture of the equipment called for in the Proposal for a period of not less than 5 years.</w:t>
      </w:r>
    </w:p>
    <w:p w:rsidR="0086234D" w:rsidRPr="00E92A4E" w:rsidRDefault="0086234D" w:rsidP="0086234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sz w:val="6"/>
          <w:szCs w:val="6"/>
        </w:rPr>
      </w:pPr>
    </w:p>
    <w:p w:rsidR="0086234D" w:rsidRPr="0086234D" w:rsidRDefault="0086234D" w:rsidP="007202C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Parts and service for the equipment proposed are readily available within the State of Illinois.</w:t>
      </w:r>
    </w:p>
    <w:p w:rsidR="0086234D" w:rsidRPr="0086234D" w:rsidRDefault="0086234D" w:rsidP="00E92A4E">
      <w:pPr>
        <w:tabs>
          <w:tab w:val="left" w:pos="2160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Unless otherwise specified, the proposed equipment shall be complete in all parts and ready for immediate use upon delivery.</w:t>
      </w:r>
    </w:p>
    <w:p w:rsidR="006C6A1C" w:rsidRPr="00684577" w:rsidRDefault="006C6A1C" w:rsidP="006C6A1C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b/>
          <w:color w:val="000000" w:themeColor="text1"/>
          <w:sz w:val="20"/>
          <w:szCs w:val="20"/>
        </w:rPr>
        <w:t>Bidders are advised to carefully read these specifications as changes have been made since the last solicitation issue.</w:t>
      </w:r>
    </w:p>
    <w:tbl>
      <w:tblPr>
        <w:tblW w:w="10098" w:type="dxa"/>
        <w:tblLook w:val="0000" w:firstRow="0" w:lastRow="0" w:firstColumn="0" w:lastColumn="0" w:noHBand="0" w:noVBand="0"/>
      </w:tblPr>
      <w:tblGrid>
        <w:gridCol w:w="1097"/>
        <w:gridCol w:w="110"/>
        <w:gridCol w:w="226"/>
        <w:gridCol w:w="60"/>
        <w:gridCol w:w="235"/>
        <w:gridCol w:w="90"/>
        <w:gridCol w:w="7020"/>
        <w:gridCol w:w="1260"/>
      </w:tblGrid>
      <w:tr w:rsidR="0086234D" w:rsidRPr="0086234D" w:rsidTr="00C0517B">
        <w:trPr>
          <w:trHeight w:val="288"/>
        </w:trPr>
        <w:tc>
          <w:tcPr>
            <w:tcW w:w="10098" w:type="dxa"/>
            <w:gridSpan w:val="8"/>
          </w:tcPr>
          <w:p w:rsidR="0086234D" w:rsidRPr="0086234D" w:rsidRDefault="0086234D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Proposed </w:t>
            </w:r>
            <w:r w:rsidR="00E92A4E">
              <w:rPr>
                <w:rFonts w:ascii="Arial" w:eastAsia="Times New Roman" w:hAnsi="Arial" w:cs="Arial"/>
                <w:b/>
                <w:sz w:val="20"/>
                <w:szCs w:val="20"/>
              </w:rPr>
              <w:t>w</w:t>
            </w:r>
            <w:r w:rsidRPr="0086234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ith </w:t>
            </w:r>
            <w:r w:rsidR="00E92A4E">
              <w:rPr>
                <w:rFonts w:ascii="Arial" w:eastAsia="Times New Roman" w:hAnsi="Arial" w:cs="Arial"/>
                <w:b/>
                <w:sz w:val="20"/>
                <w:szCs w:val="20"/>
              </w:rPr>
              <w:t>t</w:t>
            </w:r>
            <w:r w:rsidRPr="0086234D">
              <w:rPr>
                <w:rFonts w:ascii="Arial" w:eastAsia="Times New Roman" w:hAnsi="Arial" w:cs="Arial"/>
                <w:b/>
                <w:sz w:val="20"/>
                <w:szCs w:val="20"/>
              </w:rPr>
              <w:t>his Bid:</w:t>
            </w:r>
          </w:p>
        </w:tc>
      </w:tr>
      <w:tr w:rsidR="0086234D" w:rsidRPr="0086234D" w:rsidTr="00E92A4E">
        <w:trPr>
          <w:gridAfter w:val="1"/>
          <w:wAfter w:w="1260" w:type="dxa"/>
          <w:cantSplit/>
          <w:trHeight w:val="189"/>
        </w:trPr>
        <w:tc>
          <w:tcPr>
            <w:tcW w:w="1097" w:type="dxa"/>
          </w:tcPr>
          <w:p w:rsidR="0086234D" w:rsidRPr="0086234D" w:rsidRDefault="0086234D" w:rsidP="00C55E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Make:</w:t>
            </w:r>
          </w:p>
        </w:tc>
        <w:tc>
          <w:tcPr>
            <w:tcW w:w="7741" w:type="dxa"/>
            <w:gridSpan w:val="6"/>
            <w:tcBorders>
              <w:bottom w:val="single" w:sz="4" w:space="0" w:color="auto"/>
            </w:tcBorders>
          </w:tcPr>
          <w:p w:rsidR="0086234D" w:rsidRPr="0086234D" w:rsidRDefault="0086234D" w:rsidP="00C55E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E92A4E">
        <w:trPr>
          <w:gridAfter w:val="1"/>
          <w:wAfter w:w="1260" w:type="dxa"/>
          <w:cantSplit/>
          <w:trHeight w:val="288"/>
        </w:trPr>
        <w:tc>
          <w:tcPr>
            <w:tcW w:w="1207" w:type="dxa"/>
            <w:gridSpan w:val="2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Model:</w:t>
            </w:r>
          </w:p>
        </w:tc>
        <w:tc>
          <w:tcPr>
            <w:tcW w:w="7631" w:type="dxa"/>
            <w:gridSpan w:val="5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E92A4E">
        <w:trPr>
          <w:cantSplit/>
          <w:trHeight w:val="288"/>
        </w:trPr>
        <w:tc>
          <w:tcPr>
            <w:tcW w:w="1818" w:type="dxa"/>
            <w:gridSpan w:val="6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Manufactured By:</w:t>
            </w:r>
          </w:p>
        </w:tc>
        <w:tc>
          <w:tcPr>
            <w:tcW w:w="8280" w:type="dxa"/>
            <w:gridSpan w:val="2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61"/>
        </w:trPr>
        <w:tc>
          <w:tcPr>
            <w:tcW w:w="1433" w:type="dxa"/>
            <w:gridSpan w:val="3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Vendor:</w:t>
            </w:r>
          </w:p>
        </w:tc>
        <w:tc>
          <w:tcPr>
            <w:tcW w:w="8665" w:type="dxa"/>
            <w:gridSpan w:val="5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341"/>
        </w:trPr>
        <w:tc>
          <w:tcPr>
            <w:tcW w:w="1433" w:type="dxa"/>
            <w:gridSpan w:val="3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341"/>
        </w:trPr>
        <w:tc>
          <w:tcPr>
            <w:tcW w:w="1433" w:type="dxa"/>
            <w:gridSpan w:val="3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1493" w:type="dxa"/>
            <w:gridSpan w:val="4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Telephone:</w:t>
            </w:r>
          </w:p>
        </w:tc>
        <w:tc>
          <w:tcPr>
            <w:tcW w:w="8605" w:type="dxa"/>
            <w:gridSpan w:val="4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1728" w:type="dxa"/>
            <w:gridSpan w:val="5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Contact Name:</w:t>
            </w:r>
          </w:p>
        </w:tc>
        <w:tc>
          <w:tcPr>
            <w:tcW w:w="8370" w:type="dxa"/>
            <w:gridSpan w:val="3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1728" w:type="dxa"/>
            <w:gridSpan w:val="5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  <w:tc>
          <w:tcPr>
            <w:tcW w:w="83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86234D" w:rsidRPr="0086234D" w:rsidRDefault="0086234D" w:rsidP="00862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6234D">
        <w:rPr>
          <w:rFonts w:ascii="Times New Roman" w:eastAsia="Times New Roman" w:hAnsi="Times New Roman" w:cs="Times New Roman"/>
          <w:sz w:val="24"/>
          <w:szCs w:val="20"/>
        </w:rPr>
        <w:br w:type="page"/>
      </w:r>
    </w:p>
    <w:p w:rsidR="0086234D" w:rsidRPr="00CD3D5B" w:rsidRDefault="0086234D" w:rsidP="0086234D">
      <w:pPr>
        <w:overflowPunct w:val="0"/>
        <w:autoSpaceDE w:val="0"/>
        <w:autoSpaceDN w:val="0"/>
        <w:adjustRightInd w:val="0"/>
        <w:spacing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D3D5B">
        <w:rPr>
          <w:rFonts w:ascii="Arial" w:eastAsia="Times New Roman" w:hAnsi="Arial" w:cs="Arial"/>
          <w:b/>
          <w:sz w:val="24"/>
          <w:szCs w:val="24"/>
        </w:rPr>
        <w:lastRenderedPageBreak/>
        <w:t>All units shall include the following standard or optional accessories and equipment:</w:t>
      </w:r>
    </w:p>
    <w:p w:rsidR="0086234D" w:rsidRPr="0086234D" w:rsidRDefault="0086234D" w:rsidP="0086234D">
      <w:p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complete unit shall consist of a rotary</w:t>
      </w:r>
      <w:r w:rsidR="007D55C9">
        <w:rPr>
          <w:rFonts w:ascii="Arial" w:eastAsia="Times New Roman" w:hAnsi="Arial" w:cs="Arial"/>
          <w:sz w:val="20"/>
          <w:szCs w:val="20"/>
        </w:rPr>
        <w:t xml:space="preserve"> screw type</w:t>
      </w:r>
      <w:r w:rsidRPr="0086234D">
        <w:rPr>
          <w:rFonts w:ascii="Arial" w:eastAsia="Times New Roman" w:hAnsi="Arial" w:cs="Arial"/>
          <w:sz w:val="20"/>
          <w:szCs w:val="20"/>
        </w:rPr>
        <w:t xml:space="preserve"> air compressor, coupled to a diesel engine with a receiver tank, operator controls, and safety shut down device. It shall be arranged to provide a compact assembly on a rigid frame, mounted on a single axle with two (2) wheels, designed to be towed behind trucks. The compressor may be skid mounted if called for by the proposal.</w:t>
      </w:r>
    </w:p>
    <w:p w:rsidR="0086234D" w:rsidRPr="00A41AF4" w:rsidRDefault="0086234D" w:rsidP="008C7A2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A41AF4">
        <w:rPr>
          <w:rFonts w:ascii="Arial" w:eastAsia="Times New Roman" w:hAnsi="Arial" w:cs="Arial"/>
          <w:b/>
          <w:sz w:val="24"/>
          <w:szCs w:val="24"/>
        </w:rPr>
        <w:t>Compressor: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compressor shall be rotary screw style with direct drive </w:t>
      </w:r>
      <w:proofErr w:type="spellStart"/>
      <w:r w:rsidRPr="0086234D">
        <w:rPr>
          <w:rFonts w:ascii="Arial" w:eastAsia="Times New Roman" w:hAnsi="Arial" w:cs="Arial"/>
          <w:sz w:val="20"/>
          <w:szCs w:val="20"/>
        </w:rPr>
        <w:t>airend</w:t>
      </w:r>
      <w:proofErr w:type="spellEnd"/>
      <w:r w:rsidRPr="0086234D">
        <w:rPr>
          <w:rFonts w:ascii="Arial" w:eastAsia="Times New Roman" w:hAnsi="Arial" w:cs="Arial"/>
          <w:sz w:val="20"/>
          <w:szCs w:val="20"/>
        </w:rPr>
        <w:t>.</w:t>
      </w:r>
    </w:p>
    <w:p w:rsidR="0086234D" w:rsidRPr="0086234D" w:rsidRDefault="0086234D" w:rsidP="007D31B0">
      <w:pPr>
        <w:overflowPunct w:val="0"/>
        <w:autoSpaceDE w:val="0"/>
        <w:autoSpaceDN w:val="0"/>
        <w:adjustRightInd w:val="0"/>
        <w:spacing w:before="120" w:after="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10"/>
        <w:gridCol w:w="7920"/>
      </w:tblGrid>
      <w:tr w:rsidR="0086234D" w:rsidRPr="0086234D" w:rsidTr="00A41AF4">
        <w:trPr>
          <w:cantSplit/>
          <w:trHeight w:val="432"/>
        </w:trPr>
        <w:tc>
          <w:tcPr>
            <w:tcW w:w="1710" w:type="dxa"/>
            <w:vAlign w:val="bottom"/>
          </w:tcPr>
          <w:p w:rsidR="0086234D" w:rsidRPr="0086234D" w:rsidRDefault="0086234D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If NO, describe :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bottom"/>
          </w:tcPr>
          <w:p w:rsidR="0086234D" w:rsidRPr="0086234D" w:rsidRDefault="0086234D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A41AF4" w:rsidRPr="0086234D" w:rsidTr="00A41AF4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AF4" w:rsidRPr="0086234D" w:rsidRDefault="00A41AF4" w:rsidP="00112EA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A41AF4" w:rsidRPr="0086234D" w:rsidTr="00A41AF4">
        <w:trPr>
          <w:trHeight w:val="288"/>
        </w:trPr>
        <w:tc>
          <w:tcPr>
            <w:tcW w:w="9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AF4" w:rsidRPr="0086234D" w:rsidRDefault="00A41AF4" w:rsidP="00112EA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8C7A21" w:rsidRDefault="008C7A21" w:rsidP="00D611F6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C7A21">
        <w:rPr>
          <w:rFonts w:ascii="Arial" w:eastAsia="Times New Roman" w:hAnsi="Arial" w:cs="Arial"/>
          <w:b/>
          <w:i/>
          <w:sz w:val="20"/>
          <w:szCs w:val="20"/>
        </w:rPr>
        <w:t>Note:</w:t>
      </w:r>
      <w:r>
        <w:rPr>
          <w:rFonts w:ascii="Arial" w:eastAsia="Times New Roman" w:hAnsi="Arial" w:cs="Arial"/>
          <w:sz w:val="20"/>
          <w:szCs w:val="20"/>
        </w:rPr>
        <w:t xml:space="preserve">  This compressor</w:t>
      </w:r>
      <w:r w:rsidR="00583525">
        <w:rPr>
          <w:rFonts w:ascii="Arial" w:eastAsia="Times New Roman" w:hAnsi="Arial" w:cs="Arial"/>
          <w:sz w:val="20"/>
          <w:szCs w:val="20"/>
        </w:rPr>
        <w:t xml:space="preserve"> must be capable, and</w:t>
      </w:r>
      <w:r>
        <w:rPr>
          <w:rFonts w:ascii="Arial" w:eastAsia="Times New Roman" w:hAnsi="Arial" w:cs="Arial"/>
          <w:sz w:val="20"/>
          <w:szCs w:val="20"/>
        </w:rPr>
        <w:t xml:space="preserve"> will be used to operate a minimum of two (2) hammers, rated at 90 </w:t>
      </w:r>
      <w:r w:rsidR="002B5857">
        <w:rPr>
          <w:rFonts w:ascii="Arial" w:eastAsia="Times New Roman" w:hAnsi="Arial" w:cs="Arial"/>
          <w:sz w:val="20"/>
          <w:szCs w:val="20"/>
        </w:rPr>
        <w:t>l</w:t>
      </w:r>
      <w:r>
        <w:rPr>
          <w:rFonts w:ascii="Arial" w:eastAsia="Times New Roman" w:hAnsi="Arial" w:cs="Arial"/>
          <w:sz w:val="20"/>
          <w:szCs w:val="20"/>
        </w:rPr>
        <w:t>bs. each for prolonged use.</w:t>
      </w:r>
    </w:p>
    <w:p w:rsidR="0086234D" w:rsidRPr="00A41AF4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>The compressor sh</w:t>
      </w:r>
      <w:r w:rsidR="00606508"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all have a minimum </w:t>
      </w:r>
      <w:r w:rsidR="00D611F6">
        <w:rPr>
          <w:rFonts w:ascii="Arial" w:eastAsia="Times New Roman" w:hAnsi="Arial" w:cs="Arial"/>
          <w:color w:val="000000" w:themeColor="text1"/>
          <w:sz w:val="20"/>
          <w:szCs w:val="20"/>
        </w:rPr>
        <w:t>free-air or input air delivery</w:t>
      </w:r>
      <w:r w:rsidR="00606508"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of 250</w:t>
      </w:r>
      <w:r w:rsidR="00554524"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cfm</w:t>
      </w:r>
      <w:r w:rsidR="00D611F6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W w:w="4428" w:type="dxa"/>
        <w:tblLook w:val="0000" w:firstRow="0" w:lastRow="0" w:firstColumn="0" w:lastColumn="0" w:noHBand="0" w:noVBand="0"/>
      </w:tblPr>
      <w:tblGrid>
        <w:gridCol w:w="1728"/>
        <w:gridCol w:w="1890"/>
        <w:gridCol w:w="810"/>
      </w:tblGrid>
      <w:tr w:rsidR="000A0681" w:rsidRPr="0086234D" w:rsidTr="000A0681">
        <w:trPr>
          <w:cantSplit/>
          <w:trHeight w:val="189"/>
        </w:trPr>
        <w:tc>
          <w:tcPr>
            <w:tcW w:w="1728" w:type="dxa"/>
          </w:tcPr>
          <w:p w:rsidR="000A0681" w:rsidRPr="0086234D" w:rsidRDefault="000A0681" w:rsidP="00F8339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Delivery CFM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A0681" w:rsidRPr="0086234D" w:rsidRDefault="000A0681" w:rsidP="00F8339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:rsidR="000A0681" w:rsidRPr="0086234D" w:rsidRDefault="000A0681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CFM</w:t>
            </w:r>
          </w:p>
        </w:tc>
      </w:tr>
    </w:tbl>
    <w:p w:rsidR="0086234D" w:rsidRDefault="00F83396" w:rsidP="0050553F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The rated operating pressure of the compressor shall be 100 PSI.</w:t>
      </w:r>
    </w:p>
    <w:tbl>
      <w:tblPr>
        <w:tblW w:w="5058" w:type="dxa"/>
        <w:tblLook w:val="0000" w:firstRow="0" w:lastRow="0" w:firstColumn="0" w:lastColumn="0" w:noHBand="0" w:noVBand="0"/>
      </w:tblPr>
      <w:tblGrid>
        <w:gridCol w:w="2358"/>
        <w:gridCol w:w="2070"/>
        <w:gridCol w:w="630"/>
      </w:tblGrid>
      <w:tr w:rsidR="000A0681" w:rsidRPr="0086234D" w:rsidTr="000A0681">
        <w:trPr>
          <w:cantSplit/>
          <w:trHeight w:val="288"/>
        </w:trPr>
        <w:tc>
          <w:tcPr>
            <w:tcW w:w="2358" w:type="dxa"/>
          </w:tcPr>
          <w:p w:rsidR="000A0681" w:rsidRPr="0086234D" w:rsidRDefault="000A0681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Rated Operating 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A0681" w:rsidRPr="0086234D" w:rsidRDefault="000A0681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vAlign w:val="bottom"/>
          </w:tcPr>
          <w:p w:rsidR="000A0681" w:rsidRPr="0086234D" w:rsidRDefault="000A0681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PSI</w:t>
            </w:r>
          </w:p>
        </w:tc>
      </w:tr>
    </w:tbl>
    <w:p w:rsidR="00F83396" w:rsidRDefault="00841922" w:rsidP="0050553F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compressor shall have an </w:t>
      </w:r>
      <w:r w:rsidR="008D61D0">
        <w:rPr>
          <w:rFonts w:ascii="Arial" w:eastAsia="Times New Roman" w:hAnsi="Arial" w:cs="Arial"/>
          <w:sz w:val="20"/>
          <w:szCs w:val="20"/>
        </w:rPr>
        <w:t xml:space="preserve">approximate </w:t>
      </w:r>
      <w:r>
        <w:rPr>
          <w:rFonts w:ascii="Arial" w:eastAsia="Times New Roman" w:hAnsi="Arial" w:cs="Arial"/>
          <w:sz w:val="20"/>
          <w:szCs w:val="20"/>
        </w:rPr>
        <w:t>adjustable range of operating pressure f</w:t>
      </w:r>
      <w:r w:rsidR="008D61D0">
        <w:rPr>
          <w:rFonts w:ascii="Arial" w:eastAsia="Times New Roman" w:hAnsi="Arial" w:cs="Arial"/>
          <w:sz w:val="20"/>
          <w:szCs w:val="20"/>
        </w:rPr>
        <w:t>rom 70 PSI to 170 PSI.</w:t>
      </w:r>
    </w:p>
    <w:tbl>
      <w:tblPr>
        <w:tblW w:w="9018" w:type="dxa"/>
        <w:tblLayout w:type="fixed"/>
        <w:tblLook w:val="0000" w:firstRow="0" w:lastRow="0" w:firstColumn="0" w:lastColumn="0" w:noHBand="0" w:noVBand="0"/>
      </w:tblPr>
      <w:tblGrid>
        <w:gridCol w:w="2178"/>
        <w:gridCol w:w="1980"/>
        <w:gridCol w:w="720"/>
        <w:gridCol w:w="630"/>
        <w:gridCol w:w="2700"/>
        <w:gridCol w:w="810"/>
      </w:tblGrid>
      <w:tr w:rsidR="0050553F" w:rsidRPr="0086234D" w:rsidTr="0050553F">
        <w:trPr>
          <w:cantSplit/>
          <w:trHeight w:val="288"/>
        </w:trPr>
        <w:tc>
          <w:tcPr>
            <w:tcW w:w="2178" w:type="dxa"/>
          </w:tcPr>
          <w:p w:rsidR="0050553F" w:rsidRPr="0086234D" w:rsidRDefault="0050553F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Operating Range 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0553F" w:rsidRPr="0086234D" w:rsidRDefault="0050553F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50553F" w:rsidRPr="0086234D" w:rsidRDefault="0050553F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630" w:type="dxa"/>
          </w:tcPr>
          <w:p w:rsidR="0050553F" w:rsidRPr="0086234D" w:rsidRDefault="0050553F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</w:t>
            </w:r>
          </w:p>
        </w:tc>
        <w:tc>
          <w:tcPr>
            <w:tcW w:w="2700" w:type="dxa"/>
          </w:tcPr>
          <w:p w:rsidR="0050553F" w:rsidRPr="0086234D" w:rsidRDefault="0050553F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:rsidR="0050553F" w:rsidRPr="0086234D" w:rsidRDefault="0050553F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</w:tbl>
    <w:p w:rsidR="00517B63" w:rsidRDefault="00517B63" w:rsidP="00583525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compressor shall supply two (2) 3/4 </w:t>
      </w:r>
      <w:proofErr w:type="gramStart"/>
      <w:r>
        <w:rPr>
          <w:rFonts w:ascii="Arial" w:eastAsia="Times New Roman" w:hAnsi="Arial" w:cs="Arial"/>
          <w:sz w:val="20"/>
          <w:szCs w:val="20"/>
        </w:rPr>
        <w:t>“ NPT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outlet ports for connection to </w:t>
      </w:r>
      <w:r w:rsidR="00961630">
        <w:rPr>
          <w:rFonts w:ascii="Arial" w:eastAsia="Times New Roman" w:hAnsi="Arial" w:cs="Arial"/>
          <w:sz w:val="20"/>
          <w:szCs w:val="20"/>
        </w:rPr>
        <w:t>the specified hose reels.</w:t>
      </w:r>
    </w:p>
    <w:p w:rsidR="00961630" w:rsidRPr="0086234D" w:rsidRDefault="00961630" w:rsidP="00961630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583525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compressor shall have a radiator style oil cooler, dry style air filter, and spin-on type oil filter.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air receiver and oil separator shall conform to A.S.M.E. Code for working pressures required.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compressor oil and engine oil cooling systems shall be adequate for working in 115 degree F conditions continuously.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Safety shut-downs shall be provided for low engine oil pressure and </w:t>
      </w:r>
      <w:r w:rsidR="007202C2">
        <w:rPr>
          <w:rFonts w:ascii="Arial" w:eastAsia="Times New Roman" w:hAnsi="Arial" w:cs="Arial"/>
          <w:sz w:val="20"/>
          <w:szCs w:val="20"/>
        </w:rPr>
        <w:t xml:space="preserve">if </w:t>
      </w:r>
      <w:r w:rsidRPr="0086234D">
        <w:rPr>
          <w:rFonts w:ascii="Arial" w:eastAsia="Times New Roman" w:hAnsi="Arial" w:cs="Arial"/>
          <w:sz w:val="20"/>
          <w:szCs w:val="20"/>
        </w:rPr>
        <w:t>above normal discharge air temperature</w:t>
      </w:r>
      <w:r w:rsidR="00A41AF4">
        <w:rPr>
          <w:rFonts w:ascii="Arial" w:eastAsia="Times New Roman" w:hAnsi="Arial" w:cs="Arial"/>
          <w:sz w:val="20"/>
          <w:szCs w:val="20"/>
        </w:rPr>
        <w:t xml:space="preserve"> occur</w:t>
      </w:r>
      <w:r w:rsidR="007202C2">
        <w:rPr>
          <w:rFonts w:ascii="Arial" w:eastAsia="Times New Roman" w:hAnsi="Arial" w:cs="Arial"/>
          <w:sz w:val="20"/>
          <w:szCs w:val="20"/>
        </w:rPr>
        <w:t>s</w:t>
      </w:r>
      <w:r w:rsidR="00A41AF4">
        <w:rPr>
          <w:rFonts w:ascii="Arial" w:eastAsia="Times New Roman" w:hAnsi="Arial" w:cs="Arial"/>
          <w:sz w:val="20"/>
          <w:szCs w:val="20"/>
        </w:rPr>
        <w:t xml:space="preserve"> during operation</w:t>
      </w:r>
      <w:r w:rsidRPr="0086234D">
        <w:rPr>
          <w:rFonts w:ascii="Arial" w:eastAsia="Times New Roman" w:hAnsi="Arial" w:cs="Arial"/>
          <w:sz w:val="20"/>
          <w:szCs w:val="20"/>
        </w:rPr>
        <w:t>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A928BF" w:rsidRDefault="00A928BF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lastRenderedPageBreak/>
        <w:t>A Site style tool lubricator with a minimum 1 quart capacity shall be provided.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W w:w="7038" w:type="dxa"/>
        <w:tblLook w:val="0000" w:firstRow="0" w:lastRow="0" w:firstColumn="0" w:lastColumn="0" w:noHBand="0" w:noVBand="0"/>
      </w:tblPr>
      <w:tblGrid>
        <w:gridCol w:w="1097"/>
        <w:gridCol w:w="110"/>
        <w:gridCol w:w="71"/>
        <w:gridCol w:w="1620"/>
        <w:gridCol w:w="900"/>
        <w:gridCol w:w="3240"/>
      </w:tblGrid>
      <w:tr w:rsidR="0086234D" w:rsidRPr="0086234D" w:rsidTr="00C51B18">
        <w:trPr>
          <w:cantSplit/>
          <w:trHeight w:val="189"/>
        </w:trPr>
        <w:tc>
          <w:tcPr>
            <w:tcW w:w="1097" w:type="dxa"/>
          </w:tcPr>
          <w:p w:rsidR="0086234D" w:rsidRPr="0086234D" w:rsidRDefault="0086234D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Make:</w:t>
            </w:r>
          </w:p>
        </w:tc>
        <w:tc>
          <w:tcPr>
            <w:tcW w:w="5941" w:type="dxa"/>
            <w:gridSpan w:val="5"/>
            <w:tcBorders>
              <w:bottom w:val="single" w:sz="4" w:space="0" w:color="auto"/>
            </w:tcBorders>
          </w:tcPr>
          <w:p w:rsidR="0086234D" w:rsidRPr="0086234D" w:rsidRDefault="0086234D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51B18">
        <w:trPr>
          <w:cantSplit/>
          <w:trHeight w:val="288"/>
        </w:trPr>
        <w:tc>
          <w:tcPr>
            <w:tcW w:w="1207" w:type="dxa"/>
            <w:gridSpan w:val="2"/>
          </w:tcPr>
          <w:p w:rsidR="0086234D" w:rsidRPr="0086234D" w:rsidRDefault="0086234D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Model:</w:t>
            </w:r>
          </w:p>
        </w:tc>
        <w:tc>
          <w:tcPr>
            <w:tcW w:w="5831" w:type="dxa"/>
            <w:gridSpan w:val="4"/>
            <w:tcBorders>
              <w:bottom w:val="single" w:sz="4" w:space="0" w:color="auto"/>
            </w:tcBorders>
          </w:tcPr>
          <w:p w:rsidR="0086234D" w:rsidRPr="0086234D" w:rsidRDefault="0086234D" w:rsidP="00E92A4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0A0681" w:rsidRPr="0086234D" w:rsidTr="00F63D55">
        <w:trPr>
          <w:gridAfter w:val="1"/>
          <w:wAfter w:w="3240" w:type="dxa"/>
          <w:cantSplit/>
          <w:trHeight w:val="288"/>
        </w:trPr>
        <w:tc>
          <w:tcPr>
            <w:tcW w:w="1278" w:type="dxa"/>
            <w:gridSpan w:val="3"/>
          </w:tcPr>
          <w:p w:rsidR="000A0681" w:rsidRPr="0086234D" w:rsidRDefault="000A0681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Capacity: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681" w:rsidRPr="0086234D" w:rsidRDefault="000A0681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:rsidR="000A0681" w:rsidRPr="0086234D" w:rsidRDefault="000A0681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Quart</w:t>
            </w:r>
          </w:p>
        </w:tc>
      </w:tr>
    </w:tbl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2070"/>
        <w:gridCol w:w="7560"/>
      </w:tblGrid>
      <w:tr w:rsidR="00D910AF" w:rsidRPr="0086234D" w:rsidTr="00D910AF">
        <w:trPr>
          <w:cantSplit/>
          <w:trHeight w:val="432"/>
        </w:trPr>
        <w:tc>
          <w:tcPr>
            <w:tcW w:w="2070" w:type="dxa"/>
            <w:vAlign w:val="bottom"/>
          </w:tcPr>
          <w:p w:rsidR="00D910AF" w:rsidRPr="0086234D" w:rsidRDefault="00D910AF" w:rsidP="00502F0C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to</w:t>
            </w:r>
            <w:r w:rsidR="00502F0C">
              <w:rPr>
                <w:rFonts w:cs="Arial"/>
              </w:rPr>
              <w:t>o</w:t>
            </w:r>
            <w:r>
              <w:rPr>
                <w:rFonts w:cs="Arial"/>
              </w:rPr>
              <w:t>l oiler(s)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bottom"/>
          </w:tcPr>
          <w:p w:rsidR="00D910AF" w:rsidRPr="0086234D" w:rsidRDefault="00D910AF" w:rsidP="00502F0C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D910AF" w:rsidRPr="0086234D" w:rsidTr="009521D3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0AF" w:rsidRPr="0086234D" w:rsidRDefault="00D910AF" w:rsidP="00502F0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D910AF" w:rsidRPr="0086234D" w:rsidTr="009521D3">
        <w:trPr>
          <w:trHeight w:val="288"/>
        </w:trPr>
        <w:tc>
          <w:tcPr>
            <w:tcW w:w="9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0AF" w:rsidRPr="0086234D" w:rsidRDefault="00D910AF" w:rsidP="00502F0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502F0C" w:rsidRPr="00521979" w:rsidRDefault="00502F0C" w:rsidP="00502F0C">
      <w:pPr>
        <w:spacing w:before="120" w:after="0" w:line="240" w:lineRule="auto"/>
        <w:rPr>
          <w:rFonts w:ascii="Arial" w:eastAsia="Times New Roman" w:hAnsi="Arial" w:cs="Arial"/>
          <w:sz w:val="20"/>
          <w:szCs w:val="20"/>
        </w:rPr>
      </w:pPr>
      <w:r w:rsidRPr="001F78A0">
        <w:rPr>
          <w:rFonts w:ascii="Arial" w:eastAsia="Times New Roman" w:hAnsi="Arial" w:cs="Arial"/>
          <w:b/>
          <w:i/>
          <w:sz w:val="20"/>
          <w:szCs w:val="20"/>
        </w:rPr>
        <w:t xml:space="preserve">Note:  </w:t>
      </w:r>
      <w:r w:rsidRPr="00521979">
        <w:rPr>
          <w:rFonts w:ascii="Arial" w:eastAsia="Times New Roman" w:hAnsi="Arial" w:cs="Arial"/>
          <w:sz w:val="20"/>
          <w:szCs w:val="20"/>
        </w:rPr>
        <w:t xml:space="preserve">The tool oilers may be integral </w:t>
      </w:r>
      <w:r>
        <w:rPr>
          <w:rFonts w:ascii="Arial" w:eastAsia="Times New Roman" w:hAnsi="Arial" w:cs="Arial"/>
          <w:sz w:val="20"/>
          <w:szCs w:val="20"/>
        </w:rPr>
        <w:t>with the hose reels.  They must be provided with sight gauges so the level of lubricant is readily available to the operator.</w:t>
      </w:r>
    </w:p>
    <w:p w:rsidR="0086234D" w:rsidRPr="0086234D" w:rsidRDefault="0086234D" w:rsidP="003D45C0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unit shall include two (2) hose reels with separate shut offs allowing operation of one or both.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2070"/>
        <w:gridCol w:w="7560"/>
      </w:tblGrid>
      <w:tr w:rsidR="00502F0C" w:rsidRPr="0086234D" w:rsidTr="009521D3">
        <w:trPr>
          <w:cantSplit/>
          <w:trHeight w:val="432"/>
        </w:trPr>
        <w:tc>
          <w:tcPr>
            <w:tcW w:w="2070" w:type="dxa"/>
            <w:vAlign w:val="bottom"/>
          </w:tcPr>
          <w:p w:rsidR="00502F0C" w:rsidRPr="0086234D" w:rsidRDefault="00502F0C" w:rsidP="00502F0C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hose reels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bottom"/>
          </w:tcPr>
          <w:p w:rsidR="00502F0C" w:rsidRPr="0086234D" w:rsidRDefault="00502F0C" w:rsidP="009521D3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502F0C" w:rsidRPr="0086234D" w:rsidTr="009521D3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F0C" w:rsidRPr="0086234D" w:rsidRDefault="00502F0C" w:rsidP="009521D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86234D" w:rsidRPr="00C51B18" w:rsidRDefault="0086234D" w:rsidP="00C55E4D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51B18">
        <w:rPr>
          <w:rFonts w:ascii="Arial" w:eastAsia="Times New Roman" w:hAnsi="Arial" w:cs="Arial"/>
          <w:b/>
          <w:sz w:val="24"/>
          <w:szCs w:val="24"/>
        </w:rPr>
        <w:t>Engine:</w:t>
      </w:r>
    </w:p>
    <w:p w:rsidR="0086234D" w:rsidRPr="0086234D" w:rsidRDefault="0086234D" w:rsidP="0086234D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</w:t>
      </w:r>
      <w:r w:rsidR="001C557D">
        <w:rPr>
          <w:rFonts w:ascii="Arial" w:eastAsia="Times New Roman" w:hAnsi="Arial" w:cs="Arial"/>
          <w:sz w:val="20"/>
          <w:szCs w:val="20"/>
        </w:rPr>
        <w:t>compressor</w:t>
      </w:r>
      <w:r w:rsidRPr="0086234D">
        <w:rPr>
          <w:rFonts w:ascii="Arial" w:eastAsia="Times New Roman" w:hAnsi="Arial" w:cs="Arial"/>
          <w:sz w:val="20"/>
          <w:szCs w:val="20"/>
        </w:rPr>
        <w:t xml:space="preserve"> shall be </w:t>
      </w:r>
      <w:r w:rsidR="001C557D">
        <w:rPr>
          <w:rFonts w:ascii="Arial" w:eastAsia="Times New Roman" w:hAnsi="Arial" w:cs="Arial"/>
          <w:sz w:val="20"/>
          <w:szCs w:val="20"/>
        </w:rPr>
        <w:t>powere</w:t>
      </w:r>
      <w:r w:rsidRPr="0086234D">
        <w:rPr>
          <w:rFonts w:ascii="Arial" w:eastAsia="Times New Roman" w:hAnsi="Arial" w:cs="Arial"/>
          <w:sz w:val="20"/>
          <w:szCs w:val="20"/>
        </w:rPr>
        <w:t xml:space="preserve">d </w:t>
      </w:r>
      <w:r w:rsidR="001C557D">
        <w:rPr>
          <w:rFonts w:ascii="Arial" w:eastAsia="Times New Roman" w:hAnsi="Arial" w:cs="Arial"/>
          <w:sz w:val="20"/>
          <w:szCs w:val="20"/>
        </w:rPr>
        <w:t>by</w:t>
      </w:r>
      <w:r w:rsidRPr="0086234D">
        <w:rPr>
          <w:rFonts w:ascii="Arial" w:eastAsia="Times New Roman" w:hAnsi="Arial" w:cs="Arial"/>
          <w:sz w:val="20"/>
          <w:szCs w:val="20"/>
        </w:rPr>
        <w:t xml:space="preserve"> a current production liquid cooled</w:t>
      </w:r>
      <w:r w:rsidR="001C557D"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>diesel engine</w:t>
      </w:r>
      <w:r w:rsidR="001C557D">
        <w:rPr>
          <w:rFonts w:ascii="Arial" w:eastAsia="Times New Roman" w:hAnsi="Arial" w:cs="Arial"/>
          <w:sz w:val="20"/>
          <w:szCs w:val="20"/>
        </w:rPr>
        <w:t xml:space="preserve"> with a minimum of four cylinders</w:t>
      </w:r>
      <w:r w:rsidRPr="0086234D">
        <w:rPr>
          <w:rFonts w:ascii="Arial" w:eastAsia="Times New Roman" w:hAnsi="Arial" w:cs="Arial"/>
          <w:sz w:val="20"/>
          <w:szCs w:val="20"/>
        </w:rPr>
        <w:t xml:space="preserve"> meeting the following:</w:t>
      </w:r>
    </w:p>
    <w:p w:rsidR="0086234D" w:rsidRPr="0086234D" w:rsidRDefault="005E5AFB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Present </w:t>
      </w:r>
      <w:r w:rsidR="0086234D" w:rsidRPr="0086234D">
        <w:rPr>
          <w:rFonts w:ascii="Arial" w:eastAsia="Times New Roman" w:hAnsi="Arial" w:cs="Arial"/>
          <w:sz w:val="20"/>
          <w:szCs w:val="20"/>
        </w:rPr>
        <w:t>emissions</w:t>
      </w:r>
      <w:r>
        <w:rPr>
          <w:rFonts w:ascii="Arial" w:eastAsia="Times New Roman" w:hAnsi="Arial" w:cs="Arial"/>
          <w:sz w:val="20"/>
          <w:szCs w:val="20"/>
        </w:rPr>
        <w:t xml:space="preserve"> standards</w:t>
      </w:r>
      <w:r w:rsidR="0086234D" w:rsidRPr="0086234D">
        <w:rPr>
          <w:rFonts w:ascii="Arial" w:eastAsia="Times New Roman" w:hAnsi="Arial" w:cs="Arial"/>
          <w:sz w:val="20"/>
          <w:szCs w:val="20"/>
        </w:rPr>
        <w:t xml:space="preserve"> compliant</w:t>
      </w:r>
    </w:p>
    <w:p w:rsidR="0086234D" w:rsidRPr="0086234D" w:rsidRDefault="00C0517B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</w:t>
      </w:r>
      <w:r w:rsidR="00F15DA0">
        <w:rPr>
          <w:rFonts w:ascii="Arial" w:eastAsia="Times New Roman" w:hAnsi="Arial" w:cs="Arial"/>
          <w:sz w:val="20"/>
          <w:szCs w:val="20"/>
        </w:rPr>
        <w:t>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F15DA0">
        <w:rPr>
          <w:rFonts w:ascii="Arial" w:eastAsia="Times New Roman" w:hAnsi="Arial" w:cs="Arial"/>
          <w:sz w:val="20"/>
          <w:szCs w:val="20"/>
        </w:rPr>
        <w:t xml:space="preserve">approximate </w:t>
      </w:r>
      <w:r w:rsidR="0086234D" w:rsidRPr="0086234D">
        <w:rPr>
          <w:rFonts w:ascii="Arial" w:eastAsia="Times New Roman" w:hAnsi="Arial" w:cs="Arial"/>
          <w:sz w:val="20"/>
          <w:szCs w:val="20"/>
        </w:rPr>
        <w:t>gross</w:t>
      </w:r>
      <w:r w:rsidR="00AE27DB">
        <w:rPr>
          <w:rFonts w:ascii="Arial" w:eastAsia="Times New Roman" w:hAnsi="Arial" w:cs="Arial"/>
          <w:sz w:val="20"/>
          <w:szCs w:val="20"/>
        </w:rPr>
        <w:t xml:space="preserve"> engine </w:t>
      </w:r>
      <w:r w:rsidR="0086234D" w:rsidRPr="0086234D">
        <w:rPr>
          <w:rFonts w:ascii="Arial" w:eastAsia="Times New Roman" w:hAnsi="Arial" w:cs="Arial"/>
          <w:sz w:val="20"/>
          <w:szCs w:val="20"/>
        </w:rPr>
        <w:t xml:space="preserve">HP </w:t>
      </w:r>
      <w:r w:rsidR="00AE27DB">
        <w:rPr>
          <w:rFonts w:ascii="Arial" w:eastAsia="Times New Roman" w:hAnsi="Arial" w:cs="Arial"/>
          <w:sz w:val="20"/>
          <w:szCs w:val="20"/>
        </w:rPr>
        <w:t>of 74.</w:t>
      </w:r>
    </w:p>
    <w:p w:rsidR="0086234D" w:rsidRPr="0086234D" w:rsidRDefault="0086234D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Dry style air cleaner</w:t>
      </w:r>
    </w:p>
    <w:p w:rsidR="0086234D" w:rsidRPr="0086234D" w:rsidRDefault="0086234D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Fuel filter water separator</w:t>
      </w:r>
    </w:p>
    <w:p w:rsidR="0086234D" w:rsidRPr="0086234D" w:rsidRDefault="0086234D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12 volt electrical system</w:t>
      </w:r>
    </w:p>
    <w:p w:rsidR="0086234D" w:rsidRPr="0086234D" w:rsidRDefault="0086234D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Alternator/regulator</w:t>
      </w:r>
    </w:p>
    <w:p w:rsidR="0086234D" w:rsidRPr="0086234D" w:rsidRDefault="0086234D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Maintenance free battery</w:t>
      </w:r>
    </w:p>
    <w:p w:rsidR="0086234D" w:rsidRPr="0086234D" w:rsidRDefault="0086234D" w:rsidP="0086234D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Cold weather starting aid</w:t>
      </w:r>
    </w:p>
    <w:p w:rsidR="0086234D" w:rsidRPr="0086234D" w:rsidRDefault="0086234D" w:rsidP="0065258F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Oil filtration system with cooler</w:t>
      </w:r>
    </w:p>
    <w:p w:rsidR="0086234D" w:rsidRDefault="0086234D" w:rsidP="003D45C0">
      <w:pPr>
        <w:tabs>
          <w:tab w:val="left" w:pos="2900"/>
        </w:tabs>
        <w:spacing w:before="120" w:after="240" w:line="240" w:lineRule="auto"/>
        <w:ind w:left="700"/>
        <w:contextualSpacing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Yes</w:t>
      </w:r>
      <w:r w:rsidRPr="0086234D">
        <w:rPr>
          <w:rFonts w:ascii="Arial" w:eastAsia="Times New Roman" w:hAnsi="Arial" w:cs="Arial"/>
          <w:sz w:val="20"/>
          <w:szCs w:val="20"/>
        </w:rPr>
        <w:tab/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No</w:t>
      </w:r>
    </w:p>
    <w:p w:rsidR="003D45C0" w:rsidRPr="00730B82" w:rsidRDefault="003D45C0" w:rsidP="003D45C0">
      <w:pPr>
        <w:tabs>
          <w:tab w:val="left" w:pos="2900"/>
        </w:tabs>
        <w:spacing w:before="240" w:after="0" w:line="240" w:lineRule="auto"/>
        <w:contextualSpacing/>
        <w:rPr>
          <w:rFonts w:ascii="Arial" w:eastAsia="Times New Roman" w:hAnsi="Arial" w:cs="Arial"/>
          <w:b/>
          <w:color w:val="000000" w:themeColor="text1"/>
          <w:sz w:val="12"/>
          <w:szCs w:val="12"/>
        </w:rPr>
      </w:pPr>
    </w:p>
    <w:p w:rsidR="000F77E3" w:rsidRPr="00C51B18" w:rsidRDefault="000F77E3" w:rsidP="003D45C0">
      <w:pPr>
        <w:tabs>
          <w:tab w:val="left" w:pos="2900"/>
        </w:tabs>
        <w:spacing w:before="240" w:after="0" w:line="240" w:lineRule="auto"/>
        <w:contextualSpacing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01E85">
        <w:rPr>
          <w:rFonts w:ascii="Arial" w:eastAsia="Times New Roman" w:hAnsi="Arial" w:cs="Arial"/>
          <w:b/>
          <w:i/>
          <w:color w:val="000000" w:themeColor="text1"/>
          <w:sz w:val="20"/>
          <w:szCs w:val="20"/>
        </w:rPr>
        <w:t>Note:</w:t>
      </w:r>
      <w:r w:rsidRPr="00C51B1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E5AFB" w:rsidRPr="00C51B1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If the option is available, </w:t>
      </w:r>
      <w:r w:rsidRPr="00C51B18">
        <w:rPr>
          <w:rFonts w:ascii="Arial" w:eastAsia="Times New Roman" w:hAnsi="Arial" w:cs="Arial"/>
          <w:color w:val="000000" w:themeColor="text1"/>
          <w:sz w:val="20"/>
          <w:szCs w:val="20"/>
        </w:rPr>
        <w:t>Day Labor Operations would prefer a John Deere</w:t>
      </w:r>
      <w:r w:rsidR="009E354B" w:rsidRPr="00C51B1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drive engine</w:t>
      </w:r>
      <w:r w:rsidR="008B46A6">
        <w:rPr>
          <w:rFonts w:ascii="Arial" w:eastAsia="Times New Roman" w:hAnsi="Arial" w:cs="Arial"/>
          <w:color w:val="000000" w:themeColor="text1"/>
          <w:sz w:val="20"/>
          <w:szCs w:val="20"/>
        </w:rPr>
        <w:t>. This will not be a determining factor in the award</w:t>
      </w:r>
      <w:r w:rsidR="009E354B" w:rsidRPr="00C51B18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tbl>
      <w:tblPr>
        <w:tblStyle w:val="TableClassic1"/>
        <w:tblW w:w="10008" w:type="dxa"/>
        <w:tblInd w:w="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800"/>
        <w:gridCol w:w="8208"/>
      </w:tblGrid>
      <w:tr w:rsidR="0086234D" w:rsidRPr="0086234D" w:rsidTr="00C0517B">
        <w:trPr>
          <w:cantSplit/>
          <w:trHeight w:val="432"/>
        </w:trPr>
        <w:tc>
          <w:tcPr>
            <w:tcW w:w="1800" w:type="dxa"/>
            <w:vAlign w:val="bottom"/>
          </w:tcPr>
          <w:p w:rsidR="0086234D" w:rsidRPr="0086234D" w:rsidRDefault="0086234D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If no, describe:</w:t>
            </w:r>
          </w:p>
        </w:tc>
        <w:tc>
          <w:tcPr>
            <w:tcW w:w="8208" w:type="dxa"/>
            <w:tcBorders>
              <w:bottom w:val="single" w:sz="4" w:space="0" w:color="auto"/>
            </w:tcBorders>
            <w:vAlign w:val="bottom"/>
          </w:tcPr>
          <w:p w:rsidR="0086234D" w:rsidRPr="0086234D" w:rsidRDefault="0086234D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432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vAlign w:val="bottom"/>
          </w:tcPr>
          <w:p w:rsidR="0086234D" w:rsidRPr="0086234D" w:rsidRDefault="0086234D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p w:rsidR="0086234D" w:rsidRPr="0086234D" w:rsidRDefault="0086234D" w:rsidP="009521D3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Component provided:</w:t>
      </w:r>
    </w:p>
    <w:tbl>
      <w:tblPr>
        <w:tblStyle w:val="TableGrid"/>
        <w:tblW w:w="7480" w:type="dxa"/>
        <w:tblInd w:w="8" w:type="dxa"/>
        <w:tblLook w:val="04A0" w:firstRow="1" w:lastRow="0" w:firstColumn="1" w:lastColumn="0" w:noHBand="0" w:noVBand="1"/>
      </w:tblPr>
      <w:tblGrid>
        <w:gridCol w:w="1400"/>
        <w:gridCol w:w="800"/>
        <w:gridCol w:w="300"/>
        <w:gridCol w:w="700"/>
        <w:gridCol w:w="1040"/>
        <w:gridCol w:w="180"/>
        <w:gridCol w:w="630"/>
        <w:gridCol w:w="180"/>
        <w:gridCol w:w="1548"/>
        <w:gridCol w:w="702"/>
      </w:tblGrid>
      <w:tr w:rsidR="0086234D" w:rsidRPr="0086234D" w:rsidTr="007D55C9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6234D" w:rsidRPr="0086234D" w:rsidRDefault="0086234D" w:rsidP="00D64F22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Make:</w:t>
            </w:r>
          </w:p>
        </w:tc>
        <w:tc>
          <w:tcPr>
            <w:tcW w:w="60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34D" w:rsidRPr="0086234D" w:rsidRDefault="0086234D" w:rsidP="00D64F22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86234D" w:rsidRPr="0086234D" w:rsidTr="007D55C9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6234D" w:rsidRPr="0086234D" w:rsidRDefault="0086234D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Model:</w:t>
            </w:r>
          </w:p>
        </w:tc>
        <w:tc>
          <w:tcPr>
            <w:tcW w:w="60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234D" w:rsidRPr="0086234D" w:rsidRDefault="0086234D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</w:pPr>
            <w:r w:rsidRPr="0086234D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86234D" w:rsidRPr="0086234D" w:rsidTr="007D55C9">
        <w:trPr>
          <w:gridAfter w:val="5"/>
          <w:wAfter w:w="3240" w:type="dxa"/>
        </w:trPr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234D" w:rsidRPr="0086234D" w:rsidRDefault="0086234D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Number of cylinders: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34D" w:rsidRPr="0086234D" w:rsidRDefault="0086234D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  <w:rPr>
                <w:color w:val="000000"/>
              </w:rPr>
            </w:pPr>
            <w:r w:rsidRPr="0086234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F63D55" w:rsidRPr="0086234D" w:rsidTr="00F63D55">
        <w:trPr>
          <w:gridAfter w:val="1"/>
          <w:wAfter w:w="702" w:type="dxa"/>
        </w:trPr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3D55" w:rsidRPr="0086234D" w:rsidRDefault="00F63D55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Horsepower @ governed RPM: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3D55" w:rsidRPr="0086234D" w:rsidRDefault="00F63D55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</w:pPr>
            <w:r w:rsidRPr="0086234D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" w:name="Text35"/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  <w:bookmarkEnd w:id="2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3D55" w:rsidRPr="0086234D" w:rsidRDefault="00F63D55" w:rsidP="00F63D55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>
              <w:t>RPM</w:t>
            </w:r>
          </w:p>
        </w:tc>
      </w:tr>
      <w:tr w:rsidR="00F63D55" w:rsidRPr="0086234D" w:rsidTr="00F63D55">
        <w:trPr>
          <w:gridAfter w:val="2"/>
          <w:wAfter w:w="2250" w:type="dxa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D55" w:rsidRPr="0086234D" w:rsidRDefault="00F63D55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Rated H.P. (Gross)</w:t>
            </w:r>
          </w:p>
        </w:tc>
        <w:tc>
          <w:tcPr>
            <w:tcW w:w="2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3D55" w:rsidRPr="0086234D" w:rsidRDefault="00F63D55" w:rsidP="0086234D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20" w:line="240" w:lineRule="exact"/>
              <w:textAlignment w:val="baseline"/>
            </w:pPr>
            <w:r w:rsidRPr="0086234D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  <w:bookmarkEnd w:id="3"/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3D55" w:rsidRPr="0086234D" w:rsidRDefault="00F63D55" w:rsidP="00F63D55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>
              <w:t>H.P.</w:t>
            </w:r>
          </w:p>
        </w:tc>
      </w:tr>
    </w:tbl>
    <w:p w:rsidR="0086234D" w:rsidRPr="0086234D" w:rsidRDefault="0086234D" w:rsidP="0086234D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lastRenderedPageBreak/>
        <w:t xml:space="preserve">The unit shall have approximately 25 gallons of fuel tank capacity. </w:t>
      </w:r>
      <w:r w:rsidR="00AE27DB">
        <w:rPr>
          <w:rFonts w:ascii="Arial" w:eastAsia="Times New Roman" w:hAnsi="Arial" w:cs="Arial"/>
          <w:sz w:val="20"/>
          <w:szCs w:val="20"/>
        </w:rPr>
        <w:t xml:space="preserve">The capacity shall provide a minimum of </w:t>
      </w:r>
      <w:r w:rsidR="009521D3">
        <w:rPr>
          <w:rFonts w:ascii="Arial" w:eastAsia="Times New Roman" w:hAnsi="Arial" w:cs="Arial"/>
          <w:sz w:val="20"/>
          <w:szCs w:val="20"/>
        </w:rPr>
        <w:t>seven (</w:t>
      </w:r>
      <w:r w:rsidR="00AE27DB">
        <w:rPr>
          <w:rFonts w:ascii="Arial" w:eastAsia="Times New Roman" w:hAnsi="Arial" w:cs="Arial"/>
          <w:sz w:val="20"/>
          <w:szCs w:val="20"/>
        </w:rPr>
        <w:t>7</w:t>
      </w:r>
      <w:r w:rsidR="009521D3">
        <w:rPr>
          <w:rFonts w:ascii="Arial" w:eastAsia="Times New Roman" w:hAnsi="Arial" w:cs="Arial"/>
          <w:sz w:val="20"/>
          <w:szCs w:val="20"/>
        </w:rPr>
        <w:t>)</w:t>
      </w:r>
      <w:r w:rsidR="00AE27DB">
        <w:rPr>
          <w:rFonts w:ascii="Arial" w:eastAsia="Times New Roman" w:hAnsi="Arial" w:cs="Arial"/>
          <w:sz w:val="20"/>
          <w:szCs w:val="20"/>
        </w:rPr>
        <w:t xml:space="preserve"> hours of operation under load.  </w:t>
      </w:r>
      <w:r w:rsidRPr="0086234D">
        <w:rPr>
          <w:rFonts w:ascii="Arial" w:eastAsia="Times New Roman" w:hAnsi="Arial" w:cs="Arial"/>
          <w:sz w:val="20"/>
          <w:szCs w:val="20"/>
        </w:rPr>
        <w:t>The fuel cap or tank shall be clearly marked “Diesel Fuel Only”.</w:t>
      </w:r>
    </w:p>
    <w:p w:rsidR="0086234D" w:rsidRPr="0086234D" w:rsidRDefault="0086234D" w:rsidP="0086234D">
      <w:pPr>
        <w:tabs>
          <w:tab w:val="left" w:pos="2900"/>
        </w:tabs>
        <w:spacing w:before="120" w:after="120" w:line="240" w:lineRule="auto"/>
        <w:ind w:left="700"/>
        <w:contextualSpacing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Yes</w:t>
      </w:r>
      <w:r w:rsidRPr="0086234D">
        <w:rPr>
          <w:rFonts w:ascii="Arial" w:eastAsia="Times New Roman" w:hAnsi="Arial" w:cs="Arial"/>
          <w:sz w:val="20"/>
          <w:szCs w:val="20"/>
        </w:rPr>
        <w:tab/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No</w:t>
      </w:r>
    </w:p>
    <w:tbl>
      <w:tblPr>
        <w:tblStyle w:val="TableGrid"/>
        <w:tblW w:w="5050" w:type="dxa"/>
        <w:tblInd w:w="8" w:type="dxa"/>
        <w:tblLook w:val="04A0" w:firstRow="1" w:lastRow="0" w:firstColumn="1" w:lastColumn="0" w:noHBand="0" w:noVBand="1"/>
      </w:tblPr>
      <w:tblGrid>
        <w:gridCol w:w="1900"/>
        <w:gridCol w:w="810"/>
        <w:gridCol w:w="270"/>
        <w:gridCol w:w="990"/>
        <w:gridCol w:w="180"/>
        <w:gridCol w:w="900"/>
      </w:tblGrid>
      <w:tr w:rsidR="00E0623D" w:rsidRPr="0086234D" w:rsidTr="006A0C8A">
        <w:trPr>
          <w:gridAfter w:val="2"/>
          <w:wAfter w:w="1080" w:type="dxa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E0623D" w:rsidRPr="0086234D" w:rsidRDefault="00E0623D" w:rsidP="00C0517B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Capacity: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23D" w:rsidRPr="0086234D" w:rsidRDefault="00E0623D" w:rsidP="00C0517B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623D" w:rsidRPr="0086234D" w:rsidRDefault="00E0623D" w:rsidP="009521D3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Gallons</w:t>
            </w:r>
          </w:p>
        </w:tc>
      </w:tr>
      <w:tr w:rsidR="00E0623D" w:rsidRPr="0086234D" w:rsidTr="006A0C8A"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23D" w:rsidRPr="0086234D" w:rsidRDefault="009521D3" w:rsidP="00BC1142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Rated Hours of Operation: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23D" w:rsidRPr="0086234D" w:rsidRDefault="00E0623D" w:rsidP="00BC1142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</w:pPr>
            <w:r w:rsidRPr="0086234D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0623D" w:rsidRPr="0086234D" w:rsidRDefault="00BC1142" w:rsidP="00BC1142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Hours</w:t>
            </w:r>
          </w:p>
        </w:tc>
      </w:tr>
    </w:tbl>
    <w:p w:rsidR="0086234D" w:rsidRPr="00C51B18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51B18">
        <w:rPr>
          <w:rFonts w:ascii="Arial" w:eastAsia="Times New Roman" w:hAnsi="Arial" w:cs="Arial"/>
          <w:b/>
          <w:sz w:val="24"/>
          <w:szCs w:val="24"/>
        </w:rPr>
        <w:t>Cooling System: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Manufacturer’s standard cooling system with extended life antifreeze rated to -30</w:t>
      </w:r>
      <w:r w:rsidRPr="0086234D">
        <w:rPr>
          <w:rFonts w:ascii="Arial" w:eastAsia="Times New Roman" w:hAnsi="Arial" w:cs="Arial"/>
          <w:sz w:val="20"/>
          <w:szCs w:val="20"/>
        </w:rPr>
        <w:sym w:font="Symbol" w:char="F0B0"/>
      </w:r>
      <w:r w:rsidRPr="0086234D">
        <w:rPr>
          <w:rFonts w:ascii="Arial" w:eastAsia="Times New Roman" w:hAnsi="Arial" w:cs="Arial"/>
          <w:sz w:val="20"/>
          <w:szCs w:val="20"/>
        </w:rPr>
        <w:t>F.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C51B18" w:rsidRDefault="0086234D" w:rsidP="004409CB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51B18">
        <w:rPr>
          <w:rFonts w:ascii="Arial" w:eastAsia="Times New Roman" w:hAnsi="Arial" w:cs="Arial"/>
          <w:b/>
          <w:sz w:val="24"/>
          <w:szCs w:val="24"/>
        </w:rPr>
        <w:t>Operator station:</w:t>
      </w:r>
    </w:p>
    <w:p w:rsidR="0086234D" w:rsidRPr="0086234D" w:rsidRDefault="0086234D" w:rsidP="0086234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following operations and monitoring systems shall be provided:</w:t>
      </w:r>
    </w:p>
    <w:p w:rsidR="0086234D" w:rsidRPr="0086234D" w:rsidRDefault="0086234D" w:rsidP="00D24B3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Hour meter.</w:t>
      </w:r>
    </w:p>
    <w:p w:rsidR="0086234D" w:rsidRPr="0086234D" w:rsidRDefault="0086234D" w:rsidP="0086234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Air pressure gauge</w:t>
      </w:r>
    </w:p>
    <w:p w:rsidR="0086234D" w:rsidRPr="0086234D" w:rsidRDefault="0086234D" w:rsidP="0086234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Fuel gauge.</w:t>
      </w:r>
    </w:p>
    <w:p w:rsidR="0086234D" w:rsidRPr="0086234D" w:rsidRDefault="0086234D" w:rsidP="0086234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High coolant temperature.</w:t>
      </w:r>
    </w:p>
    <w:p w:rsidR="0086234D" w:rsidRPr="0086234D" w:rsidRDefault="0086234D" w:rsidP="0086234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Low engine oil pressure.</w:t>
      </w:r>
    </w:p>
    <w:p w:rsidR="0086234D" w:rsidRPr="0086234D" w:rsidRDefault="0086234D" w:rsidP="0086234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Start/stop switch</w:t>
      </w:r>
      <w:r w:rsidR="0012364E">
        <w:rPr>
          <w:rFonts w:ascii="Arial" w:eastAsia="Times New Roman" w:hAnsi="Arial" w:cs="Arial"/>
          <w:sz w:val="20"/>
          <w:szCs w:val="20"/>
        </w:rPr>
        <w:t xml:space="preserve"> (This feature must be secured in a locked compartment.)</w:t>
      </w:r>
    </w:p>
    <w:p w:rsidR="0086234D" w:rsidRPr="0086234D" w:rsidRDefault="0086234D" w:rsidP="0086234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Throttle </w:t>
      </w:r>
    </w:p>
    <w:p w:rsidR="0086234D" w:rsidRPr="00B27A80" w:rsidRDefault="0086234D" w:rsidP="0086234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27A80">
        <w:rPr>
          <w:rFonts w:ascii="Arial" w:eastAsia="Times New Roman" w:hAnsi="Arial" w:cs="Arial"/>
          <w:color w:val="000000" w:themeColor="text1"/>
          <w:sz w:val="20"/>
          <w:szCs w:val="20"/>
        </w:rPr>
        <w:t>Alternator output</w:t>
      </w:r>
      <w:r w:rsidR="00F744D0" w:rsidRPr="00B27A8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or warning light</w:t>
      </w:r>
    </w:p>
    <w:p w:rsidR="0086234D" w:rsidRDefault="0086234D" w:rsidP="0086234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High compressor temperature</w:t>
      </w:r>
    </w:p>
    <w:p w:rsidR="0086234D" w:rsidRPr="0086234D" w:rsidRDefault="0086234D" w:rsidP="00093194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00"/>
        <w:gridCol w:w="7930"/>
      </w:tblGrid>
      <w:tr w:rsidR="0086234D" w:rsidRPr="0086234D" w:rsidTr="00C0517B">
        <w:trPr>
          <w:cantSplit/>
          <w:trHeight w:val="432"/>
        </w:trPr>
        <w:tc>
          <w:tcPr>
            <w:tcW w:w="1700" w:type="dxa"/>
            <w:vAlign w:val="bottom"/>
          </w:tcPr>
          <w:p w:rsidR="0086234D" w:rsidRPr="0086234D" w:rsidRDefault="0086234D" w:rsidP="0086234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If no, describe:</w:t>
            </w:r>
          </w:p>
        </w:tc>
        <w:tc>
          <w:tcPr>
            <w:tcW w:w="7930" w:type="dxa"/>
            <w:tcBorders>
              <w:bottom w:val="single" w:sz="4" w:space="0" w:color="auto"/>
            </w:tcBorders>
            <w:vAlign w:val="bottom"/>
          </w:tcPr>
          <w:p w:rsidR="0086234D" w:rsidRPr="0086234D" w:rsidRDefault="0086234D" w:rsidP="0086234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C51B18" w:rsidRPr="0086234D" w:rsidTr="00C51B18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B18" w:rsidRPr="0086234D" w:rsidRDefault="00C51B18" w:rsidP="00112EA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51B18" w:rsidRPr="0086234D" w:rsidTr="00C51B18">
        <w:trPr>
          <w:trHeight w:val="288"/>
        </w:trPr>
        <w:tc>
          <w:tcPr>
            <w:tcW w:w="9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B18" w:rsidRPr="0086234D" w:rsidRDefault="00C51B18" w:rsidP="00112EA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445419" w:rsidRPr="00684577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84577">
        <w:rPr>
          <w:rFonts w:ascii="Arial" w:eastAsia="Times New Roman" w:hAnsi="Arial" w:cs="Arial"/>
          <w:b/>
          <w:sz w:val="24"/>
          <w:szCs w:val="24"/>
        </w:rPr>
        <w:t>Chassis: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chassis/trailer shall be designed to support the full weight of unit at highway speeds.</w:t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running gear shall consist of a torsion suspension type axle with automotive style wheel assemblies.</w:t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axle shall have grease </w:t>
      </w:r>
      <w:proofErr w:type="spellStart"/>
      <w:r w:rsidRPr="0086234D">
        <w:rPr>
          <w:rFonts w:ascii="Arial" w:eastAsia="Times New Roman" w:hAnsi="Arial" w:cs="Arial"/>
          <w:sz w:val="20"/>
          <w:szCs w:val="20"/>
        </w:rPr>
        <w:t>zerks</w:t>
      </w:r>
      <w:proofErr w:type="spellEnd"/>
      <w:r w:rsidRPr="0086234D">
        <w:rPr>
          <w:rFonts w:ascii="Arial" w:eastAsia="Times New Roman" w:hAnsi="Arial" w:cs="Arial"/>
          <w:sz w:val="20"/>
          <w:szCs w:val="20"/>
        </w:rPr>
        <w:t xml:space="preserve"> at each hub for wheel bearing maintenance.</w:t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7D55C9" w:rsidRDefault="007D55C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lastRenderedPageBreak/>
        <w:t>The drawbar/tongue shall have a pintle hitch that is adjustable from approximately 28” to 32”. Safety chains shall be included with hitch.</w:t>
      </w:r>
    </w:p>
    <w:p w:rsidR="00445419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Component: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784"/>
        <w:gridCol w:w="1697"/>
        <w:gridCol w:w="559"/>
        <w:gridCol w:w="3358"/>
      </w:tblGrid>
      <w:tr w:rsidR="00445419" w:rsidRPr="0086234D" w:rsidTr="00983D2A">
        <w:trPr>
          <w:cantSplit/>
          <w:trHeight w:val="189"/>
        </w:trPr>
        <w:tc>
          <w:tcPr>
            <w:tcW w:w="0" w:type="auto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Make:</w:t>
            </w: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445419" w:rsidRPr="0086234D" w:rsidTr="00983D2A">
        <w:trPr>
          <w:cantSplit/>
          <w:trHeight w:val="288"/>
        </w:trPr>
        <w:tc>
          <w:tcPr>
            <w:tcW w:w="0" w:type="auto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Model:</w:t>
            </w: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445419" w:rsidRPr="0086234D" w:rsidTr="00983D2A">
        <w:trPr>
          <w:cantSplit/>
          <w:trHeight w:val="288"/>
        </w:trPr>
        <w:tc>
          <w:tcPr>
            <w:tcW w:w="0" w:type="auto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Manufactured By:</w:t>
            </w: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AA40C5" w:rsidRPr="0086234D" w:rsidTr="00434873">
        <w:trPr>
          <w:gridAfter w:val="1"/>
          <w:wAfter w:w="3146" w:type="dxa"/>
          <w:cantSplit/>
          <w:trHeight w:val="261"/>
        </w:trPr>
        <w:tc>
          <w:tcPr>
            <w:tcW w:w="0" w:type="auto"/>
          </w:tcPr>
          <w:p w:rsidR="00AA40C5" w:rsidRPr="0086234D" w:rsidRDefault="00AA40C5" w:rsidP="00983D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Hitch rating: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A40C5" w:rsidRPr="0086234D" w:rsidRDefault="00AA40C5" w:rsidP="00983D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AA40C5" w:rsidRPr="0086234D" w:rsidRDefault="002B5857" w:rsidP="00983D2A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after="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lbs.</w:t>
            </w:r>
          </w:p>
        </w:tc>
      </w:tr>
    </w:tbl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A tongue jack rated for proper </w:t>
      </w:r>
      <w:r w:rsidRPr="00336AA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gross vehicle weight (G.V.W.) </w:t>
      </w:r>
      <w:r w:rsidRPr="0086234D">
        <w:rPr>
          <w:rFonts w:ascii="Arial" w:eastAsia="Times New Roman" w:hAnsi="Arial" w:cs="Arial"/>
          <w:sz w:val="20"/>
          <w:szCs w:val="20"/>
        </w:rPr>
        <w:t>of unit shall be included.</w:t>
      </w:r>
      <w:r>
        <w:rPr>
          <w:rFonts w:ascii="Arial" w:eastAsia="Times New Roman" w:hAnsi="Arial" w:cs="Arial"/>
          <w:sz w:val="20"/>
          <w:szCs w:val="20"/>
        </w:rPr>
        <w:t xml:space="preserve">  A “sand pad” foot shall be provided.</w:t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Tires and wheels: Shall be steel automotive style wheel and tires rated for G.V.W. of unit and able to operate at highway speeds, but capable of "OFF ROAD" use.</w:t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W w:w="6138" w:type="dxa"/>
        <w:tblLook w:val="0000" w:firstRow="0" w:lastRow="0" w:firstColumn="0" w:lastColumn="0" w:noHBand="0" w:noVBand="0"/>
      </w:tblPr>
      <w:tblGrid>
        <w:gridCol w:w="1097"/>
        <w:gridCol w:w="271"/>
        <w:gridCol w:w="65"/>
        <w:gridCol w:w="953"/>
        <w:gridCol w:w="3752"/>
      </w:tblGrid>
      <w:tr w:rsidR="00445419" w:rsidRPr="0086234D" w:rsidTr="009521D3">
        <w:trPr>
          <w:cantSplit/>
          <w:trHeight w:val="189"/>
        </w:trPr>
        <w:tc>
          <w:tcPr>
            <w:tcW w:w="1097" w:type="dxa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Tire size:</w:t>
            </w:r>
          </w:p>
        </w:tc>
        <w:tc>
          <w:tcPr>
            <w:tcW w:w="5041" w:type="dxa"/>
            <w:gridSpan w:val="4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445419" w:rsidRPr="0086234D" w:rsidTr="009521D3">
        <w:trPr>
          <w:cantSplit/>
          <w:trHeight w:val="288"/>
        </w:trPr>
        <w:tc>
          <w:tcPr>
            <w:tcW w:w="1368" w:type="dxa"/>
            <w:gridSpan w:val="2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Ply rating:</w:t>
            </w:r>
          </w:p>
        </w:tc>
        <w:tc>
          <w:tcPr>
            <w:tcW w:w="4770" w:type="dxa"/>
            <w:gridSpan w:val="3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445419" w:rsidRPr="0086234D" w:rsidTr="009521D3">
        <w:trPr>
          <w:cantSplit/>
          <w:trHeight w:val="288"/>
        </w:trPr>
        <w:tc>
          <w:tcPr>
            <w:tcW w:w="2386" w:type="dxa"/>
            <w:gridSpan w:val="4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Manufactured By:</w:t>
            </w:r>
          </w:p>
        </w:tc>
        <w:tc>
          <w:tcPr>
            <w:tcW w:w="3752" w:type="dxa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445419" w:rsidRPr="0086234D" w:rsidTr="009521D3">
        <w:trPr>
          <w:cantSplit/>
          <w:trHeight w:val="261"/>
        </w:trPr>
        <w:tc>
          <w:tcPr>
            <w:tcW w:w="1433" w:type="dxa"/>
            <w:gridSpan w:val="3"/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Wheel size:</w:t>
            </w:r>
          </w:p>
        </w:tc>
        <w:tc>
          <w:tcPr>
            <w:tcW w:w="4705" w:type="dxa"/>
            <w:gridSpan w:val="2"/>
            <w:tcBorders>
              <w:bottom w:val="single" w:sz="4" w:space="0" w:color="auto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:rsidR="00445419" w:rsidRPr="00336AA8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before="24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336AA8">
        <w:rPr>
          <w:rFonts w:ascii="Arial" w:eastAsia="Times New Roman" w:hAnsi="Arial" w:cs="Arial"/>
          <w:b/>
          <w:sz w:val="24"/>
          <w:szCs w:val="24"/>
        </w:rPr>
        <w:t>Body: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body enclosure shall be constructed from </w:t>
      </w:r>
      <w:proofErr w:type="spellStart"/>
      <w:r w:rsidRPr="0086234D">
        <w:rPr>
          <w:rFonts w:ascii="Arial" w:eastAsia="Times New Roman" w:hAnsi="Arial" w:cs="Arial"/>
          <w:sz w:val="20"/>
          <w:szCs w:val="20"/>
        </w:rPr>
        <w:t>Galvanneal</w:t>
      </w:r>
      <w:proofErr w:type="spellEnd"/>
      <w:r w:rsidRPr="0086234D">
        <w:rPr>
          <w:rFonts w:ascii="Arial" w:eastAsia="Times New Roman" w:hAnsi="Arial" w:cs="Arial"/>
          <w:sz w:val="20"/>
          <w:szCs w:val="20"/>
        </w:rPr>
        <w:t xml:space="preserve"> sheet metal or equal. The upper canopy shall be hinged to allow access to internal components.</w:t>
      </w:r>
    </w:p>
    <w:p w:rsidR="00445419" w:rsidRPr="0086234D" w:rsidRDefault="00445419" w:rsidP="00445419">
      <w:pPr>
        <w:overflowPunct w:val="0"/>
        <w:autoSpaceDE w:val="0"/>
        <w:autoSpaceDN w:val="0"/>
        <w:adjustRightInd w:val="0"/>
        <w:spacing w:before="120" w:after="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908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2250"/>
        <w:gridCol w:w="7658"/>
      </w:tblGrid>
      <w:tr w:rsidR="00445419" w:rsidRPr="0086234D" w:rsidTr="009521D3">
        <w:trPr>
          <w:cantSplit/>
          <w:trHeight w:val="432"/>
        </w:trPr>
        <w:tc>
          <w:tcPr>
            <w:tcW w:w="2250" w:type="dxa"/>
            <w:vAlign w:val="bottom"/>
          </w:tcPr>
          <w:p w:rsidR="00445419" w:rsidRPr="0086234D" w:rsidRDefault="00445419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Describe enclosure:</w:t>
            </w:r>
          </w:p>
        </w:tc>
        <w:tc>
          <w:tcPr>
            <w:tcW w:w="7658" w:type="dxa"/>
            <w:tcBorders>
              <w:bottom w:val="single" w:sz="4" w:space="0" w:color="auto"/>
            </w:tcBorders>
            <w:vAlign w:val="bottom"/>
          </w:tcPr>
          <w:p w:rsidR="00445419" w:rsidRPr="0086234D" w:rsidRDefault="00445419" w:rsidP="00E92A4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445419" w:rsidRPr="0086234D" w:rsidTr="009521D3">
        <w:trPr>
          <w:trHeight w:val="288"/>
        </w:trPr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445419" w:rsidRPr="0086234D" w:rsidTr="009521D3">
        <w:trPr>
          <w:trHeight w:val="288"/>
        </w:trPr>
        <w:tc>
          <w:tcPr>
            <w:tcW w:w="10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5419" w:rsidRPr="0086234D" w:rsidRDefault="00445419" w:rsidP="009521D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body shall include the following: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Rear bumper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Toolbox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Single point lifting eye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Recessed towing lights</w:t>
      </w:r>
    </w:p>
    <w:p w:rsidR="00445419" w:rsidRPr="0086234D" w:rsidRDefault="00445419" w:rsidP="00445419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Operators control panel</w:t>
      </w:r>
    </w:p>
    <w:p w:rsidR="00445419" w:rsidRDefault="00445419" w:rsidP="006F7679">
      <w:pPr>
        <w:tabs>
          <w:tab w:val="left" w:pos="432"/>
        </w:tabs>
        <w:overflowPunct w:val="0"/>
        <w:autoSpaceDE w:val="0"/>
        <w:autoSpaceDN w:val="0"/>
        <w:adjustRightInd w:val="0"/>
        <w:spacing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Lockable storage doors on both sides (right &amp; left) must be capable of storing two (2) 90 lb. hammers</w:t>
      </w:r>
    </w:p>
    <w:p w:rsidR="006F7679" w:rsidRDefault="006F7679" w:rsidP="006F7679">
      <w:pPr>
        <w:tabs>
          <w:tab w:val="left" w:pos="2900"/>
        </w:tabs>
        <w:spacing w:before="120" w:after="120" w:line="240" w:lineRule="auto"/>
        <w:ind w:left="700"/>
        <w:contextualSpacing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Yes</w:t>
      </w:r>
      <w:r w:rsidRPr="0086234D">
        <w:rPr>
          <w:rFonts w:ascii="Arial" w:eastAsia="Times New Roman" w:hAnsi="Arial" w:cs="Arial"/>
          <w:sz w:val="20"/>
          <w:szCs w:val="20"/>
        </w:rPr>
        <w:tab/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No</w:t>
      </w:r>
    </w:p>
    <w:p w:rsidR="00E92A4E" w:rsidRDefault="00E92A4E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86234D" w:rsidRPr="00B27A80" w:rsidRDefault="0086234D" w:rsidP="008920D3">
      <w:pPr>
        <w:overflowPunct w:val="0"/>
        <w:autoSpaceDE w:val="0"/>
        <w:autoSpaceDN w:val="0"/>
        <w:adjustRightInd w:val="0"/>
        <w:spacing w:before="240" w:after="120" w:line="28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B27A80">
        <w:rPr>
          <w:rFonts w:ascii="Arial" w:eastAsia="Times New Roman" w:hAnsi="Arial" w:cs="Arial"/>
          <w:b/>
          <w:sz w:val="24"/>
          <w:szCs w:val="24"/>
        </w:rPr>
        <w:lastRenderedPageBreak/>
        <w:t>Lighting:</w:t>
      </w:r>
    </w:p>
    <w:p w:rsidR="0086234D" w:rsidRPr="00056A59" w:rsidRDefault="0086234D" w:rsidP="0086234D">
      <w:pPr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unit shall be equipped with</w:t>
      </w:r>
      <w:r w:rsidR="008B46A6">
        <w:rPr>
          <w:rFonts w:ascii="Arial" w:eastAsia="Times New Roman" w:hAnsi="Arial" w:cs="Arial"/>
          <w:sz w:val="20"/>
          <w:szCs w:val="20"/>
        </w:rPr>
        <w:t xml:space="preserve"> LED</w:t>
      </w:r>
      <w:r w:rsidRPr="0086234D">
        <w:rPr>
          <w:rFonts w:ascii="Arial" w:eastAsia="Times New Roman" w:hAnsi="Arial" w:cs="Arial"/>
          <w:sz w:val="20"/>
          <w:szCs w:val="20"/>
        </w:rPr>
        <w:t xml:space="preserve"> lighting for towing. </w:t>
      </w:r>
      <w:r w:rsidR="00801E85"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 xml:space="preserve">The lights shall function as running, turn, and brake when </w:t>
      </w:r>
      <w:r w:rsidRPr="00056A59">
        <w:rPr>
          <w:rFonts w:ascii="Arial" w:eastAsia="Times New Roman" w:hAnsi="Arial" w:cs="Arial"/>
          <w:color w:val="000000" w:themeColor="text1"/>
          <w:sz w:val="20"/>
          <w:szCs w:val="20"/>
        </w:rPr>
        <w:t>plugged into tow vehicle.</w:t>
      </w:r>
      <w:r w:rsidR="00C3667C" w:rsidRPr="00056A5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56A59" w:rsidRPr="00056A5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77749" w:rsidRPr="00056A59">
        <w:rPr>
          <w:rFonts w:ascii="Arial" w:eastAsia="Times New Roman" w:hAnsi="Arial" w:cs="Arial"/>
          <w:color w:val="000000" w:themeColor="text1"/>
          <w:sz w:val="20"/>
          <w:szCs w:val="20"/>
        </w:rPr>
        <w:t>A 7-way SAE approved plug shall be installed</w:t>
      </w:r>
      <w:r w:rsidR="00D000DD" w:rsidRPr="00056A5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on trailer lead.</w:t>
      </w:r>
    </w:p>
    <w:p w:rsidR="0086234D" w:rsidRDefault="0086234D" w:rsidP="008B46A6">
      <w:pPr>
        <w:overflowPunct w:val="0"/>
        <w:autoSpaceDE w:val="0"/>
        <w:autoSpaceDN w:val="0"/>
        <w:adjustRightInd w:val="0"/>
        <w:spacing w:before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056A59" w:rsidRDefault="0086234D" w:rsidP="0086234D">
      <w:pPr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056A59">
        <w:rPr>
          <w:rFonts w:ascii="Arial" w:eastAsia="Times New Roman" w:hAnsi="Arial" w:cs="Arial"/>
          <w:b/>
          <w:sz w:val="24"/>
          <w:szCs w:val="24"/>
        </w:rPr>
        <w:t>Paint/Finish: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All exterior surfaces normally painted shall be cleaned, prepped, painted or powder coated manufacturer’s standard color.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7501B7" w:rsidRDefault="0086234D" w:rsidP="0086234D">
      <w:pPr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7501B7">
        <w:rPr>
          <w:rFonts w:ascii="Arial" w:eastAsia="Times New Roman" w:hAnsi="Arial" w:cs="Arial"/>
          <w:b/>
          <w:sz w:val="24"/>
          <w:szCs w:val="24"/>
        </w:rPr>
        <w:t>General: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Three copies of all operators’ manuals, parts lists and warranty information shall be provided at the time of delivery.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One copy of the Service Manual for each machine shall be provided upon delivery.</w:t>
      </w:r>
    </w:p>
    <w:p w:rsid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52572" w:rsidRPr="00D37805" w:rsidRDefault="00852572" w:rsidP="00852572">
      <w:pPr>
        <w:rPr>
          <w:rFonts w:ascii="Arial" w:hAnsi="Arial" w:cs="Arial"/>
          <w:color w:val="000000" w:themeColor="text1"/>
          <w:sz w:val="20"/>
        </w:rPr>
      </w:pPr>
      <w:r w:rsidRPr="00D37805">
        <w:rPr>
          <w:rFonts w:ascii="Arial" w:hAnsi="Arial" w:cs="Arial"/>
          <w:b/>
          <w:i/>
          <w:color w:val="000000" w:themeColor="text1"/>
          <w:sz w:val="20"/>
        </w:rPr>
        <w:t>Note:</w:t>
      </w:r>
      <w:r w:rsidRPr="00D37805">
        <w:rPr>
          <w:rFonts w:ascii="Arial" w:hAnsi="Arial" w:cs="Arial"/>
          <w:color w:val="000000" w:themeColor="text1"/>
          <w:sz w:val="20"/>
        </w:rPr>
        <w:t xml:space="preserve">  The manuals, parts lists, and service or shop manuals listed above may be furnished on DVD in lieu of paper.</w:t>
      </w:r>
    </w:p>
    <w:p w:rsidR="0086234D" w:rsidRPr="007501B7" w:rsidRDefault="0086234D" w:rsidP="0086234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7501B7">
        <w:rPr>
          <w:rFonts w:ascii="Arial" w:eastAsia="Times New Roman" w:hAnsi="Arial" w:cs="Arial"/>
          <w:b/>
          <w:sz w:val="24"/>
          <w:szCs w:val="24"/>
        </w:rPr>
        <w:t>Training: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 qualified factory representative and/or dealer personnel shall provide instruction and training covering operation and maintenance of the machine at the time of delivery for a minimum of two (2) IDOT representatives. Training not meeting this requirement will be cause for a “Complaint to Vendor”.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7501B7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501B7">
        <w:rPr>
          <w:rFonts w:ascii="Arial" w:eastAsia="Times New Roman" w:hAnsi="Arial" w:cs="Arial"/>
          <w:color w:val="000000" w:themeColor="text1"/>
          <w:sz w:val="20"/>
          <w:szCs w:val="20"/>
        </w:rPr>
        <w:t>A training video</w:t>
      </w:r>
      <w:r w:rsidR="00EC5061" w:rsidRPr="007501B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or PowerPoint presentation</w:t>
      </w:r>
      <w:r w:rsidRPr="007501B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covering the operation of this equipment shall be provided with the training.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E92A4E" w:rsidRDefault="00E92A4E">
      <w:pPr>
        <w:rPr>
          <w:rFonts w:ascii="Arial" w:eastAsia="Times New Roman" w:hAnsi="Arial" w:cs="Arial"/>
          <w:b/>
          <w:sz w:val="20"/>
          <w:szCs w:val="20"/>
        </w:rPr>
      </w:pP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120" w:line="26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Requirements Covering Items Detailed Above: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All equipment cataloged as standard</w:t>
      </w:r>
      <w:r w:rsidR="00AA16BF"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or safety</w:t>
      </w: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shall be furnished and in place and shall be included in the </w:t>
      </w:r>
      <w:r w:rsidRPr="0086234D">
        <w:rPr>
          <w:rFonts w:ascii="Arial" w:eastAsia="Times New Roman" w:hAnsi="Arial" w:cs="Arial"/>
          <w:sz w:val="20"/>
          <w:szCs w:val="20"/>
        </w:rPr>
        <w:t>purchase price of the unit. Any parts, tools, and/or accessories not specifically called for but required for proper operation shall be provided.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component parts of the unit shall be of proper size and design to safely withstand maximum stresses imposed by a capacity load, and the manufacturer's rated loads for all component parts shall </w:t>
      </w:r>
      <w:r w:rsidRPr="0086234D">
        <w:rPr>
          <w:rFonts w:ascii="Arial" w:eastAsia="Times New Roman" w:hAnsi="Arial" w:cs="Arial"/>
          <w:b/>
          <w:sz w:val="20"/>
          <w:szCs w:val="20"/>
        </w:rPr>
        <w:t>not</w:t>
      </w:r>
      <w:r w:rsidRPr="0086234D">
        <w:rPr>
          <w:rFonts w:ascii="Arial" w:eastAsia="Times New Roman" w:hAnsi="Arial" w:cs="Arial"/>
          <w:sz w:val="20"/>
          <w:szCs w:val="20"/>
        </w:rPr>
        <w:t xml:space="preserve"> be exceeded when the unit is so loaded.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Full coverage warranty for a minimum 12 months shall be provided for all components and their installation. The bidder shall attach a copy of warranty with the bid.</w:t>
      </w:r>
    </w:p>
    <w:tbl>
      <w:tblPr>
        <w:tblW w:w="9990" w:type="dxa"/>
        <w:tblInd w:w="108" w:type="dxa"/>
        <w:tblLook w:val="0000" w:firstRow="0" w:lastRow="0" w:firstColumn="0" w:lastColumn="0" w:noHBand="0" w:noVBand="0"/>
      </w:tblPr>
      <w:tblGrid>
        <w:gridCol w:w="1980"/>
        <w:gridCol w:w="8010"/>
      </w:tblGrid>
      <w:tr w:rsidR="0086234D" w:rsidRPr="0086234D" w:rsidTr="00C0517B">
        <w:trPr>
          <w:cantSplit/>
          <w:trHeight w:val="261"/>
        </w:trPr>
        <w:tc>
          <w:tcPr>
            <w:tcW w:w="1980" w:type="dxa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Describe warranty: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61"/>
        </w:trPr>
        <w:tc>
          <w:tcPr>
            <w:tcW w:w="1980" w:type="dxa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010" w:type="dxa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80C8C" w:rsidRDefault="00580C8C" w:rsidP="00F15DA0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86234D" w:rsidRPr="0086234D" w:rsidRDefault="0086234D" w:rsidP="00F15DA0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lastRenderedPageBreak/>
        <w:t>Delivery: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This machine is to be delivered in first-class operating condition with acceptance subject to Department of Transportation approval.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2E0091">
        <w:rPr>
          <w:rFonts w:ascii="Arial" w:eastAsia="Times New Roman" w:hAnsi="Arial" w:cs="Arial"/>
          <w:sz w:val="20"/>
          <w:szCs w:val="20"/>
        </w:rPr>
      </w:r>
      <w:r w:rsidR="002E0091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7164"/>
      </w:tblGrid>
      <w:tr w:rsidR="00CD0B48" w:rsidRPr="0086234D" w:rsidTr="001C557D">
        <w:trPr>
          <w:trHeight w:val="288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CD0B48" w:rsidRPr="0086234D" w:rsidRDefault="00CD0B48" w:rsidP="001C557D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t>If NO to any portion, explain: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1C557D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86234D" w:rsidRPr="0086234D" w:rsidRDefault="0086234D" w:rsidP="00CD0B48">
      <w:pPr>
        <w:tabs>
          <w:tab w:val="left" w:pos="576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Bid Package:</w:t>
      </w:r>
    </w:p>
    <w:p w:rsidR="0086234D" w:rsidRPr="00B125EE" w:rsidRDefault="0086234D" w:rsidP="0086234D">
      <w:p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Bidders will need to send two copies of each of t</w:t>
      </w:r>
      <w:r w:rsidR="00CD0B48"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he following with their bid response</w:t>
      </w: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86234D" w:rsidRPr="0086234D" w:rsidRDefault="0086234D" w:rsidP="0086234D">
      <w:pPr>
        <w:numPr>
          <w:ilvl w:val="0"/>
          <w:numId w:val="8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Specification Questionnaire</w:t>
      </w:r>
    </w:p>
    <w:p w:rsidR="0086234D" w:rsidRPr="0086234D" w:rsidRDefault="0086234D" w:rsidP="0086234D">
      <w:pPr>
        <w:numPr>
          <w:ilvl w:val="0"/>
          <w:numId w:val="8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Descriptive Literature</w:t>
      </w:r>
    </w:p>
    <w:sectPr w:rsidR="0086234D" w:rsidRPr="0086234D" w:rsidSect="00E3075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080" w:right="936" w:bottom="864" w:left="1296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091" w:rsidRDefault="002E0091" w:rsidP="0086234D">
      <w:pPr>
        <w:spacing w:after="0" w:line="240" w:lineRule="auto"/>
      </w:pPr>
      <w:r>
        <w:separator/>
      </w:r>
    </w:p>
  </w:endnote>
  <w:endnote w:type="continuationSeparator" w:id="0">
    <w:p w:rsidR="002E0091" w:rsidRDefault="002E0091" w:rsidP="0086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6804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354430337"/>
          <w:docPartObj>
            <w:docPartGallery w:val="Page Numbers (Top of Page)"/>
            <w:docPartUnique/>
          </w:docPartObj>
        </w:sdtPr>
        <w:sdtEndPr/>
        <w:sdtContent>
          <w:p w:rsidR="002B5857" w:rsidRPr="006D7C7C" w:rsidRDefault="002B585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7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01A8F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D7C7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01A8F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45706763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B5857" w:rsidRPr="006D7C7C" w:rsidRDefault="002B585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7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01A8F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D7C7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01A8F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091" w:rsidRDefault="002E0091" w:rsidP="0086234D">
      <w:pPr>
        <w:spacing w:after="0" w:line="240" w:lineRule="auto"/>
      </w:pPr>
      <w:r>
        <w:separator/>
      </w:r>
    </w:p>
  </w:footnote>
  <w:footnote w:type="continuationSeparator" w:id="0">
    <w:p w:rsidR="002E0091" w:rsidRDefault="002E0091" w:rsidP="0086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57" w:rsidRPr="0086234D" w:rsidRDefault="002B5857" w:rsidP="0086234D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Specification No. 442-60-05</w:t>
    </w:r>
  </w:p>
  <w:p w:rsidR="002B5857" w:rsidRPr="00730B82" w:rsidRDefault="002B5857" w:rsidP="008246F1">
    <w:pPr>
      <w:overflowPunct w:val="0"/>
      <w:autoSpaceDE w:val="0"/>
      <w:autoSpaceDN w:val="0"/>
      <w:adjustRightInd w:val="0"/>
      <w:spacing w:before="240" w:after="360" w:line="280" w:lineRule="exact"/>
      <w:ind w:hanging="990"/>
      <w:jc w:val="center"/>
      <w:textAlignment w:val="baseline"/>
      <w:rPr>
        <w:rFonts w:ascii="Arial" w:eastAsia="Times New Roman" w:hAnsi="Arial" w:cs="Arial"/>
        <w:b/>
        <w:sz w:val="24"/>
        <w:szCs w:val="24"/>
      </w:rPr>
    </w:pPr>
    <w:r w:rsidRPr="00730B82">
      <w:rPr>
        <w:rFonts w:ascii="Arial" w:eastAsia="Times New Roman" w:hAnsi="Arial" w:cs="Arial"/>
        <w:b/>
        <w:sz w:val="24"/>
        <w:szCs w:val="24"/>
      </w:rPr>
      <w:t xml:space="preserve">Specifications and Questionnaire for a Trailer </w:t>
    </w:r>
    <w:r>
      <w:rPr>
        <w:rFonts w:ascii="Arial" w:eastAsia="Times New Roman" w:hAnsi="Arial" w:cs="Arial"/>
        <w:b/>
        <w:sz w:val="24"/>
        <w:szCs w:val="24"/>
      </w:rPr>
      <w:t>M</w:t>
    </w:r>
    <w:r w:rsidRPr="00730B82">
      <w:rPr>
        <w:rFonts w:ascii="Arial" w:eastAsia="Times New Roman" w:hAnsi="Arial" w:cs="Arial"/>
        <w:b/>
        <w:sz w:val="24"/>
        <w:szCs w:val="24"/>
      </w:rPr>
      <w:t xml:space="preserve">ounted, Diesel </w:t>
    </w:r>
    <w:r>
      <w:rPr>
        <w:rFonts w:ascii="Arial" w:eastAsia="Times New Roman" w:hAnsi="Arial" w:cs="Arial"/>
        <w:b/>
        <w:sz w:val="24"/>
        <w:szCs w:val="24"/>
      </w:rPr>
      <w:t>P</w:t>
    </w:r>
    <w:r w:rsidRPr="00730B82">
      <w:rPr>
        <w:rFonts w:ascii="Arial" w:eastAsia="Times New Roman" w:hAnsi="Arial" w:cs="Arial"/>
        <w:b/>
        <w:sz w:val="24"/>
        <w:szCs w:val="24"/>
      </w:rPr>
      <w:t>owered Rotary Air Compressor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57" w:rsidRPr="0086234D" w:rsidRDefault="002B5857" w:rsidP="0086234D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Specification No. 442-60-05</w:t>
    </w:r>
  </w:p>
  <w:p w:rsidR="002B5857" w:rsidRDefault="002B58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0E0016"/>
    <w:lvl w:ilvl="0">
      <w:numFmt w:val="bullet"/>
      <w:lvlText w:val="*"/>
      <w:lvlJc w:val="left"/>
    </w:lvl>
  </w:abstractNum>
  <w:abstractNum w:abstractNumId="1">
    <w:nsid w:val="035572FB"/>
    <w:multiLevelType w:val="hybridMultilevel"/>
    <w:tmpl w:val="C91822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A57243"/>
    <w:multiLevelType w:val="singleLevel"/>
    <w:tmpl w:val="8B66608E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3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7EEA264E"/>
    <w:multiLevelType w:val="hybridMultilevel"/>
    <w:tmpl w:val="87682C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650A63"/>
    <w:multiLevelType w:val="singleLevel"/>
    <w:tmpl w:val="3C669E02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num w:numId="1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60" w:hanging="360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6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7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4D"/>
    <w:rsid w:val="00056A59"/>
    <w:rsid w:val="00077749"/>
    <w:rsid w:val="00093194"/>
    <w:rsid w:val="000A0681"/>
    <w:rsid w:val="000A07F9"/>
    <w:rsid w:val="000D474A"/>
    <w:rsid w:val="000E73ED"/>
    <w:rsid w:val="000F77E3"/>
    <w:rsid w:val="00112EA0"/>
    <w:rsid w:val="0012364E"/>
    <w:rsid w:val="00164C3A"/>
    <w:rsid w:val="001C557D"/>
    <w:rsid w:val="001D6183"/>
    <w:rsid w:val="001D6AFA"/>
    <w:rsid w:val="001F6748"/>
    <w:rsid w:val="001F78A0"/>
    <w:rsid w:val="002441B2"/>
    <w:rsid w:val="002750E6"/>
    <w:rsid w:val="002B5857"/>
    <w:rsid w:val="002E0091"/>
    <w:rsid w:val="00336AA8"/>
    <w:rsid w:val="0036799D"/>
    <w:rsid w:val="00392E13"/>
    <w:rsid w:val="003D45C0"/>
    <w:rsid w:val="00434873"/>
    <w:rsid w:val="004409CB"/>
    <w:rsid w:val="00445419"/>
    <w:rsid w:val="00501A8F"/>
    <w:rsid w:val="00502F0C"/>
    <w:rsid w:val="00503A9F"/>
    <w:rsid w:val="00505095"/>
    <w:rsid w:val="0050553F"/>
    <w:rsid w:val="00515079"/>
    <w:rsid w:val="00517B63"/>
    <w:rsid w:val="005218A4"/>
    <w:rsid w:val="00521979"/>
    <w:rsid w:val="00544CCA"/>
    <w:rsid w:val="00554524"/>
    <w:rsid w:val="00580C8C"/>
    <w:rsid w:val="00583525"/>
    <w:rsid w:val="005E5AFB"/>
    <w:rsid w:val="00606508"/>
    <w:rsid w:val="00623DA5"/>
    <w:rsid w:val="0065258F"/>
    <w:rsid w:val="00684577"/>
    <w:rsid w:val="006A0C8A"/>
    <w:rsid w:val="006A5616"/>
    <w:rsid w:val="006C6A1C"/>
    <w:rsid w:val="006D7C7C"/>
    <w:rsid w:val="006F7679"/>
    <w:rsid w:val="00712F6A"/>
    <w:rsid w:val="007202C2"/>
    <w:rsid w:val="00730B82"/>
    <w:rsid w:val="007501B7"/>
    <w:rsid w:val="00756DAD"/>
    <w:rsid w:val="007D31B0"/>
    <w:rsid w:val="007D55C9"/>
    <w:rsid w:val="007F076F"/>
    <w:rsid w:val="007F3BEF"/>
    <w:rsid w:val="00801E85"/>
    <w:rsid w:val="00823703"/>
    <w:rsid w:val="008246F1"/>
    <w:rsid w:val="00841922"/>
    <w:rsid w:val="00852572"/>
    <w:rsid w:val="0086234D"/>
    <w:rsid w:val="008920D3"/>
    <w:rsid w:val="008B46A6"/>
    <w:rsid w:val="008B491B"/>
    <w:rsid w:val="008C7A21"/>
    <w:rsid w:val="008D61D0"/>
    <w:rsid w:val="00931C7D"/>
    <w:rsid w:val="009521D3"/>
    <w:rsid w:val="00961630"/>
    <w:rsid w:val="00983D2A"/>
    <w:rsid w:val="009A20B4"/>
    <w:rsid w:val="009E2A54"/>
    <w:rsid w:val="009E354B"/>
    <w:rsid w:val="00A22A4D"/>
    <w:rsid w:val="00A41AF4"/>
    <w:rsid w:val="00A928BF"/>
    <w:rsid w:val="00AA16BF"/>
    <w:rsid w:val="00AA40C5"/>
    <w:rsid w:val="00AE27DB"/>
    <w:rsid w:val="00B10BEB"/>
    <w:rsid w:val="00B125EE"/>
    <w:rsid w:val="00B27A80"/>
    <w:rsid w:val="00BC1142"/>
    <w:rsid w:val="00C0517B"/>
    <w:rsid w:val="00C062AB"/>
    <w:rsid w:val="00C3667C"/>
    <w:rsid w:val="00C51B18"/>
    <w:rsid w:val="00C55E4D"/>
    <w:rsid w:val="00CA78C0"/>
    <w:rsid w:val="00CD0B48"/>
    <w:rsid w:val="00CD3D5B"/>
    <w:rsid w:val="00D000DD"/>
    <w:rsid w:val="00D24B36"/>
    <w:rsid w:val="00D611F6"/>
    <w:rsid w:val="00D64F22"/>
    <w:rsid w:val="00D910AF"/>
    <w:rsid w:val="00DB7A9F"/>
    <w:rsid w:val="00E0623D"/>
    <w:rsid w:val="00E30754"/>
    <w:rsid w:val="00E92A4E"/>
    <w:rsid w:val="00EA5F3E"/>
    <w:rsid w:val="00EC5061"/>
    <w:rsid w:val="00F15DA0"/>
    <w:rsid w:val="00F276D1"/>
    <w:rsid w:val="00F63D55"/>
    <w:rsid w:val="00F744D0"/>
    <w:rsid w:val="00F77BED"/>
    <w:rsid w:val="00F83396"/>
    <w:rsid w:val="00FA3359"/>
    <w:rsid w:val="00FB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uiPriority w:val="99"/>
    <w:rsid w:val="0086234D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6234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34D"/>
  </w:style>
  <w:style w:type="paragraph" w:styleId="Footer">
    <w:name w:val="footer"/>
    <w:basedOn w:val="Normal"/>
    <w:link w:val="Foot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34D"/>
  </w:style>
  <w:style w:type="paragraph" w:styleId="BalloonText">
    <w:name w:val="Balloon Text"/>
    <w:basedOn w:val="Normal"/>
    <w:link w:val="BalloonTextChar"/>
    <w:uiPriority w:val="99"/>
    <w:semiHidden/>
    <w:unhideWhenUsed/>
    <w:rsid w:val="001D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uiPriority w:val="99"/>
    <w:rsid w:val="0086234D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6234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34D"/>
  </w:style>
  <w:style w:type="paragraph" w:styleId="Footer">
    <w:name w:val="footer"/>
    <w:basedOn w:val="Normal"/>
    <w:link w:val="Foot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34D"/>
  </w:style>
  <w:style w:type="paragraph" w:styleId="BalloonText">
    <w:name w:val="Balloon Text"/>
    <w:basedOn w:val="Normal"/>
    <w:link w:val="BalloonTextChar"/>
    <w:uiPriority w:val="99"/>
    <w:semiHidden/>
    <w:unhideWhenUsed/>
    <w:rsid w:val="001D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DA2AA8DC.dotm</Template>
  <TotalTime>0</TotalTime>
  <Pages>7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faugustc</dc:creator>
  <cp:lastModifiedBy>Swisher, Jennifer M</cp:lastModifiedBy>
  <cp:revision>2</cp:revision>
  <cp:lastPrinted>2019-01-09T15:39:00Z</cp:lastPrinted>
  <dcterms:created xsi:type="dcterms:W3CDTF">2019-01-09T16:27:00Z</dcterms:created>
  <dcterms:modified xsi:type="dcterms:W3CDTF">2019-01-09T16:27:00Z</dcterms:modified>
</cp:coreProperties>
</file>