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BD0A46" w:rsidRDefault="00383C64" w:rsidP="00C61E4D">
      <w:pPr>
        <w:pStyle w:val="Default"/>
        <w:rPr>
          <w:b/>
        </w:rPr>
      </w:pPr>
      <w:r w:rsidRPr="00BD0A46">
        <w:rPr>
          <w:b/>
        </w:rPr>
        <w:t xml:space="preserve">Notice of Contract </w:t>
      </w:r>
      <w:r w:rsidR="00BC24FB" w:rsidRPr="00BD0A46">
        <w:rPr>
          <w:b/>
        </w:rPr>
        <w:t>Amendment #1</w:t>
      </w:r>
      <w:r w:rsidRPr="00BD0A46">
        <w:rPr>
          <w:b/>
        </w:rPr>
        <w:t xml:space="preserve"> </w:t>
      </w:r>
      <w:r w:rsidR="00BD0A46">
        <w:rPr>
          <w:b/>
        </w:rPr>
        <w:t xml:space="preserve">to the California led Procurement for the Passenger </w:t>
      </w:r>
      <w:r w:rsidR="004F7E16">
        <w:rPr>
          <w:b/>
        </w:rPr>
        <w:t>Railcar Contract</w:t>
      </w:r>
    </w:p>
    <w:p w:rsidR="00383C64" w:rsidRPr="00BD0A46" w:rsidRDefault="00383C64" w:rsidP="00C61E4D">
      <w:pPr>
        <w:pStyle w:val="Default"/>
      </w:pPr>
    </w:p>
    <w:p w:rsidR="00383C64" w:rsidRPr="00BD0A46" w:rsidRDefault="00383C64" w:rsidP="00C61E4D">
      <w:pPr>
        <w:pStyle w:val="Default"/>
      </w:pPr>
    </w:p>
    <w:p w:rsidR="00C61E4D" w:rsidRPr="00BD0A46" w:rsidRDefault="00C61E4D" w:rsidP="00C61E4D">
      <w:pPr>
        <w:pStyle w:val="Default"/>
      </w:pPr>
      <w:r w:rsidRPr="00BD0A46">
        <w:t xml:space="preserve">Contract Title:  </w:t>
      </w:r>
      <w:r w:rsidR="00F317E8" w:rsidRPr="00BD0A46">
        <w:t xml:space="preserve">Passenger Railcar </w:t>
      </w:r>
    </w:p>
    <w:p w:rsidR="00C61E4D" w:rsidRPr="00BD0A46" w:rsidRDefault="00C61E4D" w:rsidP="00C61E4D">
      <w:pPr>
        <w:pStyle w:val="Default"/>
      </w:pPr>
    </w:p>
    <w:p w:rsidR="00BC24FB" w:rsidRPr="00BD0A46" w:rsidRDefault="00C61E4D" w:rsidP="00C61E4D">
      <w:pPr>
        <w:pStyle w:val="Default"/>
      </w:pPr>
      <w:r w:rsidRPr="00BD0A46">
        <w:t xml:space="preserve">IDOT Reference Number:  </w:t>
      </w:r>
      <w:r w:rsidR="00F317E8" w:rsidRPr="00BD0A46">
        <w:t>75A0362</w:t>
      </w:r>
      <w:r w:rsidR="00BC24FB" w:rsidRPr="00BD0A46">
        <w:t xml:space="preserve"> – Amendment #1</w:t>
      </w:r>
    </w:p>
    <w:p w:rsidR="00BD0A46" w:rsidRPr="00BD0A46" w:rsidRDefault="00BD0A46" w:rsidP="00C61E4D">
      <w:pPr>
        <w:pStyle w:val="Default"/>
      </w:pPr>
    </w:p>
    <w:p w:rsidR="00BD0A46" w:rsidRPr="00BD0A46" w:rsidRDefault="00BD0A46" w:rsidP="00BD0A46">
      <w:pPr>
        <w:pStyle w:val="Default"/>
      </w:pPr>
      <w:r w:rsidRPr="00BD0A46">
        <w:t>Source Selection Method (IFB, RFP, Amendment, etc.): Amendment</w:t>
      </w:r>
    </w:p>
    <w:p w:rsidR="00E56C47" w:rsidRPr="00BD0A46" w:rsidRDefault="00E56C47" w:rsidP="00C61E4D">
      <w:pPr>
        <w:pStyle w:val="Default"/>
      </w:pPr>
    </w:p>
    <w:p w:rsidR="00C61E4D" w:rsidRPr="00BD0A46" w:rsidRDefault="00C61E4D" w:rsidP="00C61E4D">
      <w:pPr>
        <w:pStyle w:val="Default"/>
      </w:pPr>
      <w:r w:rsidRPr="00BD0A46">
        <w:t xml:space="preserve">Contract Type:  </w:t>
      </w:r>
      <w:r w:rsidR="00932143" w:rsidRPr="00BD0A46">
        <w:t>Construction Support</w:t>
      </w:r>
    </w:p>
    <w:p w:rsidR="00C61E4D" w:rsidRPr="00BD0A46" w:rsidRDefault="00C61E4D" w:rsidP="00C61E4D">
      <w:pPr>
        <w:pStyle w:val="Default"/>
      </w:pPr>
    </w:p>
    <w:p w:rsidR="00932143" w:rsidRPr="00BD0A46" w:rsidRDefault="00C61E4D" w:rsidP="00BC24FB">
      <w:pPr>
        <w:pStyle w:val="Default"/>
      </w:pPr>
      <w:r w:rsidRPr="00BD0A46">
        <w:t xml:space="preserve">Description:  </w:t>
      </w:r>
      <w:r w:rsidR="009E5135" w:rsidRPr="00BD0A46">
        <w:t>Th</w:t>
      </w:r>
      <w:r w:rsidR="00BD0A46" w:rsidRPr="00BD0A46">
        <w:t>is</w:t>
      </w:r>
      <w:r w:rsidR="00DC7D50" w:rsidRPr="00BD0A46">
        <w:t xml:space="preserve"> </w:t>
      </w:r>
      <w:r w:rsidR="00BC24FB" w:rsidRPr="00BD0A46">
        <w:t>Amendment allows a name change from Sumitomo Corporation of America to Sumitomo Corporation of Americas</w:t>
      </w:r>
      <w:r w:rsidR="00A72876" w:rsidRPr="00BD0A46">
        <w:t xml:space="preserve"> </w:t>
      </w:r>
      <w:r w:rsidR="004F7E16">
        <w:t xml:space="preserve">for the California led </w:t>
      </w:r>
      <w:r w:rsidR="00BC24FB" w:rsidRPr="00BD0A46">
        <w:t>Passenger Railcar Contract</w:t>
      </w:r>
      <w:r w:rsidR="00A72876" w:rsidRPr="00BD0A46">
        <w:t>.</w:t>
      </w:r>
    </w:p>
    <w:p w:rsidR="00BD0A46" w:rsidRPr="00BD0A46" w:rsidRDefault="00BD0A46" w:rsidP="00602CFF">
      <w:pPr>
        <w:pStyle w:val="Default"/>
      </w:pPr>
    </w:p>
    <w:p w:rsidR="00932143" w:rsidRPr="00BD0A46" w:rsidRDefault="00BD0A46" w:rsidP="00602CFF">
      <w:pPr>
        <w:pStyle w:val="Default"/>
      </w:pPr>
      <w:r w:rsidRPr="00BD0A46">
        <w:t>The completion date will remain the same</w:t>
      </w:r>
      <w:r w:rsidR="00C610B7">
        <w:t>.</w:t>
      </w:r>
      <w:bookmarkStart w:id="0" w:name="_GoBack"/>
      <w:bookmarkEnd w:id="0"/>
    </w:p>
    <w:p w:rsidR="00932143" w:rsidRPr="00BD0A46" w:rsidRDefault="00932143" w:rsidP="00602CFF">
      <w:pPr>
        <w:pStyle w:val="Default"/>
      </w:pPr>
    </w:p>
    <w:p w:rsidR="00A72876" w:rsidRPr="00BD0A46" w:rsidRDefault="00BD0A46" w:rsidP="00C61E4D">
      <w:pPr>
        <w:pStyle w:val="Default"/>
      </w:pPr>
      <w:r w:rsidRPr="00BD0A46">
        <w:t>Method of determining compensation will remain the same.</w:t>
      </w:r>
    </w:p>
    <w:p w:rsidR="00C61E4D" w:rsidRPr="00BD0A46" w:rsidRDefault="00C61E4D" w:rsidP="00C61E4D">
      <w:pPr>
        <w:pStyle w:val="Default"/>
      </w:pPr>
    </w:p>
    <w:p w:rsidR="00BD0A46" w:rsidRPr="00BD0A46" w:rsidRDefault="00BD0A46" w:rsidP="00C61E4D">
      <w:pPr>
        <w:pStyle w:val="Default"/>
      </w:pPr>
      <w:r w:rsidRPr="00BD0A46">
        <w:t>The cost will remain the same.</w:t>
      </w:r>
    </w:p>
    <w:p w:rsidR="00BD0A46" w:rsidRPr="00BD0A46" w:rsidRDefault="00BD0A46" w:rsidP="00C61E4D">
      <w:pPr>
        <w:pStyle w:val="Default"/>
      </w:pPr>
    </w:p>
    <w:p w:rsidR="00BD0A46" w:rsidRDefault="00BD0A46" w:rsidP="00C61E4D">
      <w:pPr>
        <w:pStyle w:val="Default"/>
      </w:pPr>
      <w:r w:rsidRPr="00BD0A46">
        <w:t>The serv</w:t>
      </w:r>
      <w:r w:rsidR="00C610B7">
        <w:t>ice</w:t>
      </w:r>
      <w:r w:rsidRPr="00BD0A46">
        <w:t>s will remain the same</w:t>
      </w:r>
      <w:r w:rsidR="001F2C9A">
        <w:t>.</w:t>
      </w:r>
    </w:p>
    <w:p w:rsidR="004F7E16" w:rsidRPr="00BD0A46" w:rsidRDefault="004F7E16" w:rsidP="00C61E4D">
      <w:pPr>
        <w:pStyle w:val="Default"/>
      </w:pPr>
      <w:r>
        <w:br/>
        <w:t>Effective Date of the Amendment:  10/28/2014</w:t>
      </w:r>
    </w:p>
    <w:p w:rsidR="00BD0A46" w:rsidRPr="00BD0A46" w:rsidRDefault="00BD0A46" w:rsidP="00C61E4D">
      <w:pPr>
        <w:pStyle w:val="Default"/>
      </w:pPr>
    </w:p>
    <w:p w:rsidR="00C61E4D" w:rsidRPr="00A142ED" w:rsidRDefault="00C61E4D" w:rsidP="00C61E4D">
      <w:pPr>
        <w:pStyle w:val="Default"/>
        <w:rPr>
          <w:sz w:val="22"/>
          <w:szCs w:val="22"/>
        </w:rPr>
      </w:pPr>
    </w:p>
    <w:sectPr w:rsidR="00C61E4D" w:rsidRPr="00A142E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5455C"/>
    <w:rsid w:val="00154C22"/>
    <w:rsid w:val="00184A7B"/>
    <w:rsid w:val="001B3814"/>
    <w:rsid w:val="001F2C9A"/>
    <w:rsid w:val="00206C25"/>
    <w:rsid w:val="002A5762"/>
    <w:rsid w:val="003353C5"/>
    <w:rsid w:val="00383C64"/>
    <w:rsid w:val="003D0843"/>
    <w:rsid w:val="003D20DD"/>
    <w:rsid w:val="003F6D79"/>
    <w:rsid w:val="00447CF6"/>
    <w:rsid w:val="0048382F"/>
    <w:rsid w:val="004F7E16"/>
    <w:rsid w:val="00526ABD"/>
    <w:rsid w:val="00565FE8"/>
    <w:rsid w:val="00586E36"/>
    <w:rsid w:val="00597C39"/>
    <w:rsid w:val="005C56BB"/>
    <w:rsid w:val="005F0C87"/>
    <w:rsid w:val="00602CFF"/>
    <w:rsid w:val="00622AD7"/>
    <w:rsid w:val="00651D36"/>
    <w:rsid w:val="0065299B"/>
    <w:rsid w:val="00777129"/>
    <w:rsid w:val="00777F13"/>
    <w:rsid w:val="00780A99"/>
    <w:rsid w:val="00832252"/>
    <w:rsid w:val="008A7494"/>
    <w:rsid w:val="008C2C55"/>
    <w:rsid w:val="008E2860"/>
    <w:rsid w:val="008E7984"/>
    <w:rsid w:val="00903FF7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9E5135"/>
    <w:rsid w:val="00A12F41"/>
    <w:rsid w:val="00A142ED"/>
    <w:rsid w:val="00A3324E"/>
    <w:rsid w:val="00A62259"/>
    <w:rsid w:val="00A72876"/>
    <w:rsid w:val="00AA6B38"/>
    <w:rsid w:val="00AB6D95"/>
    <w:rsid w:val="00AC2BAF"/>
    <w:rsid w:val="00B12B4E"/>
    <w:rsid w:val="00B25F05"/>
    <w:rsid w:val="00B53590"/>
    <w:rsid w:val="00B56039"/>
    <w:rsid w:val="00B73449"/>
    <w:rsid w:val="00B77F56"/>
    <w:rsid w:val="00BC24FB"/>
    <w:rsid w:val="00BD0A46"/>
    <w:rsid w:val="00BF0FC3"/>
    <w:rsid w:val="00C0524B"/>
    <w:rsid w:val="00C230DB"/>
    <w:rsid w:val="00C610B7"/>
    <w:rsid w:val="00C61E4D"/>
    <w:rsid w:val="00CE2101"/>
    <w:rsid w:val="00CF6B9E"/>
    <w:rsid w:val="00D02363"/>
    <w:rsid w:val="00D47B66"/>
    <w:rsid w:val="00DC364B"/>
    <w:rsid w:val="00DC7D50"/>
    <w:rsid w:val="00DE5CB0"/>
    <w:rsid w:val="00DF4075"/>
    <w:rsid w:val="00E206D4"/>
    <w:rsid w:val="00E56C47"/>
    <w:rsid w:val="00E82E3F"/>
    <w:rsid w:val="00EA4843"/>
    <w:rsid w:val="00ED5B82"/>
    <w:rsid w:val="00EE05A7"/>
    <w:rsid w:val="00F317E8"/>
    <w:rsid w:val="00F35AC1"/>
    <w:rsid w:val="00F55E89"/>
    <w:rsid w:val="00FA1703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D6DFA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5453FF1F.dotm</Template>
  <TotalTime>29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Caton, Colleen L</cp:lastModifiedBy>
  <cp:revision>5</cp:revision>
  <cp:lastPrinted>2019-07-31T15:26:00Z</cp:lastPrinted>
  <dcterms:created xsi:type="dcterms:W3CDTF">2019-07-31T14:45:00Z</dcterms:created>
  <dcterms:modified xsi:type="dcterms:W3CDTF">2019-07-31T17:13:00Z</dcterms:modified>
</cp:coreProperties>
</file>