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B7C9" w14:textId="4DCFF6EB" w:rsidR="000A655B" w:rsidRPr="00667442" w:rsidRDefault="00E53DE5" w:rsidP="000A65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Trimble Brand GPS Equipment</w:t>
      </w:r>
    </w:p>
    <w:p w14:paraId="59F67768" w14:textId="141E33A0" w:rsidR="00B13C5A" w:rsidRPr="00667442" w:rsidRDefault="00E53DE5" w:rsidP="000A6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2020-32</w:t>
      </w:r>
    </w:p>
    <w:p w14:paraId="279A3EE8" w14:textId="50C28573" w:rsidR="00667442" w:rsidRDefault="00467642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</w:t>
      </w:r>
    </w:p>
    <w:p w14:paraId="5F2652F7" w14:textId="77777777" w:rsidR="00D4212D" w:rsidRDefault="00D4212D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2D1B0C89" w14:textId="19CC6803" w:rsidR="00D4212D" w:rsidRPr="00667442" w:rsidRDefault="00E53DE5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16, 2020</w:t>
      </w:r>
    </w:p>
    <w:p w14:paraId="51D0BDC7" w14:textId="034FA610" w:rsidR="00EF4DF8" w:rsidRDefault="00EF4DF8" w:rsidP="00667442">
      <w:pPr>
        <w:jc w:val="center"/>
      </w:pPr>
    </w:p>
    <w:p w14:paraId="349E379C" w14:textId="3B6AE6EF" w:rsidR="00AE232D" w:rsidRDefault="00467642" w:rsidP="00E53DE5">
      <w:pPr>
        <w:spacing w:after="200" w:line="276" w:lineRule="auto"/>
      </w:pPr>
      <w:r>
        <w:rPr>
          <w:rFonts w:ascii="Calibri" w:eastAsia="Calibri" w:hAnsi="Calibri" w:cs="Times New Roman"/>
          <w:sz w:val="28"/>
          <w:szCs w:val="28"/>
        </w:rPr>
        <w:t>This notice corrects</w:t>
      </w:r>
      <w:r w:rsidR="00D577B1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the </w:t>
      </w:r>
      <w:r w:rsidR="00E53DE5">
        <w:rPr>
          <w:rFonts w:ascii="Calibri" w:eastAsia="Calibri" w:hAnsi="Calibri" w:cs="Times New Roman"/>
          <w:sz w:val="28"/>
          <w:szCs w:val="28"/>
        </w:rPr>
        <w:t xml:space="preserve">spelling of the selected vendor’s name for the Trimble Brand GPS Equipment Contract/2020-32.  </w:t>
      </w:r>
      <w:r w:rsidR="0046083E">
        <w:rPr>
          <w:rFonts w:ascii="Calibri" w:eastAsia="Calibri" w:hAnsi="Calibri" w:cs="Times New Roman"/>
          <w:sz w:val="28"/>
          <w:szCs w:val="28"/>
        </w:rPr>
        <w:t xml:space="preserve">The name was incorrectly spelled on the CPO/SPO Determination on Award Recommendation. </w:t>
      </w:r>
      <w:bookmarkStart w:id="0" w:name="_GoBack"/>
      <w:bookmarkEnd w:id="0"/>
      <w:r w:rsidR="00E53DE5">
        <w:rPr>
          <w:rFonts w:ascii="Calibri" w:eastAsia="Calibri" w:hAnsi="Calibri" w:cs="Times New Roman"/>
          <w:sz w:val="28"/>
          <w:szCs w:val="28"/>
        </w:rPr>
        <w:t xml:space="preserve">The correct spelling of the vendor’s name is </w:t>
      </w:r>
      <w:r w:rsidR="00E53DE5" w:rsidRPr="00E53DE5">
        <w:rPr>
          <w:rFonts w:cs="Arial"/>
          <w:sz w:val="28"/>
          <w:szCs w:val="28"/>
        </w:rPr>
        <w:t>Se</w:t>
      </w:r>
      <w:r w:rsidR="00E53DE5">
        <w:rPr>
          <w:rFonts w:cs="Arial"/>
          <w:sz w:val="28"/>
          <w:szCs w:val="28"/>
        </w:rPr>
        <w:t>il</w:t>
      </w:r>
      <w:r w:rsidR="00E53DE5" w:rsidRPr="00E53DE5">
        <w:rPr>
          <w:rFonts w:cs="Arial"/>
          <w:sz w:val="28"/>
          <w:szCs w:val="28"/>
        </w:rPr>
        <w:t>er Instrument &amp; Mfg. Co., Inc.</w:t>
      </w:r>
      <w:r w:rsidR="00E53DE5">
        <w:rPr>
          <w:rFonts w:ascii="Arial" w:hAnsi="Arial" w:cs="Arial"/>
        </w:rPr>
        <w:t xml:space="preserve"> </w:t>
      </w:r>
    </w:p>
    <w:p w14:paraId="7C611ACC" w14:textId="77777777" w:rsidR="00AE232D" w:rsidRDefault="00AE232D"/>
    <w:p w14:paraId="2C5F35D1" w14:textId="7EB6511E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963A9"/>
    <w:rsid w:val="00096B69"/>
    <w:rsid w:val="000A655B"/>
    <w:rsid w:val="001966B7"/>
    <w:rsid w:val="00213537"/>
    <w:rsid w:val="002D2225"/>
    <w:rsid w:val="0032195E"/>
    <w:rsid w:val="003444F1"/>
    <w:rsid w:val="003F108C"/>
    <w:rsid w:val="0040566D"/>
    <w:rsid w:val="0046083E"/>
    <w:rsid w:val="004660D2"/>
    <w:rsid w:val="00467642"/>
    <w:rsid w:val="004D21EC"/>
    <w:rsid w:val="00524FA5"/>
    <w:rsid w:val="00591F05"/>
    <w:rsid w:val="005945B3"/>
    <w:rsid w:val="005E43C9"/>
    <w:rsid w:val="00667442"/>
    <w:rsid w:val="006D6646"/>
    <w:rsid w:val="0082785E"/>
    <w:rsid w:val="0083131C"/>
    <w:rsid w:val="008C4A36"/>
    <w:rsid w:val="009839CD"/>
    <w:rsid w:val="00A31A9B"/>
    <w:rsid w:val="00A44854"/>
    <w:rsid w:val="00AC547E"/>
    <w:rsid w:val="00AE232D"/>
    <w:rsid w:val="00B13C5A"/>
    <w:rsid w:val="00B44C72"/>
    <w:rsid w:val="00B64EC2"/>
    <w:rsid w:val="00B66FF7"/>
    <w:rsid w:val="00B86EB9"/>
    <w:rsid w:val="00B903D8"/>
    <w:rsid w:val="00B90805"/>
    <w:rsid w:val="00C63005"/>
    <w:rsid w:val="00C97D4A"/>
    <w:rsid w:val="00D4212D"/>
    <w:rsid w:val="00D577B1"/>
    <w:rsid w:val="00DF3019"/>
    <w:rsid w:val="00E53DE5"/>
    <w:rsid w:val="00E81A76"/>
    <w:rsid w:val="00ED0457"/>
    <w:rsid w:val="00EF4DF8"/>
    <w:rsid w:val="00F207E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59AED352.dotm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L.</cp:lastModifiedBy>
  <cp:revision>4</cp:revision>
  <cp:lastPrinted>2020-01-21T22:49:00Z</cp:lastPrinted>
  <dcterms:created xsi:type="dcterms:W3CDTF">2020-04-16T21:00:00Z</dcterms:created>
  <dcterms:modified xsi:type="dcterms:W3CDTF">2020-04-16T21:09:00Z</dcterms:modified>
</cp:coreProperties>
</file>