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footer2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19.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9.xml" ContentType="application/vnd.openxmlformats-officedocument.wordprocessingml.header+xml"/>
  <Override PartName="/word/footer40.xml" ContentType="application/vnd.openxmlformats-officedocument.wordprocessingml.footer+xml"/>
  <Override PartName="/word/header3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1.xml" ContentType="application/vnd.openxmlformats-officedocument.wordprocessingml.header+xml"/>
  <Override PartName="/word/footer4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8.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0.xml" ContentType="application/vnd.openxmlformats-officedocument.wordprocessingml.header+xml"/>
  <Override PartName="/word/footer51.xml" ContentType="application/vnd.openxmlformats-officedocument.wordprocessingml.footer+xml"/>
  <Override PartName="/word/header41.xml" ContentType="application/vnd.openxmlformats-officedocument.wordprocessingml.header+xml"/>
  <Override PartName="/word/footer52.xml" ContentType="application/vnd.openxmlformats-officedocument.wordprocessingml.footer+xml"/>
  <Override PartName="/word/header42.xml" ContentType="application/vnd.openxmlformats-officedocument.wordprocessingml.header+xml"/>
  <Override PartName="/word/footer5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887A" w14:textId="7CA12B00" w:rsidR="008064CB" w:rsidRPr="008E2E62" w:rsidRDefault="0088283E" w:rsidP="00B43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jc w:val="both"/>
        <w:rPr>
          <w:szCs w:val="20"/>
        </w:rPr>
      </w:pPr>
      <w:r>
        <w:rPr>
          <w:szCs w:val="20"/>
        </w:rPr>
        <w:t xml:space="preserve"> </w:t>
      </w:r>
      <w:r w:rsidR="008064CB" w:rsidRPr="008E2E62">
        <w:rPr>
          <w:szCs w:val="20"/>
        </w:rPr>
        <w:t xml:space="preserve">The </w:t>
      </w:r>
      <w:r w:rsidR="009741D4" w:rsidRPr="000C6DD6">
        <w:rPr>
          <w:rStyle w:val="Style11"/>
          <w:b/>
          <w:u w:val="single"/>
        </w:rPr>
        <w:t xml:space="preserve">Illinois Department of Transportation </w:t>
      </w:r>
      <w:r w:rsidR="000C6DD6" w:rsidRPr="000C6DD6">
        <w:rPr>
          <w:rStyle w:val="Style11"/>
          <w:b/>
          <w:u w:val="single"/>
        </w:rPr>
        <w:t>(</w:t>
      </w:r>
      <w:r w:rsidR="00D95785" w:rsidRPr="000C6DD6">
        <w:rPr>
          <w:rStyle w:val="Style11"/>
          <w:b/>
          <w:u w:val="single"/>
        </w:rPr>
        <w:t>IDOT)</w:t>
      </w:r>
      <w:r w:rsidR="00D95785">
        <w:rPr>
          <w:rStyle w:val="Style11"/>
        </w:rPr>
        <w:t xml:space="preserve"> </w:t>
      </w:r>
      <w:r w:rsidR="00D95785">
        <w:rPr>
          <w:szCs w:val="20"/>
        </w:rPr>
        <w:t>(</w:t>
      </w:r>
      <w:r w:rsidR="008064CB">
        <w:rPr>
          <w:szCs w:val="20"/>
        </w:rPr>
        <w:t>“Agency”</w:t>
      </w:r>
      <w:r w:rsidR="00606481">
        <w:rPr>
          <w:szCs w:val="20"/>
        </w:rPr>
        <w:t xml:space="preserve"> </w:t>
      </w:r>
      <w:r w:rsidR="0031404D">
        <w:rPr>
          <w:szCs w:val="20"/>
        </w:rPr>
        <w:t>or “State”</w:t>
      </w:r>
      <w:r w:rsidR="008064CB">
        <w:rPr>
          <w:szCs w:val="20"/>
        </w:rPr>
        <w:t xml:space="preserve">) </w:t>
      </w:r>
      <w:r w:rsidR="008064CB" w:rsidRPr="008E2E62">
        <w:rPr>
          <w:szCs w:val="20"/>
        </w:rPr>
        <w:t>request</w:t>
      </w:r>
      <w:r w:rsidR="00893512">
        <w:rPr>
          <w:szCs w:val="20"/>
        </w:rPr>
        <w:t>s</w:t>
      </w:r>
      <w:r w:rsidR="008064CB" w:rsidRPr="008E2E62">
        <w:rPr>
          <w:szCs w:val="20"/>
        </w:rPr>
        <w:t xml:space="preserve"> </w:t>
      </w:r>
      <w:r w:rsidR="00593EC8">
        <w:rPr>
          <w:szCs w:val="20"/>
        </w:rPr>
        <w:t>proposals</w:t>
      </w:r>
      <w:r w:rsidR="008064CB" w:rsidRPr="008E2E62">
        <w:rPr>
          <w:szCs w:val="20"/>
        </w:rPr>
        <w:t xml:space="preserve"> from responsible </w:t>
      </w:r>
      <w:r w:rsidR="00C03CEE" w:rsidRPr="00C03CEE">
        <w:rPr>
          <w:szCs w:val="20"/>
        </w:rPr>
        <w:t>Vendor</w:t>
      </w:r>
      <w:r w:rsidR="00D80661">
        <w:rPr>
          <w:szCs w:val="20"/>
        </w:rPr>
        <w:t>s</w:t>
      </w:r>
      <w:r w:rsidR="008064CB" w:rsidRPr="008E2E62">
        <w:rPr>
          <w:szCs w:val="20"/>
        </w:rPr>
        <w:t xml:space="preserve"> to meet its needs. </w:t>
      </w:r>
      <w:r w:rsidR="00C501B8">
        <w:rPr>
          <w:szCs w:val="20"/>
        </w:rPr>
        <w:t xml:space="preserve"> </w:t>
      </w:r>
      <w:r w:rsidR="008064CB" w:rsidRPr="008E2E62">
        <w:rPr>
          <w:szCs w:val="20"/>
        </w:rPr>
        <w:t>A brief desc</w:t>
      </w:r>
      <w:r w:rsidR="00D80661">
        <w:rPr>
          <w:szCs w:val="20"/>
        </w:rPr>
        <w:t xml:space="preserve">ription is set forth below for </w:t>
      </w:r>
      <w:r w:rsidR="00DD79A5">
        <w:rPr>
          <w:szCs w:val="20"/>
        </w:rPr>
        <w:t xml:space="preserve">the </w:t>
      </w:r>
      <w:r w:rsidR="00C03CEE" w:rsidRPr="00C03CEE">
        <w:rPr>
          <w:szCs w:val="20"/>
        </w:rPr>
        <w:t>Vendor</w:t>
      </w:r>
      <w:r w:rsidR="008064CB" w:rsidRPr="008E2E62">
        <w:rPr>
          <w:szCs w:val="20"/>
        </w:rPr>
        <w:t>’s convenience, with detailed requirements in subsequent sections of this solicitation. If interested and able to meet these requirements, the State appreciate</w:t>
      </w:r>
      <w:r w:rsidR="00893512">
        <w:rPr>
          <w:szCs w:val="20"/>
        </w:rPr>
        <w:t>s</w:t>
      </w:r>
      <w:r w:rsidR="008064CB" w:rsidRPr="008E2E62">
        <w:rPr>
          <w:szCs w:val="20"/>
        </w:rPr>
        <w:t xml:space="preserve"> and welcome</w:t>
      </w:r>
      <w:r w:rsidR="00893512">
        <w:rPr>
          <w:szCs w:val="20"/>
        </w:rPr>
        <w:t>s</w:t>
      </w:r>
      <w:r w:rsidR="008064CB" w:rsidRPr="008E2E62">
        <w:rPr>
          <w:szCs w:val="20"/>
        </w:rPr>
        <w:t xml:space="preserve"> an offer.</w:t>
      </w:r>
    </w:p>
    <w:p w14:paraId="6175A090" w14:textId="77777777" w:rsidR="008064CB" w:rsidRDefault="008064CB" w:rsidP="00DD1F2F">
      <w:pPr>
        <w:spacing w:before="240" w:after="120" w:line="23" w:lineRule="atLeast"/>
        <w:jc w:val="both"/>
        <w:rPr>
          <w:b/>
          <w:szCs w:val="20"/>
        </w:rPr>
      </w:pPr>
      <w:r w:rsidRPr="008E2E62">
        <w:rPr>
          <w:b/>
          <w:szCs w:val="20"/>
        </w:rPr>
        <w:t>Brief Description:</w:t>
      </w:r>
    </w:p>
    <w:p w14:paraId="0B0CC993" w14:textId="0C8BE14E" w:rsidR="00DD1F2F" w:rsidRPr="005D4EA4" w:rsidRDefault="00DD1F2F" w:rsidP="00DD1F2F">
      <w:pPr>
        <w:tabs>
          <w:tab w:val="left" w:pos="0"/>
        </w:tabs>
        <w:kinsoku w:val="0"/>
        <w:overflowPunct w:val="0"/>
        <w:autoSpaceDE w:val="0"/>
        <w:autoSpaceDN w:val="0"/>
        <w:rPr>
          <w:rFonts w:asciiTheme="minorHAnsi" w:hAnsiTheme="minorHAnsi" w:cstheme="minorHAnsi"/>
          <w:spacing w:val="-5"/>
        </w:rPr>
      </w:pPr>
      <w:r w:rsidRPr="005D4EA4">
        <w:rPr>
          <w:rFonts w:asciiTheme="minorHAnsi" w:hAnsiTheme="minorHAnsi" w:cstheme="minorHAnsi"/>
          <w:spacing w:val="-5"/>
        </w:rPr>
        <w:t xml:space="preserve">The Agency has an excellent record of providing a safe and cost-effective transportation system in Illinois.  Improvements to this system have long been delivered by the traditional Design-Bid-Build method and this method of project delivery has served the state and the citizens of Illinois well.  In 2011, the Agency was granted the authority to </w:t>
      </w:r>
      <w:proofErr w:type="gramStart"/>
      <w:r w:rsidRPr="005D4EA4">
        <w:rPr>
          <w:rFonts w:asciiTheme="minorHAnsi" w:hAnsiTheme="minorHAnsi" w:cstheme="minorHAnsi"/>
          <w:spacing w:val="-5"/>
        </w:rPr>
        <w:t>enter into</w:t>
      </w:r>
      <w:proofErr w:type="gramEnd"/>
      <w:r w:rsidRPr="005D4EA4">
        <w:rPr>
          <w:rFonts w:asciiTheme="minorHAnsi" w:hAnsiTheme="minorHAnsi" w:cstheme="minorHAnsi"/>
          <w:spacing w:val="-5"/>
        </w:rPr>
        <w:t xml:space="preserve"> </w:t>
      </w:r>
      <w:r w:rsidRPr="005D4EA4">
        <w:rPr>
          <w:rFonts w:asciiTheme="minorHAnsi" w:hAnsiTheme="minorHAnsi" w:cstheme="minorHAnsi"/>
          <w:b/>
          <w:bCs/>
          <w:spacing w:val="-5"/>
        </w:rPr>
        <w:t>Public-Private Partnership (P3)</w:t>
      </w:r>
      <w:r w:rsidRPr="005D4EA4">
        <w:rPr>
          <w:rFonts w:asciiTheme="minorHAnsi" w:hAnsiTheme="minorHAnsi" w:cstheme="minorHAnsi"/>
          <w:spacing w:val="-5"/>
        </w:rPr>
        <w:t xml:space="preserve"> Agreements.  Additionally in 2022, the Agency was granted the authority to utilize the alternative contracting methods of </w:t>
      </w:r>
      <w:r w:rsidRPr="005D4EA4">
        <w:rPr>
          <w:rFonts w:asciiTheme="minorHAnsi" w:hAnsiTheme="minorHAnsi" w:cstheme="minorHAnsi"/>
          <w:b/>
          <w:bCs/>
          <w:spacing w:val="-5"/>
        </w:rPr>
        <w:t>Design Build (DB), Progressive Design Build (PDB) and Construction Manager/General Contractor (CMGC) delivery</w:t>
      </w:r>
      <w:r w:rsidRPr="005D4EA4">
        <w:rPr>
          <w:rFonts w:asciiTheme="minorHAnsi" w:hAnsiTheme="minorHAnsi" w:cstheme="minorHAnsi"/>
          <w:spacing w:val="-5"/>
        </w:rPr>
        <w:t xml:space="preserve"> methods.  The Agency shall need to investigate the feasibility of transportation projects to be delivered as P3, DB, PDB or CMGC. and potentially develop projects and procure projects utilizing these delivery methods.  In addition, the Agency is continuing efforts on bundling, and to improve and ensure transportation improvements are delivered in a safe, </w:t>
      </w:r>
      <w:proofErr w:type="gramStart"/>
      <w:r w:rsidRPr="005D4EA4">
        <w:rPr>
          <w:rFonts w:asciiTheme="minorHAnsi" w:hAnsiTheme="minorHAnsi" w:cstheme="minorHAnsi"/>
          <w:spacing w:val="-5"/>
        </w:rPr>
        <w:t>cost-effective</w:t>
      </w:r>
      <w:proofErr w:type="gramEnd"/>
      <w:r w:rsidRPr="005D4EA4">
        <w:rPr>
          <w:rFonts w:asciiTheme="minorHAnsi" w:hAnsiTheme="minorHAnsi" w:cstheme="minorHAnsi"/>
          <w:spacing w:val="-5"/>
        </w:rPr>
        <w:t xml:space="preserve"> and efficient manner.  </w:t>
      </w:r>
      <w:proofErr w:type="gramStart"/>
      <w:r w:rsidRPr="005D4EA4">
        <w:rPr>
          <w:rFonts w:asciiTheme="minorHAnsi" w:hAnsiTheme="minorHAnsi" w:cstheme="minorHAnsi"/>
          <w:spacing w:val="-5"/>
        </w:rPr>
        <w:t>In order to</w:t>
      </w:r>
      <w:proofErr w:type="gramEnd"/>
      <w:r w:rsidRPr="005D4EA4">
        <w:rPr>
          <w:rFonts w:asciiTheme="minorHAnsi" w:hAnsiTheme="minorHAnsi" w:cstheme="minorHAnsi"/>
          <w:spacing w:val="-5"/>
        </w:rPr>
        <w:t xml:space="preserve"> do so, alternative contracting methods must be investigated and if proven cost-</w:t>
      </w:r>
      <w:r w:rsidR="0045334C" w:rsidRPr="005D4EA4">
        <w:rPr>
          <w:rFonts w:asciiTheme="minorHAnsi" w:hAnsiTheme="minorHAnsi" w:cstheme="minorHAnsi"/>
          <w:spacing w:val="-5"/>
        </w:rPr>
        <w:t>effective and</w:t>
      </w:r>
      <w:r w:rsidRPr="005D4EA4">
        <w:rPr>
          <w:rFonts w:asciiTheme="minorHAnsi" w:hAnsiTheme="minorHAnsi" w:cstheme="minorHAnsi"/>
          <w:spacing w:val="-5"/>
        </w:rPr>
        <w:t xml:space="preserve"> beneficial to the public, then those alternate contracting methods should be developed and implemented, where practicable.  Many state and local Departments of Transportation, as well as the federal government, have implemented or approved for use </w:t>
      </w:r>
      <w:r w:rsidR="0045334C" w:rsidRPr="005D4EA4">
        <w:rPr>
          <w:rFonts w:asciiTheme="minorHAnsi" w:hAnsiTheme="minorHAnsi" w:cstheme="minorHAnsi"/>
          <w:spacing w:val="-5"/>
        </w:rPr>
        <w:t>these various</w:t>
      </w:r>
      <w:r w:rsidRPr="005D4EA4">
        <w:rPr>
          <w:rFonts w:asciiTheme="minorHAnsi" w:hAnsiTheme="minorHAnsi" w:cstheme="minorHAnsi"/>
          <w:spacing w:val="-5"/>
        </w:rPr>
        <w:t xml:space="preserve"> alternative contracting methods in addition to P3s.   Methods most often used, and of interest to the Agency, are </w:t>
      </w:r>
      <w:proofErr w:type="gramStart"/>
      <w:r w:rsidRPr="005D4EA4">
        <w:rPr>
          <w:rFonts w:asciiTheme="minorHAnsi" w:hAnsiTheme="minorHAnsi" w:cstheme="minorHAnsi"/>
          <w:spacing w:val="-5"/>
        </w:rPr>
        <w:t>D</w:t>
      </w:r>
      <w:r w:rsidR="00C45DC1" w:rsidRPr="005D4EA4">
        <w:rPr>
          <w:rFonts w:asciiTheme="minorHAnsi" w:hAnsiTheme="minorHAnsi" w:cstheme="minorHAnsi"/>
          <w:spacing w:val="-5"/>
        </w:rPr>
        <w:t>B</w:t>
      </w:r>
      <w:r w:rsidRPr="005D4EA4">
        <w:rPr>
          <w:rFonts w:asciiTheme="minorHAnsi" w:hAnsiTheme="minorHAnsi" w:cstheme="minorHAnsi"/>
          <w:spacing w:val="-5"/>
        </w:rPr>
        <w:t>,</w:t>
      </w:r>
      <w:r w:rsidR="00D7436E" w:rsidRPr="005D4EA4">
        <w:rPr>
          <w:rFonts w:asciiTheme="minorHAnsi" w:hAnsiTheme="minorHAnsi" w:cstheme="minorHAnsi"/>
          <w:spacing w:val="-5"/>
        </w:rPr>
        <w:t xml:space="preserve"> </w:t>
      </w:r>
      <w:r w:rsidR="00C45DC1" w:rsidRPr="005D4EA4">
        <w:rPr>
          <w:rFonts w:asciiTheme="minorHAnsi" w:hAnsiTheme="minorHAnsi" w:cstheme="minorHAnsi"/>
          <w:spacing w:val="-5"/>
        </w:rPr>
        <w:t xml:space="preserve">  </w:t>
      </w:r>
      <w:proofErr w:type="gramEnd"/>
      <w:r w:rsidR="00C45DC1" w:rsidRPr="005D4EA4">
        <w:rPr>
          <w:rFonts w:asciiTheme="minorHAnsi" w:hAnsiTheme="minorHAnsi" w:cstheme="minorHAnsi"/>
          <w:spacing w:val="-5"/>
        </w:rPr>
        <w:t xml:space="preserve"> </w:t>
      </w:r>
      <w:r w:rsidRPr="005D4EA4">
        <w:rPr>
          <w:rFonts w:asciiTheme="minorHAnsi" w:hAnsiTheme="minorHAnsi" w:cstheme="minorHAnsi"/>
          <w:spacing w:val="-5"/>
        </w:rPr>
        <w:t>CM/GC</w:t>
      </w:r>
      <w:r w:rsidR="00D7436E" w:rsidRPr="005D4EA4">
        <w:rPr>
          <w:rFonts w:asciiTheme="minorHAnsi" w:hAnsiTheme="minorHAnsi" w:cstheme="minorHAnsi"/>
          <w:spacing w:val="-5"/>
        </w:rPr>
        <w:t>,</w:t>
      </w:r>
      <w:r w:rsidRPr="005D4EA4">
        <w:rPr>
          <w:rFonts w:asciiTheme="minorHAnsi" w:hAnsiTheme="minorHAnsi" w:cstheme="minorHAnsi"/>
          <w:spacing w:val="-5"/>
        </w:rPr>
        <w:t xml:space="preserve"> and utilizing bundling</w:t>
      </w:r>
      <w:r w:rsidR="00D7436E" w:rsidRPr="005D4EA4">
        <w:rPr>
          <w:rFonts w:asciiTheme="minorHAnsi" w:hAnsiTheme="minorHAnsi" w:cstheme="minorHAnsi"/>
          <w:spacing w:val="-5"/>
        </w:rPr>
        <w:t>.</w:t>
      </w:r>
    </w:p>
    <w:p w14:paraId="049DB923" w14:textId="720FD37A" w:rsidR="00DD1F2F" w:rsidRPr="005D4EA4" w:rsidRDefault="00DD1F2F" w:rsidP="00DD1F2F">
      <w:pPr>
        <w:tabs>
          <w:tab w:val="left" w:pos="0"/>
        </w:tabs>
        <w:kinsoku w:val="0"/>
        <w:overflowPunct w:val="0"/>
        <w:autoSpaceDE w:val="0"/>
        <w:autoSpaceDN w:val="0"/>
        <w:rPr>
          <w:rFonts w:asciiTheme="minorHAnsi" w:hAnsiTheme="minorHAnsi" w:cstheme="minorHAnsi"/>
          <w:spacing w:val="-5"/>
        </w:rPr>
      </w:pPr>
      <w:r w:rsidRPr="005D4EA4">
        <w:rPr>
          <w:rFonts w:asciiTheme="minorHAnsi" w:hAnsiTheme="minorHAnsi" w:cstheme="minorHAnsi"/>
          <w:spacing w:val="-5"/>
        </w:rPr>
        <w:t xml:space="preserve">Outside expertise and assistance is needed for the Agency to determine the financial, legislative, and engineering feasibility of implementing specific projects and to procure projects utilizing P3s and to develop, implement and procure projects through other alternative contracting methods. Therefore, the Agency  is seeking proposals from qualified Vendors capable of providing, through their own resources, or through a subcontractor:  </w:t>
      </w:r>
      <w:r w:rsidRPr="005D4EA4">
        <w:rPr>
          <w:rFonts w:asciiTheme="minorHAnsi" w:hAnsiTheme="minorHAnsi" w:cstheme="minorHAnsi"/>
          <w:b/>
          <w:bCs/>
          <w:spacing w:val="-5"/>
        </w:rPr>
        <w:t xml:space="preserve">(1) financial modeling/analyses; (2) research and assistance in the development and review of legislation; (3) internal and external outreach and education; (4) the development and implementation of policies, procedures, specifications, and operating, manuals related to alternative contracting methods, and; (5) technical, financial and legal assistance with project development and procurement,  with a focus on P3s, DB, </w:t>
      </w:r>
      <w:r w:rsidR="00D7436E" w:rsidRPr="005D4EA4">
        <w:rPr>
          <w:rFonts w:asciiTheme="minorHAnsi" w:hAnsiTheme="minorHAnsi" w:cstheme="minorHAnsi"/>
          <w:b/>
          <w:bCs/>
          <w:spacing w:val="-5"/>
        </w:rPr>
        <w:t xml:space="preserve">PDB, </w:t>
      </w:r>
      <w:r w:rsidRPr="005D4EA4">
        <w:rPr>
          <w:rFonts w:asciiTheme="minorHAnsi" w:hAnsiTheme="minorHAnsi" w:cstheme="minorHAnsi"/>
          <w:b/>
          <w:bCs/>
          <w:spacing w:val="-5"/>
        </w:rPr>
        <w:t>CMGC, bundling or other cost-effective alternative contracting methods that may be identified.</w:t>
      </w:r>
    </w:p>
    <w:p w14:paraId="31D4380D" w14:textId="662F4F21" w:rsidR="00DD1F2F" w:rsidRPr="005D4EA4" w:rsidRDefault="00DD1F2F" w:rsidP="00DD1F2F">
      <w:pPr>
        <w:pStyle w:val="BodyText"/>
        <w:kinsoku w:val="0"/>
        <w:overflowPunct w:val="0"/>
        <w:spacing w:after="120"/>
        <w:rPr>
          <w:rFonts w:asciiTheme="minorHAnsi" w:hAnsiTheme="minorHAnsi" w:cstheme="minorHAnsi"/>
          <w:sz w:val="22"/>
          <w:szCs w:val="22"/>
        </w:rPr>
      </w:pPr>
      <w:r w:rsidRPr="005D4EA4">
        <w:rPr>
          <w:rFonts w:asciiTheme="minorHAnsi" w:hAnsiTheme="minorHAnsi" w:cstheme="minorHAnsi"/>
          <w:sz w:val="22"/>
          <w:szCs w:val="22"/>
        </w:rPr>
        <w:t xml:space="preserve">The selected </w:t>
      </w:r>
      <w:r w:rsidR="00C03CEE" w:rsidRPr="00C03CEE">
        <w:rPr>
          <w:rFonts w:asciiTheme="minorHAnsi" w:hAnsiTheme="minorHAnsi" w:cstheme="minorHAnsi"/>
          <w:sz w:val="22"/>
          <w:szCs w:val="22"/>
        </w:rPr>
        <w:t>Vendor</w:t>
      </w:r>
      <w:r w:rsidRPr="005D4EA4">
        <w:rPr>
          <w:rFonts w:asciiTheme="minorHAnsi" w:hAnsiTheme="minorHAnsi" w:cstheme="minorHAnsi"/>
          <w:sz w:val="22"/>
          <w:szCs w:val="22"/>
        </w:rPr>
        <w:t xml:space="preserve"> shall provide support services to outreach programs to the various stakeholders associated with implementing new project delivery methods/process. The stakeholders may be internal or external to IDOT. State of the art presentation materials and communications tools shall be </w:t>
      </w:r>
      <w:r w:rsidR="002D0426" w:rsidRPr="005D4EA4">
        <w:rPr>
          <w:rFonts w:asciiTheme="minorHAnsi" w:hAnsiTheme="minorHAnsi" w:cstheme="minorHAnsi"/>
          <w:sz w:val="22"/>
          <w:szCs w:val="22"/>
        </w:rPr>
        <w:t>used</w:t>
      </w:r>
      <w:r w:rsidRPr="005D4EA4">
        <w:rPr>
          <w:rFonts w:asciiTheme="minorHAnsi" w:hAnsiTheme="minorHAnsi" w:cstheme="minorHAnsi"/>
          <w:sz w:val="22"/>
          <w:szCs w:val="22"/>
        </w:rPr>
        <w:t xml:space="preserve"> to support development of the program.</w:t>
      </w:r>
    </w:p>
    <w:p w14:paraId="35771760" w14:textId="0CCB7FC2" w:rsidR="00DD1F2F" w:rsidRPr="005D4EA4" w:rsidRDefault="00DD1F2F" w:rsidP="00DD1F2F">
      <w:pPr>
        <w:pStyle w:val="BodyText"/>
        <w:kinsoku w:val="0"/>
        <w:overflowPunct w:val="0"/>
        <w:spacing w:after="120"/>
        <w:rPr>
          <w:rFonts w:asciiTheme="minorHAnsi" w:hAnsiTheme="minorHAnsi" w:cstheme="minorHAnsi"/>
          <w:sz w:val="22"/>
          <w:szCs w:val="22"/>
        </w:rPr>
      </w:pPr>
      <w:r w:rsidRPr="005D4EA4">
        <w:rPr>
          <w:rFonts w:asciiTheme="minorHAnsi" w:hAnsiTheme="minorHAnsi" w:cstheme="minorHAnsi"/>
          <w:sz w:val="22"/>
          <w:szCs w:val="22"/>
        </w:rPr>
        <w:t xml:space="preserve">The successful </w:t>
      </w:r>
      <w:r w:rsidR="00C03CEE" w:rsidRPr="00C03CEE">
        <w:rPr>
          <w:rFonts w:asciiTheme="minorHAnsi" w:hAnsiTheme="minorHAnsi" w:cstheme="minorHAnsi"/>
          <w:sz w:val="22"/>
          <w:szCs w:val="22"/>
        </w:rPr>
        <w:t>Vendor</w:t>
      </w:r>
      <w:r w:rsidRPr="005D4EA4">
        <w:rPr>
          <w:rFonts w:asciiTheme="minorHAnsi" w:hAnsiTheme="minorHAnsi" w:cstheme="minorHAnsi"/>
          <w:sz w:val="22"/>
          <w:szCs w:val="22"/>
        </w:rPr>
        <w:t xml:space="preserve"> shall provide support and guidance for funding availability for the program during the planning phase of program/project development.</w:t>
      </w:r>
    </w:p>
    <w:p w14:paraId="34C890BF" w14:textId="5003E75F" w:rsidR="00DD1F2F" w:rsidRPr="005D4EA4" w:rsidRDefault="00DD1F2F" w:rsidP="00DD1F2F">
      <w:pPr>
        <w:pStyle w:val="BodyText"/>
        <w:kinsoku w:val="0"/>
        <w:overflowPunct w:val="0"/>
        <w:spacing w:after="120"/>
        <w:rPr>
          <w:rFonts w:asciiTheme="minorHAnsi" w:hAnsiTheme="minorHAnsi" w:cstheme="minorHAnsi"/>
          <w:sz w:val="22"/>
          <w:szCs w:val="22"/>
        </w:rPr>
      </w:pPr>
      <w:r w:rsidRPr="005D4EA4">
        <w:rPr>
          <w:rFonts w:asciiTheme="minorHAnsi" w:hAnsiTheme="minorHAnsi" w:cstheme="minorHAnsi"/>
          <w:sz w:val="22"/>
          <w:szCs w:val="22"/>
        </w:rPr>
        <w:t xml:space="preserve">The successful </w:t>
      </w:r>
      <w:r w:rsidR="00C03CEE" w:rsidRPr="00C03CEE">
        <w:rPr>
          <w:rFonts w:asciiTheme="minorHAnsi" w:hAnsiTheme="minorHAnsi" w:cstheme="minorHAnsi"/>
          <w:sz w:val="22"/>
          <w:szCs w:val="22"/>
        </w:rPr>
        <w:t>Vendor</w:t>
      </w:r>
      <w:r w:rsidRPr="005D4EA4">
        <w:rPr>
          <w:rFonts w:asciiTheme="minorHAnsi" w:hAnsiTheme="minorHAnsi" w:cstheme="minorHAnsi"/>
          <w:sz w:val="22"/>
          <w:szCs w:val="22"/>
        </w:rPr>
        <w:t xml:space="preserve"> shall provide support in developing terms and conditions for the various delivery types and work with IDOT’s Council to resolve administrative </w:t>
      </w:r>
      <w:r w:rsidR="00860A56" w:rsidRPr="005D4EA4">
        <w:rPr>
          <w:rFonts w:asciiTheme="minorHAnsi" w:hAnsiTheme="minorHAnsi" w:cstheme="minorHAnsi"/>
          <w:sz w:val="22"/>
          <w:szCs w:val="22"/>
        </w:rPr>
        <w:t>ru</w:t>
      </w:r>
      <w:r w:rsidRPr="005D4EA4">
        <w:rPr>
          <w:rFonts w:asciiTheme="minorHAnsi" w:hAnsiTheme="minorHAnsi" w:cstheme="minorHAnsi"/>
          <w:sz w:val="22"/>
          <w:szCs w:val="22"/>
        </w:rPr>
        <w:t>les associated with the various delivery types.</w:t>
      </w:r>
    </w:p>
    <w:p w14:paraId="0D65C52F" w14:textId="47793817" w:rsidR="00DD1F2F" w:rsidRPr="005D4EA4" w:rsidRDefault="00DD1F2F" w:rsidP="00DD1F2F">
      <w:pPr>
        <w:pStyle w:val="BodyText"/>
        <w:kinsoku w:val="0"/>
        <w:overflowPunct w:val="0"/>
        <w:spacing w:after="120"/>
        <w:rPr>
          <w:rFonts w:asciiTheme="minorHAnsi" w:hAnsiTheme="minorHAnsi" w:cstheme="minorHAnsi"/>
          <w:sz w:val="22"/>
          <w:szCs w:val="22"/>
        </w:rPr>
      </w:pPr>
      <w:r w:rsidRPr="005D4EA4">
        <w:rPr>
          <w:rFonts w:asciiTheme="minorHAnsi" w:hAnsiTheme="minorHAnsi" w:cstheme="minorHAnsi"/>
          <w:sz w:val="22"/>
          <w:szCs w:val="22"/>
        </w:rPr>
        <w:t xml:space="preserve">The successful </w:t>
      </w:r>
      <w:r w:rsidR="00C03CEE" w:rsidRPr="00C03CEE">
        <w:rPr>
          <w:rFonts w:asciiTheme="minorHAnsi" w:hAnsiTheme="minorHAnsi" w:cstheme="minorHAnsi"/>
          <w:sz w:val="22"/>
          <w:szCs w:val="22"/>
        </w:rPr>
        <w:t>Vendor</w:t>
      </w:r>
      <w:r w:rsidR="00C03CEE">
        <w:rPr>
          <w:rFonts w:asciiTheme="minorHAnsi" w:hAnsiTheme="minorHAnsi" w:cstheme="minorHAnsi"/>
          <w:sz w:val="22"/>
          <w:szCs w:val="22"/>
        </w:rPr>
        <w:t xml:space="preserve"> </w:t>
      </w:r>
      <w:r w:rsidRPr="005D4EA4">
        <w:rPr>
          <w:rFonts w:asciiTheme="minorHAnsi" w:hAnsiTheme="minorHAnsi" w:cstheme="minorHAnsi"/>
          <w:sz w:val="22"/>
          <w:szCs w:val="22"/>
        </w:rPr>
        <w:t>shall maintain progress schedules, progress meeting minutes, and iterative revisions of materials prepared during the work activities.</w:t>
      </w:r>
    </w:p>
    <w:p w14:paraId="144A4EBB" w14:textId="32CDA9E2" w:rsidR="00DD1F2F" w:rsidRPr="005D4EA4" w:rsidRDefault="00DD1F2F" w:rsidP="00DD1F2F">
      <w:pPr>
        <w:pStyle w:val="BodyText"/>
        <w:kinsoku w:val="0"/>
        <w:overflowPunct w:val="0"/>
        <w:spacing w:after="120"/>
        <w:rPr>
          <w:rFonts w:asciiTheme="minorHAnsi" w:hAnsiTheme="minorHAnsi" w:cstheme="minorHAnsi"/>
          <w:sz w:val="22"/>
          <w:szCs w:val="22"/>
        </w:rPr>
      </w:pPr>
      <w:r w:rsidRPr="005D4EA4">
        <w:rPr>
          <w:rFonts w:asciiTheme="minorHAnsi" w:hAnsiTheme="minorHAnsi" w:cstheme="minorHAnsi"/>
          <w:sz w:val="22"/>
          <w:szCs w:val="22"/>
        </w:rPr>
        <w:t xml:space="preserve">The </w:t>
      </w:r>
      <w:r w:rsidR="00C03CEE" w:rsidRPr="00C03CEE">
        <w:rPr>
          <w:rFonts w:asciiTheme="minorHAnsi" w:hAnsiTheme="minorHAnsi" w:cstheme="minorHAnsi"/>
          <w:sz w:val="22"/>
          <w:szCs w:val="22"/>
        </w:rPr>
        <w:t>Vendor</w:t>
      </w:r>
      <w:r w:rsidRPr="005D4EA4">
        <w:rPr>
          <w:rFonts w:asciiTheme="minorHAnsi" w:hAnsiTheme="minorHAnsi" w:cstheme="minorHAnsi"/>
          <w:sz w:val="22"/>
          <w:szCs w:val="22"/>
        </w:rPr>
        <w:t xml:space="preserve"> shall </w:t>
      </w:r>
      <w:r w:rsidR="0045334C" w:rsidRPr="005D4EA4">
        <w:rPr>
          <w:rFonts w:asciiTheme="minorHAnsi" w:hAnsiTheme="minorHAnsi" w:cstheme="minorHAnsi"/>
          <w:sz w:val="22"/>
          <w:szCs w:val="22"/>
        </w:rPr>
        <w:t>implement</w:t>
      </w:r>
      <w:r w:rsidRPr="005D4EA4">
        <w:rPr>
          <w:rFonts w:asciiTheme="minorHAnsi" w:hAnsiTheme="minorHAnsi" w:cstheme="minorHAnsi"/>
          <w:sz w:val="22"/>
          <w:szCs w:val="22"/>
        </w:rPr>
        <w:t xml:space="preserve"> and maintain a secure project portal to be used by team members internal and external to IDOT as a repository for the various materials produced in the course of work.  IDOT </w:t>
      </w:r>
      <w:r w:rsidR="0045334C" w:rsidRPr="005D4EA4">
        <w:rPr>
          <w:rFonts w:asciiTheme="minorHAnsi" w:hAnsiTheme="minorHAnsi" w:cstheme="minorHAnsi"/>
          <w:sz w:val="22"/>
          <w:szCs w:val="22"/>
        </w:rPr>
        <w:t>will</w:t>
      </w:r>
      <w:r w:rsidRPr="005D4EA4">
        <w:rPr>
          <w:rFonts w:asciiTheme="minorHAnsi" w:hAnsiTheme="minorHAnsi" w:cstheme="minorHAnsi"/>
          <w:sz w:val="22"/>
          <w:szCs w:val="22"/>
        </w:rPr>
        <w:t xml:space="preserve"> work with the </w:t>
      </w:r>
      <w:r w:rsidR="00C03CEE" w:rsidRPr="00C03CEE">
        <w:rPr>
          <w:rFonts w:asciiTheme="minorHAnsi" w:hAnsiTheme="minorHAnsi" w:cstheme="minorHAnsi"/>
          <w:sz w:val="22"/>
          <w:szCs w:val="22"/>
        </w:rPr>
        <w:t>Vendor</w:t>
      </w:r>
      <w:r w:rsidR="00C03CEE">
        <w:rPr>
          <w:rFonts w:asciiTheme="minorHAnsi" w:hAnsiTheme="minorHAnsi" w:cstheme="minorHAnsi"/>
          <w:sz w:val="22"/>
          <w:szCs w:val="22"/>
        </w:rPr>
        <w:t xml:space="preserve"> </w:t>
      </w:r>
      <w:r w:rsidRPr="005D4EA4">
        <w:rPr>
          <w:rFonts w:asciiTheme="minorHAnsi" w:hAnsiTheme="minorHAnsi" w:cstheme="minorHAnsi"/>
          <w:sz w:val="22"/>
          <w:szCs w:val="22"/>
        </w:rPr>
        <w:t xml:space="preserve">to develop </w:t>
      </w:r>
      <w:r w:rsidRPr="005D4EA4">
        <w:rPr>
          <w:rFonts w:asciiTheme="minorHAnsi" w:hAnsiTheme="minorHAnsi" w:cstheme="minorHAnsi"/>
          <w:sz w:val="22"/>
          <w:szCs w:val="22"/>
        </w:rPr>
        <w:lastRenderedPageBreak/>
        <w:t>a list of team members needing access to the portal.</w:t>
      </w:r>
    </w:p>
    <w:p w14:paraId="01BB0752" w14:textId="5163A87E" w:rsidR="00DD1F2F" w:rsidRPr="005D4EA4" w:rsidRDefault="00DD1F2F" w:rsidP="00DD1F2F">
      <w:pPr>
        <w:pStyle w:val="BodyText"/>
        <w:kinsoku w:val="0"/>
        <w:overflowPunct w:val="0"/>
        <w:spacing w:after="120"/>
        <w:rPr>
          <w:rFonts w:asciiTheme="minorHAnsi" w:hAnsiTheme="minorHAnsi" w:cstheme="minorHAnsi"/>
          <w:sz w:val="22"/>
          <w:szCs w:val="22"/>
        </w:rPr>
      </w:pPr>
      <w:r w:rsidRPr="005D4EA4">
        <w:rPr>
          <w:rFonts w:asciiTheme="minorHAnsi" w:hAnsiTheme="minorHAnsi" w:cstheme="minorHAnsi"/>
          <w:sz w:val="22"/>
          <w:szCs w:val="22"/>
        </w:rPr>
        <w:t xml:space="preserve">The </w:t>
      </w:r>
      <w:r w:rsidR="00C03CEE" w:rsidRPr="00C03CEE">
        <w:rPr>
          <w:rFonts w:asciiTheme="minorHAnsi" w:hAnsiTheme="minorHAnsi" w:cstheme="minorHAnsi"/>
          <w:sz w:val="22"/>
          <w:szCs w:val="22"/>
        </w:rPr>
        <w:t>Vendor</w:t>
      </w:r>
      <w:r w:rsidRPr="005D4EA4">
        <w:rPr>
          <w:rFonts w:asciiTheme="minorHAnsi" w:hAnsiTheme="minorHAnsi" w:cstheme="minorHAnsi"/>
          <w:sz w:val="22"/>
          <w:szCs w:val="22"/>
        </w:rPr>
        <w:t xml:space="preserve"> may be asked to attend various meetings with internal and external stakeholders and shall make the appropriate key personal available to attend.</w:t>
      </w:r>
    </w:p>
    <w:p w14:paraId="52B67F20" w14:textId="77777777" w:rsidR="00DD1F2F" w:rsidRPr="005D4EA4" w:rsidRDefault="00DD1F2F" w:rsidP="00DD1F2F">
      <w:pPr>
        <w:rPr>
          <w:rFonts w:asciiTheme="minorHAnsi" w:hAnsiTheme="minorHAnsi" w:cstheme="minorHAnsi"/>
          <w:b/>
          <w:bCs/>
        </w:rPr>
      </w:pPr>
      <w:r w:rsidRPr="005D4EA4">
        <w:rPr>
          <w:rFonts w:asciiTheme="minorHAnsi" w:hAnsiTheme="minorHAnsi" w:cstheme="minorHAnsi"/>
          <w:b/>
          <w:bCs/>
        </w:rPr>
        <w:t xml:space="preserve">NOTE:  Section 50-10.5 of the Illinois Procurement Code (30 ILCS 500/50-10.5) provides certain prohibitions against bidding on State contracts.  In accordance with this provision, the successful bidder on this project and its subcontractors may be prohibited from bidding on contracts which are solicited or let </w:t>
      </w:r>
      <w:proofErr w:type="gramStart"/>
      <w:r w:rsidRPr="005D4EA4">
        <w:rPr>
          <w:rFonts w:asciiTheme="minorHAnsi" w:hAnsiTheme="minorHAnsi" w:cstheme="minorHAnsi"/>
          <w:b/>
          <w:bCs/>
        </w:rPr>
        <w:t>as a result of</w:t>
      </w:r>
      <w:proofErr w:type="gramEnd"/>
      <w:r w:rsidRPr="005D4EA4">
        <w:rPr>
          <w:rFonts w:asciiTheme="minorHAnsi" w:hAnsiTheme="minorHAnsi" w:cstheme="minorHAnsi"/>
          <w:b/>
          <w:bCs/>
        </w:rPr>
        <w:t xml:space="preserve"> or relative to this project.</w:t>
      </w:r>
    </w:p>
    <w:p w14:paraId="3E37D1C1" w14:textId="709BC60C" w:rsidR="00DD1F2F" w:rsidRPr="005D4EA4" w:rsidRDefault="00DD1F2F" w:rsidP="00DD1F2F">
      <w:pPr>
        <w:pStyle w:val="BodyText"/>
        <w:widowControl/>
        <w:spacing w:before="240" w:line="23" w:lineRule="atLeast"/>
        <w:rPr>
          <w:rFonts w:asciiTheme="minorHAnsi" w:hAnsiTheme="minorHAnsi" w:cstheme="minorHAnsi"/>
          <w:sz w:val="22"/>
          <w:szCs w:val="22"/>
        </w:rPr>
      </w:pPr>
      <w:r w:rsidRPr="005D4EA4">
        <w:rPr>
          <w:rFonts w:asciiTheme="minorHAnsi" w:hAnsiTheme="minorHAnsi" w:cstheme="minorHAnsi"/>
          <w:sz w:val="22"/>
          <w:szCs w:val="22"/>
        </w:rPr>
        <w:t xml:space="preserve">It is also the goal of this procurement that the selected Vendor shall achieve a minimum percentage of the total contract of </w:t>
      </w:r>
      <w:r w:rsidR="00E21D89" w:rsidRPr="005D4EA4">
        <w:rPr>
          <w:rFonts w:asciiTheme="minorHAnsi" w:hAnsiTheme="minorHAnsi" w:cstheme="minorHAnsi"/>
          <w:b/>
          <w:bCs/>
          <w:sz w:val="22"/>
          <w:szCs w:val="22"/>
          <w:u w:val="single"/>
        </w:rPr>
        <w:t>1</w:t>
      </w:r>
      <w:r w:rsidRPr="005D4EA4">
        <w:rPr>
          <w:rFonts w:asciiTheme="minorHAnsi" w:hAnsiTheme="minorHAnsi" w:cstheme="minorHAnsi"/>
          <w:b/>
          <w:bCs/>
          <w:sz w:val="22"/>
          <w:szCs w:val="22"/>
          <w:u w:val="single"/>
        </w:rPr>
        <w:t>5%</w:t>
      </w:r>
      <w:r w:rsidRPr="005D4EA4">
        <w:rPr>
          <w:rFonts w:asciiTheme="minorHAnsi" w:hAnsiTheme="minorHAnsi" w:cstheme="minorHAnsi"/>
          <w:sz w:val="22"/>
          <w:szCs w:val="22"/>
        </w:rPr>
        <w:t xml:space="preserve"> participation goal to include businesses that have been certified as Disadvantaged Business Enterprises (DBEs), </w:t>
      </w:r>
      <w:proofErr w:type="gramStart"/>
      <w:r w:rsidRPr="005D4EA4">
        <w:rPr>
          <w:rFonts w:asciiTheme="minorHAnsi" w:hAnsiTheme="minorHAnsi" w:cstheme="minorHAnsi"/>
          <w:sz w:val="22"/>
          <w:szCs w:val="22"/>
        </w:rPr>
        <w:t>owned</w:t>
      </w:r>
      <w:proofErr w:type="gramEnd"/>
      <w:r w:rsidRPr="005D4EA4">
        <w:rPr>
          <w:rFonts w:asciiTheme="minorHAnsi" w:hAnsiTheme="minorHAnsi" w:cstheme="minorHAnsi"/>
          <w:sz w:val="22"/>
          <w:szCs w:val="22"/>
        </w:rPr>
        <w:t xml:space="preserve"> and controlled by persons who are socially and economically disadvantaged.  For more information on IDOT’s DBE program, contact Office of Business &amp; Workforce Diversity, Bureau of Small Business Enterprises at 217-782-5490.</w:t>
      </w:r>
    </w:p>
    <w:p w14:paraId="48F11DFD" w14:textId="171B096E" w:rsidR="00214987" w:rsidRPr="005D4EA4" w:rsidRDefault="00214987" w:rsidP="00B4319F">
      <w:pPr>
        <w:pStyle w:val="BodyText"/>
        <w:widowControl/>
        <w:spacing w:before="240" w:line="23" w:lineRule="atLeast"/>
        <w:rPr>
          <w:rFonts w:asciiTheme="minorHAnsi" w:hAnsiTheme="minorHAnsi" w:cstheme="minorHAnsi"/>
          <w:b/>
          <w:bCs/>
          <w:sz w:val="22"/>
          <w:szCs w:val="22"/>
          <w:u w:val="single"/>
        </w:rPr>
      </w:pPr>
      <w:r w:rsidRPr="005D4EA4">
        <w:rPr>
          <w:rFonts w:asciiTheme="minorHAnsi" w:hAnsiTheme="minorHAnsi" w:cstheme="minorHAnsi"/>
          <w:sz w:val="22"/>
          <w:szCs w:val="22"/>
        </w:rPr>
        <w:t xml:space="preserve">The resulting contract </w:t>
      </w:r>
      <w:r w:rsidR="00D80661" w:rsidRPr="005D4EA4">
        <w:rPr>
          <w:rFonts w:asciiTheme="minorHAnsi" w:hAnsiTheme="minorHAnsi" w:cstheme="minorHAnsi"/>
          <w:sz w:val="22"/>
          <w:szCs w:val="22"/>
        </w:rPr>
        <w:t xml:space="preserve">with the awarded vendor </w:t>
      </w:r>
      <w:r w:rsidRPr="005D4EA4">
        <w:rPr>
          <w:rFonts w:asciiTheme="minorHAnsi" w:hAnsiTheme="minorHAnsi" w:cstheme="minorHAnsi"/>
          <w:sz w:val="22"/>
          <w:szCs w:val="22"/>
        </w:rPr>
        <w:t xml:space="preserve">shall have an initial term of </w:t>
      </w:r>
      <w:r w:rsidR="00DD1F2F" w:rsidRPr="005D4EA4">
        <w:rPr>
          <w:rFonts w:asciiTheme="minorHAnsi" w:hAnsiTheme="minorHAnsi" w:cstheme="minorHAnsi"/>
          <w:b/>
          <w:bCs/>
          <w:sz w:val="22"/>
          <w:szCs w:val="22"/>
          <w:u w:val="single"/>
        </w:rPr>
        <w:t>36 months.</w:t>
      </w:r>
      <w:r w:rsidRPr="005D4EA4">
        <w:rPr>
          <w:rFonts w:asciiTheme="minorHAnsi" w:hAnsiTheme="minorHAnsi" w:cstheme="minorHAnsi"/>
          <w:sz w:val="22"/>
          <w:szCs w:val="22"/>
        </w:rPr>
        <w:t xml:space="preserve">  In no event will the total term of the contract, including the initial term, any renewal terms, and any extensions exceed 10 years.  Subject to the maximum total term limitation, </w:t>
      </w:r>
      <w:r w:rsidR="00DD1F2F" w:rsidRPr="005D4EA4">
        <w:rPr>
          <w:rFonts w:asciiTheme="minorHAnsi" w:hAnsiTheme="minorHAnsi" w:cstheme="minorHAnsi"/>
          <w:sz w:val="22"/>
          <w:szCs w:val="22"/>
        </w:rPr>
        <w:t>Agency</w:t>
      </w:r>
      <w:r w:rsidRPr="005D4EA4">
        <w:rPr>
          <w:rFonts w:asciiTheme="minorHAnsi" w:hAnsiTheme="minorHAnsi" w:cstheme="minorHAnsi"/>
          <w:sz w:val="22"/>
          <w:szCs w:val="22"/>
        </w:rPr>
        <w:t xml:space="preserve"> has the option to renew for the following terms:  </w:t>
      </w:r>
      <w:r w:rsidR="00DD1F2F" w:rsidRPr="005D4EA4">
        <w:rPr>
          <w:rFonts w:asciiTheme="minorHAnsi" w:hAnsiTheme="minorHAnsi" w:cstheme="minorHAnsi"/>
          <w:b/>
          <w:bCs/>
          <w:sz w:val="22"/>
          <w:szCs w:val="22"/>
          <w:u w:val="single"/>
        </w:rPr>
        <w:t>One (1) – 36 months.</w:t>
      </w:r>
    </w:p>
    <w:p w14:paraId="65184481" w14:textId="5033F823" w:rsidR="00DA639E" w:rsidRPr="005D4EA4" w:rsidRDefault="008064CB" w:rsidP="00B4319F">
      <w:pPr>
        <w:pStyle w:val="BodyText"/>
        <w:widowControl/>
        <w:spacing w:before="240" w:line="23" w:lineRule="atLeast"/>
        <w:rPr>
          <w:rFonts w:asciiTheme="minorHAnsi" w:hAnsiTheme="minorHAnsi" w:cstheme="minorHAnsi"/>
          <w:sz w:val="22"/>
          <w:szCs w:val="22"/>
        </w:rPr>
      </w:pPr>
      <w:r w:rsidRPr="005D4EA4">
        <w:rPr>
          <w:rFonts w:asciiTheme="minorHAnsi" w:hAnsiTheme="minorHAnsi" w:cstheme="minorHAnsi"/>
          <w:sz w:val="22"/>
          <w:szCs w:val="22"/>
        </w:rPr>
        <w:t xml:space="preserve">Please read the entire solicitation package and submit </w:t>
      </w:r>
      <w:r w:rsidR="00D80661" w:rsidRPr="005D4EA4">
        <w:rPr>
          <w:rFonts w:asciiTheme="minorHAnsi" w:hAnsiTheme="minorHAnsi" w:cstheme="minorHAnsi"/>
          <w:sz w:val="22"/>
          <w:szCs w:val="22"/>
        </w:rPr>
        <w:t xml:space="preserve">an </w:t>
      </w:r>
      <w:r w:rsidRPr="005D4EA4">
        <w:rPr>
          <w:rFonts w:asciiTheme="minorHAnsi" w:hAnsiTheme="minorHAnsi" w:cstheme="minorHAnsi"/>
          <w:sz w:val="22"/>
          <w:szCs w:val="22"/>
        </w:rPr>
        <w:t xml:space="preserve">offer in accordance with the </w:t>
      </w:r>
      <w:r w:rsidR="0031404D" w:rsidRPr="005D4EA4">
        <w:rPr>
          <w:rFonts w:asciiTheme="minorHAnsi" w:hAnsiTheme="minorHAnsi" w:cstheme="minorHAnsi"/>
          <w:sz w:val="22"/>
          <w:szCs w:val="22"/>
        </w:rPr>
        <w:t>i</w:t>
      </w:r>
      <w:r w:rsidRPr="005D4EA4">
        <w:rPr>
          <w:rFonts w:asciiTheme="minorHAnsi" w:hAnsiTheme="minorHAnsi" w:cstheme="minorHAnsi"/>
          <w:sz w:val="22"/>
          <w:szCs w:val="22"/>
        </w:rPr>
        <w:t>nstructions.  All forms and signature areas contained in the solicitation package must be completed in full and submitted along with the technical resp</w:t>
      </w:r>
      <w:r w:rsidR="0031404D" w:rsidRPr="005D4EA4">
        <w:rPr>
          <w:rFonts w:asciiTheme="minorHAnsi" w:hAnsiTheme="minorHAnsi" w:cstheme="minorHAnsi"/>
          <w:sz w:val="22"/>
          <w:szCs w:val="22"/>
        </w:rPr>
        <w:t>onse and price proposal which</w:t>
      </w:r>
      <w:r w:rsidRPr="005D4EA4">
        <w:rPr>
          <w:rFonts w:asciiTheme="minorHAnsi" w:hAnsiTheme="minorHAnsi" w:cstheme="minorHAnsi"/>
          <w:sz w:val="22"/>
          <w:szCs w:val="22"/>
        </w:rPr>
        <w:t xml:space="preserve"> combined will constitute</w:t>
      </w:r>
      <w:r w:rsidR="0031404D" w:rsidRPr="005D4EA4">
        <w:rPr>
          <w:rFonts w:asciiTheme="minorHAnsi" w:hAnsiTheme="minorHAnsi" w:cstheme="minorHAnsi"/>
          <w:sz w:val="22"/>
          <w:szCs w:val="22"/>
        </w:rPr>
        <w:t xml:space="preserve"> the offer.  Do not submit the i</w:t>
      </w:r>
      <w:r w:rsidRPr="005D4EA4">
        <w:rPr>
          <w:rFonts w:asciiTheme="minorHAnsi" w:hAnsiTheme="minorHAnsi" w:cstheme="minorHAnsi"/>
          <w:sz w:val="22"/>
          <w:szCs w:val="22"/>
        </w:rPr>
        <w:t xml:space="preserve">nstructions pages with offers.  </w:t>
      </w:r>
      <w:r w:rsidR="00C03CEE" w:rsidRPr="00C03CEE">
        <w:rPr>
          <w:rFonts w:asciiTheme="minorHAnsi" w:hAnsiTheme="minorHAnsi" w:cstheme="minorHAnsi"/>
          <w:sz w:val="22"/>
          <w:szCs w:val="22"/>
        </w:rPr>
        <w:t>Vendor</w:t>
      </w:r>
      <w:r w:rsidRPr="005D4EA4">
        <w:rPr>
          <w:rFonts w:asciiTheme="minorHAnsi" w:hAnsiTheme="minorHAnsi" w:cstheme="minorHAnsi"/>
          <w:sz w:val="22"/>
          <w:szCs w:val="22"/>
        </w:rPr>
        <w:t xml:space="preserve">s should keep the Instructions and a copy of offers for future reference. </w:t>
      </w:r>
    </w:p>
    <w:p w14:paraId="6F0901A5" w14:textId="77777777" w:rsidR="0036053F" w:rsidRPr="00E050E8" w:rsidRDefault="008064CB" w:rsidP="00B4319F">
      <w:pPr>
        <w:pStyle w:val="BodyText"/>
        <w:widowControl/>
        <w:spacing w:before="240" w:line="23" w:lineRule="atLeast"/>
        <w:rPr>
          <w:rFonts w:asciiTheme="minorHAnsi" w:hAnsiTheme="minorHAnsi"/>
          <w:b/>
          <w:sz w:val="22"/>
          <w:szCs w:val="22"/>
        </w:rPr>
      </w:pPr>
      <w:r w:rsidRPr="00E050E8">
        <w:rPr>
          <w:rFonts w:asciiTheme="minorHAnsi" w:hAnsiTheme="minorHAnsi"/>
          <w:b/>
          <w:sz w:val="22"/>
          <w:szCs w:val="22"/>
        </w:rPr>
        <w:t>Please adhere to Form and Co</w:t>
      </w:r>
      <w:r w:rsidR="0031404D">
        <w:rPr>
          <w:rFonts w:asciiTheme="minorHAnsi" w:hAnsiTheme="minorHAnsi"/>
          <w:b/>
          <w:sz w:val="22"/>
          <w:szCs w:val="22"/>
        </w:rPr>
        <w:t xml:space="preserve">ntent of Proposal requirements </w:t>
      </w:r>
      <w:r w:rsidRPr="00E050E8">
        <w:rPr>
          <w:rFonts w:asciiTheme="minorHAnsi" w:hAnsiTheme="minorHAnsi"/>
          <w:b/>
          <w:sz w:val="22"/>
          <w:szCs w:val="22"/>
        </w:rPr>
        <w:t xml:space="preserve">or </w:t>
      </w:r>
      <w:r w:rsidR="00081800">
        <w:rPr>
          <w:rFonts w:asciiTheme="minorHAnsi" w:hAnsiTheme="minorHAnsi"/>
          <w:b/>
          <w:sz w:val="22"/>
          <w:szCs w:val="22"/>
        </w:rPr>
        <w:t>offers</w:t>
      </w:r>
      <w:r w:rsidRPr="00E050E8">
        <w:rPr>
          <w:rFonts w:asciiTheme="minorHAnsi" w:hAnsiTheme="minorHAnsi"/>
          <w:b/>
          <w:sz w:val="22"/>
          <w:szCs w:val="22"/>
        </w:rPr>
        <w:t xml:space="preserve"> may not be considered.</w:t>
      </w:r>
    </w:p>
    <w:p w14:paraId="47910FA7" w14:textId="77777777" w:rsidR="00782273" w:rsidRDefault="00782273" w:rsidP="00B4319F">
      <w:pPr>
        <w:pStyle w:val="BodyText"/>
        <w:widowControl/>
        <w:spacing w:before="240" w:line="23" w:lineRule="atLeast"/>
        <w:rPr>
          <w:rFonts w:asciiTheme="minorHAnsi" w:hAnsiTheme="minorHAnsi"/>
          <w:b/>
          <w:sz w:val="22"/>
          <w:szCs w:val="22"/>
        </w:rPr>
      </w:pPr>
    </w:p>
    <w:p w14:paraId="2312451F" w14:textId="77777777" w:rsidR="009850B3" w:rsidRDefault="009850B3" w:rsidP="00B4319F">
      <w:pPr>
        <w:pStyle w:val="BodyText"/>
        <w:widowControl/>
        <w:spacing w:before="240" w:line="23" w:lineRule="atLeast"/>
        <w:rPr>
          <w:rFonts w:asciiTheme="minorHAnsi" w:hAnsiTheme="minorHAnsi"/>
          <w:b/>
          <w:sz w:val="22"/>
          <w:szCs w:val="22"/>
        </w:rPr>
      </w:pPr>
    </w:p>
    <w:p w14:paraId="0EF28CBB" w14:textId="4312B97B" w:rsidR="009850B3" w:rsidRPr="00E050E8" w:rsidRDefault="00F74791" w:rsidP="00B4319F">
      <w:pPr>
        <w:pStyle w:val="BodyText"/>
        <w:widowControl/>
        <w:spacing w:before="240" w:line="23" w:lineRule="atLeast"/>
        <w:rPr>
          <w:rFonts w:asciiTheme="minorHAnsi" w:hAnsiTheme="minorHAnsi"/>
          <w:b/>
          <w:sz w:val="22"/>
          <w:szCs w:val="22"/>
        </w:rPr>
        <w:sectPr w:rsidR="009850B3" w:rsidRPr="00E050E8" w:rsidSect="00860A56">
          <w:footerReference w:type="default" r:id="rId11"/>
          <w:headerReference w:type="first" r:id="rId12"/>
          <w:footerReference w:type="first" r:id="rId13"/>
          <w:pgSz w:w="12240" w:h="15840"/>
          <w:pgMar w:top="720" w:right="720" w:bottom="720" w:left="720" w:header="720" w:footer="720" w:gutter="0"/>
          <w:pgNumType w:start="1"/>
          <w:cols w:space="720"/>
          <w:titlePg/>
          <w:docGrid w:linePitch="360"/>
        </w:sectPr>
      </w:pPr>
      <w:r>
        <w:rPr>
          <w:rFonts w:asciiTheme="minorHAnsi" w:hAnsiTheme="minorHAnsi"/>
          <w:b/>
          <w:sz w:val="22"/>
          <w:szCs w:val="22"/>
        </w:rPr>
        <w:t xml:space="preserve"> </w:t>
      </w: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0A0DACF1" w14:textId="77777777" w:rsidR="009D28BA" w:rsidRPr="00F439BA" w:rsidRDefault="00E01DC7" w:rsidP="00274BC0">
          <w:pPr>
            <w:pStyle w:val="TOCHeading"/>
            <w:spacing w:before="360" w:after="100"/>
            <w:rPr>
              <w:rFonts w:asciiTheme="minorHAnsi" w:hAnsiTheme="minorHAnsi"/>
              <w:color w:val="auto"/>
              <w:sz w:val="22"/>
              <w:szCs w:val="22"/>
            </w:rPr>
          </w:pPr>
          <w:r w:rsidRPr="000D0A91">
            <w:rPr>
              <w:rFonts w:asciiTheme="minorHAnsi" w:hAnsiTheme="minorHAnsi"/>
              <w:color w:val="auto"/>
              <w:sz w:val="22"/>
              <w:szCs w:val="22"/>
            </w:rPr>
            <w:t xml:space="preserve">Instructions for Submitting </w:t>
          </w:r>
          <w:r w:rsidRPr="00F439BA">
            <w:rPr>
              <w:rFonts w:asciiTheme="minorHAnsi" w:hAnsiTheme="minorHAnsi"/>
              <w:color w:val="auto"/>
              <w:sz w:val="22"/>
              <w:szCs w:val="22"/>
            </w:rPr>
            <w:t>Offers</w:t>
          </w:r>
          <w:r w:rsidR="00E624F6" w:rsidRPr="00AA424E">
            <w:rPr>
              <w:b w:val="0"/>
              <w:color w:val="auto"/>
            </w:rPr>
            <w:ptab w:relativeTo="margin" w:alignment="right" w:leader="dot"/>
          </w:r>
          <w:r w:rsidR="002376A9" w:rsidRPr="00F439BA">
            <w:rPr>
              <w:rFonts w:asciiTheme="minorHAnsi" w:hAnsiTheme="minorHAnsi"/>
              <w:color w:val="auto"/>
              <w:sz w:val="22"/>
              <w:szCs w:val="22"/>
            </w:rPr>
            <w:t>A</w:t>
          </w:r>
          <w:r w:rsidR="005637E6" w:rsidRPr="00F439BA">
            <w:rPr>
              <w:rFonts w:asciiTheme="minorHAnsi" w:hAnsiTheme="minorHAnsi"/>
              <w:color w:val="auto"/>
              <w:sz w:val="22"/>
              <w:szCs w:val="22"/>
            </w:rPr>
            <w:t>.</w:t>
          </w:r>
        </w:p>
        <w:p w14:paraId="49B04635" w14:textId="77777777" w:rsidR="00E27D3C" w:rsidRPr="00F439BA" w:rsidRDefault="00E27D3C" w:rsidP="00E27D3C">
          <w:pPr>
            <w:pStyle w:val="TOC2"/>
            <w:ind w:left="180"/>
          </w:pPr>
          <w:r w:rsidRPr="00F439BA">
            <w:t>How to Enter Information</w:t>
          </w:r>
          <w:r w:rsidRPr="00F439BA">
            <w:ptab w:relativeTo="margin" w:alignment="right" w:leader="dot"/>
          </w:r>
          <w:r w:rsidRPr="00F439BA">
            <w:t>A.1.</w:t>
          </w:r>
        </w:p>
        <w:p w14:paraId="0A8242FD" w14:textId="77777777" w:rsidR="00830E69" w:rsidRPr="00F439BA" w:rsidRDefault="00830E69" w:rsidP="00830E69">
          <w:pPr>
            <w:pStyle w:val="TOC2"/>
            <w:ind w:left="180"/>
          </w:pPr>
          <w:r w:rsidRPr="00F439BA">
            <w:t>Published Procurement Information</w:t>
          </w:r>
          <w:r w:rsidRPr="00F439BA">
            <w:ptab w:relativeTo="margin" w:alignment="right" w:leader="dot"/>
          </w:r>
          <w:r w:rsidR="00E27D3C" w:rsidRPr="00F439BA">
            <w:t>A.2</w:t>
          </w:r>
          <w:r w:rsidR="00A91850" w:rsidRPr="00F439BA">
            <w:t>.</w:t>
          </w:r>
        </w:p>
        <w:p w14:paraId="42508E52" w14:textId="77777777" w:rsidR="009D28BA" w:rsidRPr="00F439BA" w:rsidRDefault="009D28BA" w:rsidP="00830E69">
          <w:pPr>
            <w:pStyle w:val="TOC2"/>
            <w:ind w:left="180"/>
          </w:pPr>
          <w:r w:rsidRPr="00F439BA">
            <w:t>Solicitation Contact</w:t>
          </w:r>
          <w:r w:rsidRPr="00F439BA">
            <w:ptab w:relativeTo="margin" w:alignment="right" w:leader="dot"/>
          </w:r>
          <w:r w:rsidR="00E27D3C" w:rsidRPr="00F439BA">
            <w:t>A.3</w:t>
          </w:r>
          <w:r w:rsidR="00A91850" w:rsidRPr="00F439BA">
            <w:t>.</w:t>
          </w:r>
        </w:p>
        <w:p w14:paraId="2770B249" w14:textId="5155C158" w:rsidR="009D28BA" w:rsidRDefault="00C03CEE" w:rsidP="00830E69">
          <w:pPr>
            <w:pStyle w:val="TOC3"/>
          </w:pPr>
          <w:r>
            <w:t>Offeror</w:t>
          </w:r>
          <w:r w:rsidR="009D28BA" w:rsidRPr="00F439BA">
            <w:t xml:space="preserve"> Questions and Agency Response</w:t>
          </w:r>
          <w:r w:rsidR="009D28BA" w:rsidRPr="00F439BA">
            <w:ptab w:relativeTo="margin" w:alignment="right" w:leader="dot"/>
          </w:r>
          <w:r w:rsidR="00E27D3C" w:rsidRPr="00F439BA">
            <w:t>A</w:t>
          </w:r>
          <w:r w:rsidR="00E27D3C">
            <w:t>.4</w:t>
          </w:r>
          <w:r w:rsidR="00A91850">
            <w:t>.</w:t>
          </w:r>
        </w:p>
        <w:p w14:paraId="297473D6" w14:textId="77777777" w:rsidR="009D28BA" w:rsidRDefault="00830E69" w:rsidP="00830E69">
          <w:pPr>
            <w:pStyle w:val="TOC2"/>
            <w:ind w:left="180"/>
          </w:pPr>
          <w:r>
            <w:t>Required Meetings</w:t>
          </w:r>
          <w:r w:rsidR="009D28BA">
            <w:ptab w:relativeTo="margin" w:alignment="right" w:leader="dot"/>
          </w:r>
          <w:r w:rsidR="002376A9">
            <w:t>A.</w:t>
          </w:r>
          <w:r w:rsidR="00E27D3C">
            <w:t>5</w:t>
          </w:r>
          <w:r w:rsidR="00A91850">
            <w:t>.</w:t>
          </w:r>
        </w:p>
        <w:p w14:paraId="738C9FFF" w14:textId="77777777" w:rsidR="00E01DC7" w:rsidRDefault="00E01DC7" w:rsidP="00830E69">
          <w:pPr>
            <w:pStyle w:val="TOC2"/>
            <w:ind w:left="180"/>
          </w:pPr>
          <w:r>
            <w:t xml:space="preserve">Offer Due Date, Time and </w:t>
          </w:r>
          <w:r w:rsidR="00830E69">
            <w:t>Address for Submission of Offers</w:t>
          </w:r>
          <w:r>
            <w:ptab w:relativeTo="margin" w:alignment="right" w:leader="dot"/>
          </w:r>
          <w:r w:rsidR="002376A9">
            <w:t>A.</w:t>
          </w:r>
          <w:r w:rsidR="00E27D3C">
            <w:t>6</w:t>
          </w:r>
          <w:r w:rsidR="00A91850">
            <w:t>.</w:t>
          </w:r>
        </w:p>
        <w:p w14:paraId="74E2EFDF" w14:textId="77777777" w:rsidR="00B46A98" w:rsidRDefault="00B46A98" w:rsidP="00830E69">
          <w:pPr>
            <w:pStyle w:val="TOC2"/>
            <w:ind w:left="180"/>
          </w:pPr>
          <w:r>
            <w:t>Organization Required</w:t>
          </w:r>
          <w:r>
            <w:ptab w:relativeTo="margin" w:alignment="right" w:leader="dot"/>
          </w:r>
          <w:r w:rsidR="00E27D3C">
            <w:t>A.7</w:t>
          </w:r>
          <w:r w:rsidR="00A91850">
            <w:t>.</w:t>
          </w:r>
        </w:p>
        <w:p w14:paraId="41193021" w14:textId="77777777" w:rsidR="009D28BA" w:rsidRDefault="009D28BA" w:rsidP="00830E69">
          <w:pPr>
            <w:pStyle w:val="TOC2"/>
            <w:ind w:left="180"/>
          </w:pPr>
          <w:r>
            <w:t>Submission of Offers</w:t>
          </w:r>
          <w:r>
            <w:ptab w:relativeTo="margin" w:alignment="right" w:leader="dot"/>
          </w:r>
          <w:r w:rsidR="00E27D3C">
            <w:t>A.8</w:t>
          </w:r>
          <w:r w:rsidR="00A91850">
            <w:t>.</w:t>
          </w:r>
        </w:p>
        <w:p w14:paraId="7E582E09" w14:textId="77777777" w:rsidR="009D28BA" w:rsidRDefault="009D28BA" w:rsidP="00830E69">
          <w:pPr>
            <w:pStyle w:val="TOC2"/>
            <w:ind w:left="180"/>
          </w:pPr>
          <w:r>
            <w:t>Security</w:t>
          </w:r>
          <w:r>
            <w:ptab w:relativeTo="margin" w:alignment="right" w:leader="dot"/>
          </w:r>
          <w:r w:rsidR="00E27D3C">
            <w:t>A.9</w:t>
          </w:r>
          <w:r w:rsidR="00A91850">
            <w:t>.</w:t>
          </w:r>
        </w:p>
        <w:p w14:paraId="17EB1D7C" w14:textId="77777777" w:rsidR="009D28BA" w:rsidRDefault="009D28BA" w:rsidP="00830E69">
          <w:pPr>
            <w:pStyle w:val="TOC2"/>
            <w:ind w:left="180"/>
          </w:pPr>
          <w:r>
            <w:t>Small Business Set Aside</w:t>
          </w:r>
          <w:r>
            <w:ptab w:relativeTo="margin" w:alignment="right" w:leader="dot"/>
          </w:r>
          <w:r w:rsidR="00E27D3C">
            <w:t>A.10</w:t>
          </w:r>
          <w:r w:rsidR="00A91850">
            <w:t>.</w:t>
          </w:r>
        </w:p>
        <w:p w14:paraId="31D6EE99" w14:textId="77777777" w:rsidR="00C43490" w:rsidRDefault="00C43490" w:rsidP="00830E69">
          <w:pPr>
            <w:pStyle w:val="TOC2"/>
            <w:ind w:left="180"/>
          </w:pPr>
          <w:r>
            <w:t>Minority Contractor Initiative</w:t>
          </w:r>
          <w:r>
            <w:ptab w:relativeTo="margin" w:alignment="right" w:leader="dot"/>
          </w:r>
          <w:r w:rsidR="002376A9">
            <w:t>A.</w:t>
          </w:r>
          <w:r w:rsidR="00A91850">
            <w:t>1</w:t>
          </w:r>
          <w:r w:rsidR="00E27D3C">
            <w:t>1</w:t>
          </w:r>
          <w:r w:rsidR="00A91850">
            <w:t>.</w:t>
          </w:r>
        </w:p>
        <w:p w14:paraId="1D8C212D" w14:textId="77777777" w:rsidR="009D28BA" w:rsidRDefault="00B46A98" w:rsidP="00830E69">
          <w:pPr>
            <w:pStyle w:val="TOC2"/>
            <w:ind w:left="180"/>
          </w:pPr>
          <w:r>
            <w:t>Federal Funds</w:t>
          </w:r>
          <w:r w:rsidR="009D28BA">
            <w:ptab w:relativeTo="margin" w:alignment="right" w:leader="dot"/>
          </w:r>
          <w:r w:rsidR="00E27D3C">
            <w:t>A.12</w:t>
          </w:r>
          <w:r w:rsidR="00A91850">
            <w:t>.</w:t>
          </w:r>
        </w:p>
        <w:p w14:paraId="23E17AAA" w14:textId="77777777" w:rsidR="00B452BC" w:rsidRDefault="00B452BC" w:rsidP="00B452BC">
          <w:pPr>
            <w:pStyle w:val="TOC2"/>
            <w:ind w:left="180"/>
          </w:pPr>
          <w:r>
            <w:t>Employment Tax Credit</w:t>
          </w:r>
          <w:r>
            <w:ptab w:relativeTo="margin" w:alignment="right" w:leader="dot"/>
          </w:r>
          <w:r w:rsidR="00E27D3C">
            <w:t>A.13</w:t>
          </w:r>
          <w:r w:rsidR="00A91850">
            <w:t>.</w:t>
          </w:r>
        </w:p>
        <w:p w14:paraId="1C2B91E5" w14:textId="77777777" w:rsidR="00BE3450" w:rsidRDefault="00BE3450" w:rsidP="00BE3450">
          <w:pPr>
            <w:pStyle w:val="TOC2"/>
            <w:ind w:left="180"/>
          </w:pPr>
          <w:r>
            <w:t>Governing Law and Forum</w:t>
          </w:r>
          <w:r>
            <w:ptab w:relativeTo="margin" w:alignment="right" w:leader="dot"/>
          </w:r>
          <w:r w:rsidR="00E27D3C">
            <w:t>A.14</w:t>
          </w:r>
          <w:r w:rsidR="00A91850">
            <w:t>.</w:t>
          </w:r>
        </w:p>
        <w:p w14:paraId="4E88B244" w14:textId="77777777" w:rsidR="009D28BA" w:rsidRDefault="009D28BA" w:rsidP="00830E69">
          <w:pPr>
            <w:pStyle w:val="TOC2"/>
            <w:ind w:left="180"/>
          </w:pPr>
          <w:r>
            <w:t>Public Records and Requests for Confidential Treatment</w:t>
          </w:r>
          <w:r>
            <w:ptab w:relativeTo="margin" w:alignment="right" w:leader="dot"/>
          </w:r>
          <w:r w:rsidR="00E27D3C">
            <w:t>A.15</w:t>
          </w:r>
          <w:r w:rsidR="00A91850">
            <w:t>.</w:t>
          </w:r>
        </w:p>
        <w:p w14:paraId="6D2BBDC2" w14:textId="77777777" w:rsidR="009D28BA" w:rsidRDefault="009D28BA" w:rsidP="00830E69">
          <w:pPr>
            <w:pStyle w:val="TOC2"/>
            <w:ind w:left="180"/>
          </w:pPr>
          <w:r>
            <w:t>Reservations</w:t>
          </w:r>
          <w:r>
            <w:ptab w:relativeTo="margin" w:alignment="right" w:leader="dot"/>
          </w:r>
          <w:r w:rsidR="00E27D3C">
            <w:t>A.16</w:t>
          </w:r>
          <w:r w:rsidR="00AD7B78">
            <w:t>.</w:t>
          </w:r>
        </w:p>
        <w:p w14:paraId="421B9A43" w14:textId="77777777" w:rsidR="00C43490" w:rsidRDefault="00C43490" w:rsidP="00830E69">
          <w:pPr>
            <w:pStyle w:val="TOC2"/>
            <w:ind w:left="180"/>
          </w:pPr>
          <w:r>
            <w:t>Award</w:t>
          </w:r>
          <w:r>
            <w:ptab w:relativeTo="margin" w:alignment="right" w:leader="dot"/>
          </w:r>
          <w:r w:rsidR="00E27D3C">
            <w:t>A.17</w:t>
          </w:r>
          <w:r w:rsidR="00AD7B78">
            <w:t>.</w:t>
          </w:r>
        </w:p>
        <w:p w14:paraId="37F9CDA3" w14:textId="77777777" w:rsidR="00F7018C" w:rsidRPr="00F7018C" w:rsidRDefault="00F7018C" w:rsidP="00830E69">
          <w:pPr>
            <w:spacing w:after="100"/>
            <w:ind w:left="180"/>
          </w:pPr>
          <w:r>
            <w:t>References</w:t>
          </w:r>
          <w:r>
            <w:ptab w:relativeTo="margin" w:alignment="right" w:leader="dot"/>
          </w:r>
          <w:r w:rsidR="00E27D3C">
            <w:t>A.18</w:t>
          </w:r>
          <w:r w:rsidR="00AD7B78">
            <w:t>.</w:t>
          </w:r>
        </w:p>
        <w:p w14:paraId="0552C321" w14:textId="77777777" w:rsidR="00830E69" w:rsidRDefault="00830E69" w:rsidP="00830E69">
          <w:pPr>
            <w:pStyle w:val="TOC2"/>
            <w:ind w:left="180"/>
          </w:pPr>
          <w:r>
            <w:t>Invoicing</w:t>
          </w:r>
          <w:r w:rsidR="00F43C70">
            <w:t xml:space="preserve"> Address</w:t>
          </w:r>
          <w:r>
            <w:ptab w:relativeTo="margin" w:alignment="right" w:leader="dot"/>
          </w:r>
          <w:r w:rsidR="00E27D3C">
            <w:t>A.19</w:t>
          </w:r>
          <w:r w:rsidR="00AD7B78">
            <w:t>.</w:t>
          </w:r>
        </w:p>
        <w:p w14:paraId="53148574" w14:textId="77777777" w:rsidR="00830E69" w:rsidRDefault="00830E69" w:rsidP="00830E69">
          <w:pPr>
            <w:pStyle w:val="TOC2"/>
            <w:ind w:left="180"/>
          </w:pPr>
          <w:r>
            <w:t>Protest Review Office</w:t>
          </w:r>
          <w:r>
            <w:ptab w:relativeTo="margin" w:alignment="right" w:leader="dot"/>
          </w:r>
          <w:r w:rsidR="00E27D3C">
            <w:t>A.20</w:t>
          </w:r>
          <w:r w:rsidR="00AD7B78">
            <w:t>.</w:t>
          </w:r>
        </w:p>
        <w:p w14:paraId="5550A362" w14:textId="77777777" w:rsidR="00D419B7" w:rsidRDefault="00D419B7" w:rsidP="00D419B7">
          <w:pPr>
            <w:pStyle w:val="TOC2"/>
            <w:ind w:left="180"/>
          </w:pPr>
          <w:r>
            <w:t>Evaluation Process</w:t>
          </w:r>
          <w:r>
            <w:ptab w:relativeTo="margin" w:alignment="right" w:leader="dot"/>
          </w:r>
          <w:r>
            <w:t>A.21.</w:t>
          </w:r>
        </w:p>
        <w:p w14:paraId="1198C431" w14:textId="77777777" w:rsidR="009D28BA" w:rsidRDefault="00464A8C" w:rsidP="00830E69">
          <w:pPr>
            <w:pStyle w:val="TOC2"/>
            <w:ind w:left="180"/>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ris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U</w:t>
          </w:r>
          <w:r>
            <w:rPr>
              <w:rFonts w:ascii="Calibri" w:eastAsia="Calibri" w:hAnsi="Calibri" w:cs="Calibri"/>
              <w:spacing w:val="1"/>
            </w:rPr>
            <w:t>t</w:t>
          </w:r>
          <w:r>
            <w:rPr>
              <w:rFonts w:ascii="Calibri" w:eastAsia="Calibri" w:hAnsi="Calibri" w:cs="Calibri"/>
            </w:rPr>
            <w:t>ili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n</w:t>
          </w:r>
          <w:r>
            <w:t xml:space="preserve"> </w:t>
          </w:r>
          <w:r w:rsidR="009D28BA">
            <w:ptab w:relativeTo="margin" w:alignment="right" w:leader="dot"/>
          </w:r>
          <w:r w:rsidR="00E27D3C">
            <w:t>A.2</w:t>
          </w:r>
          <w:r w:rsidR="00D419B7">
            <w:t>2</w:t>
          </w:r>
          <w:r w:rsidR="00AD7B78">
            <w:t>.</w:t>
          </w:r>
        </w:p>
        <w:p w14:paraId="2CAB3A42" w14:textId="77777777" w:rsidR="001A4BDA" w:rsidRPr="001A4BDA" w:rsidRDefault="001A4BDA" w:rsidP="001A4BDA">
          <w:pPr>
            <w:spacing w:after="100"/>
            <w:ind w:right="-90" w:firstLine="180"/>
            <w:rPr>
              <w:rFonts w:asciiTheme="minorHAnsi" w:eastAsiaTheme="minorEastAsia" w:hAnsiTheme="minorHAnsi" w:cstheme="minorBidi"/>
            </w:rPr>
          </w:pPr>
          <w:r w:rsidRPr="001A4BDA">
            <w:rPr>
              <w:rFonts w:asciiTheme="minorHAnsi" w:eastAsiaTheme="minorEastAsia" w:hAnsiTheme="minorHAnsi" w:cstheme="minorBidi"/>
            </w:rPr>
            <w:t>Veteran Small Business Participation and Utilization Plan</w:t>
          </w:r>
          <w:r>
            <w:rPr>
              <w:rFonts w:asciiTheme="minorHAnsi" w:eastAsiaTheme="minorEastAsia" w:hAnsiTheme="minorHAnsi" w:cstheme="minorBidi"/>
            </w:rPr>
            <w:t>……………………………………………………………………………………</w:t>
          </w:r>
          <w:proofErr w:type="gramStart"/>
          <w:r>
            <w:rPr>
              <w:rFonts w:asciiTheme="minorHAnsi" w:eastAsiaTheme="minorEastAsia" w:hAnsiTheme="minorHAnsi" w:cstheme="minorBidi"/>
            </w:rPr>
            <w:t>…..</w:t>
          </w:r>
          <w:proofErr w:type="gramEnd"/>
          <w:r w:rsidRPr="001A4BDA">
            <w:rPr>
              <w:rFonts w:asciiTheme="minorHAnsi" w:eastAsiaTheme="minorEastAsia" w:hAnsiTheme="minorHAnsi" w:cstheme="minorBidi"/>
            </w:rPr>
            <w:t>A.23.</w:t>
          </w:r>
        </w:p>
        <w:p w14:paraId="3FE6C121" w14:textId="77777777" w:rsidR="004E301B" w:rsidRDefault="004E301B" w:rsidP="00830E69">
          <w:pPr>
            <w:pStyle w:val="TOC1"/>
          </w:pPr>
          <w:r>
            <w:rPr>
              <w:b/>
            </w:rPr>
            <w:t>Selection of Vendor</w:t>
          </w:r>
          <w:r>
            <w:ptab w:relativeTo="margin" w:alignment="right" w:leader="dot"/>
          </w:r>
          <w:r w:rsidR="002376A9" w:rsidRPr="002376A9">
            <w:rPr>
              <w:b/>
            </w:rPr>
            <w:t>B</w:t>
          </w:r>
          <w:r w:rsidR="00AD7B78">
            <w:rPr>
              <w:b/>
            </w:rPr>
            <w:t>.</w:t>
          </w:r>
        </w:p>
        <w:p w14:paraId="128BEFF3" w14:textId="77777777" w:rsidR="00F43C70" w:rsidRDefault="00F43C70" w:rsidP="00F43C70">
          <w:pPr>
            <w:pStyle w:val="TOC1"/>
          </w:pPr>
          <w:r>
            <w:rPr>
              <w:b/>
            </w:rPr>
            <w:t>Offer</w:t>
          </w:r>
          <w:r>
            <w:ptab w:relativeTo="margin" w:alignment="right" w:leader="dot"/>
          </w:r>
          <w:r w:rsidR="00BB4798" w:rsidRPr="00BB4798">
            <w:rPr>
              <w:b/>
            </w:rPr>
            <w:t>C</w:t>
          </w:r>
          <w:r w:rsidR="00AD7B78">
            <w:rPr>
              <w:b/>
            </w:rPr>
            <w:t>.</w:t>
          </w:r>
        </w:p>
        <w:p w14:paraId="1D80F267" w14:textId="77777777" w:rsidR="008F476A" w:rsidRDefault="00EE7092" w:rsidP="00830E69">
          <w:pPr>
            <w:pStyle w:val="TOC1"/>
            <w:rPr>
              <w:b/>
            </w:rPr>
          </w:pPr>
          <w:r>
            <w:rPr>
              <w:b/>
            </w:rPr>
            <w:t>Section 1</w:t>
          </w:r>
          <w:r w:rsidR="0059651A">
            <w:rPr>
              <w:b/>
            </w:rPr>
            <w:t xml:space="preserve"> -</w:t>
          </w:r>
          <w:r>
            <w:rPr>
              <w:b/>
            </w:rPr>
            <w:t xml:space="preserve"> </w:t>
          </w:r>
          <w:r w:rsidR="008F476A">
            <w:rPr>
              <w:b/>
            </w:rPr>
            <w:t>Specifications/Qualifications/Statement of Work</w:t>
          </w:r>
          <w:r w:rsidR="008F476A">
            <w:ptab w:relativeTo="margin" w:alignment="right" w:leader="dot"/>
          </w:r>
          <w:r w:rsidR="00D544EF" w:rsidRPr="009F1EEE">
            <w:rPr>
              <w:b/>
            </w:rPr>
            <w:t>1</w:t>
          </w:r>
          <w:r w:rsidR="00AD7B78">
            <w:rPr>
              <w:b/>
            </w:rPr>
            <w:t>.</w:t>
          </w:r>
        </w:p>
        <w:p w14:paraId="76E02AF0" w14:textId="77777777" w:rsidR="00C57A1F" w:rsidRPr="00D14285" w:rsidRDefault="00EE7092" w:rsidP="00830E69">
          <w:pPr>
            <w:rPr>
              <w:b/>
            </w:rPr>
          </w:pPr>
          <w:r>
            <w:rPr>
              <w:b/>
            </w:rPr>
            <w:t>Section 2</w:t>
          </w:r>
          <w:r w:rsidR="0059651A">
            <w:rPr>
              <w:b/>
            </w:rPr>
            <w:t xml:space="preserve"> -</w:t>
          </w:r>
          <w:r>
            <w:rPr>
              <w:b/>
            </w:rPr>
            <w:t xml:space="preserve"> </w:t>
          </w:r>
          <w:r w:rsidR="00C57A1F">
            <w:rPr>
              <w:b/>
            </w:rPr>
            <w:t>Pricing</w:t>
          </w:r>
          <w:r w:rsidR="00C57A1F" w:rsidRPr="00F439BA">
            <w:ptab w:relativeTo="margin" w:alignment="right" w:leader="dot"/>
          </w:r>
          <w:r w:rsidR="002376A9">
            <w:rPr>
              <w:b/>
            </w:rPr>
            <w:t>2</w:t>
          </w:r>
          <w:r w:rsidR="00AD7B78">
            <w:rPr>
              <w:b/>
            </w:rPr>
            <w:t>.</w:t>
          </w:r>
        </w:p>
        <w:p w14:paraId="10DC2B02" w14:textId="77777777" w:rsidR="004E301B" w:rsidRDefault="00D14285" w:rsidP="00830E69">
          <w:pPr>
            <w:pStyle w:val="TOC1"/>
          </w:pPr>
          <w:r>
            <w:rPr>
              <w:b/>
            </w:rPr>
            <w:t>Attachments</w:t>
          </w:r>
        </w:p>
        <w:p w14:paraId="696A9BE7" w14:textId="77777777" w:rsidR="00D544EF" w:rsidRDefault="00F50E5F" w:rsidP="00830E69">
          <w:pPr>
            <w:ind w:left="180"/>
          </w:pPr>
          <w:r>
            <w:t>State Board of Elections</w:t>
          </w:r>
          <w:r w:rsidR="00D755B1">
            <w:t xml:space="preserve"> Registration</w:t>
          </w:r>
          <w:r w:rsidR="00D544EF">
            <w:ptab w:relativeTo="margin" w:alignment="right" w:leader="dot"/>
          </w:r>
          <w:r w:rsidR="002376A9">
            <w:t>AA</w:t>
          </w:r>
        </w:p>
        <w:p w14:paraId="39EBE541" w14:textId="77777777" w:rsidR="00F50E5F" w:rsidRDefault="00D755B1" w:rsidP="00F50E5F">
          <w:pPr>
            <w:ind w:left="180"/>
          </w:pPr>
          <w:r>
            <w:t>Authorized t</w:t>
          </w:r>
          <w:r w:rsidR="00F50E5F">
            <w:t>o Do Business in Illinois</w:t>
          </w:r>
          <w:r w:rsidR="00F50E5F">
            <w:ptab w:relativeTo="margin" w:alignment="right" w:leader="dot"/>
          </w:r>
          <w:r w:rsidR="002376A9">
            <w:t>BB</w:t>
          </w:r>
        </w:p>
        <w:p w14:paraId="29C6BD84" w14:textId="77777777" w:rsidR="00D544EF" w:rsidRDefault="00D544EF" w:rsidP="00830E69">
          <w:pPr>
            <w:ind w:left="180"/>
          </w:pPr>
          <w:r>
            <w:t>Illinois Department of Human Rights Public Contracts Number</w:t>
          </w:r>
          <w:r>
            <w:ptab w:relativeTo="margin" w:alignment="right" w:leader="dot"/>
          </w:r>
          <w:r w:rsidR="002376A9">
            <w:t>CC</w:t>
          </w:r>
        </w:p>
        <w:p w14:paraId="48612EB2" w14:textId="77777777" w:rsidR="004C6DB6" w:rsidRDefault="004C6DB6" w:rsidP="004C6DB6">
          <w:pPr>
            <w:ind w:left="180"/>
          </w:pPr>
          <w:r>
            <w:lastRenderedPageBreak/>
            <w:t>Standard Terms and Conditions</w:t>
          </w:r>
          <w:r w:rsidR="00E624F6">
            <w:ptab w:relativeTo="margin" w:alignment="right" w:leader="dot"/>
          </w:r>
          <w:r w:rsidR="002376A9">
            <w:t>DD</w:t>
          </w:r>
        </w:p>
        <w:p w14:paraId="53492FEA" w14:textId="77777777" w:rsidR="004C6DB6" w:rsidRDefault="004C6DB6" w:rsidP="004C6DB6">
          <w:pPr>
            <w:ind w:left="180"/>
          </w:pPr>
          <w:r>
            <w:t>Supplemental Provision</w:t>
          </w:r>
          <w:r w:rsidR="00404785">
            <w:t>s</w:t>
          </w:r>
          <w:r w:rsidR="00E624F6">
            <w:ptab w:relativeTo="margin" w:alignment="right" w:leader="dot"/>
          </w:r>
          <w:r w:rsidR="002376A9">
            <w:t>EE</w:t>
          </w:r>
        </w:p>
        <w:p w14:paraId="39C00843" w14:textId="77777777" w:rsidR="004C6DB6" w:rsidRDefault="004C6DB6" w:rsidP="004C6DB6">
          <w:pPr>
            <w:ind w:left="180"/>
          </w:pPr>
          <w:r>
            <w:t>Subcontractor Disclosure</w:t>
          </w:r>
          <w:r w:rsidR="00E624F6">
            <w:ptab w:relativeTo="margin" w:alignment="right" w:leader="dot"/>
          </w:r>
          <w:r w:rsidR="002376A9">
            <w:t>FF</w:t>
          </w:r>
        </w:p>
        <w:p w14:paraId="1709CD88" w14:textId="77777777" w:rsidR="00FD5C8E" w:rsidRDefault="00FD5C8E" w:rsidP="00FD5C8E">
          <w:pPr>
            <w:ind w:left="180"/>
          </w:pPr>
          <w:r>
            <w:t>Standard Certifications</w:t>
          </w:r>
          <w:r>
            <w:ptab w:relativeTo="margin" w:alignment="right" w:leader="dot"/>
          </w:r>
          <w:r w:rsidR="002376A9">
            <w:t>GG</w:t>
          </w:r>
        </w:p>
        <w:p w14:paraId="6E1E900D" w14:textId="77777777" w:rsidR="00FD5C8E" w:rsidRDefault="00FD5C8E" w:rsidP="00FD5C8E">
          <w:pPr>
            <w:ind w:left="180"/>
          </w:pPr>
          <w:r>
            <w:t>Financial Disclosures and Conflicts of Interest</w:t>
          </w:r>
          <w:r>
            <w:ptab w:relativeTo="margin" w:alignment="right" w:leader="dot"/>
          </w:r>
          <w:r w:rsidR="002376A9">
            <w:t>HH</w:t>
          </w:r>
        </w:p>
        <w:p w14:paraId="25894506" w14:textId="77777777" w:rsidR="00FD5C8E" w:rsidRDefault="00FD5C8E" w:rsidP="00FD5C8E">
          <w:pPr>
            <w:ind w:left="180"/>
          </w:pPr>
          <w:r>
            <w:t>Disclosure of Business Operations in Iran</w:t>
          </w:r>
          <w:r>
            <w:ptab w:relativeTo="margin" w:alignment="right" w:leader="dot"/>
          </w:r>
          <w:r w:rsidR="002376A9">
            <w:t>II</w:t>
          </w:r>
        </w:p>
        <w:p w14:paraId="1E29CC3A" w14:textId="77777777" w:rsidR="004C6DB6" w:rsidRDefault="004C6DB6" w:rsidP="004C6DB6">
          <w:pPr>
            <w:ind w:left="180"/>
          </w:pPr>
          <w:r>
            <w:t>Business and Directory Information</w:t>
          </w:r>
          <w:r>
            <w:ptab w:relativeTo="margin" w:alignment="right" w:leader="dot"/>
          </w:r>
          <w:r w:rsidR="002376A9">
            <w:t>JJ</w:t>
          </w:r>
        </w:p>
        <w:p w14:paraId="448C86C4" w14:textId="77777777" w:rsidR="00D544EF" w:rsidRDefault="00D544EF" w:rsidP="00830E69">
          <w:pPr>
            <w:ind w:left="180"/>
          </w:pPr>
          <w:r>
            <w:t>References</w:t>
          </w:r>
          <w:r>
            <w:ptab w:relativeTo="margin" w:alignment="right" w:leader="dot"/>
          </w:r>
          <w:r w:rsidR="002376A9">
            <w:t>KK</w:t>
          </w:r>
        </w:p>
        <w:p w14:paraId="5E1AE1CC" w14:textId="77777777" w:rsidR="00D544EF" w:rsidRDefault="00D544EF" w:rsidP="00830E69">
          <w:pPr>
            <w:ind w:left="180"/>
          </w:pPr>
          <w:r>
            <w:t>Solicitation Contract Terms and Conditions Exceptions</w:t>
          </w:r>
          <w:r>
            <w:ptab w:relativeTo="margin" w:alignment="right" w:leader="dot"/>
          </w:r>
          <w:r w:rsidR="002376A9">
            <w:t>LL</w:t>
          </w:r>
        </w:p>
        <w:p w14:paraId="48552BB8" w14:textId="77777777" w:rsidR="007D4A83" w:rsidRDefault="004C6DB6" w:rsidP="007F276F">
          <w:pPr>
            <w:ind w:left="180"/>
          </w:pPr>
          <w:r>
            <w:t>Taxpayer Identification Number</w:t>
          </w:r>
          <w:r>
            <w:ptab w:relativeTo="margin" w:alignment="right" w:leader="dot"/>
          </w:r>
          <w:r w:rsidR="002376A9">
            <w:t>MM</w:t>
          </w:r>
        </w:p>
        <w:p w14:paraId="067B1F2B" w14:textId="77777777" w:rsidR="007D4A83" w:rsidRPr="009D28BA" w:rsidRDefault="00464A8C" w:rsidP="007D4A83">
          <w:pPr>
            <w:ind w:left="180"/>
          </w:pPr>
          <w:r>
            <w:rPr>
              <w:rFonts w:cs="Calibri"/>
              <w:spacing w:val="1"/>
            </w:rPr>
            <w:t>D</w:t>
          </w:r>
          <w:r>
            <w:rPr>
              <w:rFonts w:cs="Calibri"/>
            </w:rPr>
            <w:t>isa</w:t>
          </w:r>
          <w:r>
            <w:rPr>
              <w:rFonts w:cs="Calibri"/>
              <w:spacing w:val="-1"/>
            </w:rPr>
            <w:t>d</w:t>
          </w:r>
          <w:r>
            <w:rPr>
              <w:rFonts w:cs="Calibri"/>
              <w:spacing w:val="1"/>
            </w:rPr>
            <w:t>v</w:t>
          </w:r>
          <w:r>
            <w:rPr>
              <w:rFonts w:cs="Calibri"/>
            </w:rPr>
            <w:t>a</w:t>
          </w:r>
          <w:r>
            <w:rPr>
              <w:rFonts w:cs="Calibri"/>
              <w:spacing w:val="-1"/>
            </w:rPr>
            <w:t>n</w:t>
          </w:r>
          <w:r>
            <w:rPr>
              <w:rFonts w:cs="Calibri"/>
              <w:spacing w:val="-2"/>
            </w:rPr>
            <w:t>t</w:t>
          </w:r>
          <w:r>
            <w:rPr>
              <w:rFonts w:cs="Calibri"/>
            </w:rPr>
            <w:t>a</w:t>
          </w:r>
          <w:r>
            <w:rPr>
              <w:rFonts w:cs="Calibri"/>
              <w:spacing w:val="-1"/>
            </w:rPr>
            <w:t>g</w:t>
          </w:r>
          <w:r>
            <w:rPr>
              <w:rFonts w:cs="Calibri"/>
              <w:spacing w:val="1"/>
            </w:rPr>
            <w:t>e</w:t>
          </w:r>
          <w:r>
            <w:rPr>
              <w:rFonts w:cs="Calibri"/>
            </w:rPr>
            <w:t>d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
            </w:rPr>
            <w:t xml:space="preserve"> </w:t>
          </w:r>
          <w:r>
            <w:rPr>
              <w:rFonts w:cs="Calibri"/>
            </w:rPr>
            <w:t>E</w:t>
          </w:r>
          <w:r>
            <w:rPr>
              <w:rFonts w:cs="Calibri"/>
              <w:spacing w:val="-3"/>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w:t>
          </w:r>
          <w:r>
            <w:rPr>
              <w:rFonts w:cs="Calibri"/>
              <w:spacing w:val="1"/>
            </w:rPr>
            <w:t>D</w:t>
          </w:r>
          <w:r>
            <w:rPr>
              <w:rFonts w:cs="Calibri"/>
              <w:spacing w:val="-2"/>
            </w:rPr>
            <w:t>B</w:t>
          </w:r>
          <w:r>
            <w:rPr>
              <w:rFonts w:cs="Calibri"/>
            </w:rPr>
            <w:t>E)</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n a</w:t>
          </w:r>
          <w:r>
            <w:rPr>
              <w:rFonts w:cs="Calibri"/>
              <w:spacing w:val="-1"/>
            </w:rPr>
            <w:t>n</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3"/>
            </w:rPr>
            <w:t>n</w:t>
          </w:r>
          <w:r>
            <w:t xml:space="preserve"> </w:t>
          </w:r>
          <w:r w:rsidR="007D4A83">
            <w:ptab w:relativeTo="margin" w:alignment="right" w:leader="dot"/>
          </w:r>
          <w:r w:rsidR="007D4A83">
            <w:t>NN</w:t>
          </w:r>
        </w:p>
        <w:p w14:paraId="3C67689F" w14:textId="77777777" w:rsidR="009D28BA" w:rsidRPr="009D28BA" w:rsidRDefault="00BF5FB7" w:rsidP="007F276F">
          <w:pPr>
            <w:ind w:left="180"/>
          </w:pPr>
        </w:p>
      </w:sdtContent>
    </w:sdt>
    <w:p w14:paraId="662577D9" w14:textId="77777777" w:rsidR="007F276F" w:rsidRDefault="007F276F" w:rsidP="007F276F">
      <w:pPr>
        <w:pStyle w:val="BodyText"/>
        <w:widowControl/>
        <w:kinsoku w:val="0"/>
        <w:overflowPunct w:val="0"/>
        <w:spacing w:before="240" w:line="23" w:lineRule="atLeast"/>
        <w:ind w:left="720"/>
        <w:rPr>
          <w:rFonts w:ascii="Calibri" w:hAnsi="Calibri"/>
          <w:spacing w:val="-5"/>
          <w:sz w:val="22"/>
          <w:szCs w:val="22"/>
        </w:rPr>
        <w:sectPr w:rsidR="007F276F" w:rsidSect="0051549D">
          <w:headerReference w:type="even" r:id="rId14"/>
          <w:footerReference w:type="even" r:id="rId15"/>
          <w:footerReference w:type="default" r:id="rId16"/>
          <w:pgSz w:w="12240" w:h="15840"/>
          <w:pgMar w:top="720" w:right="720" w:bottom="720" w:left="720" w:header="720" w:footer="720" w:gutter="0"/>
          <w:cols w:space="720"/>
          <w:docGrid w:linePitch="360"/>
        </w:sectPr>
      </w:pPr>
    </w:p>
    <w:p w14:paraId="4673A2BD" w14:textId="77777777" w:rsidR="00EC7CD7" w:rsidRDefault="00EC7CD7"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sectPr w:rsidR="00EC7CD7" w:rsidSect="00047D0F">
          <w:headerReference w:type="first" r:id="rId17"/>
          <w:footerReference w:type="first" r:id="rId18"/>
          <w:type w:val="continuous"/>
          <w:pgSz w:w="12240" w:h="15840"/>
          <w:pgMar w:top="720" w:right="720" w:bottom="720" w:left="720" w:header="720" w:footer="720" w:gutter="0"/>
          <w:pgNumType w:fmt="upperLetter" w:start="1"/>
          <w:cols w:space="720"/>
          <w:titlePg/>
          <w:docGrid w:linePitch="360"/>
        </w:sectPr>
      </w:pPr>
    </w:p>
    <w:p w14:paraId="5D36FD82" w14:textId="77777777" w:rsidR="00B77F0F" w:rsidRPr="00F24406" w:rsidRDefault="008064CB"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pPr>
      <w:r w:rsidRPr="00F24406">
        <w:rPr>
          <w:b/>
          <w:sz w:val="24"/>
          <w:szCs w:val="24"/>
        </w:rPr>
        <w:lastRenderedPageBreak/>
        <w:t xml:space="preserve">INSTRUCTIONS FOR SUBMITTING </w:t>
      </w:r>
      <w:r w:rsidR="00081800" w:rsidRPr="00F24406">
        <w:rPr>
          <w:b/>
          <w:sz w:val="24"/>
          <w:szCs w:val="24"/>
        </w:rPr>
        <w:t>OFFERS</w:t>
      </w:r>
    </w:p>
    <w:p w14:paraId="21A83DB1" w14:textId="7C631F18" w:rsidR="00FD1E0E" w:rsidRPr="00DD1F2F" w:rsidRDefault="00A21052" w:rsidP="00FD1E0E">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eastAsia="Times New Roman" w:hAnsiTheme="minorHAnsi" w:cs="Calibri"/>
        </w:rPr>
      </w:pPr>
      <w:r>
        <w:rPr>
          <w:rFonts w:cs="Arial"/>
          <w:b/>
          <w:bCs/>
        </w:rPr>
        <w:t>HOW TO ENTER INFORMATION</w:t>
      </w:r>
      <w:r>
        <w:rPr>
          <w:rFonts w:cs="Arial"/>
          <w:bCs/>
        </w:rPr>
        <w:t xml:space="preserve">:  </w:t>
      </w:r>
      <w:r w:rsidRPr="00DD1F2F">
        <w:rPr>
          <w:rFonts w:asciiTheme="minorHAnsi" w:eastAsia="Times New Roman" w:hAnsiTheme="minorHAnsi" w:cs="Calibri"/>
        </w:rPr>
        <w:t xml:space="preserve">Type information in the text fields provided.  Text fields are indicated by the instruction “Click here to enter text.” in red font.  If the information requested does not apply to the </w:t>
      </w:r>
      <w:r w:rsidR="00C03CEE" w:rsidRPr="00C03CEE">
        <w:rPr>
          <w:rFonts w:asciiTheme="minorHAnsi" w:eastAsia="Times New Roman" w:hAnsiTheme="minorHAnsi" w:cs="Calibri"/>
        </w:rPr>
        <w:t>Vendor</w:t>
      </w:r>
      <w:r w:rsidRPr="00DD1F2F">
        <w:rPr>
          <w:rFonts w:asciiTheme="minorHAnsi" w:eastAsia="Times New Roman" w:hAnsiTheme="minorHAnsi" w:cs="Calibri"/>
        </w:rPr>
        <w:t>’s situation, then enter “N/A” into the text field.  Please enter the requested information or N/A into every red text field.</w:t>
      </w:r>
    </w:p>
    <w:p w14:paraId="4E53847E" w14:textId="2016BE44" w:rsidR="00047D0F" w:rsidRPr="00D074B5" w:rsidRDefault="00091041" w:rsidP="00D074B5">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rPr>
          <w:rFonts w:cs="Arial"/>
        </w:rPr>
      </w:pPr>
      <w:r>
        <w:rPr>
          <w:rFonts w:cs="Arial"/>
          <w:b/>
        </w:rPr>
        <w:t>PUBLISHED PROCUREMENT INFORMATION:</w:t>
      </w:r>
      <w:r>
        <w:rPr>
          <w:rFonts w:cs="Arial"/>
        </w:rPr>
        <w:t xml:space="preserve"> </w:t>
      </w:r>
      <w:r w:rsidR="004F6C7C">
        <w:rPr>
          <w:rFonts w:cs="Arial"/>
        </w:rPr>
        <w:t>The Department publishes procurement information, including updates on the Illinois Transportation Procurement Bulletin:</w:t>
      </w:r>
      <w:r w:rsidR="005378BE">
        <w:rPr>
          <w:rFonts w:cs="Arial"/>
        </w:rPr>
        <w:t xml:space="preserve"> </w:t>
      </w:r>
      <w:r w:rsidR="00D074B5">
        <w:rPr>
          <w:rFonts w:cs="Arial"/>
        </w:rPr>
        <w:t xml:space="preserve"> </w:t>
      </w:r>
      <w:hyperlink r:id="rId19" w:history="1">
        <w:r w:rsidR="00D074B5" w:rsidRPr="00D074B5">
          <w:rPr>
            <w:rStyle w:val="Hyperlink"/>
            <w:rFonts w:ascii="Calibri" w:hAnsi="Calibri" w:cs="Arial"/>
            <w:sz w:val="22"/>
          </w:rPr>
          <w:t>Letting and Bidding (illinois.gov)</w:t>
        </w:r>
      </w:hyperlink>
      <w:r w:rsidR="00D074B5">
        <w:rPr>
          <w:rFonts w:cs="Arial"/>
        </w:rPr>
        <w:t xml:space="preserve">. </w:t>
      </w:r>
      <w:r w:rsidRPr="00D074B5">
        <w:rPr>
          <w:rFonts w:asciiTheme="minorHAnsi" w:hAnsiTheme="minorHAnsi"/>
        </w:rPr>
        <w:t xml:space="preserve">Procurement information may not be available in any other form or location.  </w:t>
      </w:r>
      <w:r w:rsidR="00C03CEE" w:rsidRPr="00D074B5">
        <w:rPr>
          <w:rFonts w:asciiTheme="minorHAnsi" w:hAnsiTheme="minorHAnsi"/>
        </w:rPr>
        <w:t>Vendor</w:t>
      </w:r>
      <w:r w:rsidRPr="00D074B5">
        <w:rPr>
          <w:rFonts w:asciiTheme="minorHAnsi" w:hAnsiTheme="minorHAnsi"/>
        </w:rPr>
        <w:t xml:space="preserve"> is responsible for monitoring the Bulletin.  The State will not be held responsible if</w:t>
      </w:r>
      <w:r w:rsidR="00C03CEE" w:rsidRPr="00D074B5">
        <w:rPr>
          <w:rFonts w:asciiTheme="minorHAnsi" w:hAnsiTheme="minorHAnsi"/>
        </w:rPr>
        <w:t xml:space="preserve"> Vendor </w:t>
      </w:r>
      <w:r w:rsidRPr="00D074B5">
        <w:rPr>
          <w:rFonts w:asciiTheme="minorHAnsi" w:hAnsiTheme="minorHAnsi"/>
        </w:rPr>
        <w:t>fails to receive the optional e-mail notices.</w:t>
      </w:r>
      <w:r w:rsidRPr="00D074B5">
        <w:rPr>
          <w:rFonts w:cs="Arial"/>
        </w:rPr>
        <w:t xml:space="preserve"> </w:t>
      </w:r>
    </w:p>
    <w:p w14:paraId="750EC3C4" w14:textId="208A4C2D"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C03CEE" w:rsidRPr="00C03CEE">
        <w:rPr>
          <w:spacing w:val="-5"/>
        </w:rPr>
        <w:t>Vendor</w:t>
      </w:r>
      <w:r w:rsidR="00047D0F" w:rsidRPr="00047D0F">
        <w:rPr>
          <w:spacing w:val="-5"/>
        </w:rPr>
        <w:t>s should only communicate with the Solicitation Conta</w:t>
      </w:r>
      <w:r w:rsidR="002D58B1">
        <w:rPr>
          <w:spacing w:val="-5"/>
        </w:rPr>
        <w:t xml:space="preserve">ct. The Agency </w:t>
      </w:r>
      <w:r w:rsidR="00047D0F" w:rsidRPr="00047D0F">
        <w:rPr>
          <w:spacing w:val="-5"/>
        </w:rPr>
        <w:t xml:space="preserve">shall not be held responsible for information provided to any other person. </w:t>
      </w:r>
    </w:p>
    <w:p w14:paraId="527928EB" w14:textId="77777777"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5A4EBC">
          <w:headerReference w:type="even" r:id="rId20"/>
          <w:footerReference w:type="even" r:id="rId21"/>
          <w:footerReference w:type="default" r:id="rId22"/>
          <w:pgSz w:w="12240" w:h="15840"/>
          <w:pgMar w:top="720" w:right="720" w:bottom="720" w:left="720" w:header="720" w:footer="720" w:gutter="0"/>
          <w:pgNumType w:start="5"/>
          <w:cols w:space="720"/>
          <w:docGrid w:linePitch="360"/>
        </w:sectPr>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3"/>
        <w:gridCol w:w="3759"/>
      </w:tblGrid>
      <w:tr w:rsidR="00047D0F" w14:paraId="79629105" w14:textId="77777777" w:rsidTr="005D4EA4">
        <w:tc>
          <w:tcPr>
            <w:tcW w:w="5483" w:type="dxa"/>
          </w:tcPr>
          <w:p w14:paraId="0D239CCF" w14:textId="11B61C7D" w:rsidR="00047D0F" w:rsidRPr="00DD1F2F" w:rsidRDefault="00581F1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
                <w:sz w:val="22"/>
                <w:szCs w:val="22"/>
              </w:rPr>
            </w:pPr>
            <w:r>
              <w:rPr>
                <w:rFonts w:cs="Arial"/>
                <w:bCs/>
                <w:sz w:val="22"/>
                <w:szCs w:val="22"/>
              </w:rPr>
              <w:t>Solicitation</w:t>
            </w:r>
            <w:r w:rsidRPr="006356D9">
              <w:rPr>
                <w:rFonts w:cs="Arial"/>
                <w:bCs/>
                <w:sz w:val="22"/>
                <w:szCs w:val="22"/>
              </w:rPr>
              <w:t xml:space="preserve"> Contact:</w:t>
            </w:r>
            <w:r>
              <w:rPr>
                <w:rFonts w:cs="Arial"/>
                <w:bCs/>
              </w:rPr>
              <w:t xml:space="preserve">  </w:t>
            </w:r>
            <w:r w:rsidR="00DD1F2F" w:rsidRPr="00DD1F2F">
              <w:rPr>
                <w:rFonts w:cs="Arial"/>
                <w:b/>
              </w:rPr>
              <w:t>Omolara</w:t>
            </w:r>
            <w:r w:rsidR="00DD1F2F">
              <w:rPr>
                <w:rFonts w:cs="Arial"/>
                <w:b/>
              </w:rPr>
              <w:t xml:space="preserve"> Erewele</w:t>
            </w:r>
          </w:p>
        </w:tc>
        <w:tc>
          <w:tcPr>
            <w:tcW w:w="3759" w:type="dxa"/>
          </w:tcPr>
          <w:p w14:paraId="2A437815" w14:textId="45ECA587"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Phone</w:t>
            </w:r>
            <w:r w:rsidR="005D4EA4">
              <w:rPr>
                <w:rFonts w:cs="Arial"/>
                <w:bCs/>
                <w:sz w:val="22"/>
                <w:szCs w:val="22"/>
              </w:rPr>
              <w:t>: (</w:t>
            </w:r>
            <w:r w:rsidR="00DD1F2F">
              <w:rPr>
                <w:rFonts w:cs="Arial"/>
                <w:bCs/>
                <w:sz w:val="22"/>
                <w:szCs w:val="22"/>
              </w:rPr>
              <w:t>217) 782-5234</w:t>
            </w:r>
          </w:p>
        </w:tc>
      </w:tr>
      <w:tr w:rsidR="00047D0F" w14:paraId="17B4FF82" w14:textId="77777777" w:rsidTr="005D4EA4">
        <w:tc>
          <w:tcPr>
            <w:tcW w:w="5483" w:type="dxa"/>
          </w:tcPr>
          <w:p w14:paraId="55627363" w14:textId="4F16A696" w:rsidR="00047D0F" w:rsidRPr="006356D9" w:rsidRDefault="002D58B1"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Agency</w:t>
            </w:r>
            <w:r w:rsidR="00047D0F" w:rsidRPr="006356D9">
              <w:rPr>
                <w:rFonts w:cs="Arial"/>
                <w:bCs/>
                <w:sz w:val="22"/>
                <w:szCs w:val="22"/>
              </w:rPr>
              <w:t xml:space="preserve">:  </w:t>
            </w:r>
            <w:r w:rsidR="009741D4" w:rsidRPr="005D4EA4">
              <w:rPr>
                <w:rFonts w:cs="Arial"/>
                <w:b/>
              </w:rPr>
              <w:t>Illinois Department of Transportation</w:t>
            </w:r>
          </w:p>
        </w:tc>
        <w:tc>
          <w:tcPr>
            <w:tcW w:w="3759" w:type="dxa"/>
          </w:tcPr>
          <w:p w14:paraId="3CF17F7F" w14:textId="17C39586"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Fax</w:t>
            </w:r>
            <w:r w:rsidR="005D4EA4" w:rsidRPr="006356D9">
              <w:rPr>
                <w:rFonts w:cs="Arial"/>
                <w:bCs/>
                <w:sz w:val="22"/>
                <w:szCs w:val="22"/>
              </w:rPr>
              <w:t>: (</w:t>
            </w:r>
            <w:r w:rsidR="00DD1F2F">
              <w:rPr>
                <w:rFonts w:cs="Arial"/>
                <w:bCs/>
              </w:rPr>
              <w:t>217) 782-5634</w:t>
            </w:r>
          </w:p>
        </w:tc>
      </w:tr>
      <w:tr w:rsidR="00047D0F" w14:paraId="19E4C5AF" w14:textId="77777777" w:rsidTr="005D4EA4">
        <w:tc>
          <w:tcPr>
            <w:tcW w:w="5483" w:type="dxa"/>
          </w:tcPr>
          <w:p w14:paraId="15BAE5F0" w14:textId="63A02750"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r w:rsidR="009741D4">
              <w:rPr>
                <w:rFonts w:cs="Arial"/>
                <w:bCs/>
              </w:rPr>
              <w:t>2300 S. Dirksen Parkway</w:t>
            </w:r>
          </w:p>
        </w:tc>
        <w:tc>
          <w:tcPr>
            <w:tcW w:w="3759" w:type="dxa"/>
          </w:tcPr>
          <w:p w14:paraId="3E13D525" w14:textId="79581F5E" w:rsidR="00047D0F" w:rsidRPr="006356D9" w:rsidRDefault="005D4EA4"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hyperlink r:id="rId23" w:history="1">
              <w:r w:rsidRPr="00EB326E">
                <w:rPr>
                  <w:rStyle w:val="Hyperlink"/>
                  <w:rFonts w:ascii="Calibri" w:hAnsi="Calibri" w:cs="Arial"/>
                  <w:bCs/>
                  <w:sz w:val="22"/>
                </w:rPr>
                <w:t>Omolara.Erewele@illinois.gov</w:t>
              </w:r>
            </w:hyperlink>
          </w:p>
        </w:tc>
      </w:tr>
      <w:tr w:rsidR="00047D0F" w14:paraId="4582D976" w14:textId="77777777" w:rsidTr="005D4EA4">
        <w:tc>
          <w:tcPr>
            <w:tcW w:w="5483" w:type="dxa"/>
          </w:tcPr>
          <w:p w14:paraId="78808ADC" w14:textId="33B3535F"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r w:rsidR="009741D4">
              <w:rPr>
                <w:rFonts w:cs="Arial"/>
                <w:bCs/>
              </w:rPr>
              <w:t>Springfield, IL  62764</w:t>
            </w:r>
          </w:p>
        </w:tc>
        <w:tc>
          <w:tcPr>
            <w:tcW w:w="3759" w:type="dxa"/>
          </w:tcPr>
          <w:p w14:paraId="765C1447" w14:textId="77777777"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14:paraId="7054697F" w14:textId="77777777"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 the solicitation or any offer, directly or indirectly, with any State officer or employee other than the Solicitation Contact.</w:t>
      </w:r>
    </w:p>
    <w:p w14:paraId="71602398" w14:textId="26C0A97B" w:rsidR="00047D0F" w:rsidRDefault="00D8066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cs="Arial"/>
          <w:b/>
          <w:caps/>
        </w:rPr>
        <w:t>Offeror</w:t>
      </w:r>
      <w:r w:rsidR="008064CB" w:rsidRPr="00091041">
        <w:rPr>
          <w:rFonts w:cs="Arial"/>
          <w:b/>
          <w:caps/>
        </w:rPr>
        <w:t xml:space="preserve"> QuestioNS AND AGENCY RESPONSE: </w:t>
      </w:r>
      <w:r w:rsidR="00146DEA" w:rsidRPr="00091041">
        <w:rPr>
          <w:rFonts w:cs="Arial"/>
        </w:rPr>
        <w:t>All questions</w:t>
      </w:r>
      <w:r w:rsidR="00091041">
        <w:rPr>
          <w:rFonts w:cs="Arial"/>
        </w:rPr>
        <w:t>,</w:t>
      </w:r>
      <w:r w:rsidR="00146DEA" w:rsidRPr="00091041">
        <w:rPr>
          <w:rFonts w:cs="Arial"/>
        </w:rPr>
        <w:t xml:space="preserve"> oth</w:t>
      </w:r>
      <w:r w:rsidR="00B351D9">
        <w:rPr>
          <w:rFonts w:cs="Arial"/>
        </w:rPr>
        <w:t>er than those raised at any</w:t>
      </w:r>
      <w:r w:rsidR="00146DEA" w:rsidRPr="00091041">
        <w:rPr>
          <w:rFonts w:cs="Arial"/>
        </w:rPr>
        <w:t xml:space="preserve"> </w:t>
      </w:r>
      <w:r w:rsidR="00C03CEE" w:rsidRPr="00C03CEE">
        <w:rPr>
          <w:rFonts w:cs="Arial"/>
        </w:rPr>
        <w:t>Vendor</w:t>
      </w:r>
      <w:r w:rsidR="00146DEA" w:rsidRPr="00091041">
        <w:rPr>
          <w:rFonts w:cs="Arial"/>
        </w:rPr>
        <w:t xml:space="preserve"> conference, that pertain to this solicitation must be submitted in written form and submitted to the Solicitation Contact </w:t>
      </w:r>
      <w:r w:rsidR="00EB0B77">
        <w:rPr>
          <w:rFonts w:cs="Arial"/>
        </w:rPr>
        <w:t xml:space="preserve">at </w:t>
      </w:r>
      <w:hyperlink r:id="rId24" w:history="1">
        <w:r w:rsidR="00EB0B77" w:rsidRPr="0030471D">
          <w:rPr>
            <w:rStyle w:val="Hyperlink"/>
            <w:rFonts w:ascii="Calibri" w:hAnsi="Calibri" w:cs="Arial"/>
            <w:sz w:val="22"/>
          </w:rPr>
          <w:t>Omolara.Erewele@illinois.gov</w:t>
        </w:r>
      </w:hyperlink>
      <w:r w:rsidR="00EB0B77">
        <w:rPr>
          <w:rFonts w:cs="Arial"/>
        </w:rPr>
        <w:t xml:space="preserve"> </w:t>
      </w:r>
      <w:r w:rsidR="00146DEA" w:rsidRPr="00091041">
        <w:rPr>
          <w:rFonts w:cs="Arial"/>
        </w:rPr>
        <w:t xml:space="preserve">no later than </w:t>
      </w:r>
      <w:r w:rsidR="00EB0B77">
        <w:rPr>
          <w:rFonts w:cs="Arial"/>
          <w:b/>
          <w:bCs/>
          <w:u w:val="single"/>
        </w:rPr>
        <w:t>10</w:t>
      </w:r>
      <w:r w:rsidR="00B2750A" w:rsidRPr="00EB0B77">
        <w:rPr>
          <w:rFonts w:cs="Arial"/>
          <w:b/>
          <w:bCs/>
          <w:u w:val="single"/>
        </w:rPr>
        <w:t xml:space="preserve"> days prior to Bid Opening Date.</w:t>
      </w:r>
      <w:r w:rsidR="00B2750A">
        <w:rPr>
          <w:rFonts w:cs="Arial"/>
        </w:rPr>
        <w:t xml:space="preserve">  </w:t>
      </w:r>
      <w:r w:rsidR="00606481">
        <w:rPr>
          <w:rFonts w:cs="Arial"/>
        </w:rPr>
        <w:t xml:space="preserve">Questions received and Agency </w:t>
      </w:r>
      <w:r w:rsidR="00146DEA" w:rsidRPr="00091041">
        <w:rPr>
          <w:rFonts w:cs="Arial"/>
        </w:rPr>
        <w:t>responses may be posted as an Addendum to the original solicitation on the Bulletin</w:t>
      </w:r>
      <w:r w:rsidR="00BE3450">
        <w:rPr>
          <w:rFonts w:cs="Arial"/>
        </w:rPr>
        <w:t>;</w:t>
      </w:r>
      <w:r w:rsidR="00146DEA" w:rsidRPr="00091041">
        <w:rPr>
          <w:rFonts w:cs="Arial"/>
        </w:rPr>
        <w:t xml:space="preserve"> </w:t>
      </w:r>
      <w:r w:rsidR="00146DEA" w:rsidRPr="00091041">
        <w:rPr>
          <w:spacing w:val="-5"/>
        </w:rPr>
        <w:t xml:space="preserve">only these written answers to questions shall be binding on the State. </w:t>
      </w:r>
      <w:r w:rsidR="00C03CEE" w:rsidRPr="00C03CEE">
        <w:t>Vendor</w:t>
      </w:r>
      <w:r w:rsidR="00146DEA" w:rsidRPr="00897186">
        <w:t>s are responsi</w:t>
      </w:r>
      <w:r w:rsidR="00146DEA">
        <w:t>ble for monitoring the Bulletin</w:t>
      </w:r>
      <w:r w:rsidR="00146DEA" w:rsidRPr="00897186">
        <w:t>.</w:t>
      </w:r>
    </w:p>
    <w:p w14:paraId="1042852B" w14:textId="77777777"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t>REQUIRED MEETINGS</w:t>
      </w:r>
    </w:p>
    <w:p w14:paraId="62FB7B57" w14:textId="362A4C90" w:rsidR="00047D0F" w:rsidRDefault="00C03CEE"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sidRPr="00C03CEE">
        <w:t>Vendor</w:t>
      </w:r>
      <w:r w:rsidR="00047D0F">
        <w:t xml:space="preserve"> Conference/Site Visit</w:t>
      </w:r>
      <w:bookmarkStart w:id="0" w:name="Check92"/>
      <w:r w:rsidR="00047D0F">
        <w:t>:</w:t>
      </w:r>
      <w:r w:rsidR="00047D0F">
        <w:tab/>
      </w:r>
      <w:r w:rsidR="000F4755">
        <w:fldChar w:fldCharType="begin">
          <w:ffData>
            <w:name w:val=""/>
            <w:enabled/>
            <w:calcOnExit w:val="0"/>
            <w:checkBox>
              <w:sizeAuto/>
              <w:default w:val="0"/>
            </w:checkBox>
          </w:ffData>
        </w:fldChar>
      </w:r>
      <w:r w:rsidR="00047D0F">
        <w:instrText xml:space="preserve"> FORMCHECKBOX </w:instrText>
      </w:r>
      <w:r w:rsidR="00BF5FB7">
        <w:fldChar w:fldCharType="separate"/>
      </w:r>
      <w:r w:rsidR="000F4755">
        <w:fldChar w:fldCharType="end"/>
      </w:r>
      <w:bookmarkEnd w:id="0"/>
      <w:r w:rsidR="00047D0F">
        <w:t xml:space="preserve"> </w:t>
      </w:r>
      <w:r w:rsidR="00047D0F" w:rsidRPr="00897186">
        <w:t>Yes</w:t>
      </w:r>
      <w:bookmarkStart w:id="1" w:name="Check93"/>
      <w:r w:rsidR="00047D0F">
        <w:t xml:space="preserve"> </w:t>
      </w:r>
      <w:bookmarkEnd w:id="1"/>
      <w:r w:rsidR="00B2750A">
        <w:fldChar w:fldCharType="begin">
          <w:ffData>
            <w:name w:val=""/>
            <w:enabled/>
            <w:calcOnExit w:val="0"/>
            <w:checkBox>
              <w:sizeAuto/>
              <w:default w:val="1"/>
            </w:checkBox>
          </w:ffData>
        </w:fldChar>
      </w:r>
      <w:r w:rsidR="00B2750A">
        <w:instrText xml:space="preserve"> FORMCHECKBOX </w:instrText>
      </w:r>
      <w:r w:rsidR="00BF5FB7">
        <w:fldChar w:fldCharType="separate"/>
      </w:r>
      <w:r w:rsidR="00B2750A">
        <w:fldChar w:fldCharType="end"/>
      </w:r>
      <w:r w:rsidR="00047D0F" w:rsidRPr="00897186">
        <w:t xml:space="preserve"> No</w:t>
      </w:r>
    </w:p>
    <w:p w14:paraId="64B7A5B3" w14:textId="2B810533"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2" w:name="Check94"/>
      <w:r w:rsidRPr="00293E05">
        <w:rPr>
          <w:b/>
        </w:rPr>
        <w:tab/>
      </w:r>
      <w:r w:rsidRPr="00293E05">
        <w:rPr>
          <w:b/>
        </w:rPr>
        <w:tab/>
      </w:r>
      <w:r w:rsidR="000F4755" w:rsidRPr="00293E05">
        <w:rPr>
          <w:b/>
        </w:rPr>
        <w:fldChar w:fldCharType="begin">
          <w:ffData>
            <w:name w:val=""/>
            <w:enabled/>
            <w:calcOnExit w:val="0"/>
            <w:checkBox>
              <w:sizeAuto/>
              <w:default w:val="0"/>
            </w:checkBox>
          </w:ffData>
        </w:fldChar>
      </w:r>
      <w:r w:rsidRPr="00293E05">
        <w:rPr>
          <w:b/>
        </w:rPr>
        <w:instrText xml:space="preserve"> FORMCHECKBOX </w:instrText>
      </w:r>
      <w:r w:rsidR="00BF5FB7">
        <w:rPr>
          <w:b/>
        </w:rPr>
      </w:r>
      <w:r w:rsidR="00BF5FB7">
        <w:rPr>
          <w:b/>
        </w:rPr>
        <w:fldChar w:fldCharType="separate"/>
      </w:r>
      <w:r w:rsidR="000F4755" w:rsidRPr="00293E05">
        <w:rPr>
          <w:b/>
        </w:rPr>
        <w:fldChar w:fldCharType="end"/>
      </w:r>
      <w:bookmarkEnd w:id="2"/>
      <w:r w:rsidRPr="00293E05">
        <w:rPr>
          <w:b/>
        </w:rPr>
        <w:t xml:space="preserve"> </w:t>
      </w:r>
      <w:r>
        <w:t>Yes</w:t>
      </w:r>
      <w:bookmarkStart w:id="3" w:name="Check95"/>
      <w:r>
        <w:t xml:space="preserve"> </w:t>
      </w:r>
      <w:bookmarkEnd w:id="3"/>
      <w:r w:rsidR="00B2750A">
        <w:fldChar w:fldCharType="begin">
          <w:ffData>
            <w:name w:val=""/>
            <w:enabled/>
            <w:calcOnExit w:val="0"/>
            <w:checkBox>
              <w:sizeAuto/>
              <w:default w:val="1"/>
            </w:checkBox>
          </w:ffData>
        </w:fldChar>
      </w:r>
      <w:r w:rsidR="00B2750A">
        <w:instrText xml:space="preserve"> FORMCHECKBOX </w:instrText>
      </w:r>
      <w:r w:rsidR="00BF5FB7">
        <w:fldChar w:fldCharType="separate"/>
      </w:r>
      <w:r w:rsidR="00B2750A">
        <w:fldChar w:fldCharType="end"/>
      </w:r>
      <w:r>
        <w:t xml:space="preserve"> </w:t>
      </w:r>
      <w:r w:rsidRPr="00897186">
        <w:t>No</w:t>
      </w:r>
    </w:p>
    <w:p w14:paraId="745CAFD9" w14:textId="1CC08048" w:rsidR="00047D0F" w:rsidRDefault="00047D0F" w:rsidP="00047D0F">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cs="Arial"/>
          <w:spacing w:val="-5"/>
        </w:rPr>
      </w:pPr>
      <w:r w:rsidRPr="001A73E4">
        <w:rPr>
          <w:rFonts w:cs="Arial"/>
          <w:spacing w:val="-5"/>
        </w:rPr>
        <w:t>If attendance is mandatory</w:t>
      </w:r>
      <w:r>
        <w:rPr>
          <w:rFonts w:cs="Arial"/>
          <w:spacing w:val="-5"/>
        </w:rPr>
        <w:t xml:space="preserve">, </w:t>
      </w:r>
      <w:r w:rsidR="00C03CEE" w:rsidRPr="00C03CEE">
        <w:rPr>
          <w:rFonts w:cs="Arial"/>
          <w:spacing w:val="-5"/>
        </w:rPr>
        <w:t>Vendor</w:t>
      </w:r>
      <w:r>
        <w:rPr>
          <w:rFonts w:cs="Arial"/>
          <w:spacing w:val="-5"/>
        </w:rPr>
        <w:t xml:space="preserve"> (current Vendor included) will be disqualified and considered non-responsive if </w:t>
      </w:r>
      <w:r w:rsidR="00D80661">
        <w:rPr>
          <w:rFonts w:cs="Arial"/>
          <w:spacing w:val="-5"/>
        </w:rPr>
        <w:t>Offeror</w:t>
      </w:r>
      <w:r w:rsidRPr="001A73E4">
        <w:rPr>
          <w:rFonts w:cs="Arial"/>
          <w:spacing w:val="-5"/>
        </w:rPr>
        <w:t xml:space="preserve"> does not attend, is not on time, leaves early or fails to sign the attendance sheet.  </w:t>
      </w:r>
      <w:r w:rsidR="00C03CEE" w:rsidRPr="00C03CEE">
        <w:rPr>
          <w:rFonts w:cs="Arial"/>
          <w:spacing w:val="-5"/>
        </w:rPr>
        <w:t>Vendor</w:t>
      </w:r>
      <w:r w:rsidRPr="001A73E4">
        <w:rPr>
          <w:rFonts w:cs="Arial"/>
          <w:spacing w:val="-5"/>
        </w:rPr>
        <w:t xml:space="preserve"> must allow adequate time to accommodate security screenings at the site.</w:t>
      </w:r>
    </w:p>
    <w:p w14:paraId="2005FFCF" w14:textId="77777777" w:rsidR="005A4EBC" w:rsidRPr="005A4EBC" w:rsidRDefault="005A4EBC" w:rsidP="005A4EBC">
      <w:pPr>
        <w:jc w:val="right"/>
      </w:pPr>
    </w:p>
    <w:p w14:paraId="5B11D8A0" w14:textId="77777777" w:rsidR="005A73B8" w:rsidRDefault="005A73B8" w:rsidP="00B2750A">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pPr>
    </w:p>
    <w:p w14:paraId="22D30049" w14:textId="78832AE7" w:rsidR="00047D0F" w:rsidRPr="00047D0F" w:rsidRDefault="00047D0F" w:rsidP="00B2750A">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C50F36">
        <w:lastRenderedPageBreak/>
        <w:t>Date:</w:t>
      </w:r>
      <w:r w:rsidRPr="00047D0F">
        <w:rPr>
          <w:b/>
        </w:rPr>
        <w:tab/>
      </w:r>
      <w:r w:rsidR="00B2750A">
        <w:rPr>
          <w:b/>
        </w:rPr>
        <w:t>N/A</w:t>
      </w:r>
    </w:p>
    <w:p w14:paraId="13BEAC17" w14:textId="2A5309E7" w:rsidR="00047D0F" w:rsidRDefault="00047D0F" w:rsidP="00B2750A">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pPr>
      <w:r w:rsidRPr="00C50F36">
        <w:t>Time:</w:t>
      </w:r>
      <w:r w:rsidRPr="00A94E23">
        <w:tab/>
      </w:r>
      <w:r w:rsidR="00B2750A" w:rsidRPr="00B2750A">
        <w:rPr>
          <w:b/>
        </w:rPr>
        <w:t>N/A</w:t>
      </w:r>
    </w:p>
    <w:p w14:paraId="14DCB158" w14:textId="6C89C00D" w:rsidR="00047D0F" w:rsidRDefault="00047D0F" w:rsidP="00B2750A">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b/>
        </w:rPr>
      </w:pPr>
      <w:r w:rsidRPr="00C50F36">
        <w:t>Location:</w:t>
      </w:r>
      <w:r w:rsidRPr="00047D0F">
        <w:rPr>
          <w:b/>
        </w:rPr>
        <w:tab/>
      </w:r>
      <w:r w:rsidR="00B2750A">
        <w:rPr>
          <w:b/>
        </w:rPr>
        <w:t>N/A</w:t>
      </w:r>
    </w:p>
    <w:p w14:paraId="51C5879A" w14:textId="77777777" w:rsidR="00B2750A" w:rsidRPr="00293E05" w:rsidRDefault="00B2750A" w:rsidP="00B2750A">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contextualSpacing w:val="0"/>
        <w:jc w:val="both"/>
        <w:rPr>
          <w:rFonts w:cs="Arial"/>
          <w:bCs/>
        </w:rPr>
      </w:pPr>
      <w:bookmarkStart w:id="4" w:name="_Hlk532368119"/>
      <w:r>
        <w:rPr>
          <w:b/>
          <w:u w:val="single"/>
        </w:rPr>
        <w:t>Oral Presentations</w:t>
      </w:r>
      <w:r w:rsidRPr="00C2146B">
        <w:rPr>
          <w:b/>
          <w:u w:val="single"/>
        </w:rPr>
        <w:t>:</w:t>
      </w:r>
      <w:r w:rsidRPr="00293E05">
        <w:rPr>
          <w:b/>
        </w:rPr>
        <w:tab/>
      </w:r>
      <w:r w:rsidRPr="00293E05">
        <w:rPr>
          <w:b/>
        </w:rPr>
        <w:tab/>
      </w:r>
      <w:r>
        <w:rPr>
          <w:b/>
        </w:rPr>
        <w:fldChar w:fldCharType="begin">
          <w:ffData>
            <w:name w:val=""/>
            <w:enabled/>
            <w:calcOnExit w:val="0"/>
            <w:checkBox>
              <w:sizeAuto/>
              <w:default w:val="1"/>
            </w:checkBox>
          </w:ffData>
        </w:fldChar>
      </w:r>
      <w:r>
        <w:rPr>
          <w:b/>
        </w:rPr>
        <w:instrText xml:space="preserve"> FORMCHECKBOX </w:instrText>
      </w:r>
      <w:r w:rsidR="00BF5FB7">
        <w:rPr>
          <w:b/>
        </w:rPr>
      </w:r>
      <w:r w:rsidR="00BF5FB7">
        <w:rPr>
          <w:b/>
        </w:rPr>
        <w:fldChar w:fldCharType="separate"/>
      </w:r>
      <w:r>
        <w:rPr>
          <w:b/>
        </w:rPr>
        <w:fldChar w:fldCharType="end"/>
      </w:r>
      <w:r w:rsidRPr="00293E05">
        <w:rPr>
          <w:b/>
        </w:rPr>
        <w:t xml:space="preserve"> </w:t>
      </w:r>
      <w:r>
        <w:t xml:space="preserve">Yes </w:t>
      </w:r>
      <w:r>
        <w:fldChar w:fldCharType="begin">
          <w:ffData>
            <w:name w:val=""/>
            <w:enabled/>
            <w:calcOnExit w:val="0"/>
            <w:checkBox>
              <w:sizeAuto/>
              <w:default w:val="0"/>
            </w:checkBox>
          </w:ffData>
        </w:fldChar>
      </w:r>
      <w:r>
        <w:instrText xml:space="preserve"> FORMCHECKBOX </w:instrText>
      </w:r>
      <w:r w:rsidR="00BF5FB7">
        <w:fldChar w:fldCharType="separate"/>
      </w:r>
      <w:r>
        <w:fldChar w:fldCharType="end"/>
      </w:r>
      <w:r>
        <w:t xml:space="preserve"> </w:t>
      </w:r>
      <w:r w:rsidRPr="00897186">
        <w:t>No</w:t>
      </w:r>
    </w:p>
    <w:p w14:paraId="21F01077" w14:textId="77777777" w:rsidR="00B2750A" w:rsidRPr="00293E05" w:rsidRDefault="00B2750A" w:rsidP="00B2750A">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contextualSpacing w:val="0"/>
        <w:jc w:val="both"/>
        <w:rPr>
          <w:rFonts w:cs="Arial"/>
          <w:bCs/>
        </w:rPr>
      </w:pPr>
      <w:r w:rsidRPr="00C52013">
        <w:rPr>
          <w:b/>
          <w:u w:val="single"/>
        </w:rPr>
        <w:t>Mandatory Attendance</w:t>
      </w:r>
      <w:r w:rsidRPr="00C54214">
        <w:t>:</w:t>
      </w:r>
      <w:r w:rsidRPr="00293E05">
        <w:rPr>
          <w:b/>
        </w:rPr>
        <w:tab/>
      </w:r>
      <w:r>
        <w:rPr>
          <w:b/>
        </w:rPr>
        <w:fldChar w:fldCharType="begin">
          <w:ffData>
            <w:name w:val=""/>
            <w:enabled/>
            <w:calcOnExit w:val="0"/>
            <w:checkBox>
              <w:sizeAuto/>
              <w:default w:val="1"/>
            </w:checkBox>
          </w:ffData>
        </w:fldChar>
      </w:r>
      <w:r>
        <w:rPr>
          <w:b/>
        </w:rPr>
        <w:instrText xml:space="preserve"> FORMCHECKBOX </w:instrText>
      </w:r>
      <w:r w:rsidR="00BF5FB7">
        <w:rPr>
          <w:b/>
        </w:rPr>
      </w:r>
      <w:r w:rsidR="00BF5FB7">
        <w:rPr>
          <w:b/>
        </w:rPr>
        <w:fldChar w:fldCharType="separate"/>
      </w:r>
      <w:r>
        <w:rPr>
          <w:b/>
        </w:rPr>
        <w:fldChar w:fldCharType="end"/>
      </w:r>
      <w:r w:rsidRPr="00293E05">
        <w:rPr>
          <w:b/>
        </w:rPr>
        <w:t xml:space="preserve"> </w:t>
      </w:r>
      <w:r>
        <w:t xml:space="preserve">Yes </w:t>
      </w:r>
      <w:r>
        <w:fldChar w:fldCharType="begin">
          <w:ffData>
            <w:name w:val=""/>
            <w:enabled/>
            <w:calcOnExit w:val="0"/>
            <w:checkBox>
              <w:sizeAuto/>
              <w:default w:val="0"/>
            </w:checkBox>
          </w:ffData>
        </w:fldChar>
      </w:r>
      <w:r>
        <w:instrText xml:space="preserve"> FORMCHECKBOX </w:instrText>
      </w:r>
      <w:r w:rsidR="00BF5FB7">
        <w:fldChar w:fldCharType="separate"/>
      </w:r>
      <w:r>
        <w:fldChar w:fldCharType="end"/>
      </w:r>
      <w:r>
        <w:t xml:space="preserve"> </w:t>
      </w:r>
      <w:r w:rsidRPr="00897186">
        <w:t>No</w:t>
      </w:r>
    </w:p>
    <w:p w14:paraId="11B45FD4" w14:textId="5F8E5B0F" w:rsidR="00B2750A" w:rsidRPr="00AD524A" w:rsidRDefault="00B2750A" w:rsidP="00B2750A">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120" w:after="120"/>
        <w:ind w:left="1440"/>
        <w:contextualSpacing w:val="0"/>
        <w:jc w:val="both"/>
        <w:rPr>
          <w:rFonts w:asciiTheme="minorHAnsi" w:hAnsiTheme="minorHAnsi"/>
        </w:rPr>
      </w:pPr>
      <w:r>
        <w:t>Mandatory o</w:t>
      </w:r>
      <w:r w:rsidRPr="00AD524A">
        <w:t xml:space="preserve">ral </w:t>
      </w:r>
      <w:r>
        <w:t>presentation will be required</w:t>
      </w:r>
      <w:r w:rsidRPr="00AD524A">
        <w:t xml:space="preserve"> for </w:t>
      </w:r>
      <w:r w:rsidR="00C03CEE" w:rsidRPr="00C03CEE">
        <w:t>Vendor</w:t>
      </w:r>
      <w:r>
        <w:t>s</w:t>
      </w:r>
      <w:r w:rsidRPr="00AD524A">
        <w:t xml:space="preserve"> that submit responsive Proposals</w:t>
      </w:r>
      <w:r>
        <w:t xml:space="preserve"> and meet the minimum </w:t>
      </w:r>
      <w:r w:rsidR="006F14E6">
        <w:rPr>
          <w:b/>
        </w:rPr>
        <w:t>6</w:t>
      </w:r>
      <w:r w:rsidR="005D477C">
        <w:rPr>
          <w:b/>
        </w:rPr>
        <w:t>5</w:t>
      </w:r>
      <w:r w:rsidR="006F14E6">
        <w:rPr>
          <w:b/>
        </w:rPr>
        <w:t>0</w:t>
      </w:r>
      <w:r w:rsidRPr="00332DC0">
        <w:rPr>
          <w:b/>
        </w:rPr>
        <w:t xml:space="preserve"> points.</w:t>
      </w:r>
      <w:r>
        <w:t xml:space="preserve"> </w:t>
      </w:r>
      <w:r w:rsidRPr="00AD524A">
        <w:rPr>
          <w:rFonts w:asciiTheme="minorHAnsi" w:hAnsiTheme="minorHAnsi"/>
        </w:rPr>
        <w:t xml:space="preserve">The oral </w:t>
      </w:r>
      <w:r>
        <w:rPr>
          <w:rFonts w:asciiTheme="minorHAnsi" w:hAnsiTheme="minorHAnsi"/>
        </w:rPr>
        <w:t>presentation</w:t>
      </w:r>
      <w:r w:rsidRPr="00AD524A">
        <w:rPr>
          <w:rFonts w:asciiTheme="minorHAnsi" w:hAnsiTheme="minorHAnsi"/>
        </w:rPr>
        <w:t xml:space="preserve"> will last no longer than </w:t>
      </w:r>
      <w:r w:rsidRPr="00C52013">
        <w:rPr>
          <w:rFonts w:asciiTheme="minorHAnsi" w:hAnsiTheme="minorHAnsi"/>
          <w:b/>
          <w:u w:val="single"/>
        </w:rPr>
        <w:t>90 minutes</w:t>
      </w:r>
      <w:r w:rsidRPr="00E619EB">
        <w:rPr>
          <w:rFonts w:asciiTheme="minorHAnsi" w:hAnsiTheme="minorHAnsi"/>
        </w:rPr>
        <w:t xml:space="preserve">. Each </w:t>
      </w:r>
      <w:r w:rsidR="00C03CEE" w:rsidRPr="00C03CEE">
        <w:rPr>
          <w:rFonts w:asciiTheme="minorHAnsi" w:hAnsiTheme="minorHAnsi"/>
        </w:rPr>
        <w:t>Vendor</w:t>
      </w:r>
      <w:r w:rsidRPr="00E619EB">
        <w:rPr>
          <w:rFonts w:asciiTheme="minorHAnsi" w:hAnsiTheme="minorHAnsi"/>
        </w:rPr>
        <w:t xml:space="preserve"> will be allowed a </w:t>
      </w:r>
      <w:r w:rsidRPr="00C52013">
        <w:rPr>
          <w:rFonts w:asciiTheme="minorHAnsi" w:hAnsiTheme="minorHAnsi"/>
          <w:b/>
          <w:u w:val="single"/>
        </w:rPr>
        <w:t>30-minute presentation</w:t>
      </w:r>
      <w:r w:rsidRPr="00E619EB">
        <w:rPr>
          <w:rFonts w:asciiTheme="minorHAnsi" w:hAnsiTheme="minorHAnsi"/>
        </w:rPr>
        <w:t xml:space="preserve"> followed by a </w:t>
      </w:r>
      <w:r w:rsidRPr="00C52013">
        <w:rPr>
          <w:rFonts w:asciiTheme="minorHAnsi" w:hAnsiTheme="minorHAnsi"/>
          <w:b/>
          <w:u w:val="single"/>
        </w:rPr>
        <w:t xml:space="preserve">30-minute </w:t>
      </w:r>
      <w:r w:rsidRPr="00EF5230">
        <w:rPr>
          <w:rFonts w:asciiTheme="minorHAnsi" w:hAnsiTheme="minorHAnsi"/>
          <w:b/>
          <w:u w:val="single"/>
        </w:rPr>
        <w:t xml:space="preserve">Agency led </w:t>
      </w:r>
      <w:r w:rsidRPr="00C52013">
        <w:rPr>
          <w:rFonts w:asciiTheme="minorHAnsi" w:hAnsiTheme="minorHAnsi"/>
          <w:b/>
          <w:u w:val="single"/>
        </w:rPr>
        <w:t>exercise</w:t>
      </w:r>
      <w:r w:rsidRPr="00E619EB">
        <w:rPr>
          <w:rFonts w:asciiTheme="minorHAnsi" w:hAnsiTheme="minorHAnsi"/>
        </w:rPr>
        <w:t xml:space="preserve"> and </w:t>
      </w:r>
      <w:r w:rsidRPr="00EF5230">
        <w:rPr>
          <w:rFonts w:asciiTheme="minorHAnsi" w:hAnsiTheme="minorHAnsi"/>
          <w:b/>
          <w:u w:val="single"/>
        </w:rPr>
        <w:t>30-minute question and answer session</w:t>
      </w:r>
      <w:r w:rsidRPr="00C52013">
        <w:rPr>
          <w:rFonts w:asciiTheme="minorHAnsi" w:hAnsiTheme="minorHAnsi"/>
          <w:u w:val="single"/>
        </w:rPr>
        <w:t>.</w:t>
      </w:r>
      <w:r w:rsidRPr="00E619EB">
        <w:rPr>
          <w:rFonts w:asciiTheme="minorHAnsi" w:hAnsiTheme="minorHAnsi"/>
        </w:rPr>
        <w:t xml:space="preserve"> The </w:t>
      </w:r>
      <w:r w:rsidR="00C03CEE" w:rsidRPr="00C03CEE">
        <w:rPr>
          <w:rFonts w:asciiTheme="minorHAnsi" w:hAnsiTheme="minorHAnsi"/>
        </w:rPr>
        <w:t>Vendor</w:t>
      </w:r>
      <w:r w:rsidRPr="00E619EB">
        <w:rPr>
          <w:rFonts w:asciiTheme="minorHAnsi" w:hAnsiTheme="minorHAnsi"/>
        </w:rPr>
        <w:t>’s presentation shall not be used to fill in missing or incomplete information in its proposal.</w:t>
      </w:r>
      <w:r w:rsidRPr="00AD524A">
        <w:rPr>
          <w:rFonts w:asciiTheme="minorHAnsi" w:hAnsiTheme="minorHAnsi"/>
        </w:rPr>
        <w:t xml:space="preserve"> </w:t>
      </w:r>
    </w:p>
    <w:p w14:paraId="4FCCFD24" w14:textId="4BB20CCD" w:rsidR="00B2750A" w:rsidRPr="00AD524A" w:rsidRDefault="00B2750A" w:rsidP="00B2750A">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120" w:after="120"/>
        <w:ind w:left="1440"/>
        <w:contextualSpacing w:val="0"/>
        <w:jc w:val="both"/>
        <w:rPr>
          <w:b/>
        </w:rPr>
      </w:pPr>
      <w:r w:rsidRPr="00AD524A">
        <w:rPr>
          <w:rFonts w:asciiTheme="minorHAnsi" w:hAnsiTheme="minorHAnsi"/>
          <w:b/>
        </w:rPr>
        <w:t xml:space="preserve">The Agency will notify qualifying </w:t>
      </w:r>
      <w:r w:rsidR="00C03CEE" w:rsidRPr="00C03CEE">
        <w:rPr>
          <w:rFonts w:asciiTheme="minorHAnsi" w:hAnsiTheme="minorHAnsi"/>
          <w:b/>
        </w:rPr>
        <w:t>Vendor</w:t>
      </w:r>
      <w:r w:rsidRPr="00AD524A">
        <w:rPr>
          <w:rFonts w:asciiTheme="minorHAnsi" w:hAnsiTheme="minorHAnsi"/>
          <w:b/>
        </w:rPr>
        <w:t>’s in writing of the date/time/location of oral presentations</w:t>
      </w:r>
      <w:r>
        <w:rPr>
          <w:rFonts w:asciiTheme="minorHAnsi" w:hAnsiTheme="minorHAnsi"/>
          <w:b/>
        </w:rPr>
        <w:t xml:space="preserve">. </w:t>
      </w:r>
      <w:r w:rsidRPr="00AD524A">
        <w:rPr>
          <w:rFonts w:asciiTheme="minorHAnsi" w:hAnsiTheme="minorHAnsi"/>
          <w:b/>
        </w:rPr>
        <w:t xml:space="preserve">  </w:t>
      </w:r>
    </w:p>
    <w:p w14:paraId="06181F9B" w14:textId="77777777" w:rsidR="00B2750A" w:rsidRPr="00AD524A" w:rsidRDefault="00B2750A" w:rsidP="00B2750A">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ind w:left="1440"/>
        <w:contextualSpacing w:val="0"/>
        <w:jc w:val="both"/>
        <w:rPr>
          <w:rFonts w:asciiTheme="minorHAnsi" w:hAnsiTheme="minorHAnsi"/>
        </w:rPr>
      </w:pPr>
      <w:r w:rsidRPr="00AD524A">
        <w:t>Date:</w:t>
      </w:r>
      <w:r w:rsidRPr="00AD524A">
        <w:rPr>
          <w:b/>
        </w:rPr>
        <w:tab/>
      </w:r>
      <w:sdt>
        <w:sdtPr>
          <w:rPr>
            <w:rFonts w:cs="Arial"/>
            <w:b/>
            <w:u w:val="single"/>
          </w:rPr>
          <w:alias w:val="S-Select Date"/>
          <w:tag w:val="S-Select Date"/>
          <w:id w:val="-338613923"/>
          <w:date>
            <w:dateFormat w:val="MMMM d, yyyy"/>
            <w:lid w:val="en-US"/>
            <w:storeMappedDataAs w:val="dateTime"/>
            <w:calendar w:val="gregorian"/>
          </w:date>
        </w:sdtPr>
        <w:sdtEndPr/>
        <w:sdtContent>
          <w:r w:rsidRPr="00363913">
            <w:rPr>
              <w:rFonts w:cs="Arial"/>
              <w:b/>
              <w:u w:val="single"/>
            </w:rPr>
            <w:t>To Be Determined</w:t>
          </w:r>
        </w:sdtContent>
      </w:sdt>
    </w:p>
    <w:p w14:paraId="66812265" w14:textId="77777777" w:rsidR="00B2750A" w:rsidRPr="00AD524A" w:rsidRDefault="00B2750A" w:rsidP="00B2750A">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ind w:left="1440"/>
        <w:contextualSpacing w:val="0"/>
        <w:jc w:val="both"/>
      </w:pPr>
      <w:r w:rsidRPr="00AD524A">
        <w:t>Time:</w:t>
      </w:r>
      <w:r w:rsidRPr="00AD524A">
        <w:tab/>
      </w:r>
      <w:r w:rsidRPr="00363913">
        <w:rPr>
          <w:b/>
          <w:u w:val="single"/>
        </w:rPr>
        <w:t>To Be Determined</w:t>
      </w:r>
    </w:p>
    <w:p w14:paraId="03117987" w14:textId="77777777" w:rsidR="00B2750A" w:rsidRPr="00047D0F" w:rsidRDefault="00B2750A" w:rsidP="00B2750A">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ind w:left="1440"/>
        <w:contextualSpacing w:val="0"/>
        <w:jc w:val="both"/>
        <w:rPr>
          <w:rFonts w:asciiTheme="minorHAnsi" w:hAnsiTheme="minorHAnsi"/>
        </w:rPr>
      </w:pPr>
      <w:r w:rsidRPr="00AD524A">
        <w:t>Location:</w:t>
      </w:r>
      <w:r w:rsidRPr="00AD524A">
        <w:rPr>
          <w:b/>
        </w:rPr>
        <w:tab/>
      </w:r>
      <w:sdt>
        <w:sdtPr>
          <w:alias w:val="S-Vendor Conference Location"/>
          <w:tag w:val="S-Vendor Conference Location"/>
          <w:id w:val="1232025"/>
        </w:sdtPr>
        <w:sdtEndPr/>
        <w:sdtContent>
          <w:r w:rsidRPr="00363913">
            <w:rPr>
              <w:b/>
              <w:u w:val="single"/>
            </w:rPr>
            <w:t>To Be Determined</w:t>
          </w:r>
        </w:sdtContent>
      </w:sdt>
    </w:p>
    <w:bookmarkEnd w:id="4"/>
    <w:p w14:paraId="718C3F47" w14:textId="77777777"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C95451">
        <w:t>and</w:t>
      </w:r>
      <w:r w:rsidRPr="00E70FCD">
        <w:t xml:space="preserve"> Time specified</w:t>
      </w:r>
      <w:r w:rsidR="009263D9">
        <w:t xml:space="preserve"> below</w:t>
      </w:r>
      <w:r>
        <w:t>.</w:t>
      </w:r>
    </w:p>
    <w:p w14:paraId="2C647D7B" w14:textId="77777777" w:rsidR="00047D0F" w:rsidRPr="00047D0F"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rFonts w:cs="Arial"/>
        </w:rPr>
        <w:t>Offer</w:t>
      </w:r>
      <w:r w:rsidR="008064CB" w:rsidRPr="00047D0F">
        <w:rPr>
          <w:rFonts w:cs="Arial"/>
        </w:rPr>
        <w:t xml:space="preserve"> Due Date &amp; </w:t>
      </w:r>
      <w:r w:rsidR="00C54214" w:rsidRPr="00047D0F">
        <w:rPr>
          <w:rFonts w:cs="Arial"/>
        </w:rPr>
        <w:t>T</w:t>
      </w:r>
      <w:r w:rsidR="008064CB" w:rsidRPr="00047D0F">
        <w:rPr>
          <w:rFonts w:cs="Arial"/>
        </w:rPr>
        <w:t>ime</w:t>
      </w:r>
    </w:p>
    <w:p w14:paraId="262EA6BC" w14:textId="1A747191" w:rsidR="00047D0F" w:rsidRPr="0053209B"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bCs/>
        </w:rPr>
      </w:pPr>
      <w:r w:rsidRPr="00E70FCD">
        <w:t xml:space="preserve">Date: </w:t>
      </w:r>
      <w:r>
        <w:t xml:space="preserve"> </w:t>
      </w:r>
      <w:r w:rsidR="0053209B">
        <w:rPr>
          <w:b/>
          <w:bCs/>
        </w:rPr>
        <w:t>Monday, May 22, 2023</w:t>
      </w:r>
    </w:p>
    <w:p w14:paraId="66BF45F9" w14:textId="20DFA806" w:rsidR="00047D0F" w:rsidRPr="00654030"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bCs/>
          <w:u w:val="single"/>
        </w:rPr>
      </w:pPr>
      <w:r w:rsidRPr="00E70FCD">
        <w:t xml:space="preserve">Time: </w:t>
      </w:r>
      <w:r>
        <w:t xml:space="preserve"> </w:t>
      </w:r>
      <w:r w:rsidR="00654030">
        <w:rPr>
          <w:b/>
          <w:bCs/>
          <w:u w:val="single"/>
        </w:rPr>
        <w:t>1:30 PM</w:t>
      </w:r>
    </w:p>
    <w:p w14:paraId="52EC4CD4" w14:textId="0EE33469" w:rsidR="00361572"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047D0F">
        <w:rPr>
          <w:rFonts w:cs="Arial"/>
          <w:spacing w:val="-5"/>
        </w:rPr>
        <w:t>Offer Firm Time</w:t>
      </w:r>
      <w:r w:rsidRPr="00047D0F">
        <w:rPr>
          <w:rFonts w:cs="Arial"/>
          <w:b/>
          <w:spacing w:val="-5"/>
        </w:rPr>
        <w:t xml:space="preserve">: </w:t>
      </w:r>
      <w:r w:rsidR="00D80661">
        <w:rPr>
          <w:rFonts w:cs="Arial"/>
          <w:spacing w:val="-5"/>
        </w:rPr>
        <w:t xml:space="preserve"> The </w:t>
      </w:r>
      <w:r w:rsidRPr="00047D0F">
        <w:rPr>
          <w:rFonts w:cs="Arial"/>
          <w:spacing w:val="-5"/>
        </w:rPr>
        <w:t xml:space="preserve">Offer must remain firm for </w:t>
      </w:r>
      <w:r w:rsidR="00654030">
        <w:rPr>
          <w:rFonts w:cs="Arial"/>
          <w:b/>
          <w:bCs/>
          <w:spacing w:val="-5"/>
          <w:u w:val="single"/>
        </w:rPr>
        <w:t>180</w:t>
      </w:r>
      <w:r w:rsidRPr="00047D0F">
        <w:rPr>
          <w:rFonts w:cs="Arial"/>
          <w:spacing w:val="-5"/>
        </w:rPr>
        <w:t xml:space="preserve"> days from opening.</w:t>
      </w:r>
    </w:p>
    <w:tbl>
      <w:tblPr>
        <w:tblStyle w:val="TableGrid"/>
        <w:tblpPr w:leftFromText="180" w:rightFromText="180" w:vertAnchor="text" w:horzAnchor="page" w:tblpX="1346" w:tblpY="549"/>
        <w:tblW w:w="9805" w:type="dxa"/>
        <w:tblLook w:val="04A0" w:firstRow="1" w:lastRow="0" w:firstColumn="1" w:lastColumn="0" w:noHBand="0" w:noVBand="1"/>
      </w:tblPr>
      <w:tblGrid>
        <w:gridCol w:w="4225"/>
        <w:gridCol w:w="5580"/>
      </w:tblGrid>
      <w:tr w:rsidR="00654030" w14:paraId="33A9753A" w14:textId="77777777" w:rsidTr="005D4EA4">
        <w:trPr>
          <w:trHeight w:val="719"/>
        </w:trPr>
        <w:tc>
          <w:tcPr>
            <w:tcW w:w="4225" w:type="dxa"/>
            <w:vAlign w:val="center"/>
          </w:tcPr>
          <w:p w14:paraId="17BF77F9" w14:textId="4247DBD0" w:rsidR="00654030" w:rsidRDefault="00654030" w:rsidP="0045334C">
            <w:pPr>
              <w:pStyle w:val="NoSpacing"/>
              <w:widowControl w:val="0"/>
              <w:spacing w:before="240" w:after="120"/>
              <w:rPr>
                <w:rFonts w:asciiTheme="minorHAnsi" w:hAnsiTheme="minorHAnsi"/>
                <w:sz w:val="22"/>
                <w:szCs w:val="22"/>
              </w:rPr>
            </w:pPr>
            <w:r>
              <w:rPr>
                <w:rFonts w:asciiTheme="minorHAnsi" w:hAnsiTheme="minorHAnsi"/>
                <w:sz w:val="22"/>
                <w:szCs w:val="22"/>
              </w:rPr>
              <w:t xml:space="preserve">Agency:  </w:t>
            </w:r>
            <w:r>
              <w:rPr>
                <w:rFonts w:asciiTheme="minorHAnsi" w:hAnsiTheme="minorHAnsi"/>
                <w:b/>
                <w:bCs/>
                <w:sz w:val="22"/>
                <w:szCs w:val="22"/>
              </w:rPr>
              <w:t xml:space="preserve">Illinois </w:t>
            </w:r>
            <w:r w:rsidRPr="00551CB7">
              <w:rPr>
                <w:rFonts w:asciiTheme="minorHAnsi" w:hAnsiTheme="minorHAnsi"/>
                <w:b/>
              </w:rPr>
              <w:t>Department of Transportation</w:t>
            </w:r>
            <w:r>
              <w:rPr>
                <w:rFonts w:asciiTheme="minorHAnsi" w:hAnsiTheme="minorHAnsi"/>
              </w:rPr>
              <w:t xml:space="preserve"> </w:t>
            </w:r>
          </w:p>
        </w:tc>
        <w:tc>
          <w:tcPr>
            <w:tcW w:w="5580" w:type="dxa"/>
            <w:vAlign w:val="center"/>
          </w:tcPr>
          <w:p w14:paraId="276A4A19" w14:textId="77777777" w:rsidR="00654030" w:rsidRPr="00D738CC" w:rsidRDefault="00654030" w:rsidP="0045334C">
            <w:pPr>
              <w:pStyle w:val="NoSpacing"/>
              <w:widowControl w:val="0"/>
              <w:spacing w:before="240" w:after="120"/>
              <w:rPr>
                <w:rFonts w:asciiTheme="minorHAnsi" w:hAnsiTheme="minorHAnsi"/>
                <w:b/>
                <w:sz w:val="22"/>
                <w:szCs w:val="22"/>
              </w:rPr>
            </w:pPr>
            <w:r>
              <w:rPr>
                <w:rFonts w:asciiTheme="minorHAnsi" w:hAnsiTheme="minorHAnsi"/>
                <w:b/>
                <w:sz w:val="22"/>
                <w:szCs w:val="22"/>
              </w:rPr>
              <w:t>“Sealed Bid – Do Not Open”</w:t>
            </w:r>
          </w:p>
        </w:tc>
      </w:tr>
      <w:tr w:rsidR="00654030" w14:paraId="266132CD" w14:textId="77777777" w:rsidTr="005D4EA4">
        <w:trPr>
          <w:trHeight w:val="755"/>
        </w:trPr>
        <w:tc>
          <w:tcPr>
            <w:tcW w:w="4225" w:type="dxa"/>
            <w:vAlign w:val="center"/>
          </w:tcPr>
          <w:p w14:paraId="07030B3D" w14:textId="3E85C9D2" w:rsidR="00654030" w:rsidRPr="00654030" w:rsidRDefault="00654030" w:rsidP="0045334C">
            <w:pPr>
              <w:pStyle w:val="NoSpacing"/>
              <w:widowControl w:val="0"/>
              <w:spacing w:before="240" w:after="120"/>
              <w:rPr>
                <w:rFonts w:asciiTheme="minorHAnsi" w:hAnsiTheme="minorHAnsi"/>
                <w:b/>
                <w:bCs/>
                <w:sz w:val="22"/>
                <w:szCs w:val="22"/>
              </w:rPr>
            </w:pPr>
            <w:r>
              <w:rPr>
                <w:rFonts w:asciiTheme="minorHAnsi" w:hAnsiTheme="minorHAnsi"/>
                <w:sz w:val="22"/>
                <w:szCs w:val="22"/>
              </w:rPr>
              <w:t xml:space="preserve">Attn:  </w:t>
            </w:r>
            <w:r>
              <w:rPr>
                <w:rFonts w:asciiTheme="minorHAnsi" w:hAnsiTheme="minorHAnsi"/>
                <w:b/>
                <w:bCs/>
                <w:sz w:val="22"/>
                <w:szCs w:val="22"/>
              </w:rPr>
              <w:t>Omolara Erewele</w:t>
            </w:r>
          </w:p>
        </w:tc>
        <w:tc>
          <w:tcPr>
            <w:tcW w:w="5580" w:type="dxa"/>
            <w:vAlign w:val="center"/>
          </w:tcPr>
          <w:p w14:paraId="7D9ED459" w14:textId="26E40387" w:rsidR="00654030" w:rsidRPr="005D4EA4" w:rsidRDefault="00654030" w:rsidP="0045334C">
            <w:pPr>
              <w:pStyle w:val="NoSpacing"/>
              <w:widowControl w:val="0"/>
              <w:spacing w:before="240" w:after="120"/>
              <w:rPr>
                <w:rFonts w:asciiTheme="minorHAnsi" w:hAnsiTheme="minorHAnsi"/>
                <w:b/>
                <w:bCs/>
                <w:sz w:val="22"/>
                <w:szCs w:val="22"/>
              </w:rPr>
            </w:pPr>
            <w:r>
              <w:rPr>
                <w:rFonts w:asciiTheme="minorHAnsi" w:hAnsiTheme="minorHAnsi"/>
                <w:sz w:val="22"/>
                <w:szCs w:val="22"/>
              </w:rPr>
              <w:t>Project Title</w:t>
            </w:r>
            <w:r w:rsidR="005D4EA4">
              <w:rPr>
                <w:rFonts w:asciiTheme="minorHAnsi" w:hAnsiTheme="minorHAnsi"/>
                <w:sz w:val="22"/>
                <w:szCs w:val="22"/>
              </w:rPr>
              <w:t xml:space="preserve">: </w:t>
            </w:r>
            <w:r w:rsidR="00E60BC4">
              <w:rPr>
                <w:rFonts w:asciiTheme="minorHAnsi" w:hAnsiTheme="minorHAnsi"/>
                <w:b/>
                <w:bCs/>
                <w:sz w:val="22"/>
                <w:szCs w:val="22"/>
              </w:rPr>
              <w:t>Strategic &amp; Financial Planning</w:t>
            </w:r>
            <w:r w:rsidR="001E6194">
              <w:rPr>
                <w:rFonts w:asciiTheme="minorHAnsi" w:hAnsiTheme="minorHAnsi"/>
                <w:b/>
                <w:bCs/>
                <w:sz w:val="22"/>
                <w:szCs w:val="22"/>
              </w:rPr>
              <w:t xml:space="preserve"> Assistance for </w:t>
            </w:r>
            <w:r w:rsidR="00A55E96">
              <w:rPr>
                <w:rFonts w:asciiTheme="minorHAnsi" w:hAnsiTheme="minorHAnsi"/>
                <w:b/>
                <w:bCs/>
                <w:sz w:val="22"/>
                <w:szCs w:val="22"/>
              </w:rPr>
              <w:t xml:space="preserve">Public- Private Partnerships (P3) and </w:t>
            </w:r>
            <w:r w:rsidR="001E6194">
              <w:rPr>
                <w:rFonts w:asciiTheme="minorHAnsi" w:hAnsiTheme="minorHAnsi"/>
                <w:b/>
                <w:bCs/>
                <w:sz w:val="22"/>
                <w:szCs w:val="22"/>
              </w:rPr>
              <w:t>Alternative Contracting Methods</w:t>
            </w:r>
            <w:r>
              <w:rPr>
                <w:rFonts w:asciiTheme="minorHAnsi" w:hAnsiTheme="minorHAnsi"/>
                <w:sz w:val="22"/>
                <w:szCs w:val="22"/>
              </w:rPr>
              <w:t xml:space="preserve"> </w:t>
            </w:r>
          </w:p>
          <w:p w14:paraId="1AD2DC7C" w14:textId="6680F52D" w:rsidR="00654030" w:rsidRPr="00654030" w:rsidRDefault="00654030" w:rsidP="0045334C">
            <w:pPr>
              <w:pStyle w:val="NoSpacing"/>
              <w:widowControl w:val="0"/>
              <w:spacing w:before="240" w:after="120"/>
              <w:rPr>
                <w:rFonts w:asciiTheme="minorHAnsi" w:hAnsiTheme="minorHAnsi"/>
                <w:b/>
                <w:bCs/>
                <w:sz w:val="22"/>
                <w:szCs w:val="22"/>
              </w:rPr>
            </w:pPr>
            <w:r>
              <w:rPr>
                <w:rFonts w:asciiTheme="minorHAnsi" w:hAnsiTheme="minorHAnsi"/>
                <w:sz w:val="22"/>
                <w:szCs w:val="22"/>
              </w:rPr>
              <w:t xml:space="preserve">Reference #:  </w:t>
            </w:r>
            <w:r w:rsidRPr="006F14E6">
              <w:rPr>
                <w:rFonts w:asciiTheme="minorHAnsi" w:hAnsiTheme="minorHAnsi"/>
                <w:b/>
                <w:bCs/>
                <w:sz w:val="22"/>
                <w:szCs w:val="22"/>
                <w:u w:val="single"/>
              </w:rPr>
              <w:t>23-OPP-01</w:t>
            </w:r>
          </w:p>
        </w:tc>
      </w:tr>
      <w:tr w:rsidR="00654030" w14:paraId="4DB2BDB4" w14:textId="77777777" w:rsidTr="005D4EA4">
        <w:tc>
          <w:tcPr>
            <w:tcW w:w="4225" w:type="dxa"/>
            <w:vAlign w:val="center"/>
          </w:tcPr>
          <w:p w14:paraId="79E6AD53" w14:textId="0C5C4F35" w:rsidR="00654030" w:rsidRDefault="00654030" w:rsidP="0045334C">
            <w:pPr>
              <w:pStyle w:val="NoSpacing"/>
              <w:widowControl w:val="0"/>
              <w:spacing w:before="240" w:after="120"/>
              <w:rPr>
                <w:rFonts w:asciiTheme="minorHAnsi" w:hAnsiTheme="minorHAnsi"/>
                <w:sz w:val="22"/>
                <w:szCs w:val="22"/>
              </w:rPr>
            </w:pPr>
            <w:r>
              <w:rPr>
                <w:rFonts w:asciiTheme="minorHAnsi" w:hAnsiTheme="minorHAnsi"/>
                <w:sz w:val="22"/>
                <w:szCs w:val="22"/>
              </w:rPr>
              <w:t>Address:  2300 South Dirksen Parkway, Room 302</w:t>
            </w:r>
          </w:p>
        </w:tc>
        <w:tc>
          <w:tcPr>
            <w:tcW w:w="5580" w:type="dxa"/>
            <w:vAlign w:val="center"/>
          </w:tcPr>
          <w:p w14:paraId="14FDA690" w14:textId="5DD11F52" w:rsidR="00654030" w:rsidRPr="0053209B" w:rsidRDefault="00654030" w:rsidP="0045334C">
            <w:pPr>
              <w:pStyle w:val="NoSpacing"/>
              <w:widowControl w:val="0"/>
              <w:spacing w:before="240" w:after="120"/>
              <w:rPr>
                <w:rFonts w:asciiTheme="minorHAnsi" w:hAnsiTheme="minorHAnsi"/>
                <w:sz w:val="22"/>
                <w:szCs w:val="22"/>
              </w:rPr>
            </w:pPr>
            <w:r>
              <w:rPr>
                <w:rFonts w:asciiTheme="minorHAnsi" w:hAnsiTheme="minorHAnsi"/>
                <w:sz w:val="22"/>
                <w:szCs w:val="22"/>
              </w:rPr>
              <w:t>Due Date</w:t>
            </w:r>
            <w:r w:rsidR="0053209B">
              <w:rPr>
                <w:rFonts w:asciiTheme="minorHAnsi" w:hAnsiTheme="minorHAnsi"/>
                <w:b/>
                <w:bCs/>
                <w:sz w:val="22"/>
                <w:szCs w:val="22"/>
              </w:rPr>
              <w:t>: Monday, May 22, 2023</w:t>
            </w:r>
          </w:p>
          <w:p w14:paraId="2194349A" w14:textId="016F364C" w:rsidR="00654030" w:rsidRPr="003F7FE0" w:rsidRDefault="00654030" w:rsidP="0045334C">
            <w:pPr>
              <w:pStyle w:val="NoSpacing"/>
              <w:widowControl w:val="0"/>
              <w:spacing w:before="240" w:after="120"/>
              <w:rPr>
                <w:rFonts w:asciiTheme="minorHAnsi" w:hAnsiTheme="minorHAnsi"/>
                <w:sz w:val="22"/>
                <w:szCs w:val="22"/>
              </w:rPr>
            </w:pPr>
            <w:r>
              <w:rPr>
                <w:rFonts w:asciiTheme="minorHAnsi" w:hAnsiTheme="minorHAnsi"/>
                <w:sz w:val="22"/>
                <w:szCs w:val="22"/>
              </w:rPr>
              <w:t xml:space="preserve">Time:  </w:t>
            </w:r>
            <w:r w:rsidRPr="00654030">
              <w:rPr>
                <w:rFonts w:asciiTheme="minorHAnsi" w:hAnsiTheme="minorHAnsi"/>
                <w:b/>
                <w:bCs/>
                <w:sz w:val="22"/>
                <w:szCs w:val="22"/>
              </w:rPr>
              <w:t>1:30 PM</w:t>
            </w:r>
          </w:p>
        </w:tc>
      </w:tr>
      <w:tr w:rsidR="00654030" w14:paraId="6F57662F" w14:textId="77777777" w:rsidTr="0053209B">
        <w:tc>
          <w:tcPr>
            <w:tcW w:w="4225" w:type="dxa"/>
            <w:tcBorders>
              <w:bottom w:val="single" w:sz="4" w:space="0" w:color="auto"/>
            </w:tcBorders>
            <w:vAlign w:val="center"/>
          </w:tcPr>
          <w:p w14:paraId="5D248059" w14:textId="70FC317B" w:rsidR="00654030" w:rsidRDefault="00654030" w:rsidP="0045334C">
            <w:pPr>
              <w:pStyle w:val="NoSpacing"/>
              <w:widowControl w:val="0"/>
              <w:spacing w:before="240" w:after="120"/>
              <w:rPr>
                <w:rFonts w:asciiTheme="minorHAnsi" w:hAnsiTheme="minorHAnsi"/>
                <w:sz w:val="22"/>
                <w:szCs w:val="22"/>
              </w:rPr>
            </w:pPr>
            <w:r>
              <w:rPr>
                <w:rFonts w:asciiTheme="minorHAnsi" w:hAnsiTheme="minorHAnsi"/>
                <w:sz w:val="22"/>
                <w:szCs w:val="22"/>
              </w:rPr>
              <w:t>City, State Zip:  Springfield IL  62764</w:t>
            </w:r>
          </w:p>
        </w:tc>
        <w:tc>
          <w:tcPr>
            <w:tcW w:w="5580" w:type="dxa"/>
            <w:vAlign w:val="center"/>
          </w:tcPr>
          <w:p w14:paraId="5C5CCDFE" w14:textId="188A6A69" w:rsidR="00654030" w:rsidRPr="003F7FE0" w:rsidRDefault="00C03CEE" w:rsidP="0045334C">
            <w:pPr>
              <w:pStyle w:val="NoSpacing"/>
              <w:widowControl w:val="0"/>
              <w:spacing w:before="240" w:after="120"/>
              <w:rPr>
                <w:rFonts w:asciiTheme="minorHAnsi" w:hAnsiTheme="minorHAnsi"/>
                <w:i/>
                <w:color w:val="FF0000"/>
                <w:sz w:val="22"/>
                <w:szCs w:val="22"/>
              </w:rPr>
            </w:pPr>
            <w:r w:rsidRPr="00C03CEE">
              <w:rPr>
                <w:rFonts w:asciiTheme="minorHAnsi" w:hAnsiTheme="minorHAnsi"/>
                <w:i/>
                <w:color w:val="FF0000"/>
                <w:sz w:val="22"/>
                <w:szCs w:val="22"/>
              </w:rPr>
              <w:t>Vendor</w:t>
            </w:r>
            <w:r w:rsidR="00654030">
              <w:rPr>
                <w:rFonts w:asciiTheme="minorHAnsi" w:hAnsiTheme="minorHAnsi"/>
                <w:i/>
                <w:color w:val="FF0000"/>
                <w:sz w:val="22"/>
                <w:szCs w:val="22"/>
              </w:rPr>
              <w:t xml:space="preserve"> Name</w:t>
            </w:r>
          </w:p>
        </w:tc>
      </w:tr>
      <w:tr w:rsidR="00654030" w14:paraId="5C738B59" w14:textId="77777777" w:rsidTr="0053209B">
        <w:tc>
          <w:tcPr>
            <w:tcW w:w="4225" w:type="dxa"/>
            <w:tcBorders>
              <w:top w:val="single" w:sz="4" w:space="0" w:color="auto"/>
              <w:left w:val="single" w:sz="4" w:space="0" w:color="auto"/>
              <w:bottom w:val="single" w:sz="4" w:space="0" w:color="auto"/>
              <w:right w:val="single" w:sz="4" w:space="0" w:color="auto"/>
            </w:tcBorders>
          </w:tcPr>
          <w:p w14:paraId="06F7FBE9" w14:textId="039AE04B" w:rsidR="00654030" w:rsidRDefault="0053209B" w:rsidP="0045334C">
            <w:pPr>
              <w:pStyle w:val="NoSpacing"/>
              <w:widowControl w:val="0"/>
              <w:spacing w:before="240" w:after="120"/>
              <w:rPr>
                <w:rFonts w:asciiTheme="minorHAnsi" w:hAnsiTheme="minorHAnsi"/>
                <w:sz w:val="22"/>
                <w:szCs w:val="22"/>
              </w:rPr>
            </w:pPr>
            <w:r>
              <w:rPr>
                <w:rFonts w:asciiTheme="minorHAnsi" w:hAnsiTheme="minorHAnsi"/>
                <w:sz w:val="22"/>
                <w:szCs w:val="22"/>
              </w:rPr>
              <w:t xml:space="preserve">Email:  </w:t>
            </w:r>
            <w:hyperlink r:id="rId25" w:history="1">
              <w:r w:rsidRPr="0030471D">
                <w:rPr>
                  <w:rStyle w:val="Hyperlink"/>
                  <w:rFonts w:asciiTheme="minorHAnsi" w:hAnsiTheme="minorHAnsi"/>
                  <w:sz w:val="22"/>
                </w:rPr>
                <w:t>Omolara.Erewele@illinois.gov</w:t>
              </w:r>
            </w:hyperlink>
            <w:r>
              <w:rPr>
                <w:rFonts w:asciiTheme="minorHAnsi" w:hAnsiTheme="minorHAnsi"/>
                <w:sz w:val="22"/>
                <w:szCs w:val="22"/>
              </w:rPr>
              <w:t xml:space="preserve"> </w:t>
            </w:r>
          </w:p>
        </w:tc>
        <w:tc>
          <w:tcPr>
            <w:tcW w:w="5580" w:type="dxa"/>
            <w:tcBorders>
              <w:left w:val="single" w:sz="4" w:space="0" w:color="auto"/>
            </w:tcBorders>
            <w:vAlign w:val="center"/>
          </w:tcPr>
          <w:p w14:paraId="7287BD3C" w14:textId="13C0F4A1" w:rsidR="00654030" w:rsidRPr="003F7FE0" w:rsidRDefault="00C03CEE" w:rsidP="0045334C">
            <w:pPr>
              <w:pStyle w:val="NoSpacing"/>
              <w:widowControl w:val="0"/>
              <w:spacing w:before="240" w:after="120"/>
              <w:rPr>
                <w:rFonts w:asciiTheme="minorHAnsi" w:hAnsiTheme="minorHAnsi"/>
                <w:i/>
                <w:color w:val="FF0000"/>
                <w:sz w:val="22"/>
                <w:szCs w:val="22"/>
              </w:rPr>
            </w:pPr>
            <w:r w:rsidRPr="00C03CEE">
              <w:rPr>
                <w:rFonts w:asciiTheme="minorHAnsi" w:hAnsiTheme="minorHAnsi"/>
                <w:i/>
                <w:color w:val="FF0000"/>
                <w:sz w:val="22"/>
                <w:szCs w:val="22"/>
              </w:rPr>
              <w:t>Vendor</w:t>
            </w:r>
            <w:r w:rsidR="00654030">
              <w:rPr>
                <w:rFonts w:asciiTheme="minorHAnsi" w:hAnsiTheme="minorHAnsi"/>
                <w:i/>
                <w:color w:val="FF0000"/>
                <w:sz w:val="22"/>
                <w:szCs w:val="22"/>
              </w:rPr>
              <w:t xml:space="preserve"> City, State Zip</w:t>
            </w:r>
          </w:p>
        </w:tc>
      </w:tr>
    </w:tbl>
    <w:p w14:paraId="44C92F1F" w14:textId="3AAB6DAC" w:rsidR="00D95785" w:rsidRDefault="00654030" w:rsidP="00654030">
      <w:p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360"/>
        <w:ind w:left="1440"/>
        <w:jc w:val="both"/>
        <w:sectPr w:rsidR="00D95785" w:rsidSect="0090366F">
          <w:footerReference w:type="even" r:id="rId26"/>
          <w:footerReference w:type="default" r:id="rId27"/>
          <w:type w:val="continuous"/>
          <w:pgSz w:w="12240" w:h="15840" w:code="1"/>
          <w:pgMar w:top="432" w:right="720" w:bottom="720" w:left="720" w:header="435" w:footer="360" w:gutter="0"/>
          <w:cols w:space="720"/>
          <w:docGrid w:linePitch="299"/>
        </w:sectPr>
      </w:pPr>
      <w:r>
        <w:t>A.6.3.</w:t>
      </w:r>
      <w:r>
        <w:tab/>
        <w:t xml:space="preserve"> </w:t>
      </w:r>
      <w:r w:rsidR="00361572">
        <w:t>Submit/Deliver Offers To:</w:t>
      </w:r>
      <w:r w:rsidR="00361572">
        <w:tab/>
      </w:r>
      <w:r w:rsidR="00361572">
        <w:tab/>
        <w:t xml:space="preserve">Label </w:t>
      </w:r>
      <w:r w:rsidR="00361572" w:rsidRPr="00E70FCD">
        <w:t>(outside of envelopes/containers):</w:t>
      </w:r>
    </w:p>
    <w:p w14:paraId="4E4C4605" w14:textId="24124E17" w:rsidR="00361572" w:rsidRDefault="00361572" w:rsidP="00654030">
      <w:p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360"/>
        <w:ind w:left="1440"/>
        <w:jc w:val="both"/>
      </w:pPr>
    </w:p>
    <w:p w14:paraId="7A98562A" w14:textId="412E84AA" w:rsidR="00654030" w:rsidRDefault="00654030" w:rsidP="00654030">
      <w:p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360"/>
        <w:ind w:left="1440"/>
        <w:jc w:val="both"/>
      </w:pPr>
    </w:p>
    <w:p w14:paraId="2A4CFF64" w14:textId="241B95AA" w:rsidR="00654030" w:rsidRPr="006E61E2" w:rsidRDefault="00654030" w:rsidP="00654030">
      <w:pPr>
        <w:tabs>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pPr>
      <w:r w:rsidRPr="006E61E2">
        <w:rPr>
          <w:b/>
          <w:u w:val="single"/>
        </w:rPr>
        <w:t>Please note:</w:t>
      </w:r>
      <w:r>
        <w:t xml:space="preserve">  If you are enclosing your packets in one carrier container, type </w:t>
      </w:r>
      <w:r w:rsidRPr="006E61E2">
        <w:t>“</w:t>
      </w:r>
      <w:r w:rsidRPr="006F14E6">
        <w:rPr>
          <w:b/>
          <w:u w:val="single"/>
        </w:rPr>
        <w:t xml:space="preserve">Strategic </w:t>
      </w:r>
      <w:r w:rsidR="007D745F" w:rsidRPr="006F14E6">
        <w:rPr>
          <w:b/>
          <w:u w:val="single"/>
        </w:rPr>
        <w:t>&amp; Financial Planning Assistance for</w:t>
      </w:r>
      <w:r w:rsidR="00A55E96" w:rsidRPr="006F14E6">
        <w:rPr>
          <w:b/>
          <w:u w:val="single"/>
        </w:rPr>
        <w:t xml:space="preserve"> </w:t>
      </w:r>
      <w:r w:rsidR="00A55E96" w:rsidRPr="006F14E6">
        <w:rPr>
          <w:rFonts w:asciiTheme="minorHAnsi" w:hAnsiTheme="minorHAnsi"/>
          <w:b/>
          <w:bCs/>
          <w:u w:val="single"/>
        </w:rPr>
        <w:t>Public</w:t>
      </w:r>
      <w:r w:rsidR="0003100B">
        <w:rPr>
          <w:rFonts w:asciiTheme="minorHAnsi" w:hAnsiTheme="minorHAnsi"/>
          <w:b/>
          <w:bCs/>
          <w:u w:val="single"/>
        </w:rPr>
        <w:t xml:space="preserve"> </w:t>
      </w:r>
      <w:r w:rsidR="00A55E96" w:rsidRPr="006F14E6">
        <w:rPr>
          <w:rFonts w:asciiTheme="minorHAnsi" w:hAnsiTheme="minorHAnsi"/>
          <w:b/>
          <w:bCs/>
          <w:u w:val="single"/>
        </w:rPr>
        <w:t>Private Partnerships (P3) and</w:t>
      </w:r>
      <w:r w:rsidR="007D745F" w:rsidRPr="006F14E6">
        <w:rPr>
          <w:b/>
          <w:u w:val="single"/>
        </w:rPr>
        <w:t xml:space="preserve"> Alternative Contracting Methods, Reference Number:</w:t>
      </w:r>
      <w:r w:rsidRPr="006F14E6">
        <w:rPr>
          <w:b/>
          <w:u w:val="single"/>
        </w:rPr>
        <w:t xml:space="preserve"> 23</w:t>
      </w:r>
      <w:r w:rsidR="007D745F" w:rsidRPr="006F14E6">
        <w:rPr>
          <w:b/>
          <w:u w:val="single"/>
        </w:rPr>
        <w:t>-OPP</w:t>
      </w:r>
      <w:r w:rsidRPr="006F14E6">
        <w:rPr>
          <w:b/>
          <w:u w:val="single"/>
        </w:rPr>
        <w:t>-01</w:t>
      </w:r>
      <w:r w:rsidRPr="006E61E2">
        <w:t xml:space="preserve">” </w:t>
      </w:r>
      <w:r>
        <w:t>on the outside mailing label of the container so we can process your package accordingly and without delay.</w:t>
      </w:r>
    </w:p>
    <w:p w14:paraId="3C12BCEE" w14:textId="476F43AD" w:rsidR="0024083D" w:rsidRPr="0024083D" w:rsidRDefault="007D745F" w:rsidP="007D7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720"/>
        <w:jc w:val="both"/>
      </w:pPr>
      <w:r>
        <w:rPr>
          <w:rFonts w:asciiTheme="minorHAnsi" w:hAnsiTheme="minorHAnsi"/>
          <w:b/>
        </w:rPr>
        <w:t>A.7.</w:t>
      </w:r>
      <w:r>
        <w:rPr>
          <w:rFonts w:asciiTheme="minorHAnsi" w:hAnsiTheme="minorHAnsi"/>
          <w:b/>
        </w:rPr>
        <w:tab/>
      </w:r>
      <w:r w:rsidR="00794681" w:rsidRPr="007D745F">
        <w:rPr>
          <w:rFonts w:asciiTheme="minorHAnsi" w:hAnsiTheme="minorHAnsi"/>
          <w:b/>
        </w:rPr>
        <w:t>ORGANIZATION REQUIRED</w:t>
      </w:r>
      <w:r w:rsidR="00794681" w:rsidRPr="007D745F">
        <w:rPr>
          <w:rFonts w:asciiTheme="minorHAnsi" w:hAnsiTheme="minorHAnsi"/>
        </w:rPr>
        <w:t xml:space="preserve">:  Offers must be submitted in </w:t>
      </w:r>
      <w:r w:rsidR="00CA0AD5" w:rsidRPr="007D745F">
        <w:rPr>
          <w:rFonts w:asciiTheme="minorHAnsi" w:hAnsiTheme="minorHAnsi"/>
        </w:rPr>
        <w:t>f</w:t>
      </w:r>
      <w:r w:rsidR="00E759E5" w:rsidRPr="007D745F">
        <w:rPr>
          <w:rFonts w:asciiTheme="minorHAnsi" w:hAnsiTheme="minorHAnsi"/>
        </w:rPr>
        <w:t>ive</w:t>
      </w:r>
      <w:r w:rsidR="00794681" w:rsidRPr="007D745F">
        <w:rPr>
          <w:rFonts w:asciiTheme="minorHAnsi" w:hAnsiTheme="minorHAnsi"/>
        </w:rPr>
        <w:t xml:space="preserve"> packets.  Packet 1 shall contain the </w:t>
      </w:r>
      <w:r w:rsidR="00C03CEE" w:rsidRPr="00C03CEE">
        <w:rPr>
          <w:rFonts w:asciiTheme="minorHAnsi" w:hAnsiTheme="minorHAnsi"/>
        </w:rPr>
        <w:t>Vendor</w:t>
      </w:r>
      <w:r w:rsidR="005A36EB" w:rsidRPr="007D745F">
        <w:rPr>
          <w:rFonts w:asciiTheme="minorHAnsi" w:hAnsiTheme="minorHAnsi"/>
        </w:rPr>
        <w:t xml:space="preserve">’s </w:t>
      </w:r>
      <w:r>
        <w:rPr>
          <w:rFonts w:asciiTheme="minorHAnsi" w:hAnsiTheme="minorHAnsi"/>
        </w:rPr>
        <w:tab/>
      </w:r>
      <w:r w:rsidR="005A36EB" w:rsidRPr="007D745F">
        <w:rPr>
          <w:rFonts w:asciiTheme="minorHAnsi" w:hAnsiTheme="minorHAnsi"/>
        </w:rPr>
        <w:t xml:space="preserve">response to the </w:t>
      </w:r>
      <w:r w:rsidR="009263D9" w:rsidRPr="007D745F">
        <w:rPr>
          <w:rFonts w:asciiTheme="minorHAnsi" w:hAnsiTheme="minorHAnsi"/>
        </w:rPr>
        <w:t xml:space="preserve">Specifications/Qualifications/Statement of Work </w:t>
      </w:r>
      <w:r w:rsidR="005A36EB" w:rsidRPr="007D745F">
        <w:rPr>
          <w:rFonts w:asciiTheme="minorHAnsi" w:hAnsiTheme="minorHAnsi"/>
        </w:rPr>
        <w:t>provided in Section 1</w:t>
      </w:r>
      <w:r w:rsidR="009263D9" w:rsidRPr="007D745F">
        <w:rPr>
          <w:rFonts w:asciiTheme="minorHAnsi" w:hAnsiTheme="minorHAnsi"/>
        </w:rPr>
        <w:t xml:space="preserve">.  </w:t>
      </w:r>
      <w:r w:rsidR="00794681" w:rsidRPr="007D745F">
        <w:rPr>
          <w:rFonts w:asciiTheme="minorHAnsi" w:hAnsiTheme="minorHAnsi"/>
        </w:rPr>
        <w:t>Packet</w:t>
      </w:r>
      <w:r w:rsidR="009263D9" w:rsidRPr="007D745F">
        <w:rPr>
          <w:rFonts w:asciiTheme="minorHAnsi" w:hAnsiTheme="minorHAnsi"/>
        </w:rPr>
        <w:t xml:space="preserve"> 2 shall </w:t>
      </w:r>
      <w:r>
        <w:rPr>
          <w:rFonts w:asciiTheme="minorHAnsi" w:hAnsiTheme="minorHAnsi"/>
        </w:rPr>
        <w:tab/>
      </w:r>
      <w:r w:rsidR="009263D9" w:rsidRPr="007D745F">
        <w:rPr>
          <w:rFonts w:asciiTheme="minorHAnsi" w:hAnsiTheme="minorHAnsi"/>
        </w:rPr>
        <w:t xml:space="preserve">include </w:t>
      </w:r>
      <w:r w:rsidR="00C03CEE" w:rsidRPr="00C03CEE">
        <w:rPr>
          <w:rFonts w:asciiTheme="minorHAnsi" w:hAnsiTheme="minorHAnsi"/>
        </w:rPr>
        <w:t>Vendor</w:t>
      </w:r>
      <w:r w:rsidR="009263D9" w:rsidRPr="007D745F">
        <w:rPr>
          <w:rFonts w:asciiTheme="minorHAnsi" w:hAnsiTheme="minorHAnsi"/>
        </w:rPr>
        <w:t>’s Pricing Offer</w:t>
      </w:r>
      <w:r w:rsidR="005A36EB" w:rsidRPr="007D745F">
        <w:rPr>
          <w:rFonts w:asciiTheme="minorHAnsi" w:hAnsiTheme="minorHAnsi"/>
        </w:rPr>
        <w:t xml:space="preserve"> provided in Section 2</w:t>
      </w:r>
      <w:r w:rsidR="009263D9" w:rsidRPr="007D745F">
        <w:rPr>
          <w:rFonts w:asciiTheme="minorHAnsi" w:hAnsiTheme="minorHAnsi"/>
        </w:rPr>
        <w:t>.</w:t>
      </w:r>
      <w:r w:rsidR="00794681" w:rsidRPr="007D745F">
        <w:rPr>
          <w:rFonts w:asciiTheme="minorHAnsi" w:hAnsiTheme="minorHAnsi"/>
        </w:rPr>
        <w:t xml:space="preserve">  Packet 3 shall include all</w:t>
      </w:r>
      <w:r w:rsidR="009263D9" w:rsidRPr="007D745F">
        <w:rPr>
          <w:rFonts w:asciiTheme="minorHAnsi" w:hAnsiTheme="minorHAnsi"/>
        </w:rPr>
        <w:t xml:space="preserve"> other information </w:t>
      </w:r>
      <w:r>
        <w:rPr>
          <w:rFonts w:asciiTheme="minorHAnsi" w:hAnsiTheme="minorHAnsi"/>
        </w:rPr>
        <w:tab/>
      </w:r>
      <w:r w:rsidR="009263D9" w:rsidRPr="007D745F">
        <w:rPr>
          <w:rFonts w:asciiTheme="minorHAnsi" w:hAnsiTheme="minorHAnsi"/>
        </w:rPr>
        <w:t xml:space="preserve">requested, including but not limited to </w:t>
      </w:r>
      <w:r w:rsidR="00361572" w:rsidRPr="007D745F">
        <w:rPr>
          <w:rFonts w:asciiTheme="minorHAnsi" w:hAnsiTheme="minorHAnsi"/>
        </w:rPr>
        <w:t xml:space="preserve">the Offer and </w:t>
      </w:r>
      <w:r w:rsidR="00BE3450" w:rsidRPr="007D745F">
        <w:rPr>
          <w:rFonts w:asciiTheme="minorHAnsi" w:hAnsiTheme="minorHAnsi"/>
        </w:rPr>
        <w:t>applicable attachments</w:t>
      </w:r>
      <w:r w:rsidR="00877318" w:rsidRPr="007D745F">
        <w:rPr>
          <w:rFonts w:asciiTheme="minorHAnsi" w:hAnsiTheme="minorHAnsi"/>
        </w:rPr>
        <w:t>.</w:t>
      </w:r>
      <w:r w:rsidR="00794681" w:rsidRPr="007D745F">
        <w:rPr>
          <w:rFonts w:asciiTheme="minorHAnsi" w:hAnsiTheme="minorHAnsi"/>
        </w:rPr>
        <w:t xml:space="preserve"> </w:t>
      </w:r>
      <w:r w:rsidR="00877318" w:rsidRPr="007D745F">
        <w:rPr>
          <w:rFonts w:asciiTheme="minorHAnsi" w:hAnsiTheme="minorHAnsi"/>
        </w:rPr>
        <w:t xml:space="preserve"> </w:t>
      </w:r>
      <w:r w:rsidR="0024083D" w:rsidRPr="007D745F">
        <w:rPr>
          <w:rFonts w:asciiTheme="minorHAnsi" w:hAnsiTheme="minorHAnsi"/>
        </w:rPr>
        <w:t xml:space="preserve">Packet 4 shall contain a </w:t>
      </w:r>
      <w:r>
        <w:rPr>
          <w:rFonts w:asciiTheme="minorHAnsi" w:hAnsiTheme="minorHAnsi"/>
        </w:rPr>
        <w:tab/>
      </w:r>
      <w:r w:rsidR="0024083D" w:rsidRPr="007D745F">
        <w:rPr>
          <w:rFonts w:asciiTheme="minorHAnsi" w:hAnsiTheme="minorHAnsi"/>
        </w:rPr>
        <w:t>redacted copy of the offer.</w:t>
      </w:r>
      <w:r w:rsidR="00E759E5" w:rsidRPr="007D745F">
        <w:rPr>
          <w:rFonts w:asciiTheme="minorHAnsi" w:hAnsiTheme="minorHAnsi"/>
        </w:rPr>
        <w:t xml:space="preserve">  Packet 5 shall con</w:t>
      </w:r>
      <w:r w:rsidR="00A75D1D" w:rsidRPr="007D745F">
        <w:rPr>
          <w:rFonts w:asciiTheme="minorHAnsi" w:hAnsiTheme="minorHAnsi"/>
        </w:rPr>
        <w:t xml:space="preserve">tain a response </w:t>
      </w:r>
      <w:r w:rsidR="004E2235" w:rsidRPr="007D745F">
        <w:rPr>
          <w:rFonts w:asciiTheme="minorHAnsi" w:hAnsiTheme="minorHAnsi"/>
        </w:rPr>
        <w:t xml:space="preserve">to the Disadvantaged Business Enterprises </w:t>
      </w:r>
      <w:r>
        <w:rPr>
          <w:rFonts w:asciiTheme="minorHAnsi" w:hAnsiTheme="minorHAnsi"/>
        </w:rPr>
        <w:tab/>
      </w:r>
      <w:r w:rsidR="004E2235" w:rsidRPr="007D745F">
        <w:rPr>
          <w:rFonts w:asciiTheme="minorHAnsi" w:hAnsiTheme="minorHAnsi"/>
        </w:rPr>
        <w:t xml:space="preserve">(DBE) Participation and Utilization Plan or the Veteran Small Business </w:t>
      </w:r>
      <w:r w:rsidR="001E6194" w:rsidRPr="007D745F">
        <w:rPr>
          <w:rFonts w:asciiTheme="minorHAnsi" w:hAnsiTheme="minorHAnsi"/>
        </w:rPr>
        <w:t>Enterprises (</w:t>
      </w:r>
      <w:r w:rsidR="004E2235" w:rsidRPr="007D745F">
        <w:rPr>
          <w:rFonts w:asciiTheme="minorHAnsi" w:hAnsiTheme="minorHAnsi"/>
        </w:rPr>
        <w:t>VPB) Participation Plan</w:t>
      </w:r>
      <w:r w:rsidR="00A75D1D" w:rsidRPr="007D745F">
        <w:rPr>
          <w:rFonts w:asciiTheme="minorHAnsi" w:hAnsiTheme="minorHAnsi"/>
        </w:rPr>
        <w:t xml:space="preserve"> </w:t>
      </w:r>
      <w:r>
        <w:rPr>
          <w:rFonts w:asciiTheme="minorHAnsi" w:hAnsiTheme="minorHAnsi"/>
        </w:rPr>
        <w:tab/>
      </w:r>
      <w:r w:rsidR="00A75D1D" w:rsidRPr="007D745F">
        <w:rPr>
          <w:rFonts w:asciiTheme="minorHAnsi" w:hAnsiTheme="minorHAnsi"/>
        </w:rPr>
        <w:t>requirements</w:t>
      </w:r>
      <w:r w:rsidR="00C95451" w:rsidRPr="007D745F">
        <w:rPr>
          <w:rFonts w:asciiTheme="minorHAnsi" w:hAnsiTheme="minorHAnsi"/>
        </w:rPr>
        <w:t xml:space="preserve"> if applicable</w:t>
      </w:r>
      <w:r w:rsidR="00A75D1D" w:rsidRPr="007D745F">
        <w:rPr>
          <w:rFonts w:asciiTheme="minorHAnsi" w:hAnsiTheme="minorHAnsi"/>
        </w:rPr>
        <w:t>.</w:t>
      </w:r>
    </w:p>
    <w:p w14:paraId="35E6D193" w14:textId="77777777" w:rsidR="00361572"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asciiTheme="minorHAnsi" w:hAnsiTheme="minorHAnsi"/>
        </w:rPr>
      </w:pPr>
      <w:r w:rsidRPr="00361572">
        <w:rPr>
          <w:rFonts w:asciiTheme="minorHAnsi" w:hAnsiTheme="minorHAnsi"/>
        </w:rPr>
        <w:t>Separately seal each packet</w:t>
      </w:r>
      <w:r w:rsidR="00794681" w:rsidRPr="00361572">
        <w:rPr>
          <w:rFonts w:asciiTheme="minorHAnsi" w:hAnsiTheme="minorHAnsi"/>
        </w:rPr>
        <w:t>.</w:t>
      </w:r>
    </w:p>
    <w:p w14:paraId="4CF6FA79" w14:textId="4F39C00F" w:rsidR="00361572" w:rsidRPr="00361572" w:rsidRDefault="007D745F" w:rsidP="007D7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pPr>
      <w:r>
        <w:rPr>
          <w:rFonts w:asciiTheme="minorHAnsi" w:hAnsiTheme="minorHAnsi"/>
          <w:bCs/>
        </w:rPr>
        <w:t>A.7.1.</w:t>
      </w:r>
      <w:r>
        <w:rPr>
          <w:rFonts w:asciiTheme="minorHAnsi" w:hAnsiTheme="minorHAnsi"/>
          <w:bCs/>
        </w:rPr>
        <w:tab/>
      </w:r>
      <w:r w:rsidR="00C03CEE" w:rsidRPr="00C03CEE">
        <w:rPr>
          <w:rFonts w:asciiTheme="minorHAnsi" w:hAnsiTheme="minorHAnsi"/>
          <w:b/>
        </w:rPr>
        <w:t>V</w:t>
      </w:r>
      <w:r w:rsidR="00C03CEE">
        <w:rPr>
          <w:rFonts w:asciiTheme="minorHAnsi" w:hAnsiTheme="minorHAnsi"/>
          <w:b/>
        </w:rPr>
        <w:t>ENDOR’</w:t>
      </w:r>
      <w:r w:rsidR="00125C3A" w:rsidRPr="007D745F">
        <w:rPr>
          <w:rFonts w:asciiTheme="minorHAnsi" w:hAnsiTheme="minorHAnsi"/>
          <w:b/>
        </w:rPr>
        <w:t>S RESPONSE TO</w:t>
      </w:r>
      <w:r w:rsidR="00794681" w:rsidRPr="007D745F">
        <w:rPr>
          <w:rFonts w:asciiTheme="minorHAnsi" w:hAnsiTheme="minorHAnsi"/>
          <w:b/>
        </w:rPr>
        <w:t xml:space="preserve"> </w:t>
      </w:r>
      <w:r w:rsidR="009263D9" w:rsidRPr="007D745F">
        <w:rPr>
          <w:rFonts w:asciiTheme="minorHAnsi" w:hAnsiTheme="minorHAnsi"/>
          <w:b/>
        </w:rPr>
        <w:t xml:space="preserve">SPECIFICATIONS/QUALIFICATIONS/STATEMENT OF WORK </w:t>
      </w:r>
      <w:r w:rsidR="00794681" w:rsidRPr="007D745F">
        <w:rPr>
          <w:rFonts w:asciiTheme="minorHAnsi" w:hAnsiTheme="minorHAnsi"/>
        </w:rPr>
        <w:t xml:space="preserve">– Packet </w:t>
      </w:r>
      <w:r w:rsidR="00F81CDD" w:rsidRPr="007D745F">
        <w:rPr>
          <w:rFonts w:asciiTheme="minorHAnsi" w:hAnsiTheme="minorHAnsi"/>
        </w:rPr>
        <w:t>1</w:t>
      </w:r>
    </w:p>
    <w:p w14:paraId="39F3C8B4" w14:textId="6CD5F98B" w:rsidR="00361572" w:rsidRDefault="007D745F" w:rsidP="007D7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pPr>
      <w:r>
        <w:rPr>
          <w:bCs/>
        </w:rPr>
        <w:t>A.7.2.</w:t>
      </w:r>
      <w:r>
        <w:rPr>
          <w:bCs/>
        </w:rPr>
        <w:tab/>
      </w:r>
      <w:r w:rsidR="00C03CEE" w:rsidRPr="00C03CEE">
        <w:rPr>
          <w:b/>
        </w:rPr>
        <w:t>V</w:t>
      </w:r>
      <w:r w:rsidR="00C03CEE">
        <w:rPr>
          <w:b/>
        </w:rPr>
        <w:t>ENDOR</w:t>
      </w:r>
      <w:r w:rsidR="00794681" w:rsidRPr="007D745F">
        <w:rPr>
          <w:b/>
        </w:rPr>
        <w:t xml:space="preserve"> PRICING OFFER</w:t>
      </w:r>
      <w:r w:rsidR="00F81CDD">
        <w:t xml:space="preserve"> – Packet 2</w:t>
      </w:r>
    </w:p>
    <w:p w14:paraId="58676593" w14:textId="5554DA3A" w:rsidR="00361572" w:rsidRPr="00361572" w:rsidRDefault="007D745F" w:rsidP="007D7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pPr>
      <w:r>
        <w:rPr>
          <w:rFonts w:asciiTheme="minorHAnsi" w:hAnsiTheme="minorHAnsi"/>
          <w:bCs/>
        </w:rPr>
        <w:t>A.7.3.</w:t>
      </w:r>
      <w:r>
        <w:rPr>
          <w:rFonts w:asciiTheme="minorHAnsi" w:hAnsiTheme="minorHAnsi"/>
          <w:bCs/>
        </w:rPr>
        <w:tab/>
      </w:r>
      <w:r w:rsidR="00877318" w:rsidRPr="007D745F">
        <w:rPr>
          <w:rFonts w:asciiTheme="minorHAnsi" w:hAnsiTheme="minorHAnsi"/>
          <w:b/>
        </w:rPr>
        <w:t xml:space="preserve">ATTACHMENTS AA through </w:t>
      </w:r>
      <w:r w:rsidR="001E6194" w:rsidRPr="007D745F">
        <w:rPr>
          <w:rFonts w:asciiTheme="minorHAnsi" w:hAnsiTheme="minorHAnsi"/>
          <w:b/>
        </w:rPr>
        <w:t>CC, FF</w:t>
      </w:r>
      <w:r w:rsidR="004C6DB6" w:rsidRPr="007D745F">
        <w:rPr>
          <w:rFonts w:asciiTheme="minorHAnsi" w:hAnsiTheme="minorHAnsi"/>
          <w:b/>
        </w:rPr>
        <w:t xml:space="preserve"> through KK</w:t>
      </w:r>
      <w:r w:rsidR="00684D2C" w:rsidRPr="007D745F">
        <w:rPr>
          <w:rFonts w:asciiTheme="minorHAnsi" w:hAnsiTheme="minorHAnsi"/>
          <w:b/>
        </w:rPr>
        <w:t>, and MM</w:t>
      </w:r>
      <w:r w:rsidR="00877318" w:rsidRPr="007D745F">
        <w:rPr>
          <w:rFonts w:asciiTheme="minorHAnsi" w:hAnsiTheme="minorHAnsi"/>
          <w:b/>
        </w:rPr>
        <w:t xml:space="preserve"> – </w:t>
      </w:r>
      <w:r w:rsidR="00F34DFB" w:rsidRPr="007D745F">
        <w:rPr>
          <w:rFonts w:asciiTheme="minorHAnsi" w:hAnsiTheme="minorHAnsi"/>
        </w:rPr>
        <w:t>Packet 3, Tab 1</w:t>
      </w:r>
    </w:p>
    <w:p w14:paraId="11B09D7C" w14:textId="07D3CBF7" w:rsidR="00361572" w:rsidRPr="00361572" w:rsidRDefault="007D745F" w:rsidP="007D7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pPr>
      <w:r>
        <w:rPr>
          <w:rFonts w:asciiTheme="minorHAnsi" w:hAnsiTheme="minorHAnsi"/>
          <w:bCs/>
        </w:rPr>
        <w:t>A.7.4.</w:t>
      </w:r>
      <w:r>
        <w:rPr>
          <w:rFonts w:asciiTheme="minorHAnsi" w:hAnsiTheme="minorHAnsi"/>
          <w:bCs/>
        </w:rPr>
        <w:tab/>
      </w:r>
      <w:r w:rsidR="00877318" w:rsidRPr="007D745F">
        <w:rPr>
          <w:rFonts w:asciiTheme="minorHAnsi" w:hAnsiTheme="minorHAnsi"/>
          <w:b/>
        </w:rPr>
        <w:t xml:space="preserve">ATTACHMENT </w:t>
      </w:r>
      <w:r w:rsidR="004C6DB6" w:rsidRPr="007D745F">
        <w:rPr>
          <w:rFonts w:asciiTheme="minorHAnsi" w:hAnsiTheme="minorHAnsi"/>
          <w:b/>
        </w:rPr>
        <w:t>EE</w:t>
      </w:r>
      <w:r w:rsidR="00877318" w:rsidRPr="007D745F">
        <w:rPr>
          <w:rFonts w:asciiTheme="minorHAnsi" w:hAnsiTheme="minorHAnsi"/>
          <w:b/>
        </w:rPr>
        <w:t xml:space="preserve"> - </w:t>
      </w:r>
      <w:r w:rsidR="00896710" w:rsidRPr="007D745F">
        <w:rPr>
          <w:rFonts w:asciiTheme="minorHAnsi" w:hAnsiTheme="minorHAnsi"/>
          <w:b/>
        </w:rPr>
        <w:t>SUPPLEMENTAL PROVISIONS</w:t>
      </w:r>
      <w:r w:rsidR="00F34DFB" w:rsidRPr="007D745F">
        <w:rPr>
          <w:rFonts w:asciiTheme="minorHAnsi" w:hAnsiTheme="minorHAnsi"/>
          <w:b/>
        </w:rPr>
        <w:t xml:space="preserve"> – </w:t>
      </w:r>
      <w:r w:rsidR="00F34DFB" w:rsidRPr="007D745F">
        <w:rPr>
          <w:rFonts w:asciiTheme="minorHAnsi" w:hAnsiTheme="minorHAnsi"/>
        </w:rPr>
        <w:t>Packet 3, Tab 2</w:t>
      </w:r>
    </w:p>
    <w:p w14:paraId="3F9652CC" w14:textId="0B2A6050" w:rsidR="00361572" w:rsidRPr="00361572" w:rsidRDefault="00C03CEE" w:rsidP="00361572">
      <w:pPr>
        <w:pStyle w:val="ListParagraph"/>
        <w:tabs>
          <w:tab w:val="left" w:pos="2160"/>
        </w:tabs>
        <w:spacing w:before="240" w:after="0" w:line="23" w:lineRule="atLeast"/>
        <w:ind w:left="2160"/>
        <w:contextualSpacing w:val="0"/>
        <w:jc w:val="both"/>
        <w:rPr>
          <w:rFonts w:asciiTheme="minorHAnsi" w:hAnsiTheme="minorHAnsi"/>
        </w:rPr>
      </w:pPr>
      <w:r w:rsidRPr="00C03CEE">
        <w:rPr>
          <w:rFonts w:asciiTheme="minorHAnsi" w:hAnsiTheme="minorHAnsi"/>
          <w:b/>
        </w:rPr>
        <w:t>Vendor</w:t>
      </w:r>
      <w:r w:rsidR="00361572" w:rsidRPr="00361572">
        <w:rPr>
          <w:rFonts w:asciiTheme="minorHAnsi" w:hAnsiTheme="minorHAnsi"/>
          <w:b/>
        </w:rPr>
        <w:t xml:space="preserve"> Supplemental Provisions</w:t>
      </w:r>
      <w:r w:rsidR="00B37EC4">
        <w:rPr>
          <w:rFonts w:asciiTheme="minorHAnsi" w:hAnsiTheme="minorHAnsi"/>
          <w:b/>
        </w:rPr>
        <w:t xml:space="preserve"> - </w:t>
      </w:r>
      <w:r w:rsidR="00361572" w:rsidRPr="00361572">
        <w:rPr>
          <w:rFonts w:asciiTheme="minorHAnsi" w:hAnsiTheme="minorHAnsi"/>
        </w:rPr>
        <w:t xml:space="preserve">This does not include exceptions to Agency specifications, terms and conditions, or any other part of this solicitation.  This is supplemental information that supports </w:t>
      </w:r>
      <w:r w:rsidR="00912417">
        <w:rPr>
          <w:rFonts w:asciiTheme="minorHAnsi" w:hAnsiTheme="minorHAnsi"/>
        </w:rPr>
        <w:t>a</w:t>
      </w:r>
      <w:r w:rsidR="00912417" w:rsidRPr="00361572">
        <w:rPr>
          <w:rFonts w:asciiTheme="minorHAnsi" w:hAnsiTheme="minorHAnsi"/>
        </w:rPr>
        <w:t xml:space="preserve"> </w:t>
      </w:r>
      <w:r>
        <w:rPr>
          <w:rFonts w:asciiTheme="minorHAnsi" w:hAnsiTheme="minorHAnsi"/>
        </w:rPr>
        <w:t>v</w:t>
      </w:r>
      <w:r w:rsidRPr="00C03CEE">
        <w:rPr>
          <w:rFonts w:asciiTheme="minorHAnsi" w:hAnsiTheme="minorHAnsi"/>
        </w:rPr>
        <w:t>endor</w:t>
      </w:r>
      <w:r w:rsidR="00361572" w:rsidRPr="00361572">
        <w:rPr>
          <w:rFonts w:asciiTheme="minorHAnsi" w:hAnsiTheme="minorHAnsi"/>
        </w:rPr>
        <w:t xml:space="preserve">’s position or, for example, </w:t>
      </w:r>
      <w:r w:rsidR="00912417">
        <w:rPr>
          <w:rFonts w:asciiTheme="minorHAnsi" w:hAnsiTheme="minorHAnsi"/>
        </w:rPr>
        <w:t xml:space="preserve">a </w:t>
      </w:r>
      <w:r>
        <w:rPr>
          <w:rFonts w:asciiTheme="minorHAnsi" w:hAnsiTheme="minorHAnsi"/>
        </w:rPr>
        <w:t>v</w:t>
      </w:r>
      <w:r w:rsidRPr="00C03CEE">
        <w:rPr>
          <w:rFonts w:asciiTheme="minorHAnsi" w:hAnsiTheme="minorHAnsi"/>
        </w:rPr>
        <w:t>endor</w:t>
      </w:r>
      <w:r w:rsidR="00B37EC4">
        <w:rPr>
          <w:rFonts w:asciiTheme="minorHAnsi" w:hAnsiTheme="minorHAnsi"/>
        </w:rPr>
        <w:t>’s licensing agreement</w:t>
      </w:r>
      <w:r w:rsidR="00361572" w:rsidRPr="00361572">
        <w:rPr>
          <w:rFonts w:asciiTheme="minorHAnsi" w:hAnsiTheme="minorHAnsi"/>
        </w:rPr>
        <w:t>.</w:t>
      </w:r>
    </w:p>
    <w:p w14:paraId="04F33128" w14:textId="6B7D4E38" w:rsidR="00361572" w:rsidRPr="00361572" w:rsidRDefault="007D745F" w:rsidP="007D7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pPr>
      <w:r>
        <w:rPr>
          <w:rFonts w:asciiTheme="minorHAnsi" w:hAnsiTheme="minorHAnsi"/>
          <w:bCs/>
        </w:rPr>
        <w:t>A.7.5.</w:t>
      </w:r>
      <w:r>
        <w:rPr>
          <w:rFonts w:asciiTheme="minorHAnsi" w:hAnsiTheme="minorHAnsi"/>
          <w:bCs/>
        </w:rPr>
        <w:tab/>
      </w:r>
      <w:r w:rsidR="00877318" w:rsidRPr="007D745F">
        <w:rPr>
          <w:rFonts w:asciiTheme="minorHAnsi" w:hAnsiTheme="minorHAnsi"/>
          <w:b/>
        </w:rPr>
        <w:t xml:space="preserve">ATTACHMENT LL - </w:t>
      </w:r>
      <w:r w:rsidR="00F81CDD" w:rsidRPr="007D745F">
        <w:rPr>
          <w:rFonts w:asciiTheme="minorHAnsi" w:hAnsiTheme="minorHAnsi"/>
          <w:b/>
        </w:rPr>
        <w:t>EXCEPTIONS</w:t>
      </w:r>
      <w:r w:rsidR="00F81CDD" w:rsidRPr="007D745F">
        <w:rPr>
          <w:rFonts w:asciiTheme="minorHAnsi" w:hAnsiTheme="minorHAnsi"/>
        </w:rPr>
        <w:t xml:space="preserve"> - Packet </w:t>
      </w:r>
      <w:r w:rsidR="00F34DFB" w:rsidRPr="007D745F">
        <w:rPr>
          <w:rFonts w:asciiTheme="minorHAnsi" w:hAnsiTheme="minorHAnsi"/>
        </w:rPr>
        <w:t>3</w:t>
      </w:r>
      <w:r w:rsidR="00F81CDD" w:rsidRPr="007D745F">
        <w:rPr>
          <w:rFonts w:asciiTheme="minorHAnsi" w:hAnsiTheme="minorHAnsi"/>
        </w:rPr>
        <w:t xml:space="preserve"> Tab </w:t>
      </w:r>
      <w:r w:rsidR="00662EEB" w:rsidRPr="007D745F">
        <w:rPr>
          <w:rFonts w:asciiTheme="minorHAnsi" w:hAnsiTheme="minorHAnsi"/>
        </w:rPr>
        <w:t>3</w:t>
      </w:r>
      <w:r w:rsidR="00F81CDD" w:rsidRPr="007D745F">
        <w:rPr>
          <w:rFonts w:asciiTheme="minorHAnsi" w:hAnsiTheme="minorHAnsi"/>
          <w:b/>
        </w:rPr>
        <w:t xml:space="preserve"> </w:t>
      </w:r>
    </w:p>
    <w:p w14:paraId="00B1853B" w14:textId="5CD2B691" w:rsidR="00361572" w:rsidRPr="00361572" w:rsidRDefault="00973561" w:rsidP="009735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2160"/>
        <w:jc w:val="both"/>
      </w:pPr>
      <w:r>
        <w:rPr>
          <w:rFonts w:asciiTheme="minorHAnsi" w:hAnsiTheme="minorHAnsi"/>
        </w:rPr>
        <w:t>A.7.5.1.</w:t>
      </w:r>
      <w:r>
        <w:rPr>
          <w:rFonts w:asciiTheme="minorHAnsi" w:hAnsiTheme="minorHAnsi"/>
        </w:rPr>
        <w:tab/>
      </w:r>
      <w:r w:rsidR="00F81CDD" w:rsidRPr="00973561">
        <w:rPr>
          <w:rFonts w:asciiTheme="minorHAnsi" w:hAnsiTheme="minorHAnsi"/>
        </w:rPr>
        <w:t>Exceptions must be provided on Agency’s Contract Terms and Conditions Exceptions</w:t>
      </w:r>
      <w:r>
        <w:rPr>
          <w:rFonts w:asciiTheme="minorHAnsi" w:hAnsiTheme="minorHAnsi"/>
        </w:rPr>
        <w:tab/>
        <w:t>F</w:t>
      </w:r>
      <w:r w:rsidR="00F81CDD" w:rsidRPr="00973561">
        <w:rPr>
          <w:rFonts w:asciiTheme="minorHAnsi" w:hAnsiTheme="minorHAnsi"/>
        </w:rPr>
        <w:t>orm or must be in a substantially similar format.</w:t>
      </w:r>
    </w:p>
    <w:p w14:paraId="3550D6AA" w14:textId="15636979" w:rsidR="00361572" w:rsidRPr="00B37EC4" w:rsidRDefault="00973561" w:rsidP="009735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2160"/>
        <w:jc w:val="both"/>
      </w:pPr>
      <w:r>
        <w:rPr>
          <w:rFonts w:asciiTheme="minorHAnsi" w:hAnsiTheme="minorHAnsi"/>
        </w:rPr>
        <w:t>A.7.5.2.</w:t>
      </w:r>
      <w:r>
        <w:rPr>
          <w:rFonts w:asciiTheme="minorHAnsi" w:hAnsiTheme="minorHAnsi"/>
        </w:rPr>
        <w:tab/>
      </w:r>
      <w:r w:rsidR="00F81CDD" w:rsidRPr="00973561">
        <w:rPr>
          <w:rFonts w:asciiTheme="minorHAnsi" w:hAnsiTheme="minorHAnsi"/>
        </w:rPr>
        <w:t xml:space="preserve">Agency discourages taking exceptions.  State law shall not be circumvented by the </w:t>
      </w:r>
      <w:r>
        <w:rPr>
          <w:rFonts w:asciiTheme="minorHAnsi" w:hAnsiTheme="minorHAnsi"/>
        </w:rPr>
        <w:tab/>
      </w:r>
      <w:r w:rsidR="00F81CDD" w:rsidRPr="00973561">
        <w:rPr>
          <w:rFonts w:asciiTheme="minorHAnsi" w:hAnsiTheme="minorHAnsi"/>
        </w:rPr>
        <w:t xml:space="preserve">exception process.  Exceptions may result in rejection of </w:t>
      </w:r>
      <w:r w:rsidR="00C03CEE" w:rsidRPr="00C03CEE">
        <w:rPr>
          <w:rFonts w:asciiTheme="minorHAnsi" w:hAnsiTheme="minorHAnsi"/>
        </w:rPr>
        <w:t>Vendor</w:t>
      </w:r>
      <w:r w:rsidR="00F81CDD" w:rsidRPr="00973561">
        <w:rPr>
          <w:rFonts w:asciiTheme="minorHAnsi" w:hAnsiTheme="minorHAnsi"/>
        </w:rPr>
        <w:t>’s offer.</w:t>
      </w:r>
    </w:p>
    <w:p w14:paraId="7948145E" w14:textId="1316C17B" w:rsidR="00B37EC4" w:rsidRPr="00361572" w:rsidRDefault="00973561" w:rsidP="009735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pPr>
      <w:r>
        <w:rPr>
          <w:rFonts w:asciiTheme="minorHAnsi" w:hAnsiTheme="minorHAnsi"/>
          <w:bCs/>
        </w:rPr>
        <w:t>A.7.6.</w:t>
      </w:r>
      <w:r>
        <w:rPr>
          <w:rFonts w:asciiTheme="minorHAnsi" w:hAnsiTheme="minorHAnsi"/>
          <w:bCs/>
        </w:rPr>
        <w:tab/>
      </w:r>
      <w:r w:rsidR="00C03CEE" w:rsidRPr="00C03CEE">
        <w:rPr>
          <w:rFonts w:asciiTheme="minorHAnsi" w:hAnsiTheme="minorHAnsi"/>
          <w:b/>
        </w:rPr>
        <w:t>V</w:t>
      </w:r>
      <w:r w:rsidR="00C03CEE">
        <w:rPr>
          <w:rFonts w:asciiTheme="minorHAnsi" w:hAnsiTheme="minorHAnsi"/>
          <w:b/>
        </w:rPr>
        <w:t>ENDOR</w:t>
      </w:r>
      <w:r w:rsidR="00B37EC4" w:rsidRPr="00973561">
        <w:rPr>
          <w:rFonts w:asciiTheme="minorHAnsi" w:hAnsiTheme="minorHAnsi"/>
          <w:b/>
        </w:rPr>
        <w:t xml:space="preserve"> PROVIDED CONFIDENTIAL DOCUMENTS</w:t>
      </w:r>
      <w:r w:rsidR="00A72EC7" w:rsidRPr="00973561">
        <w:rPr>
          <w:rFonts w:asciiTheme="minorHAnsi" w:hAnsiTheme="minorHAnsi"/>
          <w:b/>
        </w:rPr>
        <w:t xml:space="preserve"> – TRADE SECRETS OR OTHER COMPETITIVELY </w:t>
      </w:r>
      <w:r>
        <w:rPr>
          <w:rFonts w:asciiTheme="minorHAnsi" w:hAnsiTheme="minorHAnsi"/>
          <w:b/>
        </w:rPr>
        <w:tab/>
      </w:r>
      <w:r w:rsidR="00A72EC7" w:rsidRPr="00973561">
        <w:rPr>
          <w:rFonts w:asciiTheme="minorHAnsi" w:hAnsiTheme="minorHAnsi"/>
          <w:b/>
        </w:rPr>
        <w:t>SENSITIVE, CONFIDENTIAL, OR PROPRIETARY INFORMATION</w:t>
      </w:r>
      <w:r w:rsidR="00B37EC4" w:rsidRPr="00973561">
        <w:rPr>
          <w:rFonts w:asciiTheme="minorHAnsi" w:hAnsiTheme="minorHAnsi"/>
          <w:b/>
        </w:rPr>
        <w:t xml:space="preserve"> (if applicable)</w:t>
      </w:r>
      <w:r w:rsidR="00B37EC4" w:rsidRPr="00973561">
        <w:rPr>
          <w:rFonts w:asciiTheme="minorHAnsi" w:hAnsiTheme="minorHAnsi"/>
        </w:rPr>
        <w:t xml:space="preserve"> - Packet 4</w:t>
      </w:r>
      <w:r w:rsidR="00B37EC4" w:rsidRPr="00973561">
        <w:rPr>
          <w:rFonts w:asciiTheme="minorHAnsi" w:hAnsiTheme="minorHAnsi"/>
          <w:b/>
        </w:rPr>
        <w:t xml:space="preserve"> </w:t>
      </w:r>
    </w:p>
    <w:p w14:paraId="5D4252F8" w14:textId="5CAE070C" w:rsidR="00A75D1D" w:rsidRPr="00A75D1D" w:rsidRDefault="004E5E3D" w:rsidP="004E5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2160"/>
        <w:jc w:val="both"/>
      </w:pPr>
      <w:r>
        <w:rPr>
          <w:rFonts w:asciiTheme="minorHAnsi" w:hAnsiTheme="minorHAnsi"/>
        </w:rPr>
        <w:t>A.7.6.1.</w:t>
      </w:r>
      <w:r>
        <w:rPr>
          <w:rFonts w:asciiTheme="minorHAnsi" w:hAnsiTheme="minorHAnsi"/>
        </w:rPr>
        <w:tab/>
      </w:r>
      <w:r w:rsidR="0064598C" w:rsidRPr="004E5E3D">
        <w:rPr>
          <w:rFonts w:asciiTheme="minorHAnsi" w:hAnsiTheme="minorHAnsi"/>
        </w:rPr>
        <w:t xml:space="preserve">Vendor should provide a </w:t>
      </w:r>
      <w:r w:rsidR="002D0DA3" w:rsidRPr="004E5E3D">
        <w:rPr>
          <w:rFonts w:asciiTheme="minorHAnsi" w:hAnsiTheme="minorHAnsi"/>
        </w:rPr>
        <w:t>redacted copy of the Offer</w:t>
      </w:r>
      <w:r w:rsidR="0064598C" w:rsidRPr="004E5E3D">
        <w:rPr>
          <w:rFonts w:asciiTheme="minorHAnsi" w:hAnsiTheme="minorHAnsi"/>
        </w:rPr>
        <w:t>, if applicable,</w:t>
      </w:r>
      <w:r w:rsidR="002D0DA3" w:rsidRPr="004E5E3D">
        <w:rPr>
          <w:rFonts w:asciiTheme="minorHAnsi" w:hAnsiTheme="minorHAnsi"/>
        </w:rPr>
        <w:t xml:space="preserve"> that removes </w:t>
      </w:r>
      <w:r w:rsidR="00B37EC4" w:rsidRPr="004E5E3D">
        <w:rPr>
          <w:rFonts w:asciiTheme="minorHAnsi" w:hAnsiTheme="minorHAnsi"/>
        </w:rPr>
        <w:t>material</w:t>
      </w:r>
      <w:r w:rsidR="00A72EC7" w:rsidRPr="004E5E3D">
        <w:rPr>
          <w:rFonts w:asciiTheme="minorHAnsi" w:hAnsiTheme="minorHAnsi"/>
        </w:rPr>
        <w:t xml:space="preserve"> </w:t>
      </w:r>
      <w:r>
        <w:rPr>
          <w:rFonts w:asciiTheme="minorHAnsi" w:hAnsiTheme="minorHAnsi"/>
        </w:rPr>
        <w:tab/>
      </w:r>
      <w:r w:rsidR="00A72EC7" w:rsidRPr="004E5E3D">
        <w:rPr>
          <w:rFonts w:asciiTheme="minorHAnsi" w:hAnsiTheme="minorHAnsi"/>
        </w:rPr>
        <w:t>considered to be a trade secret or competitively sensitive, confidential, or proprietary</w:t>
      </w:r>
      <w:r w:rsidR="009C58C6" w:rsidRPr="004E5E3D">
        <w:rPr>
          <w:rFonts w:asciiTheme="minorHAnsi" w:hAnsiTheme="minorHAnsi"/>
        </w:rPr>
        <w:t>.</w:t>
      </w:r>
      <w:r w:rsidR="002D0DA3" w:rsidRPr="004E5E3D">
        <w:rPr>
          <w:rFonts w:asciiTheme="minorHAnsi" w:hAnsiTheme="minorHAnsi"/>
        </w:rPr>
        <w:t xml:space="preserve">  </w:t>
      </w:r>
      <w:r>
        <w:rPr>
          <w:rFonts w:asciiTheme="minorHAnsi" w:hAnsiTheme="minorHAnsi"/>
        </w:rPr>
        <w:tab/>
      </w:r>
      <w:r w:rsidR="002D0DA3" w:rsidRPr="004E5E3D">
        <w:rPr>
          <w:rFonts w:asciiTheme="minorHAnsi" w:hAnsiTheme="minorHAnsi"/>
        </w:rPr>
        <w:t>See #9 in Attachment DD - Standard Terms and Conditions.</w:t>
      </w:r>
      <w:r w:rsidR="00A75D1D" w:rsidRPr="004E5E3D">
        <w:rPr>
          <w:rFonts w:asciiTheme="minorHAnsi" w:hAnsiTheme="minorHAnsi"/>
          <w:b/>
        </w:rPr>
        <w:t xml:space="preserve"> </w:t>
      </w:r>
    </w:p>
    <w:p w14:paraId="5475DD38" w14:textId="66A2A782" w:rsidR="00A75D1D" w:rsidRPr="00361572" w:rsidRDefault="004E5E3D" w:rsidP="004E5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pPr>
      <w:r>
        <w:rPr>
          <w:bCs/>
        </w:rPr>
        <w:t>A.7.7.</w:t>
      </w:r>
      <w:r>
        <w:rPr>
          <w:bCs/>
        </w:rPr>
        <w:tab/>
      </w:r>
      <w:r w:rsidR="00741273" w:rsidRPr="004E5E3D">
        <w:rPr>
          <w:b/>
        </w:rPr>
        <w:t xml:space="preserve">ATTACHMENT NN - </w:t>
      </w:r>
      <w:r w:rsidR="00BB260D" w:rsidRPr="004E5E3D">
        <w:rPr>
          <w:b/>
        </w:rPr>
        <w:t>D</w:t>
      </w:r>
      <w:r w:rsidR="00BB260D" w:rsidRPr="004E5E3D">
        <w:rPr>
          <w:b/>
          <w:spacing w:val="1"/>
        </w:rPr>
        <w:t>I</w:t>
      </w:r>
      <w:r w:rsidR="00BB260D" w:rsidRPr="004E5E3D">
        <w:rPr>
          <w:b/>
          <w:spacing w:val="-1"/>
        </w:rPr>
        <w:t>S</w:t>
      </w:r>
      <w:r w:rsidR="00BB260D" w:rsidRPr="004E5E3D">
        <w:rPr>
          <w:b/>
          <w:spacing w:val="1"/>
        </w:rPr>
        <w:t>A</w:t>
      </w:r>
      <w:r w:rsidR="00BB260D" w:rsidRPr="004E5E3D">
        <w:rPr>
          <w:b/>
        </w:rPr>
        <w:t>D</w:t>
      </w:r>
      <w:r w:rsidR="00BB260D" w:rsidRPr="004E5E3D">
        <w:rPr>
          <w:b/>
          <w:spacing w:val="-1"/>
        </w:rPr>
        <w:t>V</w:t>
      </w:r>
      <w:r w:rsidR="00BB260D" w:rsidRPr="004E5E3D">
        <w:rPr>
          <w:b/>
          <w:spacing w:val="-2"/>
        </w:rPr>
        <w:t>A</w:t>
      </w:r>
      <w:r w:rsidR="00BB260D" w:rsidRPr="004E5E3D">
        <w:rPr>
          <w:b/>
          <w:spacing w:val="-1"/>
        </w:rPr>
        <w:t>N</w:t>
      </w:r>
      <w:r w:rsidR="00BB260D" w:rsidRPr="004E5E3D">
        <w:rPr>
          <w:b/>
          <w:spacing w:val="1"/>
        </w:rPr>
        <w:t>T</w:t>
      </w:r>
      <w:r w:rsidR="00BB260D" w:rsidRPr="004E5E3D">
        <w:rPr>
          <w:b/>
          <w:spacing w:val="-2"/>
        </w:rPr>
        <w:t>A</w:t>
      </w:r>
      <w:r w:rsidR="00BB260D" w:rsidRPr="004E5E3D">
        <w:rPr>
          <w:b/>
          <w:spacing w:val="1"/>
        </w:rPr>
        <w:t>G</w:t>
      </w:r>
      <w:r w:rsidR="00BB260D" w:rsidRPr="004E5E3D">
        <w:rPr>
          <w:b/>
        </w:rPr>
        <w:t xml:space="preserve">ED </w:t>
      </w:r>
      <w:r w:rsidR="00BB260D" w:rsidRPr="004E5E3D">
        <w:rPr>
          <w:b/>
          <w:spacing w:val="1"/>
        </w:rPr>
        <w:t>B</w:t>
      </w:r>
      <w:r w:rsidR="00BB260D" w:rsidRPr="004E5E3D">
        <w:rPr>
          <w:b/>
        </w:rPr>
        <w:t>U</w:t>
      </w:r>
      <w:r w:rsidR="00BB260D" w:rsidRPr="004E5E3D">
        <w:rPr>
          <w:b/>
          <w:spacing w:val="-1"/>
        </w:rPr>
        <w:t>SI</w:t>
      </w:r>
      <w:r w:rsidR="00BB260D" w:rsidRPr="004E5E3D">
        <w:rPr>
          <w:b/>
          <w:spacing w:val="1"/>
        </w:rPr>
        <w:t>N</w:t>
      </w:r>
      <w:r w:rsidR="00BB260D" w:rsidRPr="004E5E3D">
        <w:rPr>
          <w:b/>
          <w:spacing w:val="-2"/>
        </w:rPr>
        <w:t>E</w:t>
      </w:r>
      <w:r w:rsidR="00BB260D" w:rsidRPr="004E5E3D">
        <w:rPr>
          <w:b/>
          <w:spacing w:val="-1"/>
        </w:rPr>
        <w:t>S</w:t>
      </w:r>
      <w:r w:rsidR="00BB260D" w:rsidRPr="004E5E3D">
        <w:rPr>
          <w:b/>
        </w:rPr>
        <w:t>S E</w:t>
      </w:r>
      <w:r w:rsidR="00BB260D" w:rsidRPr="004E5E3D">
        <w:rPr>
          <w:b/>
          <w:spacing w:val="1"/>
        </w:rPr>
        <w:t>NT</w:t>
      </w:r>
      <w:r w:rsidR="00BB260D" w:rsidRPr="004E5E3D">
        <w:rPr>
          <w:b/>
          <w:spacing w:val="-2"/>
        </w:rPr>
        <w:t>E</w:t>
      </w:r>
      <w:r w:rsidR="00BB260D" w:rsidRPr="004E5E3D">
        <w:rPr>
          <w:b/>
        </w:rPr>
        <w:t>RP</w:t>
      </w:r>
      <w:r w:rsidR="00BB260D" w:rsidRPr="004E5E3D">
        <w:rPr>
          <w:b/>
          <w:spacing w:val="-2"/>
        </w:rPr>
        <w:t>R</w:t>
      </w:r>
      <w:r w:rsidR="00BB260D" w:rsidRPr="004E5E3D">
        <w:rPr>
          <w:b/>
          <w:spacing w:val="1"/>
        </w:rPr>
        <w:t>I</w:t>
      </w:r>
      <w:r w:rsidR="00BB260D" w:rsidRPr="004E5E3D">
        <w:rPr>
          <w:b/>
          <w:spacing w:val="-1"/>
        </w:rPr>
        <w:t>S</w:t>
      </w:r>
      <w:r w:rsidR="00BB260D" w:rsidRPr="004E5E3D">
        <w:rPr>
          <w:b/>
        </w:rPr>
        <w:t>ES</w:t>
      </w:r>
      <w:r w:rsidR="00BB260D" w:rsidRPr="004E5E3D">
        <w:rPr>
          <w:b/>
          <w:spacing w:val="2"/>
        </w:rPr>
        <w:t xml:space="preserve"> </w:t>
      </w:r>
      <w:r w:rsidR="00BB260D" w:rsidRPr="004E5E3D">
        <w:rPr>
          <w:b/>
          <w:spacing w:val="1"/>
        </w:rPr>
        <w:t>(</w:t>
      </w:r>
      <w:r w:rsidR="00BB260D" w:rsidRPr="004E5E3D">
        <w:rPr>
          <w:b/>
          <w:spacing w:val="-2"/>
        </w:rPr>
        <w:t>D</w:t>
      </w:r>
      <w:r w:rsidR="00BB260D" w:rsidRPr="004E5E3D">
        <w:rPr>
          <w:b/>
          <w:spacing w:val="1"/>
        </w:rPr>
        <w:t>B</w:t>
      </w:r>
      <w:r w:rsidR="00BB260D" w:rsidRPr="004E5E3D">
        <w:rPr>
          <w:b/>
          <w:spacing w:val="-2"/>
        </w:rPr>
        <w:t>E</w:t>
      </w:r>
      <w:r w:rsidR="00BB260D" w:rsidRPr="004E5E3D">
        <w:rPr>
          <w:b/>
        </w:rPr>
        <w:t>)</w:t>
      </w:r>
      <w:r w:rsidR="00BB260D" w:rsidRPr="004E5E3D">
        <w:rPr>
          <w:b/>
          <w:spacing w:val="5"/>
        </w:rPr>
        <w:t xml:space="preserve"> </w:t>
      </w:r>
      <w:r w:rsidR="00BB260D" w:rsidRPr="004E5E3D">
        <w:rPr>
          <w:b/>
          <w:spacing w:val="-2"/>
        </w:rPr>
        <w:t>P</w:t>
      </w:r>
      <w:r w:rsidR="00BB260D" w:rsidRPr="004E5E3D">
        <w:rPr>
          <w:b/>
          <w:spacing w:val="1"/>
        </w:rPr>
        <w:t>A</w:t>
      </w:r>
      <w:r w:rsidR="00BB260D" w:rsidRPr="004E5E3D">
        <w:rPr>
          <w:b/>
        </w:rPr>
        <w:t>R</w:t>
      </w:r>
      <w:r w:rsidR="00BB260D" w:rsidRPr="004E5E3D">
        <w:rPr>
          <w:b/>
          <w:spacing w:val="-1"/>
        </w:rPr>
        <w:t>T</w:t>
      </w:r>
      <w:r w:rsidR="00BB260D" w:rsidRPr="004E5E3D">
        <w:rPr>
          <w:b/>
          <w:spacing w:val="1"/>
        </w:rPr>
        <w:t>I</w:t>
      </w:r>
      <w:r w:rsidR="00BB260D" w:rsidRPr="004E5E3D">
        <w:rPr>
          <w:b/>
          <w:spacing w:val="-2"/>
        </w:rPr>
        <w:t>C</w:t>
      </w:r>
      <w:r w:rsidR="00BB260D" w:rsidRPr="004E5E3D">
        <w:rPr>
          <w:b/>
          <w:spacing w:val="1"/>
        </w:rPr>
        <w:t>I</w:t>
      </w:r>
      <w:r w:rsidR="00BB260D" w:rsidRPr="004E5E3D">
        <w:rPr>
          <w:b/>
          <w:spacing w:val="-2"/>
        </w:rPr>
        <w:t>P</w:t>
      </w:r>
      <w:r w:rsidR="00BB260D" w:rsidRPr="004E5E3D">
        <w:rPr>
          <w:b/>
          <w:spacing w:val="1"/>
        </w:rPr>
        <w:t>A</w:t>
      </w:r>
      <w:r w:rsidR="00BB260D" w:rsidRPr="004E5E3D">
        <w:rPr>
          <w:b/>
          <w:spacing w:val="-1"/>
        </w:rPr>
        <w:t>T</w:t>
      </w:r>
      <w:r w:rsidR="00BB260D" w:rsidRPr="004E5E3D">
        <w:rPr>
          <w:b/>
          <w:spacing w:val="1"/>
        </w:rPr>
        <w:t>I</w:t>
      </w:r>
      <w:r w:rsidR="00BB260D" w:rsidRPr="004E5E3D">
        <w:rPr>
          <w:b/>
          <w:spacing w:val="-1"/>
        </w:rPr>
        <w:t>O</w:t>
      </w:r>
      <w:r w:rsidR="00BB260D" w:rsidRPr="004E5E3D">
        <w:rPr>
          <w:b/>
        </w:rPr>
        <w:t>N</w:t>
      </w:r>
      <w:r w:rsidR="00BB260D" w:rsidRPr="004E5E3D">
        <w:rPr>
          <w:b/>
          <w:spacing w:val="2"/>
        </w:rPr>
        <w:t xml:space="preserve"> </w:t>
      </w:r>
      <w:r w:rsidR="00BB260D" w:rsidRPr="004E5E3D">
        <w:rPr>
          <w:b/>
          <w:spacing w:val="-2"/>
        </w:rPr>
        <w:t>A</w:t>
      </w:r>
      <w:r w:rsidR="00BB260D" w:rsidRPr="004E5E3D">
        <w:rPr>
          <w:b/>
          <w:spacing w:val="1"/>
        </w:rPr>
        <w:t>N</w:t>
      </w:r>
      <w:r w:rsidR="00BB260D" w:rsidRPr="004E5E3D">
        <w:rPr>
          <w:b/>
        </w:rPr>
        <w:t xml:space="preserve">D </w:t>
      </w:r>
      <w:r>
        <w:rPr>
          <w:b/>
        </w:rPr>
        <w:tab/>
      </w:r>
      <w:r w:rsidR="00BB260D" w:rsidRPr="004E5E3D">
        <w:rPr>
          <w:b/>
          <w:spacing w:val="-3"/>
        </w:rPr>
        <w:t>U</w:t>
      </w:r>
      <w:r w:rsidR="00BB260D" w:rsidRPr="004E5E3D">
        <w:rPr>
          <w:b/>
          <w:spacing w:val="-1"/>
        </w:rPr>
        <w:t>T</w:t>
      </w:r>
      <w:r w:rsidR="00BB260D" w:rsidRPr="004E5E3D">
        <w:rPr>
          <w:b/>
          <w:spacing w:val="1"/>
        </w:rPr>
        <w:t>I</w:t>
      </w:r>
      <w:r w:rsidR="00BB260D" w:rsidRPr="004E5E3D">
        <w:rPr>
          <w:b/>
        </w:rPr>
        <w:t>L</w:t>
      </w:r>
      <w:r w:rsidR="00BB260D" w:rsidRPr="004E5E3D">
        <w:rPr>
          <w:b/>
          <w:spacing w:val="-1"/>
        </w:rPr>
        <w:t>I</w:t>
      </w:r>
      <w:r w:rsidR="00BB260D" w:rsidRPr="004E5E3D">
        <w:rPr>
          <w:b/>
        </w:rPr>
        <w:t>Z</w:t>
      </w:r>
      <w:r w:rsidR="00BB260D" w:rsidRPr="004E5E3D">
        <w:rPr>
          <w:b/>
          <w:spacing w:val="1"/>
        </w:rPr>
        <w:t>A</w:t>
      </w:r>
      <w:r w:rsidR="00BB260D" w:rsidRPr="004E5E3D">
        <w:rPr>
          <w:b/>
          <w:spacing w:val="-1"/>
        </w:rPr>
        <w:t>T</w:t>
      </w:r>
      <w:r w:rsidR="00BB260D" w:rsidRPr="004E5E3D">
        <w:rPr>
          <w:b/>
          <w:spacing w:val="1"/>
        </w:rPr>
        <w:t>I</w:t>
      </w:r>
      <w:r w:rsidR="00BB260D" w:rsidRPr="004E5E3D">
        <w:rPr>
          <w:b/>
          <w:spacing w:val="-1"/>
        </w:rPr>
        <w:t>O</w:t>
      </w:r>
      <w:r w:rsidR="00BB260D" w:rsidRPr="004E5E3D">
        <w:rPr>
          <w:b/>
        </w:rPr>
        <w:t>N P</w:t>
      </w:r>
      <w:r w:rsidR="00BB260D" w:rsidRPr="004E5E3D">
        <w:rPr>
          <w:b/>
          <w:spacing w:val="-2"/>
        </w:rPr>
        <w:t>L</w:t>
      </w:r>
      <w:r w:rsidR="00BB260D" w:rsidRPr="004E5E3D">
        <w:rPr>
          <w:b/>
          <w:spacing w:val="1"/>
        </w:rPr>
        <w:t>A</w:t>
      </w:r>
      <w:r w:rsidR="00BB260D" w:rsidRPr="004E5E3D">
        <w:rPr>
          <w:b/>
        </w:rPr>
        <w:t>N or VETERAN SMALL BUSINESS ENTERPRISES (VBP) PARTICIPATION PLAN</w:t>
      </w:r>
      <w:r w:rsidR="00550F8E" w:rsidRPr="004E5E3D">
        <w:rPr>
          <w:b/>
        </w:rPr>
        <w:t xml:space="preserve"> (if </w:t>
      </w:r>
      <w:r>
        <w:rPr>
          <w:b/>
        </w:rPr>
        <w:tab/>
      </w:r>
      <w:r w:rsidR="00550F8E" w:rsidRPr="004E5E3D">
        <w:rPr>
          <w:b/>
        </w:rPr>
        <w:t xml:space="preserve">applicable) </w:t>
      </w:r>
      <w:r w:rsidR="00BB260D" w:rsidRPr="004E5E3D">
        <w:rPr>
          <w:b/>
        </w:rPr>
        <w:t xml:space="preserve">– </w:t>
      </w:r>
      <w:r w:rsidR="00BB260D" w:rsidRPr="00741273">
        <w:t>Packet 5</w:t>
      </w:r>
      <w:r>
        <w:t>.</w:t>
      </w:r>
    </w:p>
    <w:p w14:paraId="48B4811D" w14:textId="469AB1DA" w:rsidR="00857A13" w:rsidRPr="00857A13" w:rsidRDefault="004E5E3D" w:rsidP="00532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hanging="720"/>
      </w:pPr>
      <w:r>
        <w:rPr>
          <w:b/>
        </w:rPr>
        <w:t>A.8.</w:t>
      </w:r>
      <w:r>
        <w:rPr>
          <w:b/>
        </w:rPr>
        <w:tab/>
      </w:r>
      <w:r w:rsidR="00F81CDD" w:rsidRPr="004E5E3D">
        <w:rPr>
          <w:b/>
        </w:rPr>
        <w:t>SUBMISSION OF OFFERS</w:t>
      </w:r>
      <w:r w:rsidR="00F81CDD" w:rsidRPr="00E70FCD">
        <w:t>:</w:t>
      </w:r>
      <w:r w:rsidR="00F81CDD" w:rsidRPr="004E5E3D">
        <w:rPr>
          <w:b/>
        </w:rPr>
        <w:t xml:space="preserv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361572">
        <w:t>the packet number</w:t>
      </w:r>
      <w:r w:rsidR="0053209B">
        <w:t xml:space="preserve">, </w:t>
      </w:r>
      <w:r w:rsidR="00361572" w:rsidRPr="00897186">
        <w:t xml:space="preserve">the </w:t>
      </w:r>
      <w:r w:rsidR="00C03CEE" w:rsidRPr="00C03CEE">
        <w:t>Vendor</w:t>
      </w:r>
      <w:r w:rsidR="00361572">
        <w:t>’s</w:t>
      </w:r>
      <w:r w:rsidR="00361572" w:rsidRPr="00897186">
        <w:t xml:space="preserve"> </w:t>
      </w:r>
      <w:proofErr w:type="gramStart"/>
      <w:r w:rsidR="00361572" w:rsidRPr="00897186">
        <w:t>name</w:t>
      </w:r>
      <w:proofErr w:type="gramEnd"/>
      <w:r w:rsidR="00361572" w:rsidRPr="00897186">
        <w:t xml:space="preserve"> and the wording</w:t>
      </w:r>
      <w:r w:rsidR="00361572" w:rsidRPr="004E5E3D">
        <w:rPr>
          <w:b/>
        </w:rPr>
        <w:t>: “Sealed Offer – Do Not Open.”</w:t>
      </w:r>
      <w:r w:rsidR="00A4002B">
        <w:t xml:space="preserve">  The</w:t>
      </w:r>
      <w:r w:rsidR="00361572">
        <w:t xml:space="preserve"> separately sealed packets may be submitted together in </w:t>
      </w:r>
      <w:r w:rsidR="00361572">
        <w:lastRenderedPageBreak/>
        <w:t>one mailing/shipping box or may be submitted separately in individual/shipping boxes.</w:t>
      </w:r>
      <w:r w:rsidR="00965707">
        <w:t xml:space="preserve"> </w:t>
      </w:r>
      <w:r w:rsidR="00A4002B">
        <w:t xml:space="preserve">Do not put the entire </w:t>
      </w:r>
      <w:r w:rsidR="00A4002B" w:rsidRPr="004E5E3D">
        <w:rPr>
          <w:color w:val="000000" w:themeColor="text1"/>
        </w:rPr>
        <w:t xml:space="preserve">Offer on a single USB flash drive.  </w:t>
      </w:r>
      <w:r w:rsidR="00857A13" w:rsidRPr="004E5E3D">
        <w:rPr>
          <w:color w:val="000000" w:themeColor="text1"/>
        </w:rPr>
        <w:t xml:space="preserve"> Pricing </w:t>
      </w:r>
      <w:r w:rsidR="00CD10F0" w:rsidRPr="004E5E3D">
        <w:rPr>
          <w:color w:val="000000" w:themeColor="text1"/>
        </w:rPr>
        <w:t>must</w:t>
      </w:r>
      <w:r w:rsidR="00857A13" w:rsidRPr="004E5E3D">
        <w:rPr>
          <w:color w:val="000000" w:themeColor="text1"/>
        </w:rPr>
        <w:t xml:space="preserve"> be on a separate</w:t>
      </w:r>
      <w:r w:rsidR="0053209B">
        <w:rPr>
          <w:color w:val="000000" w:themeColor="text1"/>
        </w:rPr>
        <w:t xml:space="preserve"> </w:t>
      </w:r>
      <w:r w:rsidR="00857A13" w:rsidRPr="004E5E3D">
        <w:rPr>
          <w:color w:val="000000" w:themeColor="text1"/>
        </w:rPr>
        <w:t>USB unless otherwise instructed.</w:t>
      </w:r>
    </w:p>
    <w:tbl>
      <w:tblPr>
        <w:tblStyle w:val="TableGrid"/>
        <w:tblW w:w="9247" w:type="dxa"/>
        <w:tblInd w:w="1548" w:type="dxa"/>
        <w:tblLook w:val="04A0" w:firstRow="1" w:lastRow="0" w:firstColumn="1" w:lastColumn="0" w:noHBand="0" w:noVBand="1"/>
      </w:tblPr>
      <w:tblGrid>
        <w:gridCol w:w="4500"/>
        <w:gridCol w:w="1338"/>
        <w:gridCol w:w="1699"/>
        <w:gridCol w:w="1710"/>
      </w:tblGrid>
      <w:tr w:rsidR="00361572" w14:paraId="285A7419" w14:textId="77777777" w:rsidTr="00191420">
        <w:trPr>
          <w:trHeight w:val="845"/>
        </w:trPr>
        <w:tc>
          <w:tcPr>
            <w:tcW w:w="4500" w:type="dxa"/>
            <w:vAlign w:val="center"/>
          </w:tcPr>
          <w:p w14:paraId="4FCA1239" w14:textId="77777777" w:rsidR="00361572" w:rsidRPr="005A36EB" w:rsidRDefault="00361572"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338" w:type="dxa"/>
            <w:vAlign w:val="center"/>
          </w:tcPr>
          <w:p w14:paraId="1629E2A3" w14:textId="058022DF" w:rsidR="00361572" w:rsidRPr="005A36EB" w:rsidRDefault="00361572" w:rsidP="004E5E3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5A36EB">
              <w:rPr>
                <w:rFonts w:asciiTheme="minorHAnsi" w:hAnsiTheme="minorHAnsi" w:cs="Arial"/>
                <w:b/>
                <w:spacing w:val="-5"/>
                <w:sz w:val="22"/>
                <w:szCs w:val="22"/>
              </w:rPr>
              <w:t xml:space="preserve"># </w:t>
            </w:r>
            <w:r w:rsidR="002D0426" w:rsidRPr="005A36EB">
              <w:rPr>
                <w:rFonts w:asciiTheme="minorHAnsi" w:hAnsiTheme="minorHAnsi" w:cs="Arial"/>
                <w:b/>
                <w:spacing w:val="-5"/>
                <w:sz w:val="22"/>
                <w:szCs w:val="22"/>
              </w:rPr>
              <w:t>Of</w:t>
            </w:r>
            <w:r w:rsidRPr="005A36EB">
              <w:rPr>
                <w:rFonts w:asciiTheme="minorHAnsi" w:hAnsiTheme="minorHAnsi" w:cs="Arial"/>
                <w:b/>
                <w:spacing w:val="-5"/>
                <w:sz w:val="22"/>
                <w:szCs w:val="22"/>
              </w:rPr>
              <w:t xml:space="preserve"> Originals</w:t>
            </w:r>
          </w:p>
        </w:tc>
        <w:tc>
          <w:tcPr>
            <w:tcW w:w="1699" w:type="dxa"/>
            <w:vAlign w:val="center"/>
          </w:tcPr>
          <w:p w14:paraId="34B808A7" w14:textId="1EC0C5CA" w:rsidR="004E5E3D" w:rsidRDefault="00361572" w:rsidP="004E5E3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40" w:lineRule="auto"/>
              <w:jc w:val="center"/>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w:t>
            </w:r>
            <w:r w:rsidR="002D0426">
              <w:rPr>
                <w:rFonts w:asciiTheme="minorHAnsi" w:hAnsiTheme="minorHAnsi" w:cs="Arial"/>
                <w:b/>
                <w:spacing w:val="-5"/>
                <w:sz w:val="22"/>
                <w:szCs w:val="22"/>
              </w:rPr>
              <w:t>Of</w:t>
            </w:r>
          </w:p>
          <w:p w14:paraId="5FE83718" w14:textId="285A8BF5" w:rsidR="00361572" w:rsidRPr="00C338CF" w:rsidRDefault="00361572" w:rsidP="004E5E3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after="240" w:line="240" w:lineRule="auto"/>
              <w:jc w:val="center"/>
              <w:rPr>
                <w:rFonts w:asciiTheme="minorHAnsi" w:hAnsiTheme="minorHAnsi" w:cs="Arial"/>
                <w:b/>
                <w:spacing w:val="-5"/>
                <w:sz w:val="22"/>
                <w:szCs w:val="22"/>
              </w:rPr>
            </w:pPr>
            <w:r>
              <w:rPr>
                <w:rFonts w:asciiTheme="minorHAnsi" w:hAnsiTheme="minorHAnsi" w:cs="Arial"/>
                <w:b/>
                <w:spacing w:val="-5"/>
                <w:sz w:val="22"/>
                <w:szCs w:val="22"/>
              </w:rPr>
              <w:t>Hard Copies</w:t>
            </w:r>
          </w:p>
        </w:tc>
        <w:tc>
          <w:tcPr>
            <w:tcW w:w="1710" w:type="dxa"/>
            <w:vAlign w:val="center"/>
          </w:tcPr>
          <w:p w14:paraId="5D9E98D8" w14:textId="4C5A0F1C" w:rsidR="004E5E3D" w:rsidRDefault="00361572" w:rsidP="004E5E3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after="0" w:line="240" w:lineRule="auto"/>
              <w:jc w:val="center"/>
              <w:rPr>
                <w:rFonts w:asciiTheme="minorHAnsi" w:hAnsiTheme="minorHAnsi" w:cs="Arial"/>
                <w:b/>
                <w:spacing w:val="-5"/>
                <w:sz w:val="22"/>
                <w:szCs w:val="22"/>
              </w:rPr>
            </w:pPr>
            <w:r w:rsidRPr="00C43490">
              <w:rPr>
                <w:rFonts w:asciiTheme="minorHAnsi" w:hAnsiTheme="minorHAnsi" w:cs="Arial"/>
                <w:b/>
                <w:spacing w:val="-5"/>
                <w:sz w:val="22"/>
                <w:szCs w:val="22"/>
              </w:rPr>
              <w:t xml:space="preserve"># </w:t>
            </w:r>
            <w:r w:rsidR="002D0426" w:rsidRPr="00C43490">
              <w:rPr>
                <w:rFonts w:asciiTheme="minorHAnsi" w:hAnsiTheme="minorHAnsi" w:cs="Arial"/>
                <w:b/>
                <w:spacing w:val="-5"/>
                <w:sz w:val="22"/>
                <w:szCs w:val="22"/>
              </w:rPr>
              <w:t>Of</w:t>
            </w:r>
          </w:p>
          <w:p w14:paraId="6A96702E" w14:textId="19024D9B" w:rsidR="00361572" w:rsidRPr="00C43490" w:rsidRDefault="00361572" w:rsidP="004E5E3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after="0" w:line="240" w:lineRule="auto"/>
              <w:jc w:val="center"/>
              <w:rPr>
                <w:rFonts w:asciiTheme="minorHAnsi" w:hAnsiTheme="minorHAnsi" w:cs="Arial"/>
                <w:b/>
                <w:spacing w:val="-5"/>
                <w:sz w:val="22"/>
                <w:szCs w:val="22"/>
              </w:rPr>
            </w:pPr>
            <w:r w:rsidRPr="00C43490">
              <w:rPr>
                <w:rFonts w:asciiTheme="minorHAnsi" w:hAnsiTheme="minorHAnsi" w:cs="Arial"/>
                <w:b/>
                <w:spacing w:val="-5"/>
                <w:sz w:val="22"/>
                <w:szCs w:val="22"/>
              </w:rPr>
              <w:t>USBs</w:t>
            </w:r>
          </w:p>
        </w:tc>
      </w:tr>
      <w:tr w:rsidR="00361572" w14:paraId="00A930B2" w14:textId="77777777" w:rsidTr="00191420">
        <w:tc>
          <w:tcPr>
            <w:tcW w:w="4500" w:type="dxa"/>
          </w:tcPr>
          <w:p w14:paraId="31249F53"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 xml:space="preserve">SPECIFICATIONS/QUALIFICATIONS/STATEMENT OF WORK – </w:t>
            </w:r>
            <w:r w:rsidRPr="00191420">
              <w:rPr>
                <w:rFonts w:asciiTheme="minorHAnsi" w:hAnsiTheme="minorHAnsi" w:cs="Arial"/>
                <w:b/>
                <w:bCs/>
                <w:spacing w:val="-5"/>
                <w:sz w:val="22"/>
                <w:szCs w:val="22"/>
              </w:rPr>
              <w:t>PACKET 1</w:t>
            </w:r>
          </w:p>
        </w:tc>
        <w:tc>
          <w:tcPr>
            <w:tcW w:w="1338" w:type="dxa"/>
            <w:vAlign w:val="center"/>
          </w:tcPr>
          <w:p w14:paraId="65010E7D" w14:textId="110882AE" w:rsidR="00361572" w:rsidRPr="00191420" w:rsidRDefault="00191420"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191420">
              <w:rPr>
                <w:rFonts w:asciiTheme="minorHAnsi" w:hAnsiTheme="minorHAnsi" w:cs="Arial"/>
                <w:b/>
                <w:bCs/>
                <w:spacing w:val="-5"/>
                <w:sz w:val="22"/>
                <w:szCs w:val="22"/>
              </w:rPr>
              <w:t>1</w:t>
            </w:r>
          </w:p>
        </w:tc>
        <w:tc>
          <w:tcPr>
            <w:tcW w:w="1699" w:type="dxa"/>
            <w:vAlign w:val="center"/>
          </w:tcPr>
          <w:p w14:paraId="7495BB5B" w14:textId="39681F87" w:rsidR="00361572" w:rsidRPr="00191420" w:rsidRDefault="00254E36" w:rsidP="00254E3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bCs/>
                <w:spacing w:val="-5"/>
                <w:sz w:val="22"/>
                <w:szCs w:val="22"/>
              </w:rPr>
            </w:pPr>
            <w:r>
              <w:rPr>
                <w:rFonts w:asciiTheme="minorHAnsi" w:hAnsiTheme="minorHAnsi" w:cs="Arial"/>
                <w:b/>
                <w:bCs/>
                <w:spacing w:val="-5"/>
                <w:sz w:val="22"/>
                <w:szCs w:val="22"/>
              </w:rPr>
              <w:t xml:space="preserve">              1</w:t>
            </w:r>
          </w:p>
        </w:tc>
        <w:tc>
          <w:tcPr>
            <w:tcW w:w="1710" w:type="dxa"/>
            <w:vAlign w:val="center"/>
          </w:tcPr>
          <w:p w14:paraId="2F418C1E" w14:textId="615CF9AF" w:rsidR="00361572" w:rsidRPr="00191420" w:rsidRDefault="00191420"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191420">
              <w:rPr>
                <w:rFonts w:asciiTheme="minorHAnsi" w:hAnsiTheme="minorHAnsi" w:cs="Arial"/>
                <w:b/>
                <w:bCs/>
                <w:spacing w:val="-5"/>
                <w:sz w:val="22"/>
                <w:szCs w:val="22"/>
              </w:rPr>
              <w:t>1</w:t>
            </w:r>
          </w:p>
        </w:tc>
      </w:tr>
      <w:tr w:rsidR="00361572" w14:paraId="11429416" w14:textId="77777777" w:rsidTr="00191420">
        <w:trPr>
          <w:trHeight w:val="764"/>
        </w:trPr>
        <w:tc>
          <w:tcPr>
            <w:tcW w:w="4500" w:type="dxa"/>
          </w:tcPr>
          <w:p w14:paraId="75BDCF50" w14:textId="3182A285"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 xml:space="preserve">PRICING – </w:t>
            </w:r>
            <w:r w:rsidRPr="00191420">
              <w:rPr>
                <w:rFonts w:asciiTheme="minorHAnsi" w:hAnsiTheme="minorHAnsi" w:cs="Arial"/>
                <w:b/>
                <w:bCs/>
                <w:spacing w:val="-5"/>
                <w:sz w:val="22"/>
                <w:szCs w:val="22"/>
              </w:rPr>
              <w:t>PACKET 2</w:t>
            </w:r>
            <w:r w:rsidR="007E76A0">
              <w:rPr>
                <w:rFonts w:asciiTheme="minorHAnsi" w:hAnsiTheme="minorHAnsi" w:cs="Arial"/>
                <w:b/>
                <w:bCs/>
                <w:spacing w:val="-5"/>
                <w:sz w:val="22"/>
                <w:szCs w:val="22"/>
              </w:rPr>
              <w:t xml:space="preserve"> </w:t>
            </w:r>
          </w:p>
        </w:tc>
        <w:tc>
          <w:tcPr>
            <w:tcW w:w="1338" w:type="dxa"/>
            <w:vAlign w:val="center"/>
          </w:tcPr>
          <w:p w14:paraId="0DC7282D" w14:textId="46E38CD5" w:rsidR="00361572" w:rsidRPr="00191420" w:rsidRDefault="00191420" w:rsidP="00191420">
            <w:pPr>
              <w:spacing w:before="240" w:line="23" w:lineRule="atLeast"/>
              <w:jc w:val="center"/>
              <w:rPr>
                <w:b/>
                <w:bCs/>
                <w:sz w:val="22"/>
                <w:szCs w:val="22"/>
              </w:rPr>
            </w:pPr>
            <w:r w:rsidRPr="00191420">
              <w:rPr>
                <w:b/>
                <w:bCs/>
                <w:sz w:val="22"/>
                <w:szCs w:val="22"/>
              </w:rPr>
              <w:t>1</w:t>
            </w:r>
          </w:p>
        </w:tc>
        <w:tc>
          <w:tcPr>
            <w:tcW w:w="1699" w:type="dxa"/>
            <w:vAlign w:val="center"/>
          </w:tcPr>
          <w:p w14:paraId="2C5D0BF5" w14:textId="6A8E5C60" w:rsidR="00361572" w:rsidRPr="00191420" w:rsidRDefault="00254E36"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Pr>
                <w:rFonts w:asciiTheme="minorHAnsi" w:hAnsiTheme="minorHAnsi" w:cs="Arial"/>
                <w:b/>
                <w:bCs/>
                <w:spacing w:val="-5"/>
                <w:sz w:val="22"/>
                <w:szCs w:val="22"/>
              </w:rPr>
              <w:t>1</w:t>
            </w:r>
          </w:p>
        </w:tc>
        <w:tc>
          <w:tcPr>
            <w:tcW w:w="1710" w:type="dxa"/>
            <w:vAlign w:val="center"/>
          </w:tcPr>
          <w:p w14:paraId="08A08608" w14:textId="3D8151A6" w:rsidR="00361572" w:rsidRPr="00191420" w:rsidRDefault="00191420"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191420">
              <w:rPr>
                <w:rFonts w:asciiTheme="minorHAnsi" w:hAnsiTheme="minorHAnsi" w:cs="Arial"/>
                <w:b/>
                <w:bCs/>
                <w:spacing w:val="-5"/>
                <w:sz w:val="22"/>
                <w:szCs w:val="22"/>
              </w:rPr>
              <w:t>1</w:t>
            </w:r>
          </w:p>
        </w:tc>
      </w:tr>
      <w:tr w:rsidR="00361572" w14:paraId="57FA401B" w14:textId="77777777" w:rsidTr="00191420">
        <w:trPr>
          <w:trHeight w:val="764"/>
        </w:trPr>
        <w:tc>
          <w:tcPr>
            <w:tcW w:w="4500" w:type="dxa"/>
          </w:tcPr>
          <w:p w14:paraId="4237C5CA" w14:textId="138833DF"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OTHER FORMS</w:t>
            </w:r>
            <w:r w:rsidR="00476E89">
              <w:rPr>
                <w:rFonts w:asciiTheme="minorHAnsi" w:hAnsiTheme="minorHAnsi" w:cs="Arial"/>
                <w:spacing w:val="-5"/>
                <w:sz w:val="22"/>
                <w:szCs w:val="22"/>
              </w:rPr>
              <w:t xml:space="preserve"> </w:t>
            </w:r>
            <w:r w:rsidR="002D0426">
              <w:rPr>
                <w:rFonts w:asciiTheme="minorHAnsi" w:hAnsiTheme="minorHAnsi" w:cs="Arial"/>
                <w:spacing w:val="-5"/>
                <w:sz w:val="22"/>
                <w:szCs w:val="22"/>
              </w:rPr>
              <w:t>–</w:t>
            </w:r>
            <w:r>
              <w:rPr>
                <w:rFonts w:asciiTheme="minorHAnsi" w:hAnsiTheme="minorHAnsi" w:cs="Arial"/>
                <w:spacing w:val="-5"/>
                <w:sz w:val="22"/>
                <w:szCs w:val="22"/>
              </w:rPr>
              <w:t xml:space="preserve"> </w:t>
            </w:r>
            <w:r w:rsidRPr="00191420">
              <w:rPr>
                <w:rFonts w:asciiTheme="minorHAnsi" w:hAnsiTheme="minorHAnsi" w:cs="Arial"/>
                <w:b/>
                <w:bCs/>
                <w:spacing w:val="-5"/>
                <w:sz w:val="22"/>
                <w:szCs w:val="22"/>
              </w:rPr>
              <w:t>PACKET 3</w:t>
            </w:r>
          </w:p>
        </w:tc>
        <w:tc>
          <w:tcPr>
            <w:tcW w:w="1338" w:type="dxa"/>
            <w:vAlign w:val="center"/>
          </w:tcPr>
          <w:p w14:paraId="70ABC041" w14:textId="252631A3" w:rsidR="00361572" w:rsidRPr="00191420" w:rsidRDefault="00191420" w:rsidP="00191420">
            <w:pPr>
              <w:jc w:val="center"/>
              <w:rPr>
                <w:b/>
                <w:bCs/>
                <w:sz w:val="22"/>
                <w:szCs w:val="22"/>
              </w:rPr>
            </w:pPr>
            <w:r w:rsidRPr="00191420">
              <w:rPr>
                <w:b/>
                <w:bCs/>
                <w:sz w:val="22"/>
                <w:szCs w:val="22"/>
              </w:rPr>
              <w:t>1</w:t>
            </w:r>
          </w:p>
        </w:tc>
        <w:tc>
          <w:tcPr>
            <w:tcW w:w="1699" w:type="dxa"/>
            <w:vAlign w:val="center"/>
          </w:tcPr>
          <w:p w14:paraId="07FB70B5" w14:textId="454AF602" w:rsidR="00361572" w:rsidRPr="00191420" w:rsidRDefault="00191420"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191420">
              <w:rPr>
                <w:rFonts w:asciiTheme="minorHAnsi" w:hAnsiTheme="minorHAnsi" w:cs="Arial"/>
                <w:b/>
                <w:bCs/>
                <w:spacing w:val="-5"/>
                <w:sz w:val="22"/>
                <w:szCs w:val="22"/>
              </w:rPr>
              <w:t>1</w:t>
            </w:r>
          </w:p>
        </w:tc>
        <w:tc>
          <w:tcPr>
            <w:tcW w:w="1710" w:type="dxa"/>
            <w:shd w:val="clear" w:color="auto" w:fill="auto"/>
            <w:vAlign w:val="center"/>
          </w:tcPr>
          <w:p w14:paraId="541F833B" w14:textId="67CC829E" w:rsidR="00361572" w:rsidRPr="00191420" w:rsidRDefault="00191420"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2"/>
                <w:szCs w:val="22"/>
              </w:rPr>
            </w:pPr>
            <w:r w:rsidRPr="00191420">
              <w:rPr>
                <w:rFonts w:asciiTheme="minorHAnsi" w:hAnsiTheme="minorHAnsi" w:cs="Arial"/>
                <w:b/>
                <w:bCs/>
                <w:spacing w:val="-5"/>
                <w:sz w:val="22"/>
                <w:szCs w:val="22"/>
              </w:rPr>
              <w:t>1</w:t>
            </w:r>
          </w:p>
        </w:tc>
      </w:tr>
      <w:tr w:rsidR="0046290D" w14:paraId="2F2DC902" w14:textId="77777777" w:rsidTr="00191420">
        <w:trPr>
          <w:trHeight w:val="692"/>
        </w:trPr>
        <w:tc>
          <w:tcPr>
            <w:tcW w:w="4500" w:type="dxa"/>
          </w:tcPr>
          <w:p w14:paraId="367A2533" w14:textId="539A5E75" w:rsidR="0046290D" w:rsidRDefault="00DD72C2"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 xml:space="preserve">REDACTED </w:t>
            </w:r>
            <w:r w:rsidR="001E6194">
              <w:rPr>
                <w:rFonts w:asciiTheme="minorHAnsi" w:hAnsiTheme="minorHAnsi" w:cs="Arial"/>
                <w:spacing w:val="-5"/>
                <w:sz w:val="22"/>
                <w:szCs w:val="22"/>
              </w:rPr>
              <w:t>OFFER –</w:t>
            </w:r>
            <w:r>
              <w:rPr>
                <w:rFonts w:asciiTheme="minorHAnsi" w:hAnsiTheme="minorHAnsi" w:cs="Arial"/>
                <w:spacing w:val="-5"/>
                <w:sz w:val="22"/>
                <w:szCs w:val="22"/>
              </w:rPr>
              <w:t xml:space="preserve"> </w:t>
            </w:r>
            <w:r w:rsidRPr="00191420">
              <w:rPr>
                <w:rFonts w:asciiTheme="minorHAnsi" w:hAnsiTheme="minorHAnsi" w:cs="Arial"/>
                <w:b/>
                <w:bCs/>
                <w:spacing w:val="-5"/>
                <w:sz w:val="22"/>
                <w:szCs w:val="22"/>
              </w:rPr>
              <w:t>PACKET 4</w:t>
            </w:r>
          </w:p>
        </w:tc>
        <w:tc>
          <w:tcPr>
            <w:tcW w:w="1338" w:type="dxa"/>
            <w:vAlign w:val="center"/>
          </w:tcPr>
          <w:p w14:paraId="06F1E3C2" w14:textId="2BBBC3B6" w:rsidR="0046290D" w:rsidRPr="00191420" w:rsidRDefault="00191420" w:rsidP="00191420">
            <w:pPr>
              <w:jc w:val="center"/>
              <w:rPr>
                <w:rFonts w:asciiTheme="minorHAnsi" w:hAnsiTheme="minorHAnsi" w:cs="Arial"/>
                <w:b/>
                <w:bCs/>
                <w:spacing w:val="-5"/>
              </w:rPr>
            </w:pPr>
            <w:r w:rsidRPr="00191420">
              <w:rPr>
                <w:rFonts w:asciiTheme="minorHAnsi" w:hAnsiTheme="minorHAnsi" w:cs="Arial"/>
                <w:b/>
                <w:bCs/>
                <w:spacing w:val="-5"/>
              </w:rPr>
              <w:t>1</w:t>
            </w:r>
          </w:p>
        </w:tc>
        <w:tc>
          <w:tcPr>
            <w:tcW w:w="1699" w:type="dxa"/>
            <w:vAlign w:val="center"/>
          </w:tcPr>
          <w:p w14:paraId="08BB2EDF" w14:textId="5D4FEE90" w:rsidR="0046290D" w:rsidRPr="00191420" w:rsidRDefault="00191420"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bCs/>
              </w:rPr>
            </w:pPr>
            <w:r w:rsidRPr="00191420">
              <w:rPr>
                <w:rStyle w:val="Style6"/>
                <w:b/>
                <w:bCs/>
              </w:rPr>
              <w:t>1</w:t>
            </w:r>
          </w:p>
        </w:tc>
        <w:tc>
          <w:tcPr>
            <w:tcW w:w="1710" w:type="dxa"/>
            <w:shd w:val="clear" w:color="auto" w:fill="auto"/>
            <w:vAlign w:val="center"/>
          </w:tcPr>
          <w:p w14:paraId="1001C6A1" w14:textId="5E7FF529" w:rsidR="0046290D" w:rsidRPr="00191420" w:rsidRDefault="00191420"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rPr>
            </w:pPr>
            <w:r w:rsidRPr="00191420">
              <w:rPr>
                <w:rFonts w:asciiTheme="minorHAnsi" w:hAnsiTheme="minorHAnsi" w:cs="Arial"/>
                <w:b/>
                <w:bCs/>
                <w:spacing w:val="-5"/>
              </w:rPr>
              <w:t>1</w:t>
            </w:r>
          </w:p>
        </w:tc>
      </w:tr>
      <w:tr w:rsidR="00BE0AC3" w14:paraId="47987BE1" w14:textId="77777777" w:rsidTr="00191420">
        <w:tc>
          <w:tcPr>
            <w:tcW w:w="4500" w:type="dxa"/>
          </w:tcPr>
          <w:p w14:paraId="0A852640" w14:textId="77777777" w:rsidR="00BE0AC3" w:rsidRPr="00BB260D" w:rsidRDefault="00BB260D" w:rsidP="00BB26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BB260D">
              <w:rPr>
                <w:rFonts w:asciiTheme="minorHAnsi" w:hAnsiTheme="minorHAnsi" w:cs="Arial"/>
                <w:spacing w:val="-5"/>
                <w:sz w:val="22"/>
                <w:szCs w:val="22"/>
              </w:rPr>
              <w:t xml:space="preserve">DBE AND/OR VBP UTILIZATION PLAN – </w:t>
            </w:r>
            <w:r w:rsidRPr="00191420">
              <w:rPr>
                <w:rFonts w:asciiTheme="minorHAnsi" w:hAnsiTheme="minorHAnsi" w:cs="Arial"/>
                <w:b/>
                <w:bCs/>
                <w:spacing w:val="-5"/>
                <w:sz w:val="22"/>
                <w:szCs w:val="22"/>
              </w:rPr>
              <w:t xml:space="preserve">PACKET </w:t>
            </w:r>
            <w:r w:rsidR="00C0554F" w:rsidRPr="00191420">
              <w:rPr>
                <w:rFonts w:asciiTheme="minorHAnsi" w:hAnsiTheme="minorHAnsi" w:cs="Arial"/>
                <w:b/>
                <w:bCs/>
                <w:spacing w:val="-5"/>
                <w:sz w:val="22"/>
                <w:szCs w:val="22"/>
              </w:rPr>
              <w:t xml:space="preserve"> </w:t>
            </w:r>
            <w:r w:rsidRPr="00191420">
              <w:rPr>
                <w:rFonts w:asciiTheme="minorHAnsi" w:hAnsiTheme="minorHAnsi" w:cs="Arial"/>
                <w:b/>
                <w:bCs/>
                <w:spacing w:val="-5"/>
                <w:sz w:val="22"/>
                <w:szCs w:val="22"/>
              </w:rPr>
              <w:t>5</w:t>
            </w:r>
            <w:r w:rsidRPr="00BB260D">
              <w:rPr>
                <w:rFonts w:asciiTheme="minorHAnsi" w:hAnsiTheme="minorHAnsi" w:cs="Arial"/>
                <w:spacing w:val="-5"/>
                <w:sz w:val="22"/>
                <w:szCs w:val="22"/>
              </w:rPr>
              <w:t xml:space="preserve"> </w:t>
            </w:r>
          </w:p>
        </w:tc>
        <w:tc>
          <w:tcPr>
            <w:tcW w:w="1338" w:type="dxa"/>
            <w:vAlign w:val="center"/>
          </w:tcPr>
          <w:p w14:paraId="31191488" w14:textId="6DED007B" w:rsidR="00BE0AC3" w:rsidRPr="00191420" w:rsidRDefault="00191420" w:rsidP="00191420">
            <w:pPr>
              <w:jc w:val="center"/>
              <w:rPr>
                <w:rFonts w:asciiTheme="minorHAnsi" w:hAnsiTheme="minorHAnsi" w:cs="Arial"/>
                <w:b/>
                <w:bCs/>
                <w:spacing w:val="-5"/>
              </w:rPr>
            </w:pPr>
            <w:r w:rsidRPr="00191420">
              <w:rPr>
                <w:rFonts w:asciiTheme="minorHAnsi" w:hAnsiTheme="minorHAnsi" w:cs="Arial"/>
                <w:b/>
                <w:bCs/>
                <w:spacing w:val="-5"/>
              </w:rPr>
              <w:t>1</w:t>
            </w:r>
          </w:p>
        </w:tc>
        <w:tc>
          <w:tcPr>
            <w:tcW w:w="1699" w:type="dxa"/>
            <w:vAlign w:val="center"/>
          </w:tcPr>
          <w:p w14:paraId="2A35707C" w14:textId="727AC303" w:rsidR="00BE0AC3" w:rsidRPr="00191420" w:rsidRDefault="00254E36"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bCs/>
              </w:rPr>
            </w:pPr>
            <w:r>
              <w:rPr>
                <w:rStyle w:val="Style6"/>
                <w:b/>
                <w:bCs/>
              </w:rPr>
              <w:t>1</w:t>
            </w:r>
          </w:p>
        </w:tc>
        <w:tc>
          <w:tcPr>
            <w:tcW w:w="1710" w:type="dxa"/>
            <w:shd w:val="clear" w:color="auto" w:fill="auto"/>
            <w:vAlign w:val="center"/>
          </w:tcPr>
          <w:p w14:paraId="5F291F09" w14:textId="65BB4663" w:rsidR="00BE0AC3" w:rsidRPr="00191420" w:rsidRDefault="00191420" w:rsidP="00191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rPr>
            </w:pPr>
            <w:r w:rsidRPr="00191420">
              <w:rPr>
                <w:rFonts w:asciiTheme="minorHAnsi" w:hAnsiTheme="minorHAnsi" w:cs="Arial"/>
                <w:b/>
                <w:bCs/>
                <w:spacing w:val="-5"/>
              </w:rPr>
              <w:t>1</w:t>
            </w:r>
          </w:p>
        </w:tc>
      </w:tr>
    </w:tbl>
    <w:p w14:paraId="3FD537E3" w14:textId="2C1EAD82" w:rsidR="00361572" w:rsidRPr="00361572" w:rsidRDefault="008064CB"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r w:rsidRPr="00191420">
        <w:rPr>
          <w:rFonts w:cs="Arial"/>
          <w:b/>
          <w:bCs/>
          <w:spacing w:val="-5"/>
          <w:u w:val="single"/>
        </w:rPr>
        <w:t>$</w:t>
      </w:r>
      <w:r w:rsidR="00191420" w:rsidRPr="00191420">
        <w:rPr>
          <w:rFonts w:cs="Arial"/>
          <w:b/>
          <w:bCs/>
          <w:spacing w:val="-5"/>
          <w:u w:val="single"/>
        </w:rPr>
        <w:t>N/</w:t>
      </w:r>
      <w:r w:rsidR="001E6194" w:rsidRPr="00191420">
        <w:rPr>
          <w:rFonts w:cs="Arial"/>
          <w:b/>
          <w:bCs/>
          <w:spacing w:val="-5"/>
          <w:u w:val="single"/>
        </w:rPr>
        <w:t>A</w:t>
      </w:r>
      <w:r w:rsidR="001E6194" w:rsidRPr="001A73E4">
        <w:rPr>
          <w:rFonts w:cs="Arial"/>
          <w:spacing w:val="-5"/>
        </w:rPr>
        <w:t xml:space="preserve"> If</w:t>
      </w:r>
      <w:r w:rsidR="00093B35">
        <w:rPr>
          <w:rFonts w:cs="Arial"/>
          <w:spacing w:val="-5"/>
        </w:rPr>
        <w:t xml:space="preserve"> a performance bond is required, </w:t>
      </w:r>
      <w:r w:rsidR="00C03CEE" w:rsidRPr="00C03CEE">
        <w:rPr>
          <w:rFonts w:cs="Arial"/>
          <w:spacing w:val="-5"/>
        </w:rPr>
        <w:t>Vendor</w:t>
      </w:r>
      <w:r w:rsidRPr="001A73E4">
        <w:rPr>
          <w:rFonts w:cs="Arial"/>
          <w:spacing w:val="-5"/>
        </w:rPr>
        <w:t xml:space="preserve"> must submit the Performance Bond </w:t>
      </w:r>
      <w:r w:rsidR="0066205F">
        <w:rPr>
          <w:rFonts w:cs="Arial"/>
          <w:spacing w:val="-5"/>
        </w:rPr>
        <w:t>to the solicitation contact</w:t>
      </w:r>
      <w:r w:rsidR="0066205F" w:rsidRPr="001A73E4">
        <w:rPr>
          <w:rFonts w:cs="Arial"/>
          <w:spacing w:val="-5"/>
        </w:rPr>
        <w:t xml:space="preserve"> </w:t>
      </w:r>
      <w:r w:rsidRPr="001A73E4">
        <w:rPr>
          <w:rFonts w:cs="Arial"/>
          <w:spacing w:val="-5"/>
        </w:rPr>
        <w:t>within 10 days after award.  The bond must be from a surety licensed to do business in Illinois.  An irrevocable letter of credit is an acceptable substitute.  The form of security must be acceptable to the State.</w:t>
      </w:r>
    </w:p>
    <w:p w14:paraId="71CDCE70" w14:textId="5ADFA89E" w:rsidR="00361572" w:rsidRPr="00361572" w:rsidRDefault="008064CB"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0F4755" w:rsidRPr="00361572">
        <w:rPr>
          <w:rFonts w:asciiTheme="minorHAnsi" w:hAnsiTheme="minorHAnsi" w:cs="Arial"/>
        </w:rPr>
        <w:fldChar w:fldCharType="begin">
          <w:ffData>
            <w:name w:val="Check1"/>
            <w:enabled/>
            <w:calcOnExit w:val="0"/>
            <w:checkBox>
              <w:sizeAuto/>
              <w:default w:val="0"/>
            </w:checkBox>
          </w:ffData>
        </w:fldChar>
      </w:r>
      <w:r w:rsidR="00E70FCD" w:rsidRPr="00361572">
        <w:rPr>
          <w:rFonts w:asciiTheme="minorHAnsi" w:hAnsiTheme="minorHAnsi" w:cs="Arial"/>
        </w:rPr>
        <w:instrText xml:space="preserve"> FORMCHECKBOX </w:instrText>
      </w:r>
      <w:r w:rsidR="00BF5FB7">
        <w:rPr>
          <w:rFonts w:asciiTheme="minorHAnsi" w:hAnsiTheme="minorHAnsi" w:cs="Arial"/>
        </w:rPr>
      </w:r>
      <w:r w:rsidR="00BF5FB7">
        <w:rPr>
          <w:rFonts w:asciiTheme="minorHAnsi" w:hAnsiTheme="minorHAnsi" w:cs="Arial"/>
        </w:rPr>
        <w:fldChar w:fldCharType="separate"/>
      </w:r>
      <w:r w:rsidR="000F4755" w:rsidRPr="00361572">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5616BC">
        <w:rPr>
          <w:rFonts w:asciiTheme="minorHAnsi" w:hAnsiTheme="minorHAnsi" w:cs="Arial"/>
        </w:rPr>
        <w:t xml:space="preserve"> </w:t>
      </w:r>
      <w:r w:rsidR="00C93C7B" w:rsidRPr="00361572">
        <w:rPr>
          <w:rFonts w:asciiTheme="minorHAnsi" w:hAnsiTheme="minorHAnsi" w:cs="Arial"/>
        </w:rPr>
        <w:t xml:space="preserve"> </w:t>
      </w:r>
      <w:r w:rsidR="00912417" w:rsidRPr="00361572">
        <w:rPr>
          <w:rFonts w:asciiTheme="minorHAnsi" w:hAnsiTheme="minorHAnsi" w:cs="Arial"/>
        </w:rPr>
        <w:fldChar w:fldCharType="begin">
          <w:ffData>
            <w:name w:val="Check1"/>
            <w:enabled/>
            <w:calcOnExit w:val="0"/>
            <w:checkBox>
              <w:sizeAuto/>
              <w:default w:val="0"/>
            </w:checkBox>
          </w:ffData>
        </w:fldChar>
      </w:r>
      <w:r w:rsidR="00912417" w:rsidRPr="00361572">
        <w:rPr>
          <w:rFonts w:asciiTheme="minorHAnsi" w:hAnsiTheme="minorHAnsi" w:cs="Arial"/>
        </w:rPr>
        <w:instrText xml:space="preserve"> FORMCHECKBOX </w:instrText>
      </w:r>
      <w:r w:rsidR="00BF5FB7">
        <w:rPr>
          <w:rFonts w:asciiTheme="minorHAnsi" w:hAnsiTheme="minorHAnsi" w:cs="Arial"/>
        </w:rPr>
      </w:r>
      <w:r w:rsidR="00BF5FB7">
        <w:rPr>
          <w:rFonts w:asciiTheme="minorHAnsi" w:hAnsiTheme="minorHAnsi" w:cs="Arial"/>
        </w:rPr>
        <w:fldChar w:fldCharType="separate"/>
      </w:r>
      <w:r w:rsidR="00912417" w:rsidRPr="00361572">
        <w:rPr>
          <w:rFonts w:asciiTheme="minorHAnsi" w:hAnsiTheme="minorHAnsi" w:cs="Arial"/>
        </w:rPr>
        <w:fldChar w:fldCharType="end"/>
      </w:r>
      <w:r w:rsidR="00912417"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C03CEE" w:rsidRPr="00C03CEE">
        <w:rPr>
          <w:rFonts w:asciiTheme="minorHAnsi" w:hAnsiTheme="minorHAnsi"/>
        </w:rPr>
        <w:t>Vendor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C03CEE" w:rsidRPr="00C03CEE">
        <w:rPr>
          <w:rFonts w:asciiTheme="minorHAnsi" w:hAnsiTheme="minorHAnsi" w:cs="Arial"/>
        </w:rPr>
        <w:t>Vendor</w:t>
      </w:r>
      <w:r w:rsidR="00E70FCD" w:rsidRPr="00361572">
        <w:rPr>
          <w:rFonts w:asciiTheme="minorHAnsi" w:hAnsiTheme="minorHAnsi" w:cs="Arial"/>
        </w:rPr>
        <w:t xml:space="preserve">’s business in the Small Business Set-Aside Program, visit </w:t>
      </w:r>
      <w:r w:rsidR="0006508F">
        <w:rPr>
          <w:rFonts w:asciiTheme="minorHAnsi" w:hAnsiTheme="minorHAnsi" w:cs="Arial"/>
        </w:rPr>
        <w:t>(</w:t>
      </w:r>
      <w:hyperlink r:id="rId28" w:history="1">
        <w:r w:rsidR="0006508F" w:rsidRPr="00E659CF">
          <w:rPr>
            <w:rStyle w:val="Hyperlink"/>
            <w:rFonts w:asciiTheme="minorHAnsi" w:hAnsiTheme="minorHAnsi" w:cstheme="minorHAnsi"/>
            <w:sz w:val="22"/>
          </w:rPr>
          <w:t>http://www2.illinois.gov/cms/business/sell2/Pages/Registration_Certification.aspx</w:t>
        </w:r>
      </w:hyperlink>
      <w:r w:rsidR="0006508F">
        <w:rPr>
          <w:rFonts w:asciiTheme="minorHAnsi" w:hAnsiTheme="minorHAnsi" w:cstheme="minorHAnsi"/>
        </w:rPr>
        <w:t>)</w:t>
      </w:r>
      <w:r w:rsidR="00E70FCD" w:rsidRPr="00361572">
        <w:rPr>
          <w:rFonts w:asciiTheme="minorHAnsi" w:hAnsiTheme="minorHAnsi" w:cs="Arial"/>
          <w:color w:val="000000"/>
        </w:rPr>
        <w:t>.</w:t>
      </w:r>
    </w:p>
    <w:p w14:paraId="7F7589C2" w14:textId="1068179E" w:rsidR="00361572" w:rsidRPr="00361572" w:rsidRDefault="00C43490"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C03CEE" w:rsidRPr="00C03CEE">
        <w:t>Vendor</w:t>
      </w:r>
      <w:r w:rsidR="00C03CEE">
        <w:t xml:space="preserve"> </w:t>
      </w:r>
      <w:r w:rsidRPr="00662EEB">
        <w:t xml:space="preserve">awarded a contract under Section 20-10, 20-15, 20-25 or 20-30 of the Illinois Procurement Code (30 ILCS 500) of $1,000 or more is required to pay a fee of $15. The Comptroller shall deduct the fee from the first check issued to the </w:t>
      </w:r>
      <w:r w:rsidR="00C03CEE" w:rsidRPr="00C03CEE">
        <w:t>Vendor</w:t>
      </w:r>
      <w:r w:rsidRPr="00662EEB">
        <w:t xml:space="preserve"> under the contract and deposit the fee in the Comptroller’s Administrative Fund.</w:t>
      </w:r>
      <w:r>
        <w:t xml:space="preserve">  15 ILCS 405/23.9.</w:t>
      </w:r>
    </w:p>
    <w:p w14:paraId="5B32C70B" w14:textId="77777777" w:rsidR="00361572" w:rsidRPr="00361572" w:rsidRDefault="008F36D5"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The solicitation may be partially or totally funded with Federal funds.  Upon notice of intent to award, the percentage of good</w:t>
      </w:r>
      <w:r w:rsidR="00BE3450">
        <w:rPr>
          <w:rFonts w:asciiTheme="minorHAnsi" w:hAnsiTheme="minorHAnsi" w:cs="Arial"/>
          <w:bCs/>
        </w:rPr>
        <w:t>s and/or services involved that</w:t>
      </w:r>
      <w:r w:rsidRPr="00361572">
        <w:rPr>
          <w:rFonts w:asciiTheme="minorHAnsi" w:hAnsiTheme="minorHAnsi" w:cs="Arial"/>
          <w:bCs/>
        </w:rPr>
        <w:t xml:space="preserve"> are federally funded and the dollar amount of such federal funds will be disclosed.</w:t>
      </w:r>
    </w:p>
    <w:p w14:paraId="460ADCAB" w14:textId="29F3A495" w:rsidR="00361572" w:rsidRPr="00BE3450" w:rsidRDefault="00E46B64"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C03CEE" w:rsidRPr="00C03CEE">
        <w:t>Vendor</w:t>
      </w:r>
      <w:r w:rsidRPr="005D1B8A">
        <w:t>s who hire qualified veterans and certain ex-offenders ma</w:t>
      </w:r>
      <w:r w:rsidR="00CB5B88">
        <w:t xml:space="preserve">y be eligible for tax credits.  30 ILCS 500/45-67 &amp; 45-70.  </w:t>
      </w:r>
      <w:r>
        <w:t>Please contact the Illinois Department of Revenue (217-524-4772</w:t>
      </w:r>
      <w:r w:rsidRPr="005D1B8A">
        <w:t>) for information about tax credits.</w:t>
      </w:r>
    </w:p>
    <w:p w14:paraId="7C025203" w14:textId="77777777" w:rsidR="00A56515" w:rsidRDefault="00BE3450"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sectPr w:rsidR="00A56515" w:rsidSect="00D95785">
          <w:footerReference w:type="default" r:id="rId29"/>
          <w:pgSz w:w="12240" w:h="15840" w:code="1"/>
          <w:pgMar w:top="432" w:right="720" w:bottom="720" w:left="720" w:header="435" w:footer="360" w:gutter="0"/>
          <w:cols w:space="720"/>
          <w:docGrid w:linePitch="299"/>
        </w:sectPr>
      </w:pPr>
      <w:r w:rsidRPr="00CC751D">
        <w:rPr>
          <w:b/>
        </w:rPr>
        <w:t>GOVERNING LAW AND FORUM</w:t>
      </w:r>
      <w:r w:rsidRPr="00CC751D">
        <w:t>:  Illinois law and rule govern this solicitation and any resulting contract.  Vendor must bring any action relating to this solicitation or any resulting contract in the appropriate court in Illinois.  This document contains statutory references designated with “IL</w:t>
      </w:r>
    </w:p>
    <w:p w14:paraId="29C066A3" w14:textId="77777777" w:rsidR="00BE3450" w:rsidRPr="007C7BE2" w:rsidRDefault="00BE3450"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CC751D">
        <w:lastRenderedPageBreak/>
        <w:t>CS”.  Vendor may view the full text at (</w:t>
      </w:r>
      <w:hyperlink r:id="rId30" w:history="1">
        <w:r w:rsidR="009154DF" w:rsidRPr="009154DF">
          <w:rPr>
            <w:rStyle w:val="Hyperlink"/>
            <w:rFonts w:asciiTheme="minorHAnsi" w:hAnsiTheme="minorHAnsi" w:cs="Arial"/>
            <w:spacing w:val="-5"/>
            <w:sz w:val="22"/>
          </w:rPr>
          <w:t>http://www.ilga.gov/legislation/ilcs/ilcs.asp</w:t>
        </w:r>
      </w:hyperlink>
      <w:r w:rsidRPr="00CC751D">
        <w:t xml:space="preserve">).  </w:t>
      </w:r>
      <w:r w:rsidRPr="007C7BE2">
        <w:t xml:space="preserve">The Illinois Procurement Code (30 ILCS 500) and the Standard Procurement Rules (44 </w:t>
      </w:r>
      <w:r w:rsidRPr="007C7BE2">
        <w:rPr>
          <w:smallCaps/>
        </w:rPr>
        <w:t>Ill. Admin. Code</w:t>
      </w:r>
      <w:r w:rsidRPr="007C7BE2">
        <w:t xml:space="preserve"> </w:t>
      </w:r>
      <w:r w:rsidR="007C7BE2" w:rsidRPr="007C7BE2">
        <w:rPr>
          <w:smallCaps/>
        </w:rPr>
        <w:t>Part 6</w:t>
      </w:r>
      <w:r w:rsidRPr="007C7BE2">
        <w:t xml:space="preserve">) are </w:t>
      </w:r>
      <w:r w:rsidR="00A959F0" w:rsidRPr="007C7BE2">
        <w:t>applicable to this solicitation.</w:t>
      </w:r>
    </w:p>
    <w:p w14:paraId="552E3EE0" w14:textId="3E358715" w:rsidR="00361572" w:rsidRPr="00361572" w:rsidRDefault="008064CB"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C2ABC" w:rsidRPr="00DC2ABC">
        <w:rPr>
          <w:spacing w:val="-5"/>
        </w:rPr>
        <w:t>Vendor</w:t>
      </w:r>
      <w:r w:rsidR="004D7D05">
        <w:rPr>
          <w:spacing w:val="-5"/>
        </w:rPr>
        <w:t xml:space="preserve"> </w:t>
      </w:r>
      <w:r w:rsidR="00CC45FD" w:rsidRPr="00361572">
        <w:rPr>
          <w:spacing w:val="-5"/>
        </w:rPr>
        <w:t>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4D7D05" w:rsidRPr="004D7D05">
        <w:rPr>
          <w:spacing w:val="-5"/>
        </w:rPr>
        <w:t>Vendor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Regardless, the State will disclose the successful </w:t>
      </w:r>
      <w:r w:rsidR="004D7D05" w:rsidRPr="004D7D05">
        <w:rPr>
          <w:spacing w:val="-5"/>
        </w:rPr>
        <w:t>Vendor</w:t>
      </w:r>
      <w:r w:rsidRPr="00361572">
        <w:rPr>
          <w:spacing w:val="-5"/>
        </w:rPr>
        <w:t xml:space="preserve">’s name, the substance of the </w:t>
      </w:r>
      <w:r w:rsidR="00081800" w:rsidRPr="00361572">
        <w:rPr>
          <w:spacing w:val="-5"/>
        </w:rPr>
        <w:t>Offer</w:t>
      </w:r>
      <w:r w:rsidR="00CC45FD" w:rsidRPr="00361572">
        <w:rPr>
          <w:spacing w:val="-5"/>
        </w:rPr>
        <w:t xml:space="preserve">, and the price.  If </w:t>
      </w:r>
      <w:r w:rsidR="004D7D05" w:rsidRPr="004D7D05">
        <w:rPr>
          <w:spacing w:val="-5"/>
        </w:rPr>
        <w:t>Vendor</w:t>
      </w:r>
      <w:r w:rsidR="00CC45FD" w:rsidRPr="00361572">
        <w:rPr>
          <w:spacing w:val="-5"/>
        </w:rPr>
        <w:t xml:space="preserve"> </w:t>
      </w:r>
      <w:r w:rsidRPr="00361572">
        <w:rPr>
          <w:spacing w:val="-5"/>
        </w:rPr>
        <w:t>r</w:t>
      </w:r>
      <w:r w:rsidR="00B50655" w:rsidRPr="00361572">
        <w:rPr>
          <w:spacing w:val="-5"/>
        </w:rPr>
        <w:t xml:space="preserve">equests confidential </w:t>
      </w:r>
      <w:r w:rsidR="00CC45FD" w:rsidRPr="00361572">
        <w:rPr>
          <w:spacing w:val="-5"/>
        </w:rPr>
        <w:t>treatment,</w:t>
      </w:r>
      <w:r w:rsidR="00C338CF" w:rsidRPr="00361572">
        <w:rPr>
          <w:spacing w:val="-5"/>
        </w:rPr>
        <w:t xml:space="preserve"> </w:t>
      </w:r>
      <w:r w:rsidR="004D7D05" w:rsidRPr="004D7D05">
        <w:rPr>
          <w:spacing w:val="-5"/>
        </w:rPr>
        <w:t>Vendor</w:t>
      </w:r>
      <w:r w:rsidRPr="00361572">
        <w:rPr>
          <w:spacing w:val="-5"/>
        </w:rPr>
        <w:t xml:space="preserve"> must </w:t>
      </w:r>
      <w:r w:rsidR="00CC45FD" w:rsidRPr="00361572">
        <w:rPr>
          <w:spacing w:val="-5"/>
        </w:rPr>
        <w:t>submit additional copy/copies (s</w:t>
      </w:r>
      <w:r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section </w:t>
      </w:r>
      <w:r w:rsidR="00BB4798">
        <w:rPr>
          <w:spacing w:val="-5"/>
        </w:rPr>
        <w:t>A</w:t>
      </w:r>
      <w:r w:rsidRPr="00361572">
        <w:rPr>
          <w:spacing w:val="-5"/>
        </w:rPr>
        <w:t>.</w:t>
      </w:r>
      <w:r w:rsidR="005527AF" w:rsidRPr="00361572">
        <w:rPr>
          <w:spacing w:val="-5"/>
        </w:rPr>
        <w:t>7</w:t>
      </w:r>
      <w:r w:rsidR="00FC13EE" w:rsidRPr="00361572">
        <w:rPr>
          <w:spacing w:val="-5"/>
        </w:rPr>
        <w:t>.</w:t>
      </w:r>
      <w:r w:rsidRPr="00361572">
        <w:rPr>
          <w:spacing w:val="-5"/>
        </w:rPr>
        <w:t xml:space="preserve">) </w:t>
      </w:r>
      <w:r w:rsidR="00A653C3" w:rsidRPr="00361572">
        <w:rPr>
          <w:spacing w:val="-5"/>
        </w:rPr>
        <w:t xml:space="preserve">of the </w:t>
      </w:r>
      <w:r w:rsidR="00081800" w:rsidRPr="00361572">
        <w:rPr>
          <w:spacing w:val="-5"/>
        </w:rPr>
        <w:t>Offer</w:t>
      </w:r>
      <w:r w:rsidR="00CC45FD" w:rsidRPr="00361572">
        <w:rPr>
          <w:spacing w:val="-5"/>
        </w:rPr>
        <w:t xml:space="preserve"> with </w:t>
      </w:r>
      <w:r w:rsidR="00B50655" w:rsidRPr="00361572">
        <w:rPr>
          <w:spacing w:val="-5"/>
        </w:rPr>
        <w:t>proposed confidential</w:t>
      </w:r>
      <w:r w:rsidR="00CC45FD" w:rsidRPr="00361572">
        <w:rPr>
          <w:spacing w:val="-5"/>
        </w:rPr>
        <w:t xml:space="preserve"> information redacted</w:t>
      </w:r>
      <w:r w:rsidRPr="00361572">
        <w:rPr>
          <w:spacing w:val="-5"/>
        </w:rPr>
        <w:t xml:space="preserve">.  This redacted copy must tell the general nature of the material </w:t>
      </w:r>
      <w:r w:rsidR="002D0426" w:rsidRPr="00361572">
        <w:rPr>
          <w:spacing w:val="-5"/>
        </w:rPr>
        <w:t>removed and</w:t>
      </w:r>
      <w:r w:rsidRPr="00361572">
        <w:rPr>
          <w:spacing w:val="-5"/>
        </w:rPr>
        <w:t xml:space="preserve"> </w:t>
      </w:r>
      <w:r w:rsidR="00A653C3" w:rsidRPr="00361572">
        <w:rPr>
          <w:spacing w:val="-5"/>
        </w:rPr>
        <w:t xml:space="preserve">shall retain as much of the </w:t>
      </w:r>
      <w:r w:rsidR="00081800" w:rsidRPr="00361572">
        <w:rPr>
          <w:spacing w:val="-5"/>
        </w:rPr>
        <w:t>Offer</w:t>
      </w:r>
      <w:r w:rsidRPr="00361572">
        <w:rPr>
          <w:spacing w:val="-5"/>
        </w:rPr>
        <w:t xml:space="preserve"> as possible. </w:t>
      </w:r>
      <w:r w:rsidR="00431103" w:rsidRPr="00361572">
        <w:rPr>
          <w:spacing w:val="-5"/>
        </w:rPr>
        <w:t xml:space="preserve">  In a separate attachment, </w:t>
      </w:r>
      <w:r w:rsidR="004D7D05" w:rsidRPr="004D7D05">
        <w:rPr>
          <w:spacing w:val="-5"/>
        </w:rPr>
        <w:t>Vendor</w:t>
      </w:r>
      <w:r w:rsidR="00431103" w:rsidRPr="00361572">
        <w:rPr>
          <w:spacing w:val="-5"/>
        </w:rPr>
        <w:t xml:space="preserve"> shall supply a listing of the provisions identified by section number for which it seeks confidential treatment and identify the statutory basis under Illinois law and include a detailed justification for exempting the information from public disclosure.  </w:t>
      </w:r>
      <w:r w:rsidRPr="00361572">
        <w:rPr>
          <w:spacing w:val="-5"/>
        </w:rPr>
        <w:t xml:space="preserve"> </w:t>
      </w:r>
      <w:r w:rsidR="004D7D05" w:rsidRPr="004D7D05">
        <w:rPr>
          <w:spacing w:val="-5"/>
        </w:rPr>
        <w:t>Vendor</w:t>
      </w:r>
      <w:r w:rsidRPr="00361572">
        <w:rPr>
          <w:spacing w:val="-5"/>
        </w:rPr>
        <w:t xml:space="preserve"> </w:t>
      </w:r>
      <w:r w:rsidR="00093B35" w:rsidRPr="00361572">
        <w:rPr>
          <w:rFonts w:asciiTheme="minorHAnsi" w:hAnsiTheme="minorHAnsi"/>
          <w:spacing w:val="-5"/>
        </w:rPr>
        <w:t xml:space="preserve">will hold harmless and indemnify the State </w:t>
      </w:r>
      <w:r w:rsidRPr="00361572">
        <w:rPr>
          <w:rFonts w:asciiTheme="minorHAnsi" w:hAnsiTheme="minorHAnsi"/>
          <w:spacing w:val="-5"/>
        </w:rPr>
        <w:t>for a</w:t>
      </w:r>
      <w:r w:rsidR="00093B35" w:rsidRPr="00361572">
        <w:rPr>
          <w:rFonts w:asciiTheme="minorHAnsi" w:hAnsiTheme="minorHAnsi"/>
          <w:spacing w:val="-5"/>
        </w:rPr>
        <w:t>ll</w:t>
      </w:r>
      <w:r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Pr="00361572">
        <w:rPr>
          <w:rFonts w:asciiTheme="minorHAnsi" w:hAnsiTheme="minorHAnsi"/>
          <w:spacing w:val="-5"/>
        </w:rPr>
        <w:t xml:space="preserve"> defending </w:t>
      </w:r>
      <w:r w:rsidR="004D7D05" w:rsidRPr="004D7D05">
        <w:rPr>
          <w:rFonts w:asciiTheme="minorHAnsi" w:hAnsiTheme="minorHAnsi"/>
          <w:spacing w:val="-5"/>
        </w:rPr>
        <w:t>Vendor</w:t>
      </w:r>
      <w:r w:rsidR="004D7D05">
        <w:rPr>
          <w:rFonts w:asciiTheme="minorHAnsi" w:hAnsiTheme="minorHAnsi"/>
          <w:spacing w:val="-5"/>
        </w:rPr>
        <w:t>’</w:t>
      </w:r>
      <w:r w:rsidRPr="00361572">
        <w:rPr>
          <w:rFonts w:asciiTheme="minorHAnsi" w:hAnsiTheme="minorHAnsi"/>
          <w:spacing w:val="-5"/>
        </w:rPr>
        <w:t xml:space="preserve">s request for </w:t>
      </w:r>
      <w:r w:rsidR="00B50655" w:rsidRPr="00361572">
        <w:rPr>
          <w:rFonts w:asciiTheme="minorHAnsi" w:hAnsiTheme="minorHAnsi"/>
          <w:spacing w:val="-5"/>
        </w:rPr>
        <w:t>confidential</w:t>
      </w:r>
      <w:r w:rsidRPr="00361572">
        <w:rPr>
          <w:rFonts w:asciiTheme="minorHAnsi" w:hAnsiTheme="minorHAnsi"/>
          <w:spacing w:val="-5"/>
        </w:rPr>
        <w:t xml:space="preserve"> treatment.  </w:t>
      </w:r>
      <w:r w:rsidR="004D7D05" w:rsidRPr="004D7D05">
        <w:rPr>
          <w:rFonts w:asciiTheme="minorHAnsi" w:hAnsiTheme="minorHAnsi"/>
          <w:spacing w:val="-5"/>
        </w:rPr>
        <w:t>Vendor</w:t>
      </w:r>
      <w:r w:rsidR="00A653C3" w:rsidRPr="00361572">
        <w:rPr>
          <w:rFonts w:asciiTheme="minorHAnsi" w:hAnsiTheme="minorHAnsi"/>
          <w:spacing w:val="-5"/>
        </w:rPr>
        <w:t xml:space="preserve"> agrees the State may copy the </w:t>
      </w:r>
      <w:r w:rsidR="00081800" w:rsidRPr="00361572">
        <w:rPr>
          <w:rFonts w:asciiTheme="minorHAnsi" w:hAnsiTheme="minorHAnsi"/>
          <w:spacing w:val="-5"/>
        </w:rPr>
        <w:t>Offer</w:t>
      </w:r>
      <w:r w:rsidRPr="00361572">
        <w:rPr>
          <w:rFonts w:asciiTheme="minorHAnsi" w:hAnsiTheme="minorHAnsi"/>
          <w:spacing w:val="-5"/>
        </w:rPr>
        <w:t xml:space="preserve"> to facilitate evaluation, or to respond to requests for public records.  </w:t>
      </w:r>
      <w:r w:rsidR="004D7D05" w:rsidRPr="004D7D05">
        <w:rPr>
          <w:rFonts w:asciiTheme="minorHAnsi" w:hAnsiTheme="minorHAnsi"/>
          <w:spacing w:val="-5"/>
        </w:rPr>
        <w:t>Vendor</w:t>
      </w:r>
      <w:r w:rsidRPr="00361572">
        <w:rPr>
          <w:rFonts w:asciiTheme="minorHAnsi" w:hAnsiTheme="minorHAnsi"/>
          <w:spacing w:val="-5"/>
        </w:rPr>
        <w:t xml:space="preserve"> warrants that such copying will not violate the rights of any third party.</w:t>
      </w:r>
    </w:p>
    <w:p w14:paraId="6A2EF209" w14:textId="6452348A" w:rsidR="00361572" w:rsidRPr="00361572" w:rsidRDefault="008064CB"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4D7D05" w:rsidRPr="004D7D05">
        <w:rPr>
          <w:rFonts w:asciiTheme="minorHAnsi" w:hAnsiTheme="minorHAnsi"/>
          <w:bCs/>
        </w:rPr>
        <w:t>Vendor</w:t>
      </w:r>
      <w:r w:rsidR="004D7D05">
        <w:rPr>
          <w:rFonts w:asciiTheme="minorHAnsi" w:hAnsiTheme="minorHAnsi"/>
          <w:bCs/>
        </w:rPr>
        <w:t xml:space="preserve"> </w:t>
      </w:r>
      <w:r w:rsidRPr="00361572">
        <w:rPr>
          <w:rFonts w:asciiTheme="minorHAnsi" w:hAnsiTheme="minorHAnsi"/>
          <w:bCs/>
        </w:rPr>
        <w:t>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4D7D05" w:rsidRPr="004D7D05">
        <w:rPr>
          <w:rFonts w:asciiTheme="minorHAnsi" w:hAnsiTheme="minorHAnsi"/>
        </w:rPr>
        <w:t>Vendor</w:t>
      </w:r>
      <w:r w:rsidR="004D7D05">
        <w:rPr>
          <w:rFonts w:asciiTheme="minorHAnsi" w:hAnsiTheme="minorHAnsi"/>
        </w:rPr>
        <w:t>’</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w:t>
      </w:r>
      <w:proofErr w:type="gramStart"/>
      <w:r w:rsidRPr="00361572">
        <w:rPr>
          <w:rFonts w:asciiTheme="minorHAnsi" w:hAnsiTheme="minorHAnsi"/>
        </w:rPr>
        <w:t>terms</w:t>
      </w:r>
      <w:proofErr w:type="gramEnd"/>
      <w:r w:rsidRPr="00361572">
        <w:rPr>
          <w:rFonts w:asciiTheme="minorHAnsi" w:hAnsiTheme="minorHAnsi"/>
        </w:rPr>
        <w:t xml:space="preserve"> and conditions, and shall make decisions in the best interests of the S</w:t>
      </w:r>
      <w:r w:rsidR="00093B35" w:rsidRPr="00361572">
        <w:rPr>
          <w:rFonts w:asciiTheme="minorHAnsi" w:hAnsiTheme="minorHAnsi"/>
        </w:rPr>
        <w:t xml:space="preserve">tate and in accordance with the Illinois Procurement Code, rules and other applicable state and federal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4D7D05" w:rsidRPr="004D7D05">
        <w:rPr>
          <w:rFonts w:asciiTheme="minorHAnsi" w:hAnsiTheme="minorHAnsi"/>
        </w:rPr>
        <w:t>Vendor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 xml:space="preserve">If a </w:t>
      </w:r>
      <w:r w:rsidR="004D7D05" w:rsidRPr="004D7D05">
        <w:rPr>
          <w:rFonts w:asciiTheme="minorHAnsi" w:hAnsiTheme="minorHAnsi"/>
        </w:rPr>
        <w:t>Vendor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non-responsive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4D7D05" w:rsidRPr="004D7D05">
        <w:rPr>
          <w:rFonts w:asciiTheme="minorHAnsi" w:hAnsiTheme="minorHAnsi"/>
        </w:rPr>
        <w:t>Vendor</w:t>
      </w:r>
      <w:r w:rsidR="004D7D05">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4D7D05" w:rsidRPr="004D7D05">
        <w:rPr>
          <w:rFonts w:asciiTheme="minorHAnsi" w:hAnsiTheme="minorHAnsi"/>
        </w:rPr>
        <w:t>Vendor</w:t>
      </w:r>
      <w:r w:rsidRPr="00361572">
        <w:rPr>
          <w:rFonts w:asciiTheme="minorHAnsi" w:hAnsiTheme="minorHAnsi"/>
        </w:rPr>
        <w:t>’s name in a Bulletin notice</w:t>
      </w:r>
      <w:r w:rsidR="00A34E66" w:rsidRPr="00361572">
        <w:rPr>
          <w:rFonts w:asciiTheme="minorHAnsi" w:hAnsiTheme="minorHAnsi"/>
        </w:rPr>
        <w:t xml:space="preserve"> does not entitle </w:t>
      </w:r>
      <w:r w:rsidR="004D7D05" w:rsidRPr="004D7D05">
        <w:rPr>
          <w:rFonts w:asciiTheme="minorHAnsi" w:hAnsiTheme="minorHAnsi"/>
        </w:rPr>
        <w:t>Vendor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4D7D05" w:rsidRPr="004D7D05">
        <w:rPr>
          <w:rFonts w:asciiTheme="minorHAnsi" w:hAnsiTheme="minorHAnsi"/>
        </w:rPr>
        <w:t xml:space="preserve">Vendor </w:t>
      </w:r>
      <w:r w:rsidR="00EA4782" w:rsidRPr="00361572">
        <w:rPr>
          <w:rFonts w:asciiTheme="minorHAnsi" w:hAnsiTheme="minorHAnsi"/>
        </w:rPr>
        <w:t>(s)</w:t>
      </w:r>
      <w:r w:rsidRPr="00361572">
        <w:rPr>
          <w:rFonts w:asciiTheme="minorHAnsi" w:hAnsiTheme="minorHAnsi"/>
        </w:rPr>
        <w:t xml:space="preserve"> shall not </w:t>
      </w:r>
      <w:r w:rsidR="004D7D05" w:rsidRPr="00361572">
        <w:rPr>
          <w:rFonts w:asciiTheme="minorHAnsi" w:hAnsiTheme="minorHAnsi"/>
        </w:rPr>
        <w:t>commence and</w:t>
      </w:r>
      <w:r w:rsidRPr="00361572">
        <w:rPr>
          <w:rFonts w:asciiTheme="minorHAnsi" w:hAnsiTheme="minorHAnsi"/>
        </w:rPr>
        <w:t xml:space="preserve"> will not be paid for any billable work 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26083B3B" w14:textId="50F04CF5" w:rsidR="00361572" w:rsidRPr="00361572" w:rsidRDefault="00C43490"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w:t>
      </w:r>
      <w:r w:rsidR="004D7D05" w:rsidRPr="004D7D05">
        <w:rPr>
          <w:szCs w:val="20"/>
        </w:rPr>
        <w:t>Vendor</w:t>
      </w:r>
      <w:r w:rsidR="001C1F82" w:rsidRPr="00361572">
        <w:rPr>
          <w:szCs w:val="20"/>
        </w:rPr>
        <w:t xml:space="preserve"> and most </w:t>
      </w:r>
      <w:r w:rsidRPr="00361572">
        <w:rPr>
          <w:szCs w:val="20"/>
        </w:rPr>
        <w:t xml:space="preserve">Responsible </w:t>
      </w:r>
      <w:r w:rsidR="004D7D05" w:rsidRPr="004D7D05">
        <w:rPr>
          <w:szCs w:val="20"/>
        </w:rPr>
        <w:t>Vendor</w:t>
      </w:r>
      <w:r w:rsidRPr="00361572">
        <w:rPr>
          <w:szCs w:val="20"/>
        </w:rPr>
        <w:t xml:space="preserve"> whose Offer best meets the specified criteria</w:t>
      </w:r>
      <w:r w:rsidR="0039683A" w:rsidRPr="00361572">
        <w:rPr>
          <w:szCs w:val="20"/>
        </w:rPr>
        <w:t xml:space="preserve"> unless otherwise permitted by the Illinois Procurement Code and 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Price, 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4D7D05" w:rsidRPr="004D7D05">
        <w:rPr>
          <w:spacing w:val="7"/>
          <w:szCs w:val="20"/>
        </w:rPr>
        <w:t>Vendor</w:t>
      </w:r>
      <w:r w:rsidR="004D7D05">
        <w:rPr>
          <w:spacing w:val="7"/>
          <w:szCs w:val="20"/>
        </w:rPr>
        <w:t>’</w:t>
      </w:r>
      <w:r w:rsidRPr="00361572">
        <w:rPr>
          <w:spacing w:val="7"/>
          <w:szCs w:val="20"/>
        </w:rPr>
        <w:t xml:space="preserve">s </w:t>
      </w:r>
      <w:r w:rsidRPr="00361572">
        <w:rPr>
          <w:spacing w:val="-4"/>
          <w:szCs w:val="20"/>
        </w:rPr>
        <w:t>qualifications, the</w:t>
      </w:r>
      <w:r w:rsidR="004D7D05">
        <w:rPr>
          <w:spacing w:val="-4"/>
          <w:szCs w:val="20"/>
        </w:rPr>
        <w:t xml:space="preserve"> </w:t>
      </w:r>
      <w:r w:rsidR="004D7D05" w:rsidRPr="004D7D05">
        <w:rPr>
          <w:spacing w:val="-4"/>
          <w:szCs w:val="20"/>
        </w:rPr>
        <w:t>Vendor</w:t>
      </w:r>
      <w:r w:rsidR="004D7D05">
        <w:rPr>
          <w:spacing w:val="-4"/>
          <w:szCs w:val="20"/>
        </w:rPr>
        <w:t xml:space="preserve"> </w:t>
      </w:r>
      <w:r w:rsidRPr="00361572">
        <w:rPr>
          <w:spacing w:val="-4"/>
          <w:szCs w:val="20"/>
        </w:rPr>
        <w:t xml:space="preserve">reputation, all prices submitted, other known prices, the </w:t>
      </w:r>
      <w:r w:rsidRPr="00361572">
        <w:rPr>
          <w:spacing w:val="-1"/>
          <w:szCs w:val="20"/>
        </w:rPr>
        <w:t xml:space="preserve">project </w:t>
      </w:r>
      <w:proofErr w:type="gramStart"/>
      <w:r w:rsidRPr="00361572">
        <w:rPr>
          <w:spacing w:val="-1"/>
          <w:szCs w:val="20"/>
        </w:rPr>
        <w:t>budget</w:t>
      </w:r>
      <w:proofErr w:type="gramEnd"/>
      <w:r w:rsidRPr="00361572">
        <w:rPr>
          <w:spacing w:val="-1"/>
          <w:szCs w:val="20"/>
        </w:rPr>
        <w:t xml:space="preserve"> and other relevant factors.</w:t>
      </w:r>
      <w:r w:rsidR="001C1F82" w:rsidRPr="00361572">
        <w:rPr>
          <w:spacing w:val="-1"/>
          <w:szCs w:val="20"/>
        </w:rPr>
        <w:t xml:space="preserve">  The State will post a notice to the applicable Bulletin identifying the apparent most responsive/responsible </w:t>
      </w:r>
      <w:r w:rsidR="004D7D05" w:rsidRPr="004D7D05">
        <w:rPr>
          <w:spacing w:val="-1"/>
          <w:szCs w:val="20"/>
        </w:rPr>
        <w:t>Vendor</w:t>
      </w:r>
      <w:r w:rsidR="001C1F82" w:rsidRPr="00361572">
        <w:rPr>
          <w:spacing w:val="-1"/>
          <w:szCs w:val="20"/>
        </w:rPr>
        <w:t>.</w:t>
      </w:r>
    </w:p>
    <w:p w14:paraId="24D518DB" w14:textId="5202CBC7" w:rsidR="00606481" w:rsidRPr="002C48FD" w:rsidRDefault="00F7018C"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2C48FD">
        <w:rPr>
          <w:rFonts w:asciiTheme="minorHAnsi" w:hAnsiTheme="minorHAnsi" w:cs="Arial"/>
          <w:b/>
        </w:rPr>
        <w:t xml:space="preserve">REFERENCES:  </w:t>
      </w:r>
      <w:r w:rsidR="003428C4">
        <w:rPr>
          <w:rFonts w:asciiTheme="minorHAnsi" w:hAnsiTheme="minorHAnsi" w:cs="Arial"/>
        </w:rPr>
        <w:fldChar w:fldCharType="begin">
          <w:ffData>
            <w:name w:val="Check1"/>
            <w:enabled/>
            <w:calcOnExit w:val="0"/>
            <w:checkBox>
              <w:sizeAuto/>
              <w:default w:val="1"/>
            </w:checkBox>
          </w:ffData>
        </w:fldChar>
      </w:r>
      <w:bookmarkStart w:id="5" w:name="Check1"/>
      <w:r w:rsidR="003428C4">
        <w:rPr>
          <w:rFonts w:asciiTheme="minorHAnsi" w:hAnsiTheme="minorHAnsi" w:cs="Arial"/>
        </w:rPr>
        <w:instrText xml:space="preserve"> FORMCHECKBOX </w:instrText>
      </w:r>
      <w:r w:rsidR="00BF5FB7">
        <w:rPr>
          <w:rFonts w:asciiTheme="minorHAnsi" w:hAnsiTheme="minorHAnsi" w:cs="Arial"/>
        </w:rPr>
      </w:r>
      <w:r w:rsidR="00BF5FB7">
        <w:rPr>
          <w:rFonts w:asciiTheme="minorHAnsi" w:hAnsiTheme="minorHAnsi" w:cs="Arial"/>
        </w:rPr>
        <w:fldChar w:fldCharType="separate"/>
      </w:r>
      <w:r w:rsidR="003428C4">
        <w:rPr>
          <w:rFonts w:asciiTheme="minorHAnsi" w:hAnsiTheme="minorHAnsi" w:cs="Arial"/>
        </w:rPr>
        <w:fldChar w:fldCharType="end"/>
      </w:r>
      <w:bookmarkEnd w:id="5"/>
      <w:r w:rsidRPr="002C48FD">
        <w:rPr>
          <w:rFonts w:asciiTheme="minorHAnsi" w:hAnsiTheme="minorHAnsi" w:cs="Arial"/>
        </w:rPr>
        <w:t xml:space="preserve">  Yes   </w:t>
      </w:r>
      <w:r w:rsidR="000F4755" w:rsidRPr="002C48FD">
        <w:rPr>
          <w:rFonts w:asciiTheme="minorHAnsi" w:hAnsiTheme="minorHAnsi" w:cs="Arial"/>
        </w:rPr>
        <w:fldChar w:fldCharType="begin">
          <w:ffData>
            <w:name w:val="Check2"/>
            <w:enabled/>
            <w:calcOnExit w:val="0"/>
            <w:checkBox>
              <w:sizeAuto/>
              <w:default w:val="0"/>
              <w:checked w:val="0"/>
            </w:checkBox>
          </w:ffData>
        </w:fldChar>
      </w:r>
      <w:r w:rsidRPr="002C48FD">
        <w:rPr>
          <w:rFonts w:asciiTheme="minorHAnsi" w:hAnsiTheme="minorHAnsi" w:cs="Arial"/>
        </w:rPr>
        <w:instrText xml:space="preserve"> FORMCHECKBOX </w:instrText>
      </w:r>
      <w:r w:rsidR="00BF5FB7">
        <w:rPr>
          <w:rFonts w:asciiTheme="minorHAnsi" w:hAnsiTheme="minorHAnsi" w:cs="Arial"/>
        </w:rPr>
      </w:r>
      <w:r w:rsidR="00BF5FB7">
        <w:rPr>
          <w:rFonts w:asciiTheme="minorHAnsi" w:hAnsiTheme="minorHAnsi" w:cs="Arial"/>
        </w:rPr>
        <w:fldChar w:fldCharType="separate"/>
      </w:r>
      <w:r w:rsidR="000F4755" w:rsidRPr="002C48FD">
        <w:rPr>
          <w:rFonts w:asciiTheme="minorHAnsi" w:hAnsiTheme="minorHAnsi" w:cs="Arial"/>
        </w:rPr>
        <w:fldChar w:fldCharType="end"/>
      </w:r>
      <w:r w:rsidRPr="002C48FD">
        <w:rPr>
          <w:rFonts w:asciiTheme="minorHAnsi" w:hAnsiTheme="minorHAnsi" w:cs="Arial"/>
        </w:rPr>
        <w:t xml:space="preserve">  No.</w:t>
      </w:r>
      <w:r w:rsidRPr="002C48FD">
        <w:rPr>
          <w:rFonts w:asciiTheme="minorHAnsi" w:hAnsiTheme="minorHAnsi"/>
          <w:spacing w:val="-5"/>
        </w:rPr>
        <w:tab/>
        <w:t xml:space="preserve">If “Yes” is marked, </w:t>
      </w:r>
      <w:r w:rsidR="004D7D05" w:rsidRPr="004D7D05">
        <w:rPr>
          <w:rFonts w:asciiTheme="minorHAnsi" w:hAnsiTheme="minorHAnsi"/>
          <w:spacing w:val="-5"/>
        </w:rPr>
        <w:t>Vendor</w:t>
      </w:r>
      <w:r w:rsidRPr="002C48FD">
        <w:rPr>
          <w:rFonts w:asciiTheme="minorHAnsi" w:hAnsiTheme="minorHAnsi"/>
          <w:spacing w:val="-5"/>
        </w:rPr>
        <w:t xml:space="preserve"> must provide references from established private firms or government agencies</w:t>
      </w:r>
      <w:r w:rsidR="006428F0" w:rsidRPr="002C48FD">
        <w:rPr>
          <w:rFonts w:asciiTheme="minorHAnsi" w:hAnsiTheme="minorHAnsi"/>
          <w:spacing w:val="-5"/>
        </w:rPr>
        <w:t xml:space="preserve"> </w:t>
      </w:r>
      <w:r w:rsidRPr="002C48FD">
        <w:rPr>
          <w:rFonts w:asciiTheme="minorHAnsi" w:hAnsiTheme="minorHAnsi"/>
          <w:spacing w:val="-5"/>
        </w:rPr>
        <w:t>other than</w:t>
      </w:r>
      <w:r w:rsidR="00606481" w:rsidRPr="002C48FD">
        <w:rPr>
          <w:rFonts w:asciiTheme="minorHAnsi" w:hAnsiTheme="minorHAnsi"/>
          <w:spacing w:val="-5"/>
        </w:rPr>
        <w:t xml:space="preserve"> the procuring agency</w:t>
      </w:r>
      <w:r w:rsidRPr="002C48FD">
        <w:rPr>
          <w:rFonts w:asciiTheme="minorHAnsi" w:hAnsiTheme="minorHAnsi"/>
          <w:spacing w:val="-5"/>
        </w:rPr>
        <w:t xml:space="preserve">, who can attest to </w:t>
      </w:r>
      <w:r w:rsidR="004D7D05" w:rsidRPr="004D7D05">
        <w:rPr>
          <w:rFonts w:asciiTheme="minorHAnsi" w:hAnsiTheme="minorHAnsi"/>
          <w:spacing w:val="-5"/>
        </w:rPr>
        <w:t>Vendor</w:t>
      </w:r>
      <w:r w:rsidRPr="002C48FD">
        <w:rPr>
          <w:rFonts w:asciiTheme="minorHAnsi" w:hAnsiTheme="minorHAnsi"/>
          <w:spacing w:val="-5"/>
        </w:rPr>
        <w:t xml:space="preserve">’s experience and ability to perform the contract subject of this solicitation.  </w:t>
      </w:r>
      <w:r w:rsidR="004D7D05" w:rsidRPr="004D7D05">
        <w:rPr>
          <w:rFonts w:asciiTheme="minorHAnsi" w:hAnsiTheme="minorHAnsi"/>
          <w:spacing w:val="-5"/>
        </w:rPr>
        <w:t>Vendor</w:t>
      </w:r>
      <w:r w:rsidRPr="002C48FD">
        <w:rPr>
          <w:rFonts w:asciiTheme="minorHAnsi" w:hAnsiTheme="minorHAnsi"/>
          <w:spacing w:val="-5"/>
        </w:rPr>
        <w:t xml:space="preserve"> must provide the name,</w:t>
      </w:r>
      <w:r w:rsidR="009E0D32" w:rsidRPr="002C48FD">
        <w:rPr>
          <w:rFonts w:asciiTheme="minorHAnsi" w:hAnsiTheme="minorHAnsi"/>
          <w:spacing w:val="-5"/>
        </w:rPr>
        <w:t xml:space="preserve"> contact information and a description of the supplies or services provided using Attachment </w:t>
      </w:r>
      <w:r w:rsidR="002271D0" w:rsidRPr="002C48FD">
        <w:rPr>
          <w:rFonts w:asciiTheme="minorHAnsi" w:hAnsiTheme="minorHAnsi"/>
          <w:spacing w:val="-5"/>
        </w:rPr>
        <w:t>KK</w:t>
      </w:r>
      <w:r w:rsidR="009E0D32" w:rsidRPr="002C48FD">
        <w:rPr>
          <w:rFonts w:asciiTheme="minorHAnsi" w:hAnsiTheme="minorHAnsi"/>
          <w:spacing w:val="-5"/>
        </w:rPr>
        <w:t>.</w:t>
      </w:r>
    </w:p>
    <w:p w14:paraId="443BE32C" w14:textId="77777777" w:rsidR="009A791C" w:rsidRDefault="009A791C" w:rsidP="008E1306">
      <w:pPr>
        <w:tabs>
          <w:tab w:val="left" w:pos="1440"/>
          <w:tab w:val="left" w:pos="2160"/>
          <w:tab w:val="left" w:pos="2880"/>
          <w:tab w:val="left" w:pos="3600"/>
          <w:tab w:val="left" w:pos="4320"/>
          <w:tab w:val="left" w:pos="5040"/>
          <w:tab w:val="left" w:pos="5760"/>
          <w:tab w:val="left" w:pos="6480"/>
          <w:tab w:val="left" w:pos="7200"/>
          <w:tab w:val="right" w:pos="10800"/>
        </w:tabs>
        <w:spacing w:before="240" w:after="240"/>
        <w:ind w:left="1440"/>
        <w:rPr>
          <w:rFonts w:asciiTheme="minorHAnsi" w:hAnsiTheme="minorHAnsi"/>
        </w:rPr>
      </w:pPr>
    </w:p>
    <w:p w14:paraId="7B4850B1" w14:textId="77777777" w:rsidR="00712B41" w:rsidRDefault="009E0D32" w:rsidP="008E1306">
      <w:pPr>
        <w:tabs>
          <w:tab w:val="left" w:pos="1440"/>
          <w:tab w:val="left" w:pos="2160"/>
          <w:tab w:val="left" w:pos="2880"/>
          <w:tab w:val="left" w:pos="3600"/>
          <w:tab w:val="left" w:pos="4320"/>
          <w:tab w:val="left" w:pos="5040"/>
          <w:tab w:val="left" w:pos="5760"/>
          <w:tab w:val="left" w:pos="6480"/>
          <w:tab w:val="left" w:pos="7200"/>
          <w:tab w:val="right" w:pos="10800"/>
        </w:tabs>
        <w:spacing w:before="240" w:after="240"/>
        <w:ind w:left="1440"/>
        <w:rPr>
          <w:rFonts w:asciiTheme="minorHAnsi" w:hAnsiTheme="minorHAnsi"/>
          <w:b/>
          <w:bCs/>
        </w:rPr>
      </w:pPr>
      <w:r w:rsidRPr="006428F0">
        <w:rPr>
          <w:rFonts w:asciiTheme="minorHAnsi" w:hAnsiTheme="minorHAnsi"/>
        </w:rPr>
        <w:lastRenderedPageBreak/>
        <w:t>Type of References:</w:t>
      </w:r>
      <w:r w:rsidRPr="006428F0">
        <w:rPr>
          <w:rFonts w:asciiTheme="minorHAnsi" w:hAnsiTheme="minorHAnsi"/>
        </w:rPr>
        <w:tab/>
      </w:r>
      <w:r>
        <w:rPr>
          <w:rFonts w:asciiTheme="minorHAnsi" w:hAnsiTheme="minorHAnsi"/>
        </w:rPr>
        <w:tab/>
      </w:r>
      <w:r>
        <w:rPr>
          <w:rFonts w:asciiTheme="minorHAnsi" w:hAnsiTheme="minorHAnsi"/>
        </w:rPr>
        <w:tab/>
      </w:r>
      <w:r w:rsidRPr="006428F0">
        <w:rPr>
          <w:rFonts w:asciiTheme="minorHAnsi" w:hAnsiTheme="minorHAnsi"/>
        </w:rPr>
        <w:tab/>
      </w:r>
      <w:r w:rsidR="003428C4">
        <w:rPr>
          <w:rFonts w:asciiTheme="minorHAnsi" w:hAnsiTheme="minorHAnsi"/>
          <w:b/>
          <w:bCs/>
        </w:rPr>
        <w:t>Government Agency</w:t>
      </w:r>
    </w:p>
    <w:p w14:paraId="66FD9EA8" w14:textId="1EAA5947" w:rsidR="009E0D32" w:rsidRDefault="009E0D32" w:rsidP="009E0D3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Number of Each Reference Type:</w:t>
      </w:r>
      <w:r w:rsidRPr="006428F0">
        <w:rPr>
          <w:rFonts w:asciiTheme="minorHAnsi" w:hAnsiTheme="minorHAnsi"/>
        </w:rPr>
        <w:tab/>
      </w:r>
      <w:r w:rsidRPr="006428F0">
        <w:rPr>
          <w:rFonts w:asciiTheme="minorHAnsi" w:hAnsiTheme="minorHAnsi"/>
          <w:color w:val="00B050"/>
        </w:rPr>
        <w:tab/>
      </w:r>
      <w:r w:rsidR="00264AB4">
        <w:rPr>
          <w:rFonts w:asciiTheme="minorHAnsi" w:hAnsiTheme="minorHAnsi"/>
          <w:b/>
          <w:bCs/>
        </w:rPr>
        <w:t xml:space="preserve">Four </w:t>
      </w:r>
      <w:r w:rsidR="003428C4">
        <w:rPr>
          <w:rFonts w:asciiTheme="minorHAnsi" w:hAnsiTheme="minorHAnsi"/>
          <w:b/>
          <w:bCs/>
        </w:rPr>
        <w:t>(</w:t>
      </w:r>
      <w:r w:rsidR="00264AB4">
        <w:rPr>
          <w:rFonts w:asciiTheme="minorHAnsi" w:hAnsiTheme="minorHAnsi"/>
          <w:b/>
          <w:bCs/>
        </w:rPr>
        <w:t>4</w:t>
      </w:r>
      <w:r w:rsidR="003428C4">
        <w:rPr>
          <w:rFonts w:asciiTheme="minorHAnsi" w:hAnsiTheme="minorHAnsi"/>
          <w:b/>
          <w:bCs/>
        </w:rPr>
        <w:t>)</w:t>
      </w:r>
      <w:r w:rsidR="00630045">
        <w:rPr>
          <w:rFonts w:asciiTheme="minorHAnsi" w:hAnsiTheme="minorHAnsi"/>
        </w:rPr>
        <w:t xml:space="preserve"> </w:t>
      </w:r>
    </w:p>
    <w:p w14:paraId="2ABC88E5" w14:textId="745760CF" w:rsidR="009E0D32" w:rsidRPr="009E0D32" w:rsidRDefault="00093B35" w:rsidP="005A73B8">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4D7D05" w:rsidRPr="004D7D05">
        <w:rPr>
          <w:szCs w:val="20"/>
        </w:rPr>
        <w:t>Vendor</w:t>
      </w:r>
      <w:r w:rsidRPr="009E0D32">
        <w:rPr>
          <w:szCs w:val="20"/>
        </w:rPr>
        <w:t xml:space="preserve"> shall invoice at the completion of the contract unless invoicing is tied in</w:t>
      </w:r>
      <w:r w:rsidR="009E0D32" w:rsidRPr="009E0D32">
        <w:rPr>
          <w:szCs w:val="20"/>
        </w:rPr>
        <w:t xml:space="preserve"> the contract to milestones, deliverables, or other invoicing requirements agreed to in the contract.</w:t>
      </w:r>
    </w:p>
    <w:p w14:paraId="1DDC8851" w14:textId="053C6F4A" w:rsidR="009E0D32" w:rsidRPr="0086513D" w:rsidRDefault="009E0D32" w:rsidP="005A73B8">
      <w:pPr>
        <w:tabs>
          <w:tab w:val="left" w:pos="1440"/>
        </w:tabs>
        <w:spacing w:before="120" w:after="120"/>
        <w:ind w:left="1440"/>
        <w:rPr>
          <w:b/>
          <w:bCs/>
          <w:szCs w:val="20"/>
        </w:rPr>
      </w:pPr>
      <w:r w:rsidRPr="0086513D">
        <w:rPr>
          <w:b/>
          <w:bCs/>
          <w:szCs w:val="20"/>
        </w:rPr>
        <w:t xml:space="preserve">Send invoices to: </w:t>
      </w:r>
    </w:p>
    <w:p w14:paraId="30665E13" w14:textId="1EF1B0B7" w:rsidR="009E0D32" w:rsidRDefault="009E0D32" w:rsidP="005A73B8">
      <w:pPr>
        <w:tabs>
          <w:tab w:val="left" w:pos="1440"/>
        </w:tabs>
        <w:spacing w:before="60" w:after="60" w:line="240" w:lineRule="auto"/>
        <w:ind w:left="1440"/>
        <w:rPr>
          <w:rFonts w:asciiTheme="minorHAnsi" w:hAnsiTheme="minorHAnsi"/>
        </w:rPr>
      </w:pPr>
      <w:r w:rsidRPr="00CC45FD">
        <w:rPr>
          <w:rFonts w:asciiTheme="minorHAnsi" w:hAnsiTheme="minorHAnsi"/>
        </w:rPr>
        <w:t>Agency</w:t>
      </w:r>
      <w:r w:rsidR="002D58B1">
        <w:rPr>
          <w:rFonts w:asciiTheme="minorHAnsi" w:hAnsiTheme="minorHAnsi"/>
        </w:rPr>
        <w:tab/>
      </w:r>
      <w:r w:rsidR="002D58B1">
        <w:rPr>
          <w:rFonts w:asciiTheme="minorHAnsi" w:hAnsiTheme="minorHAnsi"/>
        </w:rPr>
        <w:tab/>
      </w:r>
      <w:r w:rsidRPr="00CC45FD">
        <w:rPr>
          <w:rFonts w:asciiTheme="minorHAnsi" w:hAnsiTheme="minorHAnsi"/>
        </w:rPr>
        <w:tab/>
      </w:r>
      <w:r w:rsidR="00F5571D">
        <w:rPr>
          <w:rFonts w:asciiTheme="minorHAnsi" w:hAnsiTheme="minorHAnsi"/>
        </w:rPr>
        <w:t>Illinois Department of Transportation</w:t>
      </w:r>
    </w:p>
    <w:p w14:paraId="280C04F5" w14:textId="177F774D" w:rsidR="003428C4" w:rsidRPr="00F02657" w:rsidRDefault="003428C4" w:rsidP="005A73B8">
      <w:pPr>
        <w:tabs>
          <w:tab w:val="left" w:pos="1440"/>
        </w:tabs>
        <w:spacing w:before="60" w:after="60" w:line="240" w:lineRule="auto"/>
        <w:ind w:left="1440"/>
        <w:rPr>
          <w:rFonts w:asciiTheme="minorHAnsi" w:hAnsiTheme="minorHAnsi"/>
          <w:u w:val="single"/>
        </w:rPr>
      </w:pPr>
      <w:r>
        <w:rPr>
          <w:rFonts w:asciiTheme="minorHAnsi" w:hAnsiTheme="minorHAnsi"/>
        </w:rPr>
        <w:t>Office:</w:t>
      </w:r>
      <w:r>
        <w:rPr>
          <w:rFonts w:asciiTheme="minorHAnsi" w:hAnsiTheme="minorHAnsi"/>
        </w:rPr>
        <w:tab/>
      </w:r>
      <w:r>
        <w:rPr>
          <w:rFonts w:asciiTheme="minorHAnsi" w:hAnsiTheme="minorHAnsi"/>
        </w:rPr>
        <w:tab/>
      </w:r>
      <w:r>
        <w:rPr>
          <w:rFonts w:asciiTheme="minorHAnsi" w:hAnsiTheme="minorHAnsi"/>
        </w:rPr>
        <w:tab/>
        <w:t>Planning &amp; Programming</w:t>
      </w:r>
    </w:p>
    <w:p w14:paraId="6233BFCA" w14:textId="2F385E19" w:rsidR="009E0D32" w:rsidRPr="00F02657" w:rsidRDefault="009E0D32" w:rsidP="005A73B8">
      <w:pPr>
        <w:tabs>
          <w:tab w:val="left" w:pos="1440"/>
        </w:tabs>
        <w:spacing w:before="60" w:after="60" w:line="240" w:lineRule="auto"/>
        <w:ind w:left="1440"/>
        <w:rPr>
          <w:rFonts w:asciiTheme="minorHAnsi" w:hAnsiTheme="minorHAnsi"/>
        </w:rPr>
      </w:pPr>
      <w:r w:rsidRPr="00F02657">
        <w:rPr>
          <w:rFonts w:asciiTheme="minorHAnsi" w:hAnsiTheme="minorHAnsi"/>
        </w:rPr>
        <w:t>Attn:</w:t>
      </w:r>
      <w:r w:rsidRPr="00F02657">
        <w:rPr>
          <w:rFonts w:asciiTheme="minorHAnsi" w:hAnsiTheme="minorHAnsi"/>
        </w:rPr>
        <w:tab/>
      </w:r>
      <w:r w:rsidRPr="00F02657">
        <w:rPr>
          <w:rFonts w:asciiTheme="minorHAnsi" w:hAnsiTheme="minorHAnsi"/>
        </w:rPr>
        <w:tab/>
      </w:r>
      <w:r>
        <w:rPr>
          <w:rFonts w:asciiTheme="minorHAnsi" w:hAnsiTheme="minorHAnsi"/>
        </w:rPr>
        <w:tab/>
      </w:r>
      <w:r w:rsidR="003428C4" w:rsidRPr="00C01F08">
        <w:rPr>
          <w:rFonts w:asciiTheme="minorHAnsi" w:hAnsiTheme="minorHAnsi"/>
          <w:b/>
          <w:bCs/>
        </w:rPr>
        <w:t>Mike Stirk</w:t>
      </w:r>
    </w:p>
    <w:p w14:paraId="76518DC2" w14:textId="4A1C6DD2" w:rsidR="009E0D32" w:rsidRPr="00F02657" w:rsidRDefault="009E0D32" w:rsidP="005A73B8">
      <w:pPr>
        <w:tabs>
          <w:tab w:val="left" w:pos="1440"/>
        </w:tabs>
        <w:spacing w:before="60" w:after="60" w:line="240" w:lineRule="auto"/>
        <w:ind w:left="1440"/>
        <w:rPr>
          <w:rFonts w:asciiTheme="minorHAnsi" w:hAnsiTheme="minorHAnsi"/>
        </w:rPr>
      </w:pPr>
      <w:r w:rsidRPr="00F02657">
        <w:rPr>
          <w:rFonts w:asciiTheme="minorHAnsi" w:hAnsiTheme="minorHAnsi"/>
        </w:rPr>
        <w:t>Address:</w:t>
      </w:r>
      <w:r w:rsidRPr="00F02657">
        <w:rPr>
          <w:rFonts w:asciiTheme="minorHAnsi" w:hAnsiTheme="minorHAnsi"/>
        </w:rPr>
        <w:tab/>
      </w:r>
      <w:r>
        <w:rPr>
          <w:rFonts w:asciiTheme="minorHAnsi" w:hAnsiTheme="minorHAnsi"/>
        </w:rPr>
        <w:tab/>
      </w:r>
      <w:r w:rsidR="003428C4">
        <w:rPr>
          <w:rFonts w:asciiTheme="minorHAnsi" w:hAnsiTheme="minorHAnsi"/>
        </w:rPr>
        <w:t>69 W. Washington Street, Suite 2100</w:t>
      </w:r>
    </w:p>
    <w:p w14:paraId="31B84277" w14:textId="07EF9656" w:rsidR="009E0D32" w:rsidRDefault="009E0D32" w:rsidP="005A73B8">
      <w:pPr>
        <w:pStyle w:val="ListParagraph"/>
        <w:spacing w:before="60" w:after="60" w:line="240" w:lineRule="auto"/>
        <w:ind w:firstLine="720"/>
        <w:contextualSpacing w:val="0"/>
        <w:jc w:val="both"/>
        <w:rPr>
          <w:rFonts w:asciiTheme="minorHAnsi" w:hAnsiTheme="minorHAnsi"/>
        </w:rPr>
      </w:pPr>
      <w:r w:rsidRPr="00F02657">
        <w:rPr>
          <w:rFonts w:asciiTheme="minorHAnsi" w:hAnsiTheme="minorHAnsi"/>
        </w:rPr>
        <w:t>City, State Zip:</w:t>
      </w:r>
      <w:r>
        <w:rPr>
          <w:rFonts w:asciiTheme="minorHAnsi" w:hAnsiTheme="minorHAnsi"/>
        </w:rPr>
        <w:tab/>
      </w:r>
      <w:r>
        <w:rPr>
          <w:rFonts w:asciiTheme="minorHAnsi" w:hAnsiTheme="minorHAnsi"/>
        </w:rPr>
        <w:tab/>
      </w:r>
      <w:r w:rsidR="001C5B93">
        <w:rPr>
          <w:rFonts w:asciiTheme="minorHAnsi" w:hAnsiTheme="minorHAnsi"/>
        </w:rPr>
        <w:t>Chicago IL  60602</w:t>
      </w:r>
    </w:p>
    <w:p w14:paraId="4422E494" w14:textId="773331DE" w:rsidR="001C5B93" w:rsidRPr="00F02657" w:rsidRDefault="001C5B93" w:rsidP="005A73B8">
      <w:pPr>
        <w:tabs>
          <w:tab w:val="left" w:pos="1440"/>
        </w:tabs>
        <w:spacing w:before="60" w:after="60" w:line="240" w:lineRule="auto"/>
        <w:ind w:left="1440"/>
        <w:rPr>
          <w:rFonts w:asciiTheme="minorHAnsi" w:hAnsiTheme="minorHAnsi"/>
        </w:rPr>
      </w:pPr>
      <w:r w:rsidRPr="00F02657">
        <w:rPr>
          <w:rFonts w:asciiTheme="minorHAnsi" w:hAnsiTheme="minorHAnsi"/>
        </w:rPr>
        <w:t>Address:</w:t>
      </w:r>
      <w:r w:rsidRPr="00F02657">
        <w:rPr>
          <w:rFonts w:asciiTheme="minorHAnsi" w:hAnsiTheme="minorHAnsi"/>
        </w:rPr>
        <w:tab/>
      </w:r>
      <w:r>
        <w:rPr>
          <w:rFonts w:asciiTheme="minorHAnsi" w:hAnsiTheme="minorHAnsi"/>
        </w:rPr>
        <w:tab/>
        <w:t xml:space="preserve">2300 South Dirksen Parkway, Room 339 </w:t>
      </w:r>
    </w:p>
    <w:p w14:paraId="09A7E713" w14:textId="7F04F489" w:rsidR="001C5B93" w:rsidRDefault="001C5B93" w:rsidP="005A73B8">
      <w:pPr>
        <w:pStyle w:val="ListParagraph"/>
        <w:spacing w:before="60" w:after="60" w:line="240" w:lineRule="auto"/>
        <w:ind w:firstLine="720"/>
        <w:contextualSpacing w:val="0"/>
        <w:jc w:val="both"/>
        <w:rPr>
          <w:rFonts w:asciiTheme="minorHAnsi" w:hAnsiTheme="minorHAnsi"/>
        </w:rPr>
      </w:pPr>
      <w:r w:rsidRPr="00F02657">
        <w:rPr>
          <w:rFonts w:asciiTheme="minorHAnsi" w:hAnsiTheme="minorHAnsi"/>
        </w:rPr>
        <w:t>City, State Zip:</w:t>
      </w:r>
      <w:r>
        <w:rPr>
          <w:rFonts w:asciiTheme="minorHAnsi" w:hAnsiTheme="minorHAnsi"/>
        </w:rPr>
        <w:tab/>
      </w:r>
      <w:r>
        <w:rPr>
          <w:rFonts w:asciiTheme="minorHAnsi" w:hAnsiTheme="minorHAnsi"/>
        </w:rPr>
        <w:tab/>
        <w:t>Springfield IL  62764</w:t>
      </w:r>
    </w:p>
    <w:p w14:paraId="36EB5260" w14:textId="7CDF3BC6" w:rsidR="003428C4" w:rsidRPr="00F02657" w:rsidRDefault="003428C4" w:rsidP="005A73B8">
      <w:pPr>
        <w:pStyle w:val="ListParagraph"/>
        <w:spacing w:before="60" w:after="60" w:line="240" w:lineRule="auto"/>
        <w:ind w:firstLine="720"/>
        <w:contextualSpacing w:val="0"/>
        <w:jc w:val="both"/>
        <w:rPr>
          <w:rStyle w:val="PlaceholderText"/>
          <w:color w:val="auto"/>
        </w:rPr>
      </w:pPr>
      <w:r>
        <w:rPr>
          <w:rFonts w:asciiTheme="minorHAnsi" w:hAnsiTheme="minorHAnsi"/>
        </w:rPr>
        <w:t>Email:</w:t>
      </w:r>
      <w:r w:rsidR="001C5B93">
        <w:rPr>
          <w:rFonts w:asciiTheme="minorHAnsi" w:hAnsiTheme="minorHAnsi"/>
        </w:rPr>
        <w:tab/>
      </w:r>
      <w:r w:rsidR="001C5B93">
        <w:rPr>
          <w:rFonts w:asciiTheme="minorHAnsi" w:hAnsiTheme="minorHAnsi"/>
        </w:rPr>
        <w:tab/>
      </w:r>
      <w:r w:rsidR="001C5B93">
        <w:rPr>
          <w:rFonts w:asciiTheme="minorHAnsi" w:hAnsiTheme="minorHAnsi"/>
        </w:rPr>
        <w:tab/>
      </w:r>
      <w:hyperlink r:id="rId31" w:history="1">
        <w:r w:rsidR="001C5B93" w:rsidRPr="00EB326E">
          <w:rPr>
            <w:rStyle w:val="Hyperlink"/>
            <w:rFonts w:asciiTheme="minorHAnsi" w:hAnsiTheme="minorHAnsi"/>
            <w:sz w:val="22"/>
          </w:rPr>
          <w:t>Michael.Stirk@illinois.gov</w:t>
        </w:r>
      </w:hyperlink>
      <w:r w:rsidR="001C5B93">
        <w:rPr>
          <w:rFonts w:asciiTheme="minorHAnsi" w:hAnsiTheme="minorHAnsi"/>
        </w:rPr>
        <w:t xml:space="preserve"> </w:t>
      </w:r>
    </w:p>
    <w:p w14:paraId="04DA93CB" w14:textId="73E8B926" w:rsidR="009E0D32" w:rsidRDefault="004D7D05" w:rsidP="009E0D32">
      <w:pPr>
        <w:spacing w:before="240" w:line="23" w:lineRule="atLeast"/>
        <w:ind w:left="1440"/>
        <w:jc w:val="both"/>
        <w:rPr>
          <w:szCs w:val="20"/>
        </w:rPr>
      </w:pPr>
      <w:r w:rsidRPr="004D7D05">
        <w:rPr>
          <w:szCs w:val="20"/>
        </w:rPr>
        <w:t>Vendor</w:t>
      </w:r>
      <w:r w:rsidR="009E0D32" w:rsidRPr="00576E35">
        <w:rPr>
          <w:szCs w:val="20"/>
        </w:rPr>
        <w:t xml:space="preserve"> shall not bill for any taxes unless accompanied by proof the State is subject to the tax.  If necessary, </w:t>
      </w:r>
      <w:r w:rsidRPr="004D7D05">
        <w:rPr>
          <w:szCs w:val="20"/>
        </w:rPr>
        <w:t>Vendor</w:t>
      </w:r>
      <w:r w:rsidR="009E0D32">
        <w:rPr>
          <w:szCs w:val="20"/>
        </w:rPr>
        <w:t xml:space="preserve"> may request the applicable A</w:t>
      </w:r>
      <w:r w:rsidR="009E0D32" w:rsidRPr="00576E35">
        <w:rPr>
          <w:szCs w:val="20"/>
        </w:rPr>
        <w:t>gency</w:t>
      </w:r>
      <w:r w:rsidR="00606481">
        <w:rPr>
          <w:szCs w:val="20"/>
        </w:rPr>
        <w:t>’s</w:t>
      </w:r>
      <w:r w:rsidR="009E0D32" w:rsidRPr="00576E35">
        <w:rPr>
          <w:szCs w:val="20"/>
        </w:rPr>
        <w:t xml:space="preserve"> Illinois tax exemption number and federal tax </w:t>
      </w:r>
      <w:r w:rsidR="009E0D32">
        <w:rPr>
          <w:szCs w:val="20"/>
        </w:rPr>
        <w:t>exemption information.</w:t>
      </w:r>
    </w:p>
    <w:p w14:paraId="50648DF0" w14:textId="7CE81E9C" w:rsidR="009E0D32" w:rsidRPr="00F5571D" w:rsidRDefault="00091041"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t>PROTEST REVIEW OFFICE</w:t>
      </w:r>
      <w:r>
        <w:rPr>
          <w:rFonts w:cs="Arial"/>
          <w:b/>
        </w:rPr>
        <w:t xml:space="preserve">: </w:t>
      </w:r>
      <w:r>
        <w:rPr>
          <w:rFonts w:cs="Arial"/>
          <w:bCs/>
        </w:rPr>
        <w:t xml:space="preserve"> </w:t>
      </w:r>
      <w:r w:rsidR="004D7D05" w:rsidRPr="004D7D05">
        <w:rPr>
          <w:rFonts w:cs="Calibri"/>
          <w:spacing w:val="-5"/>
        </w:rPr>
        <w:t>Vendor</w:t>
      </w:r>
      <w:r w:rsidR="00F5571D">
        <w:rPr>
          <w:rFonts w:cs="Calibri"/>
        </w:rPr>
        <w:t xml:space="preserve"> </w:t>
      </w:r>
      <w:r w:rsidR="00F5571D">
        <w:rPr>
          <w:rFonts w:cs="Calibri"/>
          <w:spacing w:val="-3"/>
        </w:rPr>
        <w:t>m</w:t>
      </w:r>
      <w:r w:rsidR="00F5571D">
        <w:rPr>
          <w:rFonts w:cs="Calibri"/>
          <w:spacing w:val="-7"/>
        </w:rPr>
        <w:t>a</w:t>
      </w:r>
      <w:r w:rsidR="00F5571D">
        <w:rPr>
          <w:rFonts w:cs="Calibri"/>
        </w:rPr>
        <w:t>y</w:t>
      </w:r>
      <w:r w:rsidR="00F5571D">
        <w:rPr>
          <w:rFonts w:cs="Calibri"/>
          <w:spacing w:val="4"/>
        </w:rPr>
        <w:t xml:space="preserve"> </w:t>
      </w:r>
      <w:r w:rsidR="00F5571D">
        <w:rPr>
          <w:rFonts w:cs="Calibri"/>
          <w:spacing w:val="-7"/>
        </w:rPr>
        <w:t>s</w:t>
      </w:r>
      <w:r w:rsidR="00F5571D">
        <w:rPr>
          <w:rFonts w:cs="Calibri"/>
          <w:spacing w:val="-6"/>
        </w:rPr>
        <w:t>ub</w:t>
      </w:r>
      <w:r w:rsidR="00F5571D">
        <w:rPr>
          <w:rFonts w:cs="Calibri"/>
          <w:spacing w:val="-4"/>
        </w:rPr>
        <w:t>m</w:t>
      </w:r>
      <w:r w:rsidR="00F5571D">
        <w:rPr>
          <w:rFonts w:cs="Calibri"/>
          <w:spacing w:val="-5"/>
        </w:rPr>
        <w:t>i</w:t>
      </w:r>
      <w:r w:rsidR="00F5571D">
        <w:rPr>
          <w:rFonts w:cs="Calibri"/>
        </w:rPr>
        <w:t>t</w:t>
      </w:r>
      <w:r w:rsidR="00F5571D">
        <w:rPr>
          <w:rFonts w:cs="Calibri"/>
          <w:spacing w:val="3"/>
        </w:rPr>
        <w:t xml:space="preserve"> </w:t>
      </w:r>
      <w:r w:rsidR="00F5571D">
        <w:rPr>
          <w:rFonts w:cs="Calibri"/>
        </w:rPr>
        <w:t xml:space="preserve">a </w:t>
      </w:r>
      <w:r w:rsidR="00F5571D">
        <w:rPr>
          <w:rFonts w:cs="Calibri"/>
          <w:spacing w:val="-4"/>
        </w:rPr>
        <w:t>w</w:t>
      </w:r>
      <w:r w:rsidR="00F5571D">
        <w:rPr>
          <w:rFonts w:cs="Calibri"/>
          <w:spacing w:val="-5"/>
        </w:rPr>
        <w:t>ri</w:t>
      </w:r>
      <w:r w:rsidR="00F5571D">
        <w:rPr>
          <w:rFonts w:cs="Calibri"/>
          <w:spacing w:val="-7"/>
        </w:rPr>
        <w:t>t</w:t>
      </w:r>
      <w:r w:rsidR="00F5571D">
        <w:rPr>
          <w:rFonts w:cs="Calibri"/>
          <w:spacing w:val="-4"/>
        </w:rPr>
        <w:t>te</w:t>
      </w:r>
      <w:r w:rsidR="00F5571D">
        <w:rPr>
          <w:rFonts w:cs="Calibri"/>
        </w:rPr>
        <w:t>n</w:t>
      </w:r>
      <w:r w:rsidR="00F5571D">
        <w:rPr>
          <w:rFonts w:cs="Calibri"/>
          <w:spacing w:val="2"/>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4"/>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3"/>
        </w:rPr>
        <w:t xml:space="preserve"> </w:t>
      </w:r>
      <w:r w:rsidR="00F5571D">
        <w:rPr>
          <w:rFonts w:cs="Calibri"/>
          <w:spacing w:val="-5"/>
        </w:rPr>
        <w:t>I</w:t>
      </w:r>
      <w:r w:rsidR="00F5571D">
        <w:rPr>
          <w:rFonts w:cs="Calibri"/>
          <w:spacing w:val="-6"/>
        </w:rPr>
        <w:t>D</w:t>
      </w:r>
      <w:r w:rsidR="00F5571D">
        <w:rPr>
          <w:rFonts w:cs="Calibri"/>
          <w:spacing w:val="-5"/>
        </w:rPr>
        <w:t>O</w:t>
      </w:r>
      <w:r w:rsidR="00F5571D">
        <w:rPr>
          <w:rFonts w:cs="Calibri"/>
        </w:rPr>
        <w:t>T</w:t>
      </w:r>
      <w:r w:rsidR="00F5571D">
        <w:rPr>
          <w:rFonts w:cs="Calibri"/>
          <w:spacing w:val="3"/>
        </w:rPr>
        <w:t xml:space="preserve"> </w:t>
      </w:r>
      <w:r w:rsidR="00F5571D">
        <w:rPr>
          <w:rFonts w:cs="Calibri"/>
          <w:spacing w:val="-5"/>
        </w:rPr>
        <w:t>C</w:t>
      </w:r>
      <w:r w:rsidR="00F5571D">
        <w:rPr>
          <w:rFonts w:cs="Calibri"/>
          <w:spacing w:val="-6"/>
        </w:rPr>
        <w:t>h</w:t>
      </w:r>
      <w:r w:rsidR="00F5571D">
        <w:rPr>
          <w:rFonts w:cs="Calibri"/>
          <w:spacing w:val="-7"/>
        </w:rPr>
        <w:t>i</w:t>
      </w:r>
      <w:r w:rsidR="00F5571D">
        <w:rPr>
          <w:rFonts w:cs="Calibri"/>
          <w:spacing w:val="-4"/>
        </w:rPr>
        <w:t>e</w:t>
      </w:r>
      <w:r w:rsidR="00F5571D">
        <w:rPr>
          <w:rFonts w:cs="Calibri"/>
        </w:rPr>
        <w:t xml:space="preserve">f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5"/>
        </w:rPr>
        <w:t>r</w:t>
      </w:r>
      <w:r w:rsidR="00F5571D">
        <w:rPr>
          <w:rFonts w:cs="Calibri"/>
          <w:spacing w:val="-7"/>
        </w:rPr>
        <w:t>e</w:t>
      </w:r>
      <w:r w:rsidR="00F5571D">
        <w:rPr>
          <w:rFonts w:cs="Calibri"/>
          <w:spacing w:val="-6"/>
        </w:rPr>
        <w:t>m</w:t>
      </w:r>
      <w:r w:rsidR="00F5571D">
        <w:rPr>
          <w:rFonts w:cs="Calibri"/>
          <w:spacing w:val="-7"/>
        </w:rPr>
        <w:t>e</w:t>
      </w:r>
      <w:r w:rsidR="00F5571D">
        <w:rPr>
          <w:rFonts w:cs="Calibri"/>
          <w:spacing w:val="-6"/>
        </w:rPr>
        <w:t>n</w:t>
      </w:r>
      <w:r w:rsidR="00F5571D">
        <w:rPr>
          <w:rFonts w:cs="Calibri"/>
        </w:rPr>
        <w:t>t</w:t>
      </w:r>
      <w:r w:rsidR="00F5571D">
        <w:rPr>
          <w:rFonts w:cs="Calibri"/>
          <w:spacing w:val="4"/>
        </w:rPr>
        <w:t xml:space="preserve"> </w:t>
      </w:r>
      <w:r w:rsidR="00F5571D">
        <w:rPr>
          <w:rFonts w:cs="Calibri"/>
          <w:spacing w:val="-5"/>
        </w:rPr>
        <w:t>Offi</w:t>
      </w:r>
      <w:r w:rsidR="00F5571D">
        <w:rPr>
          <w:rFonts w:cs="Calibri"/>
          <w:spacing w:val="-7"/>
        </w:rPr>
        <w:t>c</w:t>
      </w:r>
      <w:r w:rsidR="00F5571D">
        <w:rPr>
          <w:rFonts w:cs="Calibri"/>
          <w:spacing w:val="-4"/>
        </w:rPr>
        <w:t>e</w:t>
      </w:r>
      <w:r w:rsidR="00F5571D">
        <w:rPr>
          <w:rFonts w:cs="Calibri"/>
        </w:rPr>
        <w:t>r</w:t>
      </w:r>
      <w:r w:rsidR="00F5571D">
        <w:rPr>
          <w:rFonts w:cs="Calibri"/>
          <w:spacing w:val="3"/>
        </w:rPr>
        <w:t xml:space="preserve"> </w:t>
      </w:r>
      <w:r w:rsidR="00F5571D">
        <w:rPr>
          <w:rFonts w:cs="Calibri"/>
          <w:spacing w:val="-7"/>
        </w:rPr>
        <w:t>f</w:t>
      </w:r>
      <w:r w:rsidR="00F5571D">
        <w:rPr>
          <w:rFonts w:cs="Calibri"/>
          <w:spacing w:val="-4"/>
        </w:rPr>
        <w:t>o</w:t>
      </w:r>
      <w:r w:rsidR="00F5571D">
        <w:rPr>
          <w:rFonts w:cs="Calibri"/>
          <w:spacing w:val="-5"/>
        </w:rPr>
        <w:t>l</w:t>
      </w:r>
      <w:r w:rsidR="00F5571D">
        <w:rPr>
          <w:rFonts w:cs="Calibri"/>
          <w:spacing w:val="-7"/>
        </w:rPr>
        <w:t>l</w:t>
      </w:r>
      <w:r w:rsidR="00F5571D">
        <w:rPr>
          <w:rFonts w:cs="Calibri"/>
          <w:spacing w:val="-4"/>
        </w:rPr>
        <w:t>ow</w:t>
      </w:r>
      <w:r w:rsidR="00F5571D">
        <w:rPr>
          <w:rFonts w:cs="Calibri"/>
          <w:spacing w:val="-5"/>
        </w:rPr>
        <w:t>i</w:t>
      </w:r>
      <w:r w:rsidR="00F5571D">
        <w:rPr>
          <w:rFonts w:cs="Calibri"/>
          <w:spacing w:val="-6"/>
        </w:rPr>
        <w:t>n</w:t>
      </w:r>
      <w:r w:rsidR="00F5571D">
        <w:rPr>
          <w:rFonts w:cs="Calibri"/>
        </w:rPr>
        <w:t>g</w:t>
      </w:r>
      <w:r w:rsidR="00F5571D">
        <w:rPr>
          <w:rFonts w:cs="Calibri"/>
          <w:spacing w:val="2"/>
        </w:rPr>
        <w:t xml:space="preserve"> </w:t>
      </w:r>
      <w:r w:rsidR="00F5571D">
        <w:rPr>
          <w:rFonts w:cs="Calibri"/>
          <w:spacing w:val="-4"/>
        </w:rPr>
        <w:t>t</w:t>
      </w:r>
      <w:r w:rsidR="00F5571D">
        <w:rPr>
          <w:rFonts w:cs="Calibri"/>
          <w:spacing w:val="-8"/>
        </w:rPr>
        <w:t>h</w:t>
      </w:r>
      <w:r w:rsidR="00F5571D">
        <w:rPr>
          <w:rFonts w:cs="Calibri"/>
        </w:rPr>
        <w:t xml:space="preserve">e </w:t>
      </w:r>
      <w:r w:rsidR="00F5571D">
        <w:rPr>
          <w:rFonts w:cs="Calibri"/>
          <w:spacing w:val="-5"/>
        </w:rPr>
        <w:t>r</w:t>
      </w:r>
      <w:r w:rsidR="00F5571D">
        <w:rPr>
          <w:rFonts w:cs="Calibri"/>
          <w:spacing w:val="-4"/>
        </w:rPr>
        <w:t>e</w:t>
      </w:r>
      <w:r w:rsidR="00F5571D">
        <w:rPr>
          <w:rFonts w:cs="Calibri"/>
          <w:spacing w:val="-6"/>
        </w:rPr>
        <w:t>qu</w:t>
      </w:r>
      <w:r w:rsidR="00F5571D">
        <w:rPr>
          <w:rFonts w:cs="Calibri"/>
          <w:spacing w:val="-5"/>
        </w:rPr>
        <w:t>ir</w:t>
      </w:r>
      <w:r w:rsidR="00F5571D">
        <w:rPr>
          <w:rFonts w:cs="Calibri"/>
          <w:spacing w:val="-7"/>
        </w:rPr>
        <w:t>e</w:t>
      </w:r>
      <w:r w:rsidR="00F5571D">
        <w:rPr>
          <w:rFonts w:cs="Calibri"/>
          <w:spacing w:val="-3"/>
        </w:rPr>
        <w:t>m</w:t>
      </w:r>
      <w:r w:rsidR="00F5571D">
        <w:rPr>
          <w:rFonts w:cs="Calibri"/>
          <w:spacing w:val="-4"/>
        </w:rPr>
        <w:t>e</w:t>
      </w:r>
      <w:r w:rsidR="00F5571D">
        <w:rPr>
          <w:rFonts w:cs="Calibri"/>
          <w:spacing w:val="-8"/>
        </w:rPr>
        <w:t>n</w:t>
      </w:r>
      <w:r w:rsidR="00F5571D">
        <w:rPr>
          <w:rFonts w:cs="Calibri"/>
          <w:spacing w:val="-4"/>
        </w:rPr>
        <w:t>t</w:t>
      </w:r>
      <w:r w:rsidR="00F5571D">
        <w:rPr>
          <w:rFonts w:cs="Calibri"/>
        </w:rPr>
        <w:t>s</w:t>
      </w:r>
      <w:r w:rsidR="00F5571D">
        <w:rPr>
          <w:rFonts w:cs="Calibri"/>
          <w:spacing w:val="10"/>
        </w:rPr>
        <w:t xml:space="preserve"> </w:t>
      </w:r>
      <w:r w:rsidR="00F5571D">
        <w:rPr>
          <w:rFonts w:cs="Calibri"/>
          <w:spacing w:val="-4"/>
        </w:rPr>
        <w:t>o</w:t>
      </w:r>
      <w:r w:rsidR="00F5571D">
        <w:rPr>
          <w:rFonts w:cs="Calibri"/>
        </w:rPr>
        <w:t>f</w:t>
      </w:r>
      <w:r w:rsidR="00F5571D">
        <w:rPr>
          <w:rFonts w:cs="Calibri"/>
          <w:spacing w:val="10"/>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1"/>
        </w:rPr>
        <w:t xml:space="preserve"> </w:t>
      </w:r>
      <w:r w:rsidR="00F5571D">
        <w:rPr>
          <w:rFonts w:cs="Calibri"/>
          <w:spacing w:val="-5"/>
        </w:rPr>
        <w:t>S</w:t>
      </w:r>
      <w:r w:rsidR="00F5571D">
        <w:rPr>
          <w:rFonts w:cs="Calibri"/>
          <w:spacing w:val="-4"/>
        </w:rPr>
        <w:t>t</w:t>
      </w:r>
      <w:r w:rsidR="00F5571D">
        <w:rPr>
          <w:rFonts w:cs="Calibri"/>
          <w:spacing w:val="-5"/>
        </w:rPr>
        <w:t>a</w:t>
      </w:r>
      <w:r w:rsidR="00F5571D">
        <w:rPr>
          <w:rFonts w:cs="Calibri"/>
          <w:spacing w:val="-6"/>
        </w:rPr>
        <w:t>nd</w:t>
      </w:r>
      <w:r w:rsidR="00F5571D">
        <w:rPr>
          <w:rFonts w:cs="Calibri"/>
          <w:spacing w:val="-7"/>
        </w:rPr>
        <w:t>a</w:t>
      </w:r>
      <w:r w:rsidR="00F5571D">
        <w:rPr>
          <w:rFonts w:cs="Calibri"/>
          <w:spacing w:val="-5"/>
        </w:rPr>
        <w:t>r</w:t>
      </w:r>
      <w:r w:rsidR="00F5571D">
        <w:rPr>
          <w:rFonts w:cs="Calibri"/>
        </w:rPr>
        <w:t>d</w:t>
      </w:r>
      <w:r w:rsidR="00F5571D">
        <w:rPr>
          <w:rFonts w:cs="Calibri"/>
          <w:spacing w:val="12"/>
        </w:rPr>
        <w:t xml:space="preserve">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8"/>
        </w:rPr>
        <w:t>r</w:t>
      </w:r>
      <w:r w:rsidR="00F5571D">
        <w:rPr>
          <w:rFonts w:cs="Calibri"/>
          <w:spacing w:val="-7"/>
        </w:rPr>
        <w:t>e</w:t>
      </w:r>
      <w:r w:rsidR="00F5571D">
        <w:rPr>
          <w:rFonts w:cs="Calibri"/>
          <w:spacing w:val="-3"/>
        </w:rPr>
        <w:t>m</w:t>
      </w:r>
      <w:r w:rsidR="00F5571D">
        <w:rPr>
          <w:rFonts w:cs="Calibri"/>
          <w:spacing w:val="-4"/>
        </w:rPr>
        <w:t>e</w:t>
      </w:r>
      <w:r w:rsidR="00F5571D">
        <w:rPr>
          <w:rFonts w:cs="Calibri"/>
          <w:spacing w:val="-6"/>
        </w:rPr>
        <w:t>n</w:t>
      </w:r>
      <w:r w:rsidR="00F5571D">
        <w:rPr>
          <w:rFonts w:cs="Calibri"/>
        </w:rPr>
        <w:t>t</w:t>
      </w:r>
      <w:r w:rsidR="00F5571D">
        <w:rPr>
          <w:rFonts w:cs="Calibri"/>
          <w:spacing w:val="10"/>
        </w:rPr>
        <w:t xml:space="preserve"> </w:t>
      </w:r>
      <w:r w:rsidR="00F5571D">
        <w:rPr>
          <w:rFonts w:cs="Calibri"/>
          <w:spacing w:val="-5"/>
        </w:rPr>
        <w:t>R</w:t>
      </w:r>
      <w:r w:rsidR="00F5571D">
        <w:rPr>
          <w:rFonts w:cs="Calibri"/>
          <w:spacing w:val="-6"/>
        </w:rPr>
        <w:t>u</w:t>
      </w:r>
      <w:r w:rsidR="00F5571D">
        <w:rPr>
          <w:rFonts w:cs="Calibri"/>
          <w:spacing w:val="-5"/>
        </w:rPr>
        <w:t>l</w:t>
      </w:r>
      <w:r w:rsidR="00F5571D">
        <w:rPr>
          <w:rFonts w:cs="Calibri"/>
          <w:spacing w:val="-7"/>
        </w:rPr>
        <w:t>e</w:t>
      </w:r>
      <w:r w:rsidR="00F5571D">
        <w:rPr>
          <w:rFonts w:cs="Calibri"/>
          <w:spacing w:val="-4"/>
        </w:rPr>
        <w:t>s</w:t>
      </w:r>
      <w:r w:rsidR="00F5571D">
        <w:rPr>
          <w:rFonts w:cs="Calibri"/>
        </w:rPr>
        <w:t>,</w:t>
      </w:r>
      <w:r w:rsidR="00F5571D">
        <w:rPr>
          <w:rFonts w:cs="Calibri"/>
          <w:spacing w:val="10"/>
        </w:rPr>
        <w:t xml:space="preserve"> </w:t>
      </w:r>
      <w:r w:rsidR="00F5571D">
        <w:rPr>
          <w:rFonts w:cs="Calibri"/>
          <w:spacing w:val="-6"/>
        </w:rPr>
        <w:t>4</w:t>
      </w:r>
      <w:r w:rsidR="00F5571D">
        <w:rPr>
          <w:rFonts w:cs="Calibri"/>
        </w:rPr>
        <w:t>4</w:t>
      </w:r>
      <w:r w:rsidR="00F5571D">
        <w:rPr>
          <w:rFonts w:cs="Calibri"/>
          <w:spacing w:val="14"/>
        </w:rPr>
        <w:t xml:space="preserve"> </w:t>
      </w:r>
      <w:r w:rsidR="00F5571D">
        <w:rPr>
          <w:rFonts w:cs="Calibri"/>
          <w:spacing w:val="-5"/>
        </w:rPr>
        <w:t>Il</w:t>
      </w:r>
      <w:r w:rsidR="00F5571D">
        <w:rPr>
          <w:rFonts w:cs="Calibri"/>
          <w:spacing w:val="-7"/>
        </w:rPr>
        <w:t>l</w:t>
      </w:r>
      <w:r w:rsidR="00F5571D">
        <w:rPr>
          <w:rFonts w:cs="Calibri"/>
        </w:rPr>
        <w:t>.</w:t>
      </w:r>
      <w:r w:rsidR="00F5571D">
        <w:rPr>
          <w:rFonts w:cs="Calibri"/>
          <w:spacing w:val="12"/>
        </w:rPr>
        <w:t xml:space="preserve"> </w:t>
      </w:r>
      <w:r w:rsidR="00F5571D">
        <w:rPr>
          <w:rFonts w:cs="Calibri"/>
          <w:spacing w:val="-5"/>
        </w:rPr>
        <w:t>A</w:t>
      </w:r>
      <w:r w:rsidR="00F5571D">
        <w:rPr>
          <w:rFonts w:cs="Calibri"/>
          <w:spacing w:val="-6"/>
        </w:rPr>
        <w:t>d</w:t>
      </w:r>
      <w:r w:rsidR="00F5571D">
        <w:rPr>
          <w:rFonts w:cs="Calibri"/>
          <w:spacing w:val="-3"/>
        </w:rPr>
        <w:t>m</w:t>
      </w:r>
      <w:r w:rsidR="00F5571D">
        <w:rPr>
          <w:rFonts w:cs="Calibri"/>
          <w:spacing w:val="-5"/>
        </w:rPr>
        <w:t>in</w:t>
      </w:r>
      <w:r w:rsidR="00F5571D">
        <w:rPr>
          <w:rFonts w:cs="Calibri"/>
        </w:rPr>
        <w:t>.</w:t>
      </w:r>
      <w:r w:rsidR="00F5571D">
        <w:rPr>
          <w:rFonts w:cs="Calibri"/>
          <w:spacing w:val="10"/>
        </w:rPr>
        <w:t xml:space="preserve"> </w:t>
      </w:r>
      <w:r w:rsidR="00F5571D">
        <w:rPr>
          <w:rFonts w:cs="Calibri"/>
          <w:spacing w:val="-5"/>
        </w:rPr>
        <w:t>C</w:t>
      </w:r>
      <w:r w:rsidR="00F5571D">
        <w:rPr>
          <w:rFonts w:cs="Calibri"/>
          <w:spacing w:val="-4"/>
        </w:rPr>
        <w:t>o</w:t>
      </w:r>
      <w:r w:rsidR="00F5571D">
        <w:rPr>
          <w:rFonts w:cs="Calibri"/>
          <w:spacing w:val="-8"/>
        </w:rPr>
        <w:t>d</w:t>
      </w:r>
      <w:r w:rsidR="00F5571D">
        <w:rPr>
          <w:rFonts w:cs="Calibri"/>
        </w:rPr>
        <w:t>e</w:t>
      </w:r>
      <w:r w:rsidR="00F5571D">
        <w:rPr>
          <w:rFonts w:cs="Calibri"/>
          <w:spacing w:val="11"/>
        </w:rPr>
        <w:t xml:space="preserve"> </w:t>
      </w:r>
      <w:r w:rsidR="00F5571D">
        <w:rPr>
          <w:rFonts w:cs="Calibri"/>
          <w:spacing w:val="-4"/>
        </w:rPr>
        <w:t>6</w:t>
      </w:r>
      <w:r w:rsidR="00F5571D">
        <w:rPr>
          <w:rFonts w:cs="Calibri"/>
        </w:rPr>
        <w:t>,</w:t>
      </w:r>
      <w:r w:rsidR="00F5571D">
        <w:rPr>
          <w:rFonts w:cs="Calibri"/>
          <w:spacing w:val="13"/>
        </w:rPr>
        <w:t xml:space="preserve"> </w:t>
      </w:r>
      <w:r w:rsidR="00F5571D">
        <w:rPr>
          <w:rFonts w:cs="Calibri"/>
          <w:spacing w:val="-5"/>
        </w:rPr>
        <w:t>S</w:t>
      </w:r>
      <w:r w:rsidR="00F5571D">
        <w:rPr>
          <w:rFonts w:cs="Calibri"/>
          <w:spacing w:val="-6"/>
        </w:rPr>
        <w:t>ubp</w:t>
      </w:r>
      <w:r w:rsidR="00F5571D">
        <w:rPr>
          <w:rFonts w:cs="Calibri"/>
          <w:spacing w:val="-5"/>
        </w:rPr>
        <w:t>a</w:t>
      </w:r>
      <w:r w:rsidR="00F5571D">
        <w:rPr>
          <w:rFonts w:cs="Calibri"/>
          <w:spacing w:val="-7"/>
        </w:rPr>
        <w:t>r</w:t>
      </w:r>
      <w:r w:rsidR="00F5571D">
        <w:rPr>
          <w:rFonts w:cs="Calibri"/>
        </w:rPr>
        <w:t>t</w:t>
      </w:r>
      <w:r w:rsidR="00F5571D">
        <w:rPr>
          <w:rFonts w:cs="Calibri"/>
          <w:spacing w:val="13"/>
        </w:rPr>
        <w:t xml:space="preserve"> </w:t>
      </w:r>
      <w:r w:rsidR="00F5571D">
        <w:rPr>
          <w:rFonts w:cs="Calibri"/>
          <w:spacing w:val="-5"/>
        </w:rPr>
        <w:t>G</w:t>
      </w:r>
      <w:r w:rsidR="00F5571D">
        <w:rPr>
          <w:rFonts w:cs="Calibri"/>
        </w:rPr>
        <w:t xml:space="preserve">. </w:t>
      </w:r>
      <w:r w:rsidR="00F5571D">
        <w:rPr>
          <w:rFonts w:cs="Calibri"/>
          <w:spacing w:val="27"/>
        </w:rPr>
        <w:t xml:space="preserve"> </w:t>
      </w:r>
      <w:r w:rsidR="00F5571D">
        <w:rPr>
          <w:rFonts w:cs="Calibri"/>
          <w:spacing w:val="-5"/>
        </w:rPr>
        <w:t>F</w:t>
      </w:r>
      <w:r w:rsidR="00F5571D">
        <w:rPr>
          <w:rFonts w:cs="Calibri"/>
          <w:spacing w:val="-4"/>
        </w:rPr>
        <w:t>o</w:t>
      </w:r>
      <w:r w:rsidR="00F5571D">
        <w:rPr>
          <w:rFonts w:cs="Calibri"/>
        </w:rPr>
        <w:t>r</w:t>
      </w:r>
      <w:r w:rsidR="00F5571D">
        <w:rPr>
          <w:rFonts w:cs="Calibri"/>
          <w:spacing w:val="10"/>
        </w:rPr>
        <w:t xml:space="preserve"> </w:t>
      </w:r>
      <w:r w:rsidR="00F5571D">
        <w:rPr>
          <w:rFonts w:cs="Calibri"/>
          <w:spacing w:val="-6"/>
        </w:rPr>
        <w:t>p</w:t>
      </w:r>
      <w:r w:rsidR="00F5571D">
        <w:rPr>
          <w:rFonts w:cs="Calibri"/>
          <w:spacing w:val="-7"/>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rPr>
        <w:t>s</w:t>
      </w:r>
      <w:r w:rsidR="00F5571D">
        <w:rPr>
          <w:rFonts w:cs="Calibri"/>
          <w:spacing w:val="10"/>
        </w:rPr>
        <w:t xml:space="preserve"> </w:t>
      </w:r>
      <w:r w:rsidR="00F5571D">
        <w:rPr>
          <w:rFonts w:cs="Calibri"/>
          <w:spacing w:val="-5"/>
        </w:rPr>
        <w:t>r</w:t>
      </w:r>
      <w:r w:rsidR="00F5571D">
        <w:rPr>
          <w:rFonts w:cs="Calibri"/>
          <w:spacing w:val="-4"/>
        </w:rPr>
        <w:t>e</w:t>
      </w:r>
      <w:r w:rsidR="00F5571D">
        <w:rPr>
          <w:rFonts w:cs="Calibri"/>
          <w:spacing w:val="-5"/>
        </w:rPr>
        <w:t>l</w:t>
      </w:r>
      <w:r w:rsidR="00F5571D">
        <w:rPr>
          <w:rFonts w:cs="Calibri"/>
          <w:spacing w:val="-7"/>
        </w:rPr>
        <w:t>a</w:t>
      </w:r>
      <w:r w:rsidR="00F5571D">
        <w:rPr>
          <w:rFonts w:cs="Calibri"/>
          <w:spacing w:val="-4"/>
        </w:rPr>
        <w:t>te</w:t>
      </w:r>
      <w:r w:rsidR="00F5571D">
        <w:rPr>
          <w:rFonts w:cs="Calibri"/>
        </w:rPr>
        <w:t>d</w:t>
      </w:r>
      <w:r w:rsidR="00F5571D">
        <w:rPr>
          <w:rFonts w:cs="Calibri"/>
          <w:spacing w:val="9"/>
        </w:rPr>
        <w:t xml:space="preserve"> </w:t>
      </w:r>
      <w:r w:rsidR="00F5571D">
        <w:rPr>
          <w:rFonts w:cs="Calibri"/>
          <w:spacing w:val="-7"/>
        </w:rPr>
        <w:t>t</w:t>
      </w:r>
      <w:r w:rsidR="00F5571D">
        <w:rPr>
          <w:rFonts w:cs="Calibri"/>
        </w:rPr>
        <w:t xml:space="preserve">o </w:t>
      </w:r>
      <w:r w:rsidR="00F5571D">
        <w:rPr>
          <w:rFonts w:cs="Calibri"/>
          <w:spacing w:val="-5"/>
        </w:rPr>
        <w:t>r</w:t>
      </w:r>
      <w:r w:rsidR="00F5571D">
        <w:rPr>
          <w:rFonts w:cs="Calibri"/>
          <w:spacing w:val="-4"/>
        </w:rPr>
        <w:t>e</w:t>
      </w:r>
      <w:r w:rsidR="00F5571D">
        <w:rPr>
          <w:rFonts w:cs="Calibri"/>
          <w:spacing w:val="-5"/>
        </w:rPr>
        <w:t>j</w:t>
      </w:r>
      <w:r w:rsidR="00F5571D">
        <w:rPr>
          <w:rFonts w:cs="Calibri"/>
          <w:spacing w:val="-7"/>
        </w:rPr>
        <w:t>e</w:t>
      </w:r>
      <w:r w:rsidR="00F5571D">
        <w:rPr>
          <w:rFonts w:cs="Calibri"/>
          <w:spacing w:val="-5"/>
        </w:rPr>
        <w:t>c</w:t>
      </w:r>
      <w:r w:rsidR="00F5571D">
        <w:rPr>
          <w:rFonts w:cs="Calibri"/>
          <w:spacing w:val="-4"/>
        </w:rPr>
        <w:t>t</w:t>
      </w:r>
      <w:r w:rsidR="00F5571D">
        <w:rPr>
          <w:rFonts w:cs="Calibri"/>
          <w:spacing w:val="-7"/>
        </w:rPr>
        <w:t>i</w:t>
      </w:r>
      <w:r w:rsidR="00F5571D">
        <w:rPr>
          <w:rFonts w:cs="Calibri"/>
          <w:spacing w:val="-4"/>
        </w:rPr>
        <w:t>o</w:t>
      </w:r>
      <w:r w:rsidR="00F5571D">
        <w:rPr>
          <w:rFonts w:cs="Calibri"/>
        </w:rPr>
        <w:t>n</w:t>
      </w:r>
      <w:r w:rsidR="00F5571D">
        <w:rPr>
          <w:rFonts w:cs="Calibri"/>
          <w:spacing w:val="2"/>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5"/>
        </w:rPr>
        <w:t>i</w:t>
      </w:r>
      <w:r w:rsidR="00F5571D">
        <w:rPr>
          <w:rFonts w:cs="Calibri"/>
          <w:spacing w:val="-6"/>
        </w:rPr>
        <w:t>nd</w:t>
      </w:r>
      <w:r w:rsidR="00F5571D">
        <w:rPr>
          <w:rFonts w:cs="Calibri"/>
          <w:spacing w:val="-5"/>
        </w:rPr>
        <w:t>i</w:t>
      </w:r>
      <w:r w:rsidR="00F5571D">
        <w:rPr>
          <w:rFonts w:cs="Calibri"/>
          <w:spacing w:val="-4"/>
        </w:rPr>
        <w:t>v</w:t>
      </w:r>
      <w:r w:rsidR="00F5571D">
        <w:rPr>
          <w:rFonts w:cs="Calibri"/>
          <w:spacing w:val="-5"/>
        </w:rPr>
        <w:t>i</w:t>
      </w:r>
      <w:r w:rsidR="00F5571D">
        <w:rPr>
          <w:rFonts w:cs="Calibri"/>
          <w:spacing w:val="-6"/>
        </w:rPr>
        <w:t>du</w:t>
      </w:r>
      <w:r w:rsidR="00F5571D">
        <w:rPr>
          <w:rFonts w:cs="Calibri"/>
          <w:spacing w:val="-5"/>
        </w:rPr>
        <w:t>a</w:t>
      </w:r>
      <w:r w:rsidR="00F5571D">
        <w:rPr>
          <w:rFonts w:cs="Calibri"/>
        </w:rPr>
        <w:t>l</w:t>
      </w:r>
      <w:r w:rsidR="00F5571D">
        <w:rPr>
          <w:rFonts w:cs="Calibri"/>
          <w:spacing w:val="3"/>
        </w:rPr>
        <w:t xml:space="preserve"> </w:t>
      </w:r>
      <w:r w:rsidR="00F5571D">
        <w:rPr>
          <w:rFonts w:cs="Calibri"/>
          <w:spacing w:val="-8"/>
        </w:rPr>
        <w:t>p</w:t>
      </w:r>
      <w:r w:rsidR="00F5571D">
        <w:rPr>
          <w:rFonts w:cs="Calibri"/>
          <w:spacing w:val="-5"/>
        </w:rPr>
        <w:t>r</w:t>
      </w:r>
      <w:r w:rsidR="00F5571D">
        <w:rPr>
          <w:rFonts w:cs="Calibri"/>
          <w:spacing w:val="-4"/>
        </w:rPr>
        <w:t>o</w:t>
      </w:r>
      <w:r w:rsidR="00F5571D">
        <w:rPr>
          <w:rFonts w:cs="Calibri"/>
          <w:spacing w:val="-8"/>
        </w:rPr>
        <w:t>p</w:t>
      </w:r>
      <w:r w:rsidR="00F5571D">
        <w:rPr>
          <w:rFonts w:cs="Calibri"/>
          <w:spacing w:val="-6"/>
        </w:rPr>
        <w:t>o</w:t>
      </w:r>
      <w:r w:rsidR="00F5571D">
        <w:rPr>
          <w:rFonts w:cs="Calibri"/>
          <w:spacing w:val="-5"/>
        </w:rPr>
        <w:t>sal</w:t>
      </w:r>
      <w:r w:rsidR="00F5571D">
        <w:rPr>
          <w:rFonts w:cs="Calibri"/>
        </w:rPr>
        <w:t>s</w:t>
      </w:r>
      <w:r w:rsidR="00F5571D">
        <w:rPr>
          <w:rFonts w:cs="Calibri"/>
          <w:spacing w:val="1"/>
        </w:rPr>
        <w:t xml:space="preserve"> </w:t>
      </w:r>
      <w:r w:rsidR="00F5571D">
        <w:rPr>
          <w:rFonts w:cs="Calibri"/>
          <w:spacing w:val="-4"/>
        </w:rPr>
        <w:t>o</w:t>
      </w:r>
      <w:r w:rsidR="00F5571D">
        <w:rPr>
          <w:rFonts w:cs="Calibri"/>
        </w:rPr>
        <w:t>r</w:t>
      </w:r>
      <w:r w:rsidR="00F5571D">
        <w:rPr>
          <w:rFonts w:cs="Calibri"/>
          <w:spacing w:val="3"/>
        </w:rPr>
        <w:t xml:space="preserve"> </w:t>
      </w:r>
      <w:r w:rsidR="00F5571D">
        <w:rPr>
          <w:rFonts w:cs="Calibri"/>
          <w:spacing w:val="-5"/>
        </w:rPr>
        <w:t>a</w:t>
      </w:r>
      <w:r w:rsidR="00F5571D">
        <w:rPr>
          <w:rFonts w:cs="Calibri"/>
          <w:spacing w:val="-7"/>
        </w:rPr>
        <w:t>w</w:t>
      </w:r>
      <w:r w:rsidR="00F5571D">
        <w:rPr>
          <w:rFonts w:cs="Calibri"/>
          <w:spacing w:val="-5"/>
        </w:rPr>
        <w:t>ar</w:t>
      </w:r>
      <w:r w:rsidR="00F5571D">
        <w:rPr>
          <w:rFonts w:cs="Calibri"/>
          <w:spacing w:val="-6"/>
        </w:rPr>
        <w:t>d</w:t>
      </w:r>
      <w:r w:rsidR="00F5571D">
        <w:rPr>
          <w:rFonts w:cs="Calibri"/>
          <w:spacing w:val="-5"/>
        </w:rPr>
        <w:t>s</w:t>
      </w:r>
      <w:r w:rsidR="00F5571D">
        <w:rPr>
          <w:rFonts w:cs="Calibri"/>
        </w:rPr>
        <w:t>,</w:t>
      </w:r>
      <w:r w:rsidR="00F5571D">
        <w:rPr>
          <w:rFonts w:cs="Calibri"/>
          <w:spacing w:val="1"/>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4"/>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3"/>
        </w:rPr>
        <w:t>m</w:t>
      </w:r>
      <w:r w:rsidR="00F5571D">
        <w:rPr>
          <w:rFonts w:cs="Calibri"/>
          <w:spacing w:val="-6"/>
        </w:rPr>
        <w:t>u</w:t>
      </w:r>
      <w:r w:rsidR="00F5571D">
        <w:rPr>
          <w:rFonts w:cs="Calibri"/>
          <w:spacing w:val="-5"/>
        </w:rPr>
        <w:t>s</w:t>
      </w:r>
      <w:r w:rsidR="00F5571D">
        <w:rPr>
          <w:rFonts w:cs="Calibri"/>
        </w:rPr>
        <w:t>t</w:t>
      </w:r>
      <w:r w:rsidR="00F5571D">
        <w:rPr>
          <w:rFonts w:cs="Calibri"/>
          <w:spacing w:val="4"/>
        </w:rPr>
        <w:t xml:space="preserve"> </w:t>
      </w:r>
      <w:r w:rsidR="00F5571D">
        <w:rPr>
          <w:rFonts w:cs="Calibri"/>
          <w:spacing w:val="-8"/>
        </w:rPr>
        <w:t>b</w:t>
      </w:r>
      <w:r w:rsidR="00F5571D">
        <w:rPr>
          <w:rFonts w:cs="Calibri"/>
        </w:rPr>
        <w:t>e</w:t>
      </w:r>
      <w:r w:rsidR="00F5571D">
        <w:rPr>
          <w:rFonts w:cs="Calibri"/>
          <w:spacing w:val="4"/>
        </w:rPr>
        <w:t xml:space="preserve"> </w:t>
      </w:r>
      <w:r w:rsidR="00F5571D">
        <w:rPr>
          <w:rFonts w:cs="Calibri"/>
          <w:spacing w:val="-7"/>
        </w:rPr>
        <w:t>r</w:t>
      </w:r>
      <w:r w:rsidR="00F5571D">
        <w:rPr>
          <w:rFonts w:cs="Calibri"/>
          <w:spacing w:val="-4"/>
        </w:rPr>
        <w:t>e</w:t>
      </w:r>
      <w:r w:rsidR="00F5571D">
        <w:rPr>
          <w:rFonts w:cs="Calibri"/>
          <w:spacing w:val="-5"/>
        </w:rPr>
        <w:t>c</w:t>
      </w:r>
      <w:r w:rsidR="00F5571D">
        <w:rPr>
          <w:rFonts w:cs="Calibri"/>
          <w:spacing w:val="-4"/>
        </w:rPr>
        <w:t>e</w:t>
      </w:r>
      <w:r w:rsidR="00F5571D">
        <w:rPr>
          <w:rFonts w:cs="Calibri"/>
          <w:spacing w:val="-7"/>
        </w:rPr>
        <w:t>i</w:t>
      </w:r>
      <w:r w:rsidR="00F5571D">
        <w:rPr>
          <w:rFonts w:cs="Calibri"/>
          <w:spacing w:val="-6"/>
        </w:rPr>
        <w:t>v</w:t>
      </w:r>
      <w:r w:rsidR="00F5571D">
        <w:rPr>
          <w:rFonts w:cs="Calibri"/>
          <w:spacing w:val="-4"/>
        </w:rPr>
        <w:t>e</w:t>
      </w:r>
      <w:r w:rsidR="00F5571D">
        <w:rPr>
          <w:rFonts w:cs="Calibri"/>
        </w:rPr>
        <w:t>d</w:t>
      </w:r>
      <w:r w:rsidR="00F5571D">
        <w:rPr>
          <w:rFonts w:cs="Calibri"/>
          <w:spacing w:val="2"/>
        </w:rPr>
        <w:t xml:space="preserve"> </w:t>
      </w:r>
      <w:r w:rsidR="00F5571D">
        <w:rPr>
          <w:rFonts w:cs="Calibri"/>
          <w:spacing w:val="-6"/>
        </w:rPr>
        <w:t>b</w:t>
      </w:r>
      <w:r w:rsidR="00F5571D">
        <w:rPr>
          <w:rFonts w:cs="Calibri"/>
        </w:rPr>
        <w:t>y</w:t>
      </w:r>
      <w:r w:rsidR="00F5571D">
        <w:rPr>
          <w:rFonts w:cs="Calibri"/>
          <w:spacing w:val="1"/>
        </w:rPr>
        <w:t xml:space="preserve"> </w:t>
      </w:r>
      <w:r w:rsidR="00F5571D">
        <w:rPr>
          <w:rFonts w:cs="Calibri"/>
          <w:spacing w:val="-5"/>
        </w:rPr>
        <w:t>cl</w:t>
      </w:r>
      <w:r w:rsidR="00F5571D">
        <w:rPr>
          <w:rFonts w:cs="Calibri"/>
          <w:spacing w:val="-6"/>
        </w:rPr>
        <w:t>o</w:t>
      </w:r>
      <w:r w:rsidR="00F5571D">
        <w:rPr>
          <w:rFonts w:cs="Calibri"/>
          <w:spacing w:val="-5"/>
        </w:rPr>
        <w:t>s</w:t>
      </w:r>
      <w:r w:rsidR="00F5571D">
        <w:rPr>
          <w:rFonts w:cs="Calibri"/>
        </w:rPr>
        <w:t>e</w:t>
      </w:r>
      <w:r w:rsidR="00F5571D">
        <w:rPr>
          <w:rFonts w:cs="Calibri"/>
          <w:spacing w:val="1"/>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6"/>
        </w:rPr>
        <w:t>bu</w:t>
      </w:r>
      <w:r w:rsidR="00F5571D">
        <w:rPr>
          <w:rFonts w:cs="Calibri"/>
          <w:spacing w:val="-5"/>
        </w:rPr>
        <w:t>si</w:t>
      </w:r>
      <w:r w:rsidR="00F5571D">
        <w:rPr>
          <w:rFonts w:cs="Calibri"/>
          <w:spacing w:val="-6"/>
        </w:rPr>
        <w:t>n</w:t>
      </w:r>
      <w:r w:rsidR="00F5571D">
        <w:rPr>
          <w:rFonts w:cs="Calibri"/>
          <w:spacing w:val="-4"/>
        </w:rPr>
        <w:t>e</w:t>
      </w:r>
      <w:r w:rsidR="00F5571D">
        <w:rPr>
          <w:rFonts w:cs="Calibri"/>
          <w:spacing w:val="-5"/>
        </w:rPr>
        <w:t>s</w:t>
      </w:r>
      <w:r w:rsidR="00F5571D">
        <w:rPr>
          <w:rFonts w:cs="Calibri"/>
        </w:rPr>
        <w:t>s</w:t>
      </w:r>
      <w:r w:rsidR="00F5571D">
        <w:rPr>
          <w:rFonts w:cs="Calibri"/>
          <w:spacing w:val="3"/>
        </w:rPr>
        <w:t xml:space="preserve"> </w:t>
      </w:r>
      <w:r w:rsidR="00F5571D">
        <w:rPr>
          <w:rFonts w:cs="Calibri"/>
          <w:spacing w:val="-8"/>
        </w:rPr>
        <w:t>n</w:t>
      </w:r>
      <w:r w:rsidR="00F5571D">
        <w:rPr>
          <w:rFonts w:cs="Calibri"/>
        </w:rPr>
        <w:t>o</w:t>
      </w:r>
      <w:r w:rsidR="00F5571D">
        <w:rPr>
          <w:rFonts w:cs="Calibri"/>
          <w:spacing w:val="4"/>
        </w:rPr>
        <w:t xml:space="preserve"> </w:t>
      </w:r>
      <w:r w:rsidR="00F5571D">
        <w:rPr>
          <w:rFonts w:cs="Calibri"/>
          <w:spacing w:val="-5"/>
        </w:rPr>
        <w:t>l</w:t>
      </w:r>
      <w:r w:rsidR="00F5571D">
        <w:rPr>
          <w:rFonts w:cs="Calibri"/>
          <w:spacing w:val="-7"/>
        </w:rPr>
        <w:t>a</w:t>
      </w:r>
      <w:r w:rsidR="00F5571D">
        <w:rPr>
          <w:rFonts w:cs="Calibri"/>
          <w:spacing w:val="-4"/>
        </w:rPr>
        <w:t>te</w:t>
      </w:r>
      <w:r w:rsidR="00F5571D">
        <w:rPr>
          <w:rFonts w:cs="Calibri"/>
        </w:rPr>
        <w:t xml:space="preserve">r </w:t>
      </w:r>
      <w:r w:rsidR="00F5571D">
        <w:rPr>
          <w:rFonts w:cs="Calibri"/>
          <w:spacing w:val="-4"/>
        </w:rPr>
        <w:t>t</w:t>
      </w:r>
      <w:r w:rsidR="00F5571D">
        <w:rPr>
          <w:rFonts w:cs="Calibri"/>
          <w:spacing w:val="-6"/>
        </w:rPr>
        <w:t>h</w:t>
      </w:r>
      <w:r w:rsidR="00F5571D">
        <w:rPr>
          <w:rFonts w:cs="Calibri"/>
          <w:spacing w:val="-5"/>
        </w:rPr>
        <w:t>a</w:t>
      </w:r>
      <w:r w:rsidR="00F5571D">
        <w:rPr>
          <w:rFonts w:cs="Calibri"/>
        </w:rPr>
        <w:t>n</w:t>
      </w:r>
      <w:r w:rsidR="00F5571D">
        <w:rPr>
          <w:rFonts w:cs="Calibri"/>
          <w:spacing w:val="2"/>
        </w:rPr>
        <w:t xml:space="preserve"> </w:t>
      </w:r>
      <w:r w:rsidR="00F5571D">
        <w:rPr>
          <w:rFonts w:cs="Calibri"/>
        </w:rPr>
        <w:t xml:space="preserve">7 </w:t>
      </w:r>
      <w:r w:rsidR="00F5571D">
        <w:rPr>
          <w:rFonts w:cs="Calibri"/>
          <w:spacing w:val="-6"/>
        </w:rPr>
        <w:t>d</w:t>
      </w:r>
      <w:r w:rsidR="00F5571D">
        <w:rPr>
          <w:rFonts w:cs="Calibri"/>
          <w:spacing w:val="-5"/>
        </w:rPr>
        <w:t>a</w:t>
      </w:r>
      <w:r w:rsidR="00F5571D">
        <w:rPr>
          <w:rFonts w:cs="Calibri"/>
          <w:spacing w:val="-4"/>
        </w:rPr>
        <w:t>y</w:t>
      </w:r>
      <w:r w:rsidR="00F5571D">
        <w:rPr>
          <w:rFonts w:cs="Calibri"/>
        </w:rPr>
        <w:t>s</w:t>
      </w:r>
      <w:r w:rsidR="00F5571D">
        <w:rPr>
          <w:rFonts w:cs="Calibri"/>
          <w:spacing w:val="1"/>
        </w:rPr>
        <w:t xml:space="preserve"> </w:t>
      </w:r>
      <w:r w:rsidR="00F5571D">
        <w:rPr>
          <w:rFonts w:cs="Calibri"/>
          <w:spacing w:val="-5"/>
        </w:rPr>
        <w:t>a</w:t>
      </w:r>
      <w:r w:rsidR="00F5571D">
        <w:rPr>
          <w:rFonts w:cs="Calibri"/>
          <w:spacing w:val="-7"/>
        </w:rPr>
        <w:t>f</w:t>
      </w:r>
      <w:r w:rsidR="00F5571D">
        <w:rPr>
          <w:rFonts w:cs="Calibri"/>
          <w:spacing w:val="-4"/>
        </w:rPr>
        <w:t>te</w:t>
      </w:r>
      <w:r w:rsidR="00F5571D">
        <w:rPr>
          <w:rFonts w:cs="Calibri"/>
        </w:rPr>
        <w:t xml:space="preserve">r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spacing w:val="-5"/>
        </w:rPr>
        <w:t>i</w:t>
      </w:r>
      <w:r w:rsidR="00F5571D">
        <w:rPr>
          <w:rFonts w:cs="Calibri"/>
          <w:spacing w:val="-6"/>
        </w:rPr>
        <w:t>n</w:t>
      </w:r>
      <w:r w:rsidR="00F5571D">
        <w:rPr>
          <w:rFonts w:cs="Calibri"/>
        </w:rPr>
        <w:t xml:space="preserve">g </w:t>
      </w:r>
      <w:r w:rsidR="00F5571D">
        <w:rPr>
          <w:rFonts w:cs="Calibri"/>
          <w:spacing w:val="-6"/>
        </w:rPr>
        <w:t>p</w:t>
      </w:r>
      <w:r w:rsidR="00F5571D">
        <w:rPr>
          <w:rFonts w:cs="Calibri"/>
          <w:spacing w:val="-5"/>
        </w:rPr>
        <w:t>a</w:t>
      </w:r>
      <w:r w:rsidR="00F5571D">
        <w:rPr>
          <w:rFonts w:cs="Calibri"/>
          <w:spacing w:val="-7"/>
        </w:rPr>
        <w:t>r</w:t>
      </w:r>
      <w:r w:rsidR="00F5571D">
        <w:rPr>
          <w:rFonts w:cs="Calibri"/>
          <w:spacing w:val="-4"/>
        </w:rPr>
        <w:t>t</w:t>
      </w:r>
      <w:r w:rsidR="00F5571D">
        <w:rPr>
          <w:rFonts w:cs="Calibri"/>
        </w:rPr>
        <w:t>y</w:t>
      </w:r>
      <w:r w:rsidR="00F5571D">
        <w:rPr>
          <w:rFonts w:cs="Calibri"/>
          <w:spacing w:val="2"/>
        </w:rPr>
        <w:t xml:space="preserve"> </w:t>
      </w:r>
      <w:r w:rsidR="00F5571D">
        <w:rPr>
          <w:rFonts w:cs="Calibri"/>
          <w:spacing w:val="-4"/>
        </w:rPr>
        <w:t>k</w:t>
      </w:r>
      <w:r w:rsidR="00F5571D">
        <w:rPr>
          <w:rFonts w:cs="Calibri"/>
          <w:spacing w:val="-8"/>
        </w:rPr>
        <w:t>n</w:t>
      </w:r>
      <w:r w:rsidR="00F5571D">
        <w:rPr>
          <w:rFonts w:cs="Calibri"/>
          <w:spacing w:val="-6"/>
        </w:rPr>
        <w:t>o</w:t>
      </w:r>
      <w:r w:rsidR="00F5571D">
        <w:rPr>
          <w:rFonts w:cs="Calibri"/>
          <w:spacing w:val="-4"/>
        </w:rPr>
        <w:t>w</w:t>
      </w:r>
      <w:r w:rsidR="00F5571D">
        <w:rPr>
          <w:rFonts w:cs="Calibri"/>
        </w:rPr>
        <w:t>s</w:t>
      </w:r>
      <w:r w:rsidR="00F5571D">
        <w:rPr>
          <w:rFonts w:cs="Calibri"/>
          <w:spacing w:val="1"/>
        </w:rPr>
        <w:t xml:space="preserve"> </w:t>
      </w:r>
      <w:r w:rsidR="00F5571D">
        <w:rPr>
          <w:rFonts w:cs="Calibri"/>
          <w:spacing w:val="-6"/>
        </w:rPr>
        <w:t>o</w:t>
      </w:r>
      <w:r w:rsidR="00F5571D">
        <w:rPr>
          <w:rFonts w:cs="Calibri"/>
        </w:rPr>
        <w:t xml:space="preserve">r </w:t>
      </w:r>
      <w:r w:rsidR="00F5571D">
        <w:rPr>
          <w:rFonts w:cs="Calibri"/>
          <w:spacing w:val="-5"/>
        </w:rPr>
        <w:t>s</w:t>
      </w:r>
      <w:r w:rsidR="00F5571D">
        <w:rPr>
          <w:rFonts w:cs="Calibri"/>
          <w:spacing w:val="-6"/>
        </w:rPr>
        <w:t>h</w:t>
      </w:r>
      <w:r w:rsidR="00F5571D">
        <w:rPr>
          <w:rFonts w:cs="Calibri"/>
          <w:spacing w:val="-4"/>
        </w:rPr>
        <w:t>o</w:t>
      </w:r>
      <w:r w:rsidR="00F5571D">
        <w:rPr>
          <w:rFonts w:cs="Calibri"/>
          <w:spacing w:val="-6"/>
        </w:rPr>
        <w:t>u</w:t>
      </w:r>
      <w:r w:rsidR="00F5571D">
        <w:rPr>
          <w:rFonts w:cs="Calibri"/>
          <w:spacing w:val="-5"/>
        </w:rPr>
        <w:t>l</w:t>
      </w:r>
      <w:r w:rsidR="00F5571D">
        <w:rPr>
          <w:rFonts w:cs="Calibri"/>
        </w:rPr>
        <w:t xml:space="preserve">d </w:t>
      </w:r>
      <w:r w:rsidR="00F5571D">
        <w:rPr>
          <w:rFonts w:cs="Calibri"/>
          <w:spacing w:val="-6"/>
        </w:rPr>
        <w:t>h</w:t>
      </w:r>
      <w:r w:rsidR="00F5571D">
        <w:rPr>
          <w:rFonts w:cs="Calibri"/>
          <w:spacing w:val="-7"/>
        </w:rPr>
        <w:t>a</w:t>
      </w:r>
      <w:r w:rsidR="00F5571D">
        <w:rPr>
          <w:rFonts w:cs="Calibri"/>
          <w:spacing w:val="-6"/>
        </w:rPr>
        <w:t>v</w:t>
      </w:r>
      <w:r w:rsidR="00F5571D">
        <w:rPr>
          <w:rFonts w:cs="Calibri"/>
        </w:rPr>
        <w:t>e</w:t>
      </w:r>
      <w:r w:rsidR="00F5571D">
        <w:rPr>
          <w:rFonts w:cs="Calibri"/>
          <w:spacing w:val="1"/>
        </w:rPr>
        <w:t xml:space="preserve"> </w:t>
      </w:r>
      <w:r w:rsidR="00F5571D">
        <w:rPr>
          <w:rFonts w:cs="Calibri"/>
          <w:spacing w:val="-4"/>
        </w:rPr>
        <w:t>k</w:t>
      </w:r>
      <w:r w:rsidR="00F5571D">
        <w:rPr>
          <w:rFonts w:cs="Calibri"/>
          <w:spacing w:val="-8"/>
        </w:rPr>
        <w:t>n</w:t>
      </w:r>
      <w:r w:rsidR="00F5571D">
        <w:rPr>
          <w:rFonts w:cs="Calibri"/>
          <w:spacing w:val="-4"/>
        </w:rPr>
        <w:t>ow</w:t>
      </w:r>
      <w:r w:rsidR="00F5571D">
        <w:rPr>
          <w:rFonts w:cs="Calibri"/>
        </w:rPr>
        <w:t>n</w:t>
      </w:r>
      <w:r w:rsidR="00F5571D">
        <w:rPr>
          <w:rFonts w:cs="Calibri"/>
          <w:spacing w:val="-3"/>
        </w:rPr>
        <w:t xml:space="preserve"> </w:t>
      </w:r>
      <w:r w:rsidR="00F5571D">
        <w:rPr>
          <w:rFonts w:cs="Calibri"/>
          <w:spacing w:val="-4"/>
        </w:rPr>
        <w:t>o</w:t>
      </w:r>
      <w:r w:rsidR="00F5571D">
        <w:rPr>
          <w:rFonts w:cs="Calibri"/>
        </w:rPr>
        <w:t>f</w:t>
      </w:r>
      <w:r w:rsidR="00F5571D">
        <w:rPr>
          <w:rFonts w:cs="Calibri"/>
          <w:spacing w:val="1"/>
        </w:rPr>
        <w:t xml:space="preserve">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5"/>
        </w:rPr>
        <w:t>fa</w:t>
      </w:r>
      <w:r w:rsidR="00F5571D">
        <w:rPr>
          <w:rFonts w:cs="Calibri"/>
          <w:spacing w:val="-7"/>
        </w:rPr>
        <w:t>c</w:t>
      </w:r>
      <w:r w:rsidR="00F5571D">
        <w:rPr>
          <w:rFonts w:cs="Calibri"/>
          <w:spacing w:val="-4"/>
        </w:rPr>
        <w:t>t</w:t>
      </w:r>
      <w:r w:rsidR="00F5571D">
        <w:rPr>
          <w:rFonts w:cs="Calibri"/>
        </w:rPr>
        <w:t>s</w:t>
      </w:r>
      <w:r w:rsidR="00F5571D">
        <w:rPr>
          <w:rFonts w:cs="Calibri"/>
          <w:spacing w:val="1"/>
        </w:rPr>
        <w:t xml:space="preserve"> </w:t>
      </w:r>
      <w:r w:rsidR="00F5571D">
        <w:rPr>
          <w:rFonts w:cs="Calibri"/>
          <w:spacing w:val="-6"/>
        </w:rPr>
        <w:t>g</w:t>
      </w:r>
      <w:r w:rsidR="00F5571D">
        <w:rPr>
          <w:rFonts w:cs="Calibri"/>
          <w:spacing w:val="-7"/>
        </w:rPr>
        <w:t>i</w:t>
      </w:r>
      <w:r w:rsidR="00F5571D">
        <w:rPr>
          <w:rFonts w:cs="Calibri"/>
          <w:spacing w:val="-4"/>
        </w:rPr>
        <w:t>v</w:t>
      </w:r>
      <w:r w:rsidR="00F5571D">
        <w:rPr>
          <w:rFonts w:cs="Calibri"/>
          <w:spacing w:val="-5"/>
        </w:rPr>
        <w:t>i</w:t>
      </w:r>
      <w:r w:rsidR="00F5571D">
        <w:rPr>
          <w:rFonts w:cs="Calibri"/>
          <w:spacing w:val="-6"/>
        </w:rPr>
        <w:t>n</w:t>
      </w:r>
      <w:r w:rsidR="00F5571D">
        <w:rPr>
          <w:rFonts w:cs="Calibri"/>
        </w:rPr>
        <w:t xml:space="preserve">g </w:t>
      </w:r>
      <w:r w:rsidR="00F5571D">
        <w:rPr>
          <w:rFonts w:cs="Calibri"/>
          <w:spacing w:val="-5"/>
        </w:rPr>
        <w:t>ris</w:t>
      </w:r>
      <w:r w:rsidR="00F5571D">
        <w:rPr>
          <w:rFonts w:cs="Calibri"/>
        </w:rPr>
        <w:t>e</w:t>
      </w:r>
      <w:r w:rsidR="00F5571D">
        <w:rPr>
          <w:rFonts w:cs="Calibri"/>
          <w:spacing w:val="-1"/>
        </w:rPr>
        <w:t xml:space="preserve"> </w:t>
      </w:r>
      <w:r w:rsidR="00F5571D">
        <w:rPr>
          <w:rFonts w:cs="Calibri"/>
          <w:spacing w:val="-7"/>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6"/>
        </w:rPr>
        <w:t>o</w:t>
      </w:r>
      <w:r w:rsidR="00F5571D">
        <w:rPr>
          <w:rFonts w:cs="Calibri"/>
          <w:spacing w:val="-4"/>
        </w:rPr>
        <w:t>te</w:t>
      </w:r>
      <w:r w:rsidR="00F5571D">
        <w:rPr>
          <w:rFonts w:cs="Calibri"/>
          <w:spacing w:val="-7"/>
        </w:rPr>
        <w:t>s</w:t>
      </w:r>
      <w:r w:rsidR="00F5571D">
        <w:rPr>
          <w:rFonts w:cs="Calibri"/>
          <w:spacing w:val="-4"/>
        </w:rPr>
        <w:t>t</w:t>
      </w:r>
      <w:r w:rsidR="00F5571D">
        <w:rPr>
          <w:rFonts w:cs="Calibri"/>
        </w:rPr>
        <w:t xml:space="preserve">. </w:t>
      </w:r>
      <w:r w:rsidR="00F5571D">
        <w:rPr>
          <w:rFonts w:cs="Calibri"/>
          <w:spacing w:val="12"/>
        </w:rPr>
        <w:t xml:space="preserve"> </w:t>
      </w:r>
      <w:r w:rsidR="00F5571D">
        <w:rPr>
          <w:rFonts w:cs="Calibri"/>
        </w:rPr>
        <w:t>T</w:t>
      </w:r>
      <w:r w:rsidR="00F5571D">
        <w:rPr>
          <w:rFonts w:cs="Calibri"/>
          <w:spacing w:val="-1"/>
        </w:rPr>
        <w:t>h</w:t>
      </w:r>
      <w:r w:rsidR="00F5571D">
        <w:rPr>
          <w:rFonts w:cs="Calibri"/>
        </w:rPr>
        <w:t>e</w:t>
      </w:r>
      <w:r w:rsidR="00F5571D">
        <w:rPr>
          <w:rFonts w:cs="Calibri"/>
          <w:spacing w:val="11"/>
        </w:rPr>
        <w:t xml:space="preserve"> </w:t>
      </w:r>
      <w:r w:rsidR="00F5571D">
        <w:rPr>
          <w:rFonts w:cs="Calibri"/>
        </w:rPr>
        <w:t>I</w:t>
      </w:r>
      <w:r w:rsidR="00F5571D">
        <w:rPr>
          <w:rFonts w:cs="Calibri"/>
          <w:spacing w:val="-1"/>
        </w:rPr>
        <w:t>D</w:t>
      </w:r>
      <w:r w:rsidR="00F5571D">
        <w:rPr>
          <w:rFonts w:cs="Calibri"/>
        </w:rPr>
        <w:t>OT C</w:t>
      </w:r>
      <w:r w:rsidR="00F5571D">
        <w:rPr>
          <w:rFonts w:cs="Calibri"/>
          <w:spacing w:val="-1"/>
        </w:rPr>
        <w:t>h</w:t>
      </w:r>
      <w:r w:rsidR="00F5571D">
        <w:rPr>
          <w:rFonts w:cs="Calibri"/>
        </w:rPr>
        <w:t xml:space="preserve">ief </w:t>
      </w:r>
      <w:r w:rsidR="00F5571D">
        <w:rPr>
          <w:rFonts w:cs="Calibri"/>
          <w:spacing w:val="1"/>
        </w:rPr>
        <w:t>P</w:t>
      </w:r>
      <w:r w:rsidR="00F5571D">
        <w:rPr>
          <w:rFonts w:cs="Calibri"/>
          <w:spacing w:val="-3"/>
        </w:rPr>
        <w:t>r</w:t>
      </w:r>
      <w:r w:rsidR="00F5571D">
        <w:rPr>
          <w:rFonts w:cs="Calibri"/>
          <w:spacing w:val="1"/>
        </w:rPr>
        <w:t>o</w:t>
      </w:r>
      <w:r w:rsidR="00F5571D">
        <w:rPr>
          <w:rFonts w:cs="Calibri"/>
        </w:rPr>
        <w:t>c</w:t>
      </w:r>
      <w:r w:rsidR="00F5571D">
        <w:rPr>
          <w:rFonts w:cs="Calibri"/>
          <w:spacing w:val="-1"/>
        </w:rPr>
        <w:t>u</w:t>
      </w:r>
      <w:r w:rsidR="00F5571D">
        <w:rPr>
          <w:rFonts w:cs="Calibri"/>
        </w:rPr>
        <w:t>r</w:t>
      </w:r>
      <w:r w:rsidR="00F5571D">
        <w:rPr>
          <w:rFonts w:cs="Calibri"/>
          <w:spacing w:val="-2"/>
        </w:rPr>
        <w:t>e</w:t>
      </w:r>
      <w:r w:rsidR="00F5571D">
        <w:rPr>
          <w:rFonts w:cs="Calibri"/>
          <w:spacing w:val="-1"/>
        </w:rPr>
        <w:t>m</w:t>
      </w:r>
      <w:r w:rsidR="00F5571D">
        <w:rPr>
          <w:rFonts w:cs="Calibri"/>
          <w:spacing w:val="1"/>
        </w:rPr>
        <w:t>e</w:t>
      </w:r>
      <w:r w:rsidR="00F5571D">
        <w:rPr>
          <w:rFonts w:cs="Calibri"/>
          <w:spacing w:val="-1"/>
        </w:rPr>
        <w:t>n</w:t>
      </w:r>
      <w:r w:rsidR="00F5571D">
        <w:rPr>
          <w:rFonts w:cs="Calibri"/>
        </w:rPr>
        <w:t>t</w:t>
      </w:r>
      <w:r w:rsidR="00F5571D">
        <w:rPr>
          <w:rFonts w:cs="Calibri"/>
          <w:spacing w:val="1"/>
        </w:rPr>
        <w:t xml:space="preserve"> </w:t>
      </w:r>
      <w:r w:rsidR="00F5571D">
        <w:rPr>
          <w:rFonts w:cs="Calibri"/>
        </w:rPr>
        <w:t>Off</w:t>
      </w:r>
      <w:r w:rsidR="00F5571D">
        <w:rPr>
          <w:rFonts w:cs="Calibri"/>
          <w:spacing w:val="-3"/>
        </w:rPr>
        <w:t>i</w:t>
      </w:r>
      <w:r w:rsidR="00F5571D">
        <w:rPr>
          <w:rFonts w:cs="Calibri"/>
        </w:rPr>
        <w:t>c</w:t>
      </w:r>
      <w:r w:rsidR="00F5571D">
        <w:rPr>
          <w:rFonts w:cs="Calibri"/>
          <w:spacing w:val="1"/>
        </w:rPr>
        <w:t>e</w:t>
      </w:r>
      <w:r w:rsidR="00F5571D">
        <w:rPr>
          <w:rFonts w:cs="Calibri"/>
        </w:rPr>
        <w:t>r</w:t>
      </w:r>
      <w:r w:rsidR="00F5571D">
        <w:rPr>
          <w:rFonts w:cs="Calibri"/>
          <w:spacing w:val="-2"/>
        </w:rPr>
        <w:t>’</w:t>
      </w:r>
      <w:r w:rsidR="00F5571D">
        <w:rPr>
          <w:rFonts w:cs="Calibri"/>
        </w:rPr>
        <w:t>s</w:t>
      </w:r>
      <w:r w:rsidR="00F5571D">
        <w:rPr>
          <w:rFonts w:cs="Calibri"/>
          <w:spacing w:val="1"/>
        </w:rPr>
        <w:t xml:space="preserve"> </w:t>
      </w:r>
      <w:r w:rsidR="00F5571D">
        <w:rPr>
          <w:rFonts w:cs="Calibri"/>
        </w:rPr>
        <w:t>c</w:t>
      </w:r>
      <w:r w:rsidR="00F5571D">
        <w:rPr>
          <w:rFonts w:cs="Calibri"/>
          <w:spacing w:val="1"/>
        </w:rPr>
        <w:t>o</w:t>
      </w:r>
      <w:r w:rsidR="00F5571D">
        <w:rPr>
          <w:rFonts w:cs="Calibri"/>
          <w:spacing w:val="-1"/>
        </w:rPr>
        <w:t>n</w:t>
      </w:r>
      <w:r w:rsidR="00F5571D">
        <w:rPr>
          <w:rFonts w:cs="Calibri"/>
          <w:spacing w:val="-2"/>
        </w:rPr>
        <w:t>t</w:t>
      </w:r>
      <w:r w:rsidR="00F5571D">
        <w:rPr>
          <w:rFonts w:cs="Calibri"/>
        </w:rPr>
        <w:t>act</w:t>
      </w:r>
      <w:r w:rsidR="00F5571D">
        <w:rPr>
          <w:rFonts w:cs="Calibri"/>
          <w:spacing w:val="1"/>
        </w:rPr>
        <w:t xml:space="preserve"> </w:t>
      </w:r>
      <w:r w:rsidR="00F5571D">
        <w:rPr>
          <w:rFonts w:cs="Calibri"/>
        </w:rPr>
        <w:t>i</w:t>
      </w:r>
      <w:r w:rsidR="00F5571D">
        <w:rPr>
          <w:rFonts w:cs="Calibri"/>
          <w:spacing w:val="-1"/>
        </w:rPr>
        <w:t>n</w:t>
      </w:r>
      <w:r w:rsidR="00F5571D">
        <w:rPr>
          <w:rFonts w:cs="Calibri"/>
          <w:spacing w:val="-3"/>
        </w:rPr>
        <w:t>f</w:t>
      </w:r>
      <w:r w:rsidR="00F5571D">
        <w:rPr>
          <w:rFonts w:cs="Calibri"/>
          <w:spacing w:val="1"/>
        </w:rPr>
        <w:t>o</w:t>
      </w:r>
      <w:r w:rsidR="00F5571D">
        <w:rPr>
          <w:rFonts w:cs="Calibri"/>
          <w:spacing w:val="-3"/>
        </w:rPr>
        <w:t>r</w:t>
      </w:r>
      <w:r w:rsidR="00F5571D">
        <w:rPr>
          <w:rFonts w:cs="Calibri"/>
          <w:spacing w:val="1"/>
        </w:rPr>
        <w:t>m</w:t>
      </w:r>
      <w:r w:rsidR="00F5571D">
        <w:rPr>
          <w:rFonts w:cs="Calibri"/>
        </w:rPr>
        <w:t>at</w:t>
      </w:r>
      <w:r w:rsidR="00F5571D">
        <w:rPr>
          <w:rFonts w:cs="Calibri"/>
          <w:spacing w:val="-3"/>
        </w:rPr>
        <w:t>i</w:t>
      </w:r>
      <w:r w:rsidR="00F5571D">
        <w:rPr>
          <w:rFonts w:cs="Calibri"/>
          <w:spacing w:val="1"/>
        </w:rPr>
        <w:t>o</w:t>
      </w:r>
      <w:r w:rsidR="00F5571D">
        <w:rPr>
          <w:rFonts w:cs="Calibri"/>
        </w:rPr>
        <w:t>n is as</w:t>
      </w:r>
      <w:r w:rsidR="00F5571D">
        <w:rPr>
          <w:rFonts w:cs="Calibri"/>
          <w:spacing w:val="-4"/>
        </w:rPr>
        <w:t xml:space="preserve"> </w:t>
      </w:r>
      <w:r w:rsidR="00F5571D">
        <w:rPr>
          <w:rFonts w:cs="Calibri"/>
        </w:rPr>
        <w:t>f</w:t>
      </w:r>
      <w:r w:rsidR="00F5571D">
        <w:rPr>
          <w:rFonts w:cs="Calibri"/>
          <w:spacing w:val="1"/>
        </w:rPr>
        <w:t>o</w:t>
      </w:r>
      <w:r w:rsidR="00F5571D">
        <w:rPr>
          <w:rFonts w:cs="Calibri"/>
        </w:rPr>
        <w:t>ll</w:t>
      </w:r>
      <w:r w:rsidR="00F5571D">
        <w:rPr>
          <w:rFonts w:cs="Calibri"/>
          <w:spacing w:val="-1"/>
        </w:rPr>
        <w:t>o</w:t>
      </w:r>
      <w:r w:rsidR="00F5571D">
        <w:rPr>
          <w:rFonts w:cs="Calibri"/>
        </w:rPr>
        <w:t xml:space="preserve">ws:  </w:t>
      </w:r>
    </w:p>
    <w:p w14:paraId="3CA61D0F" w14:textId="77777777" w:rsidR="00F5571D" w:rsidRPr="001C5B93" w:rsidRDefault="00F5571D" w:rsidP="00F5571D">
      <w:pPr>
        <w:spacing w:after="0" w:line="239" w:lineRule="auto"/>
        <w:ind w:left="720" w:firstLine="3240"/>
        <w:rPr>
          <w:rFonts w:cs="Calibri"/>
          <w:b/>
          <w:bCs/>
        </w:rPr>
      </w:pPr>
      <w:r w:rsidRPr="001C5B93">
        <w:rPr>
          <w:rFonts w:cs="Calibri"/>
          <w:b/>
          <w:bCs/>
        </w:rPr>
        <w:t>Bill Gr</w:t>
      </w:r>
      <w:r w:rsidRPr="001C5B93">
        <w:rPr>
          <w:rFonts w:cs="Calibri"/>
          <w:b/>
          <w:bCs/>
          <w:spacing w:val="-1"/>
        </w:rPr>
        <w:t>un</w:t>
      </w:r>
      <w:r w:rsidRPr="001C5B93">
        <w:rPr>
          <w:rFonts w:cs="Calibri"/>
          <w:b/>
          <w:bCs/>
        </w:rPr>
        <w:t>l</w:t>
      </w:r>
      <w:r w:rsidRPr="001C5B93">
        <w:rPr>
          <w:rFonts w:cs="Calibri"/>
          <w:b/>
          <w:bCs/>
          <w:spacing w:val="1"/>
        </w:rPr>
        <w:t>o</w:t>
      </w:r>
      <w:r w:rsidRPr="001C5B93">
        <w:rPr>
          <w:rFonts w:cs="Calibri"/>
          <w:b/>
          <w:bCs/>
        </w:rPr>
        <w:t>h</w:t>
      </w:r>
    </w:p>
    <w:p w14:paraId="6040B7E4" w14:textId="77777777" w:rsidR="001C5B93" w:rsidRPr="001C5B93" w:rsidRDefault="001C5B93" w:rsidP="001C5B93">
      <w:pPr>
        <w:pStyle w:val="ListParagraph"/>
        <w:spacing w:after="0" w:line="240" w:lineRule="auto"/>
        <w:ind w:firstLine="3240"/>
        <w:jc w:val="both"/>
        <w:rPr>
          <w:rFonts w:cs="Calibri"/>
          <w:b/>
          <w:bCs/>
        </w:rPr>
      </w:pPr>
      <w:r w:rsidRPr="001C5B93">
        <w:rPr>
          <w:rFonts w:cs="Calibri"/>
          <w:b/>
          <w:bCs/>
        </w:rPr>
        <w:t>C</w:t>
      </w:r>
      <w:r w:rsidRPr="001C5B93">
        <w:rPr>
          <w:rFonts w:cs="Calibri"/>
          <w:b/>
          <w:bCs/>
          <w:spacing w:val="-1"/>
        </w:rPr>
        <w:t>h</w:t>
      </w:r>
      <w:r w:rsidRPr="001C5B93">
        <w:rPr>
          <w:rFonts w:cs="Calibri"/>
          <w:b/>
          <w:bCs/>
        </w:rPr>
        <w:t xml:space="preserve">ief </w:t>
      </w:r>
      <w:r w:rsidRPr="001C5B93">
        <w:rPr>
          <w:rFonts w:cs="Calibri"/>
          <w:b/>
          <w:bCs/>
          <w:spacing w:val="1"/>
        </w:rPr>
        <w:t>P</w:t>
      </w:r>
      <w:r w:rsidRPr="001C5B93">
        <w:rPr>
          <w:rFonts w:cs="Calibri"/>
          <w:b/>
          <w:bCs/>
          <w:spacing w:val="-3"/>
        </w:rPr>
        <w:t>r</w:t>
      </w:r>
      <w:r w:rsidRPr="001C5B93">
        <w:rPr>
          <w:rFonts w:cs="Calibri"/>
          <w:b/>
          <w:bCs/>
          <w:spacing w:val="1"/>
        </w:rPr>
        <w:t>o</w:t>
      </w:r>
      <w:r w:rsidRPr="001C5B93">
        <w:rPr>
          <w:rFonts w:cs="Calibri"/>
          <w:b/>
          <w:bCs/>
        </w:rPr>
        <w:t>c</w:t>
      </w:r>
      <w:r w:rsidRPr="001C5B93">
        <w:rPr>
          <w:rFonts w:cs="Calibri"/>
          <w:b/>
          <w:bCs/>
          <w:spacing w:val="-1"/>
        </w:rPr>
        <w:t>u</w:t>
      </w:r>
      <w:r w:rsidRPr="001C5B93">
        <w:rPr>
          <w:rFonts w:cs="Calibri"/>
          <w:b/>
          <w:bCs/>
        </w:rPr>
        <w:t>r</w:t>
      </w:r>
      <w:r w:rsidRPr="001C5B93">
        <w:rPr>
          <w:rFonts w:cs="Calibri"/>
          <w:b/>
          <w:bCs/>
          <w:spacing w:val="-2"/>
        </w:rPr>
        <w:t>e</w:t>
      </w:r>
      <w:r w:rsidRPr="001C5B93">
        <w:rPr>
          <w:rFonts w:cs="Calibri"/>
          <w:b/>
          <w:bCs/>
          <w:spacing w:val="-1"/>
        </w:rPr>
        <w:t>m</w:t>
      </w:r>
      <w:r w:rsidRPr="001C5B93">
        <w:rPr>
          <w:rFonts w:cs="Calibri"/>
          <w:b/>
          <w:bCs/>
          <w:spacing w:val="1"/>
        </w:rPr>
        <w:t>e</w:t>
      </w:r>
      <w:r w:rsidRPr="001C5B93">
        <w:rPr>
          <w:rFonts w:cs="Calibri"/>
          <w:b/>
          <w:bCs/>
          <w:spacing w:val="-1"/>
        </w:rPr>
        <w:t>n</w:t>
      </w:r>
      <w:r w:rsidRPr="001C5B93">
        <w:rPr>
          <w:rFonts w:cs="Calibri"/>
          <w:b/>
          <w:bCs/>
        </w:rPr>
        <w:t>t</w:t>
      </w:r>
      <w:r w:rsidRPr="001C5B93">
        <w:rPr>
          <w:rFonts w:cs="Calibri"/>
          <w:b/>
          <w:bCs/>
          <w:spacing w:val="1"/>
        </w:rPr>
        <w:t xml:space="preserve"> </w:t>
      </w:r>
      <w:r w:rsidRPr="001C5B93">
        <w:rPr>
          <w:rFonts w:cs="Calibri"/>
          <w:b/>
          <w:bCs/>
        </w:rPr>
        <w:t>Off</w:t>
      </w:r>
      <w:r w:rsidRPr="001C5B93">
        <w:rPr>
          <w:rFonts w:cs="Calibri"/>
          <w:b/>
          <w:bCs/>
          <w:spacing w:val="-3"/>
        </w:rPr>
        <w:t>i</w:t>
      </w:r>
      <w:r w:rsidRPr="001C5B93">
        <w:rPr>
          <w:rFonts w:cs="Calibri"/>
          <w:b/>
          <w:bCs/>
        </w:rPr>
        <w:t>c</w:t>
      </w:r>
      <w:r w:rsidRPr="001C5B93">
        <w:rPr>
          <w:rFonts w:cs="Calibri"/>
          <w:b/>
          <w:bCs/>
          <w:spacing w:val="1"/>
        </w:rPr>
        <w:t>e</w:t>
      </w:r>
      <w:r w:rsidRPr="001C5B93">
        <w:rPr>
          <w:rFonts w:cs="Calibri"/>
          <w:b/>
          <w:bCs/>
        </w:rPr>
        <w:t>r</w:t>
      </w:r>
    </w:p>
    <w:p w14:paraId="11AFA79A" w14:textId="77777777" w:rsidR="00F5571D" w:rsidRPr="00F5571D" w:rsidRDefault="00F5571D" w:rsidP="00F5571D">
      <w:pPr>
        <w:pStyle w:val="ListParagraph"/>
        <w:spacing w:after="0" w:line="240" w:lineRule="auto"/>
        <w:ind w:firstLine="3240"/>
        <w:jc w:val="both"/>
        <w:rPr>
          <w:rFonts w:cs="Calibri"/>
        </w:rPr>
      </w:pPr>
      <w:r w:rsidRPr="00F5571D">
        <w:rPr>
          <w:rFonts w:cs="Calibri"/>
        </w:rPr>
        <w:t>Illi</w:t>
      </w:r>
      <w:r w:rsidRPr="00F5571D">
        <w:rPr>
          <w:rFonts w:cs="Calibri"/>
          <w:spacing w:val="-1"/>
        </w:rPr>
        <w:t>n</w:t>
      </w:r>
      <w:r w:rsidRPr="00F5571D">
        <w:rPr>
          <w:rFonts w:cs="Calibri"/>
          <w:spacing w:val="1"/>
        </w:rPr>
        <w:t>o</w:t>
      </w:r>
      <w:r w:rsidRPr="00F5571D">
        <w:rPr>
          <w:rFonts w:cs="Calibri"/>
        </w:rPr>
        <w:t xml:space="preserve">is </w:t>
      </w:r>
      <w:r w:rsidRPr="00F5571D">
        <w:rPr>
          <w:rFonts w:cs="Calibri"/>
          <w:spacing w:val="-1"/>
        </w:rPr>
        <w:t>D</w:t>
      </w:r>
      <w:r w:rsidRPr="00F5571D">
        <w:rPr>
          <w:rFonts w:cs="Calibri"/>
          <w:spacing w:val="1"/>
        </w:rPr>
        <w:t>e</w:t>
      </w:r>
      <w:r w:rsidRPr="00F5571D">
        <w:rPr>
          <w:rFonts w:cs="Calibri"/>
          <w:spacing w:val="-1"/>
        </w:rPr>
        <w:t>p</w:t>
      </w:r>
      <w:r w:rsidRPr="00F5571D">
        <w:rPr>
          <w:rFonts w:cs="Calibri"/>
        </w:rPr>
        <w:t>ar</w:t>
      </w:r>
      <w:r w:rsidRPr="00F5571D">
        <w:rPr>
          <w:rFonts w:cs="Calibri"/>
          <w:spacing w:val="-2"/>
        </w:rPr>
        <w:t>t</w:t>
      </w:r>
      <w:r w:rsidRPr="00F5571D">
        <w:rPr>
          <w:rFonts w:cs="Calibri"/>
          <w:spacing w:val="1"/>
        </w:rPr>
        <w:t>me</w:t>
      </w:r>
      <w:r w:rsidRPr="00F5571D">
        <w:rPr>
          <w:rFonts w:cs="Calibri"/>
          <w:spacing w:val="-1"/>
        </w:rPr>
        <w:t>n</w:t>
      </w:r>
      <w:r w:rsidRPr="00F5571D">
        <w:rPr>
          <w:rFonts w:cs="Calibri"/>
        </w:rPr>
        <w:t>t</w:t>
      </w:r>
      <w:r w:rsidRPr="00F5571D">
        <w:rPr>
          <w:rFonts w:cs="Calibri"/>
          <w:spacing w:val="-1"/>
        </w:rPr>
        <w:t xml:space="preserve"> </w:t>
      </w:r>
      <w:r w:rsidRPr="00F5571D">
        <w:rPr>
          <w:rFonts w:cs="Calibri"/>
          <w:spacing w:val="1"/>
        </w:rPr>
        <w:t>o</w:t>
      </w:r>
      <w:r w:rsidRPr="00F5571D">
        <w:rPr>
          <w:rFonts w:cs="Calibri"/>
        </w:rPr>
        <w:t>f</w:t>
      </w:r>
      <w:r w:rsidRPr="00F5571D">
        <w:rPr>
          <w:rFonts w:cs="Calibri"/>
          <w:spacing w:val="-2"/>
        </w:rPr>
        <w:t xml:space="preserve"> </w:t>
      </w:r>
      <w:r w:rsidRPr="00F5571D">
        <w:rPr>
          <w:rFonts w:cs="Calibri"/>
        </w:rPr>
        <w:t>Tra</w:t>
      </w:r>
      <w:r w:rsidRPr="00F5571D">
        <w:rPr>
          <w:rFonts w:cs="Calibri"/>
          <w:spacing w:val="-3"/>
        </w:rPr>
        <w:t>n</w:t>
      </w:r>
      <w:r w:rsidRPr="00F5571D">
        <w:rPr>
          <w:rFonts w:cs="Calibri"/>
        </w:rPr>
        <w:t>s</w:t>
      </w:r>
      <w:r w:rsidRPr="00F5571D">
        <w:rPr>
          <w:rFonts w:cs="Calibri"/>
          <w:spacing w:val="-1"/>
        </w:rPr>
        <w:t>p</w:t>
      </w:r>
      <w:r w:rsidRPr="00F5571D">
        <w:rPr>
          <w:rFonts w:cs="Calibri"/>
          <w:spacing w:val="1"/>
        </w:rPr>
        <w:t>o</w:t>
      </w:r>
      <w:r w:rsidRPr="00F5571D">
        <w:rPr>
          <w:rFonts w:cs="Calibri"/>
        </w:rPr>
        <w:t>r</w:t>
      </w:r>
      <w:r w:rsidRPr="00F5571D">
        <w:rPr>
          <w:rFonts w:cs="Calibri"/>
          <w:spacing w:val="1"/>
        </w:rPr>
        <w:t>t</w:t>
      </w:r>
      <w:r w:rsidRPr="00F5571D">
        <w:rPr>
          <w:rFonts w:cs="Calibri"/>
        </w:rPr>
        <w:t>at</w:t>
      </w:r>
      <w:r w:rsidRPr="00F5571D">
        <w:rPr>
          <w:rFonts w:cs="Calibri"/>
          <w:spacing w:val="-3"/>
        </w:rPr>
        <w:t>i</w:t>
      </w:r>
      <w:r w:rsidRPr="00F5571D">
        <w:rPr>
          <w:rFonts w:cs="Calibri"/>
          <w:spacing w:val="1"/>
        </w:rPr>
        <w:t>o</w:t>
      </w:r>
      <w:r w:rsidRPr="00F5571D">
        <w:rPr>
          <w:rFonts w:cs="Calibri"/>
        </w:rPr>
        <w:t>n</w:t>
      </w:r>
    </w:p>
    <w:p w14:paraId="1ABD793E"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2</w:t>
      </w:r>
      <w:r w:rsidRPr="00F5571D">
        <w:rPr>
          <w:rFonts w:cs="Calibri"/>
          <w:spacing w:val="-1"/>
        </w:rPr>
        <w:t>3</w:t>
      </w:r>
      <w:r w:rsidRPr="00F5571D">
        <w:rPr>
          <w:rFonts w:cs="Calibri"/>
          <w:spacing w:val="1"/>
        </w:rPr>
        <w:t>0</w:t>
      </w:r>
      <w:r w:rsidRPr="00F5571D">
        <w:rPr>
          <w:rFonts w:cs="Calibri"/>
        </w:rPr>
        <w:t>0</w:t>
      </w:r>
      <w:r w:rsidRPr="00F5571D">
        <w:rPr>
          <w:rFonts w:cs="Calibri"/>
          <w:spacing w:val="2"/>
        </w:rPr>
        <w:t xml:space="preserve"> </w:t>
      </w:r>
      <w:r w:rsidRPr="00F5571D">
        <w:rPr>
          <w:rFonts w:cs="Calibri"/>
          <w:spacing w:val="-3"/>
        </w:rPr>
        <w:t>S</w:t>
      </w:r>
      <w:r w:rsidRPr="00F5571D">
        <w:rPr>
          <w:rFonts w:cs="Calibri"/>
          <w:spacing w:val="1"/>
        </w:rPr>
        <w:t>o</w:t>
      </w:r>
      <w:r w:rsidRPr="00F5571D">
        <w:rPr>
          <w:rFonts w:cs="Calibri"/>
          <w:spacing w:val="-1"/>
        </w:rPr>
        <w:t>u</w:t>
      </w:r>
      <w:r w:rsidRPr="00F5571D">
        <w:rPr>
          <w:rFonts w:cs="Calibri"/>
        </w:rPr>
        <w:t>th</w:t>
      </w:r>
      <w:r w:rsidRPr="00F5571D">
        <w:rPr>
          <w:rFonts w:cs="Calibri"/>
          <w:spacing w:val="-3"/>
        </w:rPr>
        <w:t xml:space="preserve"> </w:t>
      </w:r>
      <w:r w:rsidRPr="00F5571D">
        <w:rPr>
          <w:rFonts w:cs="Calibri"/>
          <w:spacing w:val="1"/>
        </w:rPr>
        <w:t>D</w:t>
      </w:r>
      <w:r w:rsidRPr="00F5571D">
        <w:rPr>
          <w:rFonts w:cs="Calibri"/>
        </w:rPr>
        <w:t>ir</w:t>
      </w:r>
      <w:r w:rsidRPr="00F5571D">
        <w:rPr>
          <w:rFonts w:cs="Calibri"/>
          <w:spacing w:val="1"/>
        </w:rPr>
        <w:t>k</w:t>
      </w:r>
      <w:r w:rsidRPr="00F5571D">
        <w:rPr>
          <w:rFonts w:cs="Calibri"/>
          <w:spacing w:val="-2"/>
        </w:rPr>
        <w:t>s</w:t>
      </w:r>
      <w:r w:rsidRPr="00F5571D">
        <w:rPr>
          <w:rFonts w:cs="Calibri"/>
          <w:spacing w:val="1"/>
        </w:rPr>
        <w:t>e</w:t>
      </w:r>
      <w:r w:rsidRPr="00F5571D">
        <w:rPr>
          <w:rFonts w:cs="Calibri"/>
        </w:rPr>
        <w:t xml:space="preserve">n </w:t>
      </w:r>
      <w:r w:rsidRPr="00F5571D">
        <w:rPr>
          <w:rFonts w:cs="Calibri"/>
          <w:spacing w:val="1"/>
        </w:rPr>
        <w:t>P</w:t>
      </w:r>
      <w:r w:rsidRPr="00F5571D">
        <w:rPr>
          <w:rFonts w:cs="Calibri"/>
          <w:spacing w:val="-3"/>
        </w:rPr>
        <w:t>a</w:t>
      </w:r>
      <w:r w:rsidRPr="00F5571D">
        <w:rPr>
          <w:rFonts w:cs="Calibri"/>
        </w:rPr>
        <w:t>rkw</w:t>
      </w:r>
      <w:r w:rsidRPr="00F5571D">
        <w:rPr>
          <w:rFonts w:cs="Calibri"/>
          <w:spacing w:val="-3"/>
        </w:rPr>
        <w:t>a</w:t>
      </w:r>
      <w:r w:rsidRPr="00F5571D">
        <w:rPr>
          <w:rFonts w:cs="Calibri"/>
          <w:spacing w:val="1"/>
        </w:rPr>
        <w:t>y</w:t>
      </w:r>
      <w:r w:rsidRPr="00F5571D">
        <w:rPr>
          <w:rFonts w:cs="Calibri"/>
        </w:rPr>
        <w:t>,</w:t>
      </w:r>
      <w:r w:rsidRPr="00F5571D">
        <w:rPr>
          <w:rFonts w:cs="Calibri"/>
          <w:spacing w:val="1"/>
        </w:rPr>
        <w:t xml:space="preserve"> </w:t>
      </w:r>
      <w:r w:rsidRPr="00F5571D">
        <w:rPr>
          <w:rFonts w:cs="Calibri"/>
          <w:spacing w:val="-2"/>
        </w:rPr>
        <w:t>R</w:t>
      </w:r>
      <w:r w:rsidRPr="00F5571D">
        <w:rPr>
          <w:rFonts w:cs="Calibri"/>
          <w:spacing w:val="1"/>
        </w:rPr>
        <w:t>o</w:t>
      </w:r>
      <w:r w:rsidRPr="00F5571D">
        <w:rPr>
          <w:rFonts w:cs="Calibri"/>
          <w:spacing w:val="-1"/>
        </w:rPr>
        <w:t>o</w:t>
      </w:r>
      <w:r w:rsidRPr="00F5571D">
        <w:rPr>
          <w:rFonts w:cs="Calibri"/>
        </w:rPr>
        <w:t>m</w:t>
      </w:r>
      <w:r w:rsidRPr="00F5571D">
        <w:rPr>
          <w:rFonts w:cs="Calibri"/>
          <w:spacing w:val="-1"/>
        </w:rPr>
        <w:t xml:space="preserve"> </w:t>
      </w:r>
      <w:r w:rsidRPr="00F5571D">
        <w:rPr>
          <w:rFonts w:cs="Calibri"/>
          <w:spacing w:val="-2"/>
        </w:rPr>
        <w:t>2</w:t>
      </w:r>
      <w:r w:rsidRPr="00F5571D">
        <w:rPr>
          <w:rFonts w:cs="Calibri"/>
          <w:spacing w:val="1"/>
        </w:rPr>
        <w:t>00</w:t>
      </w:r>
    </w:p>
    <w:p w14:paraId="71E0FF23"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Sp</w:t>
      </w:r>
      <w:r w:rsidRPr="00F5571D">
        <w:rPr>
          <w:rFonts w:cs="Calibri"/>
        </w:rPr>
        <w:t>ri</w:t>
      </w:r>
      <w:r w:rsidRPr="00F5571D">
        <w:rPr>
          <w:rFonts w:cs="Calibri"/>
          <w:spacing w:val="-1"/>
        </w:rPr>
        <w:t>ng</w:t>
      </w:r>
      <w:r w:rsidRPr="00F5571D">
        <w:rPr>
          <w:rFonts w:cs="Calibri"/>
        </w:rPr>
        <w:t>fiel</w:t>
      </w:r>
      <w:r w:rsidRPr="00F5571D">
        <w:rPr>
          <w:rFonts w:cs="Calibri"/>
          <w:spacing w:val="-1"/>
        </w:rPr>
        <w:t>d</w:t>
      </w:r>
      <w:r w:rsidRPr="00F5571D">
        <w:rPr>
          <w:rFonts w:cs="Calibri"/>
        </w:rPr>
        <w:t>,</w:t>
      </w:r>
      <w:r w:rsidRPr="00F5571D">
        <w:rPr>
          <w:rFonts w:cs="Calibri"/>
          <w:spacing w:val="1"/>
        </w:rPr>
        <w:t xml:space="preserve"> </w:t>
      </w:r>
      <w:r w:rsidRPr="00F5571D">
        <w:rPr>
          <w:rFonts w:cs="Calibri"/>
        </w:rPr>
        <w:t>Illi</w:t>
      </w:r>
      <w:r w:rsidRPr="00F5571D">
        <w:rPr>
          <w:rFonts w:cs="Calibri"/>
          <w:spacing w:val="-1"/>
        </w:rPr>
        <w:t>n</w:t>
      </w:r>
      <w:r w:rsidRPr="00F5571D">
        <w:rPr>
          <w:rFonts w:cs="Calibri"/>
          <w:spacing w:val="1"/>
        </w:rPr>
        <w:t>o</w:t>
      </w:r>
      <w:r w:rsidRPr="00F5571D">
        <w:rPr>
          <w:rFonts w:cs="Calibri"/>
        </w:rPr>
        <w:t>is</w:t>
      </w:r>
      <w:r w:rsidRPr="00F5571D">
        <w:rPr>
          <w:rFonts w:cs="Calibri"/>
          <w:spacing w:val="1"/>
        </w:rPr>
        <w:t xml:space="preserve"> </w:t>
      </w:r>
      <w:r w:rsidRPr="00F5571D">
        <w:rPr>
          <w:rFonts w:cs="Calibri"/>
          <w:spacing w:val="-2"/>
        </w:rPr>
        <w:t>6</w:t>
      </w:r>
      <w:r w:rsidRPr="00F5571D">
        <w:rPr>
          <w:rFonts w:cs="Calibri"/>
          <w:spacing w:val="1"/>
        </w:rPr>
        <w:t>2</w:t>
      </w:r>
      <w:r w:rsidRPr="00F5571D">
        <w:rPr>
          <w:rFonts w:cs="Calibri"/>
          <w:spacing w:val="-2"/>
        </w:rPr>
        <w:t>7</w:t>
      </w:r>
      <w:r w:rsidRPr="00F5571D">
        <w:rPr>
          <w:rFonts w:cs="Calibri"/>
          <w:spacing w:val="1"/>
        </w:rPr>
        <w:t>6</w:t>
      </w:r>
      <w:r w:rsidRPr="00F5571D">
        <w:rPr>
          <w:rFonts w:cs="Calibri"/>
        </w:rPr>
        <w:t>4</w:t>
      </w:r>
    </w:p>
    <w:p w14:paraId="5FA8C3B8"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P</w:t>
      </w:r>
      <w:r w:rsidRPr="00F5571D">
        <w:rPr>
          <w:rFonts w:cs="Calibri"/>
          <w:spacing w:val="-1"/>
        </w:rPr>
        <w:t>h</w:t>
      </w:r>
      <w:r w:rsidRPr="00F5571D">
        <w:rPr>
          <w:rFonts w:cs="Calibri"/>
          <w:spacing w:val="1"/>
        </w:rPr>
        <w:t>o</w:t>
      </w:r>
      <w:r w:rsidRPr="00F5571D">
        <w:rPr>
          <w:rFonts w:cs="Calibri"/>
          <w:spacing w:val="-1"/>
        </w:rPr>
        <w:t>n</w:t>
      </w:r>
      <w:r w:rsidRPr="00F5571D">
        <w:rPr>
          <w:rFonts w:cs="Calibri"/>
          <w:spacing w:val="-2"/>
        </w:rPr>
        <w:t>e</w:t>
      </w:r>
      <w:r w:rsidRPr="00F5571D">
        <w:rPr>
          <w:rFonts w:cs="Calibri"/>
        </w:rPr>
        <w:t>:</w:t>
      </w:r>
      <w:r w:rsidRPr="00F5571D">
        <w:rPr>
          <w:rFonts w:cs="Calibri"/>
          <w:spacing w:val="50"/>
        </w:rPr>
        <w:t xml:space="preserve"> </w:t>
      </w:r>
      <w:r w:rsidRPr="00F5571D">
        <w:rPr>
          <w:rFonts w:cs="Calibri"/>
        </w:rPr>
        <w:t>(</w:t>
      </w:r>
      <w:r w:rsidRPr="00F5571D">
        <w:rPr>
          <w:rFonts w:cs="Calibri"/>
          <w:spacing w:val="-2"/>
        </w:rPr>
        <w:t>2</w:t>
      </w:r>
      <w:r w:rsidRPr="00F5571D">
        <w:rPr>
          <w:rFonts w:cs="Calibri"/>
          <w:spacing w:val="1"/>
        </w:rPr>
        <w:t>17</w:t>
      </w:r>
      <w:r w:rsidRPr="00F5571D">
        <w:rPr>
          <w:rFonts w:cs="Calibri"/>
        </w:rPr>
        <w:t>)</w:t>
      </w:r>
      <w:r w:rsidRPr="00F5571D">
        <w:rPr>
          <w:rFonts w:cs="Calibri"/>
          <w:spacing w:val="-2"/>
        </w:rPr>
        <w:t xml:space="preserve"> 5</w:t>
      </w:r>
      <w:r w:rsidRPr="00F5571D">
        <w:rPr>
          <w:rFonts w:cs="Calibri"/>
          <w:spacing w:val="1"/>
        </w:rPr>
        <w:t>58</w:t>
      </w:r>
      <w:r w:rsidRPr="00F5571D">
        <w:rPr>
          <w:rFonts w:cs="Calibri"/>
          <w:spacing w:val="-3"/>
        </w:rPr>
        <w:t>-</w:t>
      </w:r>
      <w:r w:rsidRPr="00F5571D">
        <w:rPr>
          <w:rFonts w:cs="Calibri"/>
          <w:spacing w:val="1"/>
        </w:rPr>
        <w:t>5</w:t>
      </w:r>
      <w:r w:rsidRPr="00F5571D">
        <w:rPr>
          <w:rFonts w:cs="Calibri"/>
          <w:spacing w:val="-1"/>
        </w:rPr>
        <w:t>4</w:t>
      </w:r>
      <w:r w:rsidRPr="00F5571D">
        <w:rPr>
          <w:rFonts w:cs="Calibri"/>
          <w:spacing w:val="1"/>
        </w:rPr>
        <w:t>34</w:t>
      </w:r>
    </w:p>
    <w:p w14:paraId="68695A29" w14:textId="6FFC61D5" w:rsidR="009E0D32" w:rsidRPr="002023F1" w:rsidRDefault="00E6107C" w:rsidP="007279F2">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4D7D05" w:rsidRPr="004D7D05">
        <w:rPr>
          <w:rFonts w:asciiTheme="minorHAnsi" w:hAnsiTheme="minorHAnsi"/>
          <w:spacing w:val="-1"/>
          <w:szCs w:val="20"/>
        </w:rPr>
        <w:t>Vendor</w:t>
      </w:r>
      <w:r w:rsidR="004D7D05">
        <w:rPr>
          <w:rFonts w:asciiTheme="minorHAnsi" w:hAnsiTheme="minorHAnsi"/>
          <w:spacing w:val="-1"/>
          <w:szCs w:val="20"/>
        </w:rPr>
        <w:t>s</w:t>
      </w:r>
      <w:r w:rsidR="00853504" w:rsidRPr="00E70FCD">
        <w:rPr>
          <w:rFonts w:asciiTheme="minorHAnsi" w:hAnsiTheme="minorHAnsi"/>
          <w:spacing w:val="-1"/>
          <w:szCs w:val="20"/>
        </w:rPr>
        <w:t xml:space="preserve">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14:paraId="2CB4BB73" w14:textId="77777777"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2C87FB7A" w14:textId="29443F05" w:rsidR="009E0D32" w:rsidRDefault="009D1EAB" w:rsidP="005A73B8">
      <w:pPr>
        <w:pStyle w:val="ListParagraph"/>
        <w:numPr>
          <w:ilvl w:val="2"/>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responsive </w:t>
      </w:r>
      <w:r w:rsidR="004D7D05">
        <w:rPr>
          <w:rFonts w:asciiTheme="minorHAnsi" w:hAnsiTheme="minorHAnsi"/>
          <w:szCs w:val="20"/>
        </w:rPr>
        <w:t>v</w:t>
      </w:r>
      <w:r w:rsidR="004D7D05" w:rsidRPr="004D7D05">
        <w:rPr>
          <w:rFonts w:asciiTheme="minorHAnsi" w:hAnsiTheme="minorHAnsi"/>
          <w:szCs w:val="20"/>
        </w:rPr>
        <w:t>endor</w:t>
      </w:r>
      <w:r w:rsidR="004D7D05">
        <w:rPr>
          <w:rFonts w:asciiTheme="minorHAnsi" w:hAnsiTheme="minorHAnsi"/>
          <w:szCs w:val="20"/>
        </w:rPr>
        <w:t xml:space="preserve"> </w:t>
      </w:r>
      <w:r w:rsidR="001C1F82">
        <w:rPr>
          <w:rFonts w:asciiTheme="minorHAnsi" w:hAnsiTheme="minorHAnsi"/>
          <w:szCs w:val="20"/>
        </w:rPr>
        <w:t xml:space="preserve">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n offer</w:t>
      </w:r>
      <w:r w:rsidR="001C1F82">
        <w:rPr>
          <w:rFonts w:asciiTheme="minorHAnsi" w:hAnsiTheme="minorHAnsi"/>
          <w:szCs w:val="20"/>
        </w:rPr>
        <w:t xml:space="preserve"> that conforms in all material respects to the </w:t>
      </w:r>
      <w:r w:rsidR="001D69B6">
        <w:rPr>
          <w:rFonts w:asciiTheme="minorHAnsi" w:hAnsiTheme="minorHAnsi"/>
          <w:szCs w:val="20"/>
        </w:rPr>
        <w:t xml:space="preserve">Request for </w:t>
      </w:r>
      <w:r w:rsidR="002D0426">
        <w:rPr>
          <w:rFonts w:asciiTheme="minorHAnsi" w:hAnsiTheme="minorHAnsi"/>
          <w:szCs w:val="20"/>
        </w:rPr>
        <w:t>Proposal and</w:t>
      </w:r>
      <w:r w:rsidR="001C1F82">
        <w:rPr>
          <w:rFonts w:asciiTheme="minorHAnsi" w:hAnsiTheme="minorHAnsi"/>
          <w:szCs w:val="20"/>
        </w:rPr>
        <w:t xml:space="preserve"> includes </w:t>
      </w:r>
      <w:r w:rsidR="001C1F82" w:rsidRPr="00C044E4">
        <w:rPr>
          <w:rFonts w:asciiTheme="minorHAnsi" w:hAnsiTheme="minorHAnsi"/>
          <w:b/>
          <w:szCs w:val="20"/>
        </w:rPr>
        <w:t>all required</w:t>
      </w:r>
      <w:r w:rsidR="001C1F82">
        <w:rPr>
          <w:rFonts w:asciiTheme="minorHAnsi" w:hAnsiTheme="minorHAnsi"/>
          <w:szCs w:val="20"/>
        </w:rPr>
        <w:t xml:space="preserve"> forms.  </w:t>
      </w:r>
      <w:r w:rsidR="00C044E4">
        <w:rPr>
          <w:rFonts w:asciiTheme="minorHAnsi" w:hAnsiTheme="minorHAnsi"/>
          <w:szCs w:val="20"/>
        </w:rPr>
        <w:t xml:space="preserve">Required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w:t>
      </w:r>
      <w:r w:rsidR="002D0426">
        <w:rPr>
          <w:rFonts w:asciiTheme="minorHAnsi" w:hAnsiTheme="minorHAnsi"/>
          <w:szCs w:val="20"/>
        </w:rPr>
        <w:t>and may</w:t>
      </w:r>
      <w:r w:rsidR="00C044E4">
        <w:rPr>
          <w:rFonts w:asciiTheme="minorHAnsi" w:hAnsiTheme="minorHAnsi"/>
          <w:szCs w:val="20"/>
        </w:rPr>
        <w:t xml:space="preserve"> not be limited to:</w:t>
      </w:r>
      <w:r w:rsidR="009E0D32" w:rsidRPr="009E0D32">
        <w:rPr>
          <w:rFonts w:asciiTheme="minorHAnsi" w:hAnsiTheme="minorHAnsi"/>
          <w:szCs w:val="20"/>
        </w:rPr>
        <w:t xml:space="preserve"> </w:t>
      </w:r>
    </w:p>
    <w:p w14:paraId="77C742D8" w14:textId="3A327EC1" w:rsidR="007949B0" w:rsidRPr="00DA1EC2" w:rsidRDefault="007949B0" w:rsidP="005A73B8">
      <w:pPr>
        <w:pStyle w:val="ListParagraph"/>
        <w:numPr>
          <w:ilvl w:val="0"/>
          <w:numId w:val="17"/>
        </w:numPr>
        <w:tabs>
          <w:tab w:val="left" w:pos="720"/>
          <w:tab w:val="left" w:pos="1440"/>
        </w:tabs>
        <w:spacing w:before="120" w:after="120" w:line="23" w:lineRule="atLeast"/>
        <w:ind w:hanging="720"/>
        <w:contextualSpacing w:val="0"/>
        <w:jc w:val="both"/>
        <w:rPr>
          <w:rFonts w:asciiTheme="minorHAnsi" w:hAnsiTheme="minorHAnsi"/>
          <w:color w:val="000000" w:themeColor="text1"/>
        </w:rPr>
      </w:pPr>
      <w:r w:rsidRPr="00DA1EC2">
        <w:rPr>
          <w:rFonts w:asciiTheme="minorHAnsi" w:hAnsiTheme="minorHAnsi"/>
          <w:color w:val="000000" w:themeColor="text1"/>
        </w:rPr>
        <w:t xml:space="preserve">State Board of Elections </w:t>
      </w:r>
      <w:r w:rsidR="003F2C26" w:rsidRPr="00DA1EC2">
        <w:rPr>
          <w:rFonts w:asciiTheme="minorHAnsi" w:hAnsiTheme="minorHAnsi"/>
          <w:color w:val="000000" w:themeColor="text1"/>
        </w:rPr>
        <w:t>Registration</w:t>
      </w:r>
      <w:r w:rsidRPr="00DA1EC2">
        <w:rPr>
          <w:rFonts w:asciiTheme="minorHAnsi" w:hAnsiTheme="minorHAnsi"/>
          <w:color w:val="000000" w:themeColor="text1"/>
        </w:rPr>
        <w:t xml:space="preserve">:  Vendor </w:t>
      </w:r>
      <w:r w:rsidR="003F2C26" w:rsidRPr="00DA1EC2">
        <w:rPr>
          <w:rFonts w:asciiTheme="minorHAnsi" w:hAnsiTheme="minorHAnsi"/>
          <w:color w:val="000000" w:themeColor="text1"/>
        </w:rPr>
        <w:t xml:space="preserve">may be </w:t>
      </w:r>
      <w:r w:rsidRPr="00DA1EC2">
        <w:rPr>
          <w:rFonts w:asciiTheme="minorHAnsi" w:hAnsiTheme="minorHAnsi"/>
          <w:color w:val="000000" w:themeColor="text1"/>
        </w:rPr>
        <w:t>prohibited from making political contributions and</w:t>
      </w:r>
      <w:r w:rsidR="00E26E05" w:rsidRPr="00DA1EC2">
        <w:rPr>
          <w:rFonts w:asciiTheme="minorHAnsi" w:hAnsiTheme="minorHAnsi"/>
          <w:color w:val="000000" w:themeColor="text1"/>
        </w:rPr>
        <w:t xml:space="preserve"> be</w:t>
      </w:r>
      <w:r w:rsidRPr="00DA1EC2">
        <w:rPr>
          <w:rFonts w:asciiTheme="minorHAnsi" w:hAnsiTheme="minorHAnsi"/>
          <w:color w:val="000000" w:themeColor="text1"/>
        </w:rPr>
        <w:t xml:space="preserve"> </w:t>
      </w:r>
      <w:r w:rsidR="003F2C26" w:rsidRPr="00DA1EC2">
        <w:rPr>
          <w:rFonts w:asciiTheme="minorHAnsi" w:hAnsiTheme="minorHAnsi"/>
          <w:color w:val="000000" w:themeColor="text1"/>
        </w:rPr>
        <w:t xml:space="preserve">required </w:t>
      </w:r>
      <w:r w:rsidR="00E26E05" w:rsidRPr="00DA1EC2">
        <w:rPr>
          <w:rFonts w:asciiTheme="minorHAnsi" w:hAnsiTheme="minorHAnsi"/>
          <w:color w:val="000000" w:themeColor="text1"/>
        </w:rPr>
        <w:t xml:space="preserve">to </w:t>
      </w:r>
      <w:r w:rsidRPr="00DA1EC2">
        <w:rPr>
          <w:rFonts w:asciiTheme="minorHAnsi" w:hAnsiTheme="minorHAnsi"/>
          <w:color w:val="000000" w:themeColor="text1"/>
        </w:rPr>
        <w:t>register with the State Board of Elections</w:t>
      </w:r>
      <w:r w:rsidR="003F2C26" w:rsidRPr="00DA1EC2">
        <w:rPr>
          <w:rFonts w:asciiTheme="minorHAnsi" w:hAnsiTheme="minorHAnsi"/>
          <w:color w:val="000000" w:themeColor="text1"/>
        </w:rPr>
        <w:t>.  See Attachment AA - State Board of Elections Registration for more detail.</w:t>
      </w:r>
    </w:p>
    <w:p w14:paraId="325C5C45" w14:textId="1F040DEB" w:rsidR="00002FBB" w:rsidRPr="00DA1EC2" w:rsidRDefault="00002FBB" w:rsidP="005A73B8">
      <w:pPr>
        <w:pStyle w:val="ListParagraph"/>
        <w:numPr>
          <w:ilvl w:val="0"/>
          <w:numId w:val="17"/>
        </w:numPr>
        <w:tabs>
          <w:tab w:val="left" w:pos="720"/>
          <w:tab w:val="left" w:pos="1440"/>
        </w:tabs>
        <w:spacing w:before="120" w:after="120" w:line="23" w:lineRule="atLeast"/>
        <w:ind w:hanging="720"/>
        <w:contextualSpacing w:val="0"/>
        <w:jc w:val="both"/>
        <w:rPr>
          <w:rFonts w:asciiTheme="minorHAnsi" w:hAnsiTheme="minorHAnsi"/>
          <w:b/>
          <w:color w:val="000000" w:themeColor="text1"/>
        </w:rPr>
      </w:pPr>
      <w:r w:rsidRPr="00DA1EC2">
        <w:rPr>
          <w:rFonts w:asciiTheme="minorHAnsi" w:hAnsiTheme="minorHAnsi"/>
          <w:color w:val="000000" w:themeColor="text1"/>
        </w:rPr>
        <w:t>Authoriz</w:t>
      </w:r>
      <w:r w:rsidR="009154E6" w:rsidRPr="00DA1EC2">
        <w:rPr>
          <w:rFonts w:asciiTheme="minorHAnsi" w:hAnsiTheme="minorHAnsi"/>
          <w:color w:val="000000" w:themeColor="text1"/>
        </w:rPr>
        <w:t>ed</w:t>
      </w:r>
      <w:r w:rsidR="00D34727" w:rsidRPr="00DA1EC2">
        <w:rPr>
          <w:rFonts w:asciiTheme="minorHAnsi" w:hAnsiTheme="minorHAnsi"/>
          <w:color w:val="000000" w:themeColor="text1"/>
        </w:rPr>
        <w:t xml:space="preserve"> </w:t>
      </w:r>
      <w:r w:rsidR="009154E6" w:rsidRPr="00DA1EC2">
        <w:rPr>
          <w:rFonts w:asciiTheme="minorHAnsi" w:hAnsiTheme="minorHAnsi"/>
          <w:color w:val="000000" w:themeColor="text1"/>
        </w:rPr>
        <w:t xml:space="preserve">to Do Business in Illinois:  A person (other than an individual acting as a sole proprietor) must be duly constituted legal entity and authorized to do business in Illinois </w:t>
      </w:r>
      <w:r w:rsidR="009154E6" w:rsidRPr="00DA1EC2">
        <w:rPr>
          <w:rFonts w:asciiTheme="minorHAnsi" w:hAnsiTheme="minorHAnsi"/>
          <w:color w:val="000000" w:themeColor="text1"/>
        </w:rPr>
        <w:lastRenderedPageBreak/>
        <w:t xml:space="preserve">prior to submitting an Offer.  </w:t>
      </w:r>
      <w:r w:rsidR="004D7D05" w:rsidRPr="004D7D05">
        <w:rPr>
          <w:rFonts w:asciiTheme="minorHAnsi" w:hAnsiTheme="minorHAnsi"/>
          <w:color w:val="000000" w:themeColor="text1"/>
        </w:rPr>
        <w:t>Vendor</w:t>
      </w:r>
      <w:r w:rsidR="009154E6" w:rsidRPr="00DA1EC2">
        <w:rPr>
          <w:rFonts w:asciiTheme="minorHAnsi" w:hAnsiTheme="minorHAnsi"/>
          <w:color w:val="000000" w:themeColor="text1"/>
        </w:rPr>
        <w:t xml:space="preserve"> shall complete certification #31 in Attachment GG </w:t>
      </w:r>
      <w:r w:rsidR="003F2C26" w:rsidRPr="00DA1EC2">
        <w:rPr>
          <w:rFonts w:asciiTheme="minorHAnsi" w:hAnsiTheme="minorHAnsi"/>
          <w:color w:val="000000" w:themeColor="text1"/>
        </w:rPr>
        <w:t>-</w:t>
      </w:r>
      <w:r w:rsidR="009154E6" w:rsidRPr="00DA1EC2">
        <w:rPr>
          <w:rFonts w:asciiTheme="minorHAnsi" w:hAnsiTheme="minorHAnsi"/>
          <w:color w:val="000000" w:themeColor="text1"/>
        </w:rPr>
        <w:t xml:space="preserve"> Standard </w:t>
      </w:r>
      <w:r w:rsidR="002D0426" w:rsidRPr="00DA1EC2">
        <w:rPr>
          <w:rFonts w:asciiTheme="minorHAnsi" w:hAnsiTheme="minorHAnsi"/>
          <w:color w:val="000000" w:themeColor="text1"/>
        </w:rPr>
        <w:t>Certifications and</w:t>
      </w:r>
      <w:r w:rsidR="009154E6" w:rsidRPr="00DA1EC2">
        <w:rPr>
          <w:rFonts w:asciiTheme="minorHAnsi" w:hAnsiTheme="minorHAnsi"/>
          <w:color w:val="000000" w:themeColor="text1"/>
        </w:rPr>
        <w:t xml:space="preserve"> provide any required documentation.</w:t>
      </w:r>
    </w:p>
    <w:p w14:paraId="1C4C8A07" w14:textId="400B5005" w:rsidR="009E0D32" w:rsidRPr="00A65AF8" w:rsidRDefault="009E0D32" w:rsidP="005A73B8">
      <w:pPr>
        <w:pStyle w:val="ListParagraph"/>
        <w:numPr>
          <w:ilvl w:val="0"/>
          <w:numId w:val="17"/>
        </w:numPr>
        <w:tabs>
          <w:tab w:val="left" w:pos="720"/>
          <w:tab w:val="left" w:pos="1440"/>
        </w:tabs>
        <w:spacing w:before="120" w:after="120" w:line="23" w:lineRule="atLeast"/>
        <w:ind w:hanging="720"/>
        <w:contextualSpacing w:val="0"/>
        <w:jc w:val="both"/>
        <w:rPr>
          <w:rFonts w:asciiTheme="minorHAnsi" w:hAnsiTheme="minorHAnsi"/>
          <w:b/>
        </w:rPr>
      </w:pPr>
      <w:r w:rsidRPr="00A65AF8">
        <w:rPr>
          <w:rFonts w:asciiTheme="minorHAnsi" w:hAnsiTheme="minorHAnsi"/>
        </w:rPr>
        <w:t xml:space="preserve">Illinois Department of Human Rights Public Contracts Number:  </w:t>
      </w:r>
      <w:r w:rsidR="004D7D05" w:rsidRPr="004D7D05">
        <w:rPr>
          <w:rFonts w:asciiTheme="minorHAnsi" w:hAnsiTheme="minorHAnsi"/>
        </w:rPr>
        <w:t>Vendor</w:t>
      </w:r>
      <w:r w:rsidRPr="00A65AF8">
        <w:rPr>
          <w:rFonts w:asciiTheme="minorHAnsi" w:hAnsiTheme="minorHAnsi"/>
        </w:rPr>
        <w:t xml:space="preserve"> shall complete </w:t>
      </w:r>
      <w:r>
        <w:rPr>
          <w:rFonts w:asciiTheme="minorHAnsi" w:hAnsiTheme="minorHAnsi"/>
        </w:rPr>
        <w:t>and return Attachment CC - Illinois Department of Human Ri</w:t>
      </w:r>
      <w:r w:rsidRPr="00A65AF8">
        <w:rPr>
          <w:rFonts w:asciiTheme="minorHAnsi" w:hAnsiTheme="minorHAnsi"/>
        </w:rPr>
        <w:t>ghts Public Contracts Number.</w:t>
      </w:r>
    </w:p>
    <w:p w14:paraId="3F57E28B" w14:textId="06C51166" w:rsidR="004C6DB6" w:rsidRPr="00A65AF8" w:rsidRDefault="004C6DB6" w:rsidP="005A73B8">
      <w:pPr>
        <w:pStyle w:val="ListParagraph"/>
        <w:numPr>
          <w:ilvl w:val="0"/>
          <w:numId w:val="17"/>
        </w:numPr>
        <w:tabs>
          <w:tab w:val="left" w:pos="720"/>
          <w:tab w:val="left" w:pos="1440"/>
        </w:tabs>
        <w:spacing w:before="120" w:after="120" w:line="23" w:lineRule="atLeast"/>
        <w:ind w:hanging="720"/>
        <w:contextualSpacing w:val="0"/>
        <w:jc w:val="both"/>
        <w:rPr>
          <w:rFonts w:asciiTheme="minorHAnsi" w:hAnsiTheme="minorHAnsi"/>
          <w:b/>
        </w:rPr>
      </w:pPr>
      <w:r w:rsidRPr="00A65AF8">
        <w:rPr>
          <w:rFonts w:asciiTheme="minorHAnsi" w:hAnsiTheme="minorHAnsi"/>
        </w:rPr>
        <w:t>Subcontract</w:t>
      </w:r>
      <w:r>
        <w:rPr>
          <w:rFonts w:asciiTheme="minorHAnsi" w:hAnsiTheme="minorHAnsi"/>
        </w:rPr>
        <w:t>or Disclosure</w:t>
      </w:r>
      <w:r w:rsidRPr="00A65AF8">
        <w:rPr>
          <w:rFonts w:asciiTheme="minorHAnsi" w:hAnsiTheme="minorHAnsi"/>
        </w:rPr>
        <w:t xml:space="preserve">:  If </w:t>
      </w:r>
      <w:r w:rsidR="004D7D05" w:rsidRPr="004D7D05">
        <w:rPr>
          <w:rFonts w:asciiTheme="minorHAnsi" w:hAnsiTheme="minorHAnsi"/>
        </w:rPr>
        <w:t>Vendor</w:t>
      </w:r>
      <w:r w:rsidRPr="00A65AF8">
        <w:rPr>
          <w:rFonts w:asciiTheme="minorHAnsi" w:hAnsiTheme="minorHAnsi"/>
        </w:rPr>
        <w:t xml:space="preserve">’s </w:t>
      </w:r>
      <w:r>
        <w:rPr>
          <w:rFonts w:asciiTheme="minorHAnsi" w:hAnsiTheme="minorHAnsi"/>
        </w:rPr>
        <w:t>Offer includes any subcontractors</w:t>
      </w:r>
      <w:r w:rsidRPr="00A65AF8">
        <w:rPr>
          <w:rFonts w:asciiTheme="minorHAnsi" w:hAnsiTheme="minorHAnsi"/>
        </w:rPr>
        <w:t>,</w:t>
      </w:r>
      <w:r>
        <w:rPr>
          <w:rFonts w:asciiTheme="minorHAnsi" w:hAnsiTheme="minorHAnsi"/>
        </w:rPr>
        <w:t xml:space="preserve"> </w:t>
      </w:r>
      <w:r w:rsidR="004D7D05" w:rsidRPr="004D7D05">
        <w:rPr>
          <w:rFonts w:asciiTheme="minorHAnsi" w:hAnsiTheme="minorHAnsi"/>
        </w:rPr>
        <w:t>Vendor</w:t>
      </w:r>
      <w:r>
        <w:rPr>
          <w:rFonts w:asciiTheme="minorHAnsi" w:hAnsiTheme="minorHAnsi"/>
        </w:rPr>
        <w:t xml:space="preserve"> shall complete Attachment FF - Subcontractor Disclosure.</w:t>
      </w:r>
    </w:p>
    <w:p w14:paraId="299ACA96" w14:textId="1B3F7A08" w:rsidR="009E0D32" w:rsidRPr="00A65AF8" w:rsidRDefault="009E0D32" w:rsidP="005A73B8">
      <w:pPr>
        <w:pStyle w:val="ListParagraph"/>
        <w:numPr>
          <w:ilvl w:val="0"/>
          <w:numId w:val="17"/>
        </w:numPr>
        <w:tabs>
          <w:tab w:val="left" w:pos="720"/>
          <w:tab w:val="left" w:pos="1440"/>
        </w:tabs>
        <w:spacing w:before="120" w:after="120" w:line="23" w:lineRule="atLeast"/>
        <w:ind w:hanging="720"/>
        <w:contextualSpacing w:val="0"/>
        <w:jc w:val="both"/>
        <w:rPr>
          <w:rFonts w:asciiTheme="minorHAnsi" w:hAnsiTheme="minorHAnsi"/>
          <w:b/>
        </w:rPr>
      </w:pPr>
      <w:r w:rsidRPr="00A65AF8">
        <w:rPr>
          <w:rFonts w:asciiTheme="minorHAnsi" w:hAnsiTheme="minorHAnsi" w:cs="Arial"/>
        </w:rPr>
        <w:t>Standard Certifications</w:t>
      </w:r>
      <w:r>
        <w:rPr>
          <w:rFonts w:asciiTheme="minorHAnsi" w:hAnsiTheme="minorHAnsi" w:cs="Arial"/>
        </w:rPr>
        <w:t xml:space="preserve">: </w:t>
      </w:r>
      <w:r w:rsidRPr="00A65AF8">
        <w:rPr>
          <w:rFonts w:asciiTheme="minorHAnsi" w:hAnsiTheme="minorHAnsi" w:cs="Arial"/>
        </w:rPr>
        <w:t xml:space="preserve"> </w:t>
      </w:r>
      <w:r w:rsidR="004D7D05" w:rsidRPr="004D7D05">
        <w:rPr>
          <w:rFonts w:asciiTheme="minorHAnsi" w:hAnsiTheme="minorHAnsi" w:cs="Arial"/>
        </w:rPr>
        <w:t>Vendor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w:t>
      </w:r>
      <w:r w:rsidR="004C6DB6">
        <w:rPr>
          <w:rFonts w:asciiTheme="minorHAnsi" w:hAnsiTheme="minorHAnsi" w:cs="Arial"/>
        </w:rPr>
        <w:t>GG</w:t>
      </w:r>
      <w:r>
        <w:rPr>
          <w:rFonts w:asciiTheme="minorHAnsi" w:hAnsiTheme="minorHAnsi" w:cs="Arial"/>
        </w:rPr>
        <w:t xml:space="preserve"> - </w:t>
      </w:r>
      <w:r w:rsidRPr="00A65AF8">
        <w:rPr>
          <w:rFonts w:asciiTheme="minorHAnsi" w:hAnsiTheme="minorHAnsi" w:cs="Arial"/>
        </w:rPr>
        <w:t>Standar</w:t>
      </w:r>
      <w:r>
        <w:rPr>
          <w:rFonts w:asciiTheme="minorHAnsi" w:hAnsiTheme="minorHAnsi" w:cs="Arial"/>
        </w:rPr>
        <w:t>d Certifications</w:t>
      </w:r>
      <w:r w:rsidRPr="00A65AF8">
        <w:rPr>
          <w:rFonts w:asciiTheme="minorHAnsi" w:hAnsiTheme="minorHAnsi" w:cs="Arial"/>
        </w:rPr>
        <w:t>.</w:t>
      </w:r>
    </w:p>
    <w:p w14:paraId="325A9909" w14:textId="76EA67C3" w:rsidR="009E0D32" w:rsidRPr="00A33155" w:rsidRDefault="009E0D32" w:rsidP="005A73B8">
      <w:pPr>
        <w:pStyle w:val="ListParagraph"/>
        <w:numPr>
          <w:ilvl w:val="0"/>
          <w:numId w:val="17"/>
        </w:numPr>
        <w:tabs>
          <w:tab w:val="left" w:pos="720"/>
          <w:tab w:val="left" w:pos="1440"/>
        </w:tabs>
        <w:spacing w:before="120" w:after="120" w:line="23" w:lineRule="atLeast"/>
        <w:ind w:hanging="720"/>
        <w:contextualSpacing w:val="0"/>
        <w:jc w:val="both"/>
        <w:rPr>
          <w:rFonts w:asciiTheme="minorHAnsi" w:hAnsiTheme="minorHAnsi"/>
          <w:b/>
        </w:rPr>
      </w:pPr>
      <w:r w:rsidRPr="00A65AF8">
        <w:rPr>
          <w:rFonts w:asciiTheme="minorHAnsi" w:hAnsiTheme="minorHAnsi" w:cs="Arial"/>
        </w:rPr>
        <w:t>Financial Disclosures and Conflicts of Interest</w:t>
      </w:r>
      <w:r>
        <w:rPr>
          <w:rFonts w:asciiTheme="minorHAnsi" w:hAnsiTheme="minorHAnsi" w:cs="Arial"/>
        </w:rPr>
        <w:t xml:space="preserve">:  </w:t>
      </w:r>
      <w:r w:rsidR="004D7D05" w:rsidRPr="004D7D05">
        <w:rPr>
          <w:rFonts w:asciiTheme="minorHAnsi" w:hAnsiTheme="minorHAnsi" w:cs="Arial"/>
        </w:rPr>
        <w:t>Vendor</w:t>
      </w:r>
      <w:r>
        <w:rPr>
          <w:rFonts w:asciiTheme="minorHAnsi" w:hAnsiTheme="minorHAnsi" w:cs="Arial"/>
        </w:rPr>
        <w:t xml:space="preserve"> shall c</w:t>
      </w:r>
      <w:r w:rsidRPr="00A65AF8">
        <w:rPr>
          <w:rFonts w:asciiTheme="minorHAnsi" w:hAnsiTheme="minorHAnsi" w:cs="Arial"/>
        </w:rPr>
        <w:t xml:space="preserve">omplete </w:t>
      </w:r>
      <w:r w:rsidR="004C6DB6">
        <w:rPr>
          <w:rFonts w:asciiTheme="minorHAnsi" w:hAnsiTheme="minorHAnsi" w:cs="Arial"/>
        </w:rPr>
        <w:t>Attachment HH</w:t>
      </w:r>
      <w:r>
        <w:rPr>
          <w:rFonts w:asciiTheme="minorHAnsi" w:hAnsiTheme="minorHAnsi" w:cs="Arial"/>
        </w:rPr>
        <w:t xml:space="preserve"> - </w:t>
      </w:r>
      <w:r w:rsidRPr="00A65AF8">
        <w:rPr>
          <w:rFonts w:asciiTheme="minorHAnsi" w:hAnsiTheme="minorHAnsi" w:cs="Arial"/>
        </w:rPr>
        <w:t>Financial Disclosures and Confl</w:t>
      </w:r>
      <w:r>
        <w:rPr>
          <w:rFonts w:asciiTheme="minorHAnsi" w:hAnsiTheme="minorHAnsi" w:cs="Arial"/>
        </w:rPr>
        <w:t>icts of Interest.</w:t>
      </w:r>
    </w:p>
    <w:p w14:paraId="58ADBF1E" w14:textId="6B0F5E87" w:rsidR="00A33155" w:rsidRPr="00C55FA5" w:rsidRDefault="00A33155" w:rsidP="005A73B8">
      <w:pPr>
        <w:pStyle w:val="ListParagraph"/>
        <w:numPr>
          <w:ilvl w:val="0"/>
          <w:numId w:val="17"/>
        </w:numPr>
        <w:tabs>
          <w:tab w:val="left" w:pos="720"/>
          <w:tab w:val="left" w:pos="1440"/>
        </w:tabs>
        <w:spacing w:before="120" w:after="120" w:line="23" w:lineRule="atLeast"/>
        <w:ind w:hanging="720"/>
        <w:contextualSpacing w:val="0"/>
        <w:jc w:val="both"/>
        <w:rPr>
          <w:rFonts w:asciiTheme="minorHAnsi" w:hAnsiTheme="minorHAnsi"/>
          <w:b/>
        </w:rPr>
      </w:pPr>
      <w:r w:rsidRPr="00C55FA5">
        <w:rPr>
          <w:rFonts w:asciiTheme="minorHAnsi" w:hAnsiTheme="minorHAnsi" w:cs="Arial"/>
        </w:rPr>
        <w:t>Disclosure of Business Operations</w:t>
      </w:r>
      <w:r w:rsidR="00C55FA5" w:rsidRPr="00C55FA5">
        <w:rPr>
          <w:rFonts w:asciiTheme="minorHAnsi" w:hAnsiTheme="minorHAnsi" w:cs="Arial"/>
        </w:rPr>
        <w:t xml:space="preserve">:  </w:t>
      </w:r>
      <w:r w:rsidR="004D7D05" w:rsidRPr="004D7D05">
        <w:rPr>
          <w:rFonts w:asciiTheme="minorHAnsi" w:hAnsiTheme="minorHAnsi" w:cs="Arial"/>
        </w:rPr>
        <w:t>Vendor</w:t>
      </w:r>
      <w:r w:rsidR="00C55FA5" w:rsidRPr="00C55FA5">
        <w:rPr>
          <w:rFonts w:asciiTheme="minorHAnsi" w:hAnsiTheme="minorHAnsi" w:cs="Arial"/>
        </w:rPr>
        <w:t xml:space="preserve"> shall complete Attachment II </w:t>
      </w:r>
      <w:r w:rsidR="003F2C26">
        <w:rPr>
          <w:rFonts w:asciiTheme="minorHAnsi" w:hAnsiTheme="minorHAnsi" w:cs="Arial"/>
        </w:rPr>
        <w:t>-</w:t>
      </w:r>
      <w:r w:rsidR="00C55FA5" w:rsidRPr="00C55FA5">
        <w:rPr>
          <w:rFonts w:asciiTheme="minorHAnsi" w:hAnsiTheme="minorHAnsi" w:cs="Arial"/>
        </w:rPr>
        <w:t xml:space="preserve"> Disclosure of Business Operations with Iran.</w:t>
      </w:r>
    </w:p>
    <w:p w14:paraId="1C89BB5E" w14:textId="7687F8E2" w:rsidR="009E0D32" w:rsidRPr="00A65AF8" w:rsidRDefault="009E0D32" w:rsidP="005A73B8">
      <w:pPr>
        <w:pStyle w:val="ListParagraph"/>
        <w:numPr>
          <w:ilvl w:val="0"/>
          <w:numId w:val="17"/>
        </w:numPr>
        <w:tabs>
          <w:tab w:val="left" w:pos="720"/>
          <w:tab w:val="left" w:pos="1440"/>
        </w:tabs>
        <w:spacing w:before="120" w:after="120" w:line="23" w:lineRule="atLeast"/>
        <w:ind w:hanging="720"/>
        <w:contextualSpacing w:val="0"/>
        <w:jc w:val="both"/>
        <w:rPr>
          <w:rFonts w:asciiTheme="minorHAnsi" w:hAnsiTheme="minorHAnsi"/>
          <w:b/>
        </w:rPr>
      </w:pPr>
      <w:r w:rsidRPr="00A65AF8">
        <w:rPr>
          <w:rFonts w:asciiTheme="minorHAnsi" w:hAnsiTheme="minorHAnsi"/>
        </w:rPr>
        <w:t xml:space="preserve">Business </w:t>
      </w:r>
      <w:r>
        <w:rPr>
          <w:rFonts w:asciiTheme="minorHAnsi" w:hAnsiTheme="minorHAnsi"/>
        </w:rPr>
        <w:t xml:space="preserve">and </w:t>
      </w:r>
      <w:r w:rsidRPr="00A65AF8">
        <w:rPr>
          <w:rFonts w:asciiTheme="minorHAnsi" w:hAnsiTheme="minorHAnsi"/>
        </w:rPr>
        <w:t xml:space="preserve">Directory Information:  </w:t>
      </w:r>
      <w:r w:rsidR="004D7D05" w:rsidRPr="004D7D05">
        <w:rPr>
          <w:rFonts w:asciiTheme="minorHAnsi" w:hAnsiTheme="minorHAnsi"/>
        </w:rPr>
        <w:t>Vendor</w:t>
      </w:r>
      <w:r w:rsidRPr="00A65AF8">
        <w:rPr>
          <w:rFonts w:asciiTheme="minorHAnsi" w:hAnsiTheme="minorHAnsi"/>
        </w:rPr>
        <w:t xml:space="preserve"> shall complete </w:t>
      </w:r>
      <w:r>
        <w:rPr>
          <w:rFonts w:asciiTheme="minorHAnsi" w:hAnsiTheme="minorHAnsi"/>
        </w:rPr>
        <w:t xml:space="preserve">and return Attachment </w:t>
      </w:r>
      <w:r w:rsidRPr="004C6DB6">
        <w:rPr>
          <w:rFonts w:asciiTheme="minorHAnsi" w:hAnsiTheme="minorHAnsi"/>
        </w:rPr>
        <w:t>JJ</w:t>
      </w:r>
      <w:r>
        <w:rPr>
          <w:rFonts w:asciiTheme="minorHAnsi" w:hAnsiTheme="minorHAnsi"/>
        </w:rPr>
        <w:t xml:space="preserve"> - Business and Directory Information</w:t>
      </w:r>
      <w:r w:rsidRPr="00A65AF8">
        <w:rPr>
          <w:rFonts w:asciiTheme="minorHAnsi" w:hAnsiTheme="minorHAnsi"/>
        </w:rPr>
        <w:t xml:space="preserve">. </w:t>
      </w:r>
    </w:p>
    <w:p w14:paraId="6AE5B3FA" w14:textId="261B9350" w:rsidR="009E0D32" w:rsidRPr="00A65AF8" w:rsidRDefault="009E0D32" w:rsidP="005A73B8">
      <w:pPr>
        <w:pStyle w:val="ListParagraph"/>
        <w:numPr>
          <w:ilvl w:val="0"/>
          <w:numId w:val="17"/>
        </w:numPr>
        <w:tabs>
          <w:tab w:val="left" w:pos="720"/>
          <w:tab w:val="left" w:pos="1440"/>
        </w:tabs>
        <w:spacing w:before="120" w:after="120" w:line="23" w:lineRule="atLeast"/>
        <w:ind w:hanging="720"/>
        <w:contextualSpacing w:val="0"/>
        <w:jc w:val="both"/>
        <w:rPr>
          <w:rFonts w:asciiTheme="minorHAnsi" w:hAnsiTheme="minorHAnsi"/>
          <w:b/>
        </w:rPr>
      </w:pPr>
      <w:r w:rsidRPr="00A65AF8">
        <w:rPr>
          <w:rFonts w:asciiTheme="minorHAnsi" w:hAnsiTheme="minorHAnsi" w:cs="Arial"/>
        </w:rPr>
        <w:t>References</w:t>
      </w:r>
      <w:r>
        <w:rPr>
          <w:rFonts w:asciiTheme="minorHAnsi" w:hAnsiTheme="minorHAnsi" w:cs="Arial"/>
        </w:rPr>
        <w:t xml:space="preserve">:  If references are required, </w:t>
      </w:r>
      <w:r w:rsidR="004D7D05" w:rsidRPr="004D7D05">
        <w:rPr>
          <w:rFonts w:asciiTheme="minorHAnsi" w:hAnsiTheme="minorHAnsi" w:cs="Arial"/>
        </w:rPr>
        <w:t>Vendor</w:t>
      </w:r>
      <w:r>
        <w:rPr>
          <w:rFonts w:asciiTheme="minorHAnsi" w:hAnsiTheme="minorHAnsi" w:cs="Arial"/>
        </w:rPr>
        <w:t xml:space="preserve"> shall complete Attachment </w:t>
      </w:r>
      <w:r w:rsidRPr="004C6DB6">
        <w:rPr>
          <w:rFonts w:asciiTheme="minorHAnsi" w:hAnsiTheme="minorHAnsi" w:cs="Arial"/>
        </w:rPr>
        <w:t>KK</w:t>
      </w:r>
      <w:r>
        <w:rPr>
          <w:rFonts w:asciiTheme="minorHAnsi" w:hAnsiTheme="minorHAnsi" w:cs="Arial"/>
        </w:rPr>
        <w:t xml:space="preserve"> - References</w:t>
      </w:r>
      <w:r w:rsidRPr="00A65AF8">
        <w:rPr>
          <w:rFonts w:asciiTheme="minorHAnsi" w:hAnsiTheme="minorHAnsi" w:cs="Arial"/>
        </w:rPr>
        <w:t>.</w:t>
      </w:r>
    </w:p>
    <w:p w14:paraId="09366BD2" w14:textId="70617BB5" w:rsidR="00550F8E" w:rsidRPr="005048D7" w:rsidRDefault="004C6DB6" w:rsidP="005A73B8">
      <w:pPr>
        <w:pStyle w:val="ListParagraph"/>
        <w:numPr>
          <w:ilvl w:val="0"/>
          <w:numId w:val="17"/>
        </w:numPr>
        <w:tabs>
          <w:tab w:val="left" w:pos="720"/>
          <w:tab w:val="left" w:pos="1440"/>
        </w:tabs>
        <w:spacing w:before="120" w:after="120" w:line="23" w:lineRule="atLeast"/>
        <w:ind w:hanging="720"/>
        <w:contextualSpacing w:val="0"/>
        <w:jc w:val="both"/>
        <w:rPr>
          <w:rFonts w:asciiTheme="minorHAnsi" w:hAnsiTheme="minorHAnsi"/>
          <w:b/>
        </w:rPr>
      </w:pPr>
      <w:r w:rsidRPr="00A65AF8">
        <w:rPr>
          <w:rFonts w:asciiTheme="minorHAnsi" w:hAnsiTheme="minorHAnsi"/>
        </w:rPr>
        <w:t>T</w:t>
      </w:r>
      <w:r w:rsidRPr="00A65AF8">
        <w:rPr>
          <w:rFonts w:asciiTheme="minorHAnsi" w:hAnsiTheme="minorHAnsi" w:cs="Arial"/>
        </w:rPr>
        <w:t>axpayer Identification Number</w:t>
      </w:r>
      <w:r>
        <w:rPr>
          <w:rFonts w:asciiTheme="minorHAnsi" w:hAnsiTheme="minorHAnsi" w:cs="Arial"/>
        </w:rPr>
        <w:t xml:space="preserve">: </w:t>
      </w:r>
      <w:r w:rsidRPr="00A65AF8">
        <w:rPr>
          <w:rFonts w:asciiTheme="minorHAnsi" w:hAnsiTheme="minorHAnsi" w:cs="Arial"/>
        </w:rPr>
        <w:t xml:space="preserve"> </w:t>
      </w:r>
      <w:r w:rsidR="004D7D05" w:rsidRPr="004D7D05">
        <w:rPr>
          <w:rFonts w:asciiTheme="minorHAnsi" w:hAnsiTheme="minorHAnsi" w:cs="Arial"/>
        </w:rPr>
        <w:t>Vendor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MM - </w:t>
      </w:r>
      <w:r w:rsidRPr="00A65AF8">
        <w:rPr>
          <w:rFonts w:asciiTheme="minorHAnsi" w:hAnsiTheme="minorHAnsi" w:cs="Arial"/>
        </w:rPr>
        <w:t>Taxpayer Identification Number</w:t>
      </w:r>
      <w:r>
        <w:rPr>
          <w:rFonts w:asciiTheme="minorHAnsi" w:hAnsiTheme="minorHAnsi" w:cs="Arial"/>
        </w:rPr>
        <w:t>.</w:t>
      </w:r>
    </w:p>
    <w:p w14:paraId="07D2FD48" w14:textId="54A09445" w:rsidR="009E0D32" w:rsidRDefault="009D1EAB" w:rsidP="007279F2">
      <w:pPr>
        <w:pStyle w:val="ListParagraph"/>
        <w:numPr>
          <w:ilvl w:val="3"/>
          <w:numId w:val="30"/>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4D7D05">
        <w:rPr>
          <w:rFonts w:asciiTheme="minorHAnsi" w:hAnsiTheme="minorHAnsi"/>
          <w:szCs w:val="20"/>
        </w:rPr>
        <w:t>v</w:t>
      </w:r>
      <w:r w:rsidR="004D7D05" w:rsidRPr="004D7D05">
        <w:rPr>
          <w:rFonts w:asciiTheme="minorHAnsi" w:hAnsiTheme="minorHAnsi"/>
          <w:szCs w:val="20"/>
        </w:rPr>
        <w:t>endor</w:t>
      </w:r>
      <w:r w:rsidRPr="009E0D32">
        <w:rPr>
          <w:rFonts w:asciiTheme="minorHAnsi" w:hAnsiTheme="minorHAnsi"/>
          <w:szCs w:val="20"/>
        </w:rPr>
        <w:t xml:space="preserve"> meets a particular requirement, the Sta</w:t>
      </w:r>
      <w:r w:rsidR="009E0D32">
        <w:rPr>
          <w:rFonts w:asciiTheme="minorHAnsi" w:hAnsiTheme="minorHAnsi"/>
          <w:szCs w:val="20"/>
        </w:rPr>
        <w:t>te may waive that requirement.</w:t>
      </w:r>
    </w:p>
    <w:p w14:paraId="444B6A27" w14:textId="77777777" w:rsidR="009E0D32" w:rsidRDefault="009D1EAB" w:rsidP="007279F2">
      <w:pPr>
        <w:pStyle w:val="ListParagraph"/>
        <w:numPr>
          <w:ilvl w:val="3"/>
          <w:numId w:val="30"/>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Pr="009E0D32">
        <w:rPr>
          <w:rFonts w:asciiTheme="minorHAnsi" w:hAnsiTheme="minorHAnsi"/>
          <w:szCs w:val="20"/>
        </w:rPr>
        <w:t>performance</w:t>
      </w:r>
      <w:proofErr w:type="gramEnd"/>
      <w:r w:rsidRPr="009E0D32">
        <w:rPr>
          <w:rFonts w:asciiTheme="minorHAnsi" w:hAnsiTheme="minorHAnsi"/>
          <w:szCs w:val="20"/>
        </w:rPr>
        <w:t xml:space="preserve"> and desired characteristics.</w:t>
      </w:r>
    </w:p>
    <w:p w14:paraId="1C344073" w14:textId="4CBA4CFB" w:rsidR="009E0D32" w:rsidRDefault="0022777B" w:rsidP="007279F2">
      <w:pPr>
        <w:pStyle w:val="ListParagraph"/>
        <w:numPr>
          <w:ilvl w:val="3"/>
          <w:numId w:val="30"/>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4D7D05">
        <w:rPr>
          <w:rFonts w:asciiTheme="minorHAnsi" w:hAnsiTheme="minorHAnsi"/>
          <w:szCs w:val="20"/>
        </w:rPr>
        <w:t>v</w:t>
      </w:r>
      <w:r w:rsidR="004D7D05" w:rsidRPr="004D7D05">
        <w:rPr>
          <w:rFonts w:asciiTheme="minorHAnsi" w:hAnsiTheme="minorHAnsi"/>
          <w:szCs w:val="20"/>
        </w:rPr>
        <w:t>endor</w:t>
      </w:r>
      <w:r w:rsidRPr="009E0D32">
        <w:rPr>
          <w:rFonts w:asciiTheme="minorHAnsi" w:hAnsiTheme="minorHAnsi"/>
          <w:szCs w:val="20"/>
        </w:rPr>
        <w:t xml:space="preserve">’s offer complied with the instructions for submitting offers.  Except for late submissions, and other requirements that by law must be part of the submission, the State may require that </w:t>
      </w:r>
      <w:r w:rsidR="009A791C" w:rsidRPr="009E0D32">
        <w:rPr>
          <w:rFonts w:asciiTheme="minorHAnsi" w:hAnsiTheme="minorHAnsi"/>
          <w:szCs w:val="20"/>
        </w:rPr>
        <w:t>a</w:t>
      </w:r>
      <w:r w:rsidRPr="009E0D32">
        <w:rPr>
          <w:rFonts w:asciiTheme="minorHAnsi" w:hAnsiTheme="minorHAnsi"/>
          <w:szCs w:val="20"/>
        </w:rPr>
        <w:t xml:space="preserve"> </w:t>
      </w:r>
      <w:r w:rsidR="004D7D05">
        <w:rPr>
          <w:rFonts w:asciiTheme="minorHAnsi" w:hAnsiTheme="minorHAnsi"/>
          <w:szCs w:val="20"/>
        </w:rPr>
        <w:t>v</w:t>
      </w:r>
      <w:r w:rsidR="004D7D05" w:rsidRPr="004D7D05">
        <w:rPr>
          <w:rFonts w:asciiTheme="minorHAnsi" w:hAnsiTheme="minorHAnsi"/>
          <w:szCs w:val="20"/>
        </w:rPr>
        <w:t>endor</w:t>
      </w:r>
      <w:r w:rsidR="002D0426" w:rsidRPr="009E0D32">
        <w:rPr>
          <w:rFonts w:asciiTheme="minorHAnsi" w:hAnsiTheme="minorHAnsi"/>
          <w:szCs w:val="20"/>
        </w:rPr>
        <w:t xml:space="preserve"> correct deficiency</w:t>
      </w:r>
      <w:r w:rsidRPr="009E0D32">
        <w:rPr>
          <w:rFonts w:asciiTheme="minorHAnsi" w:hAnsiTheme="minorHAnsi"/>
          <w:szCs w:val="20"/>
        </w:rPr>
        <w:t xml:space="preserve"> as a condition of further evaluation.</w:t>
      </w:r>
    </w:p>
    <w:p w14:paraId="1B992CEF" w14:textId="695F9915" w:rsidR="009E0D32" w:rsidRPr="009E0D32" w:rsidRDefault="00853504" w:rsidP="007279F2">
      <w:pPr>
        <w:pStyle w:val="ListParagraph"/>
        <w:numPr>
          <w:ilvl w:val="2"/>
          <w:numId w:val="30"/>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responsible </w:t>
      </w:r>
      <w:r w:rsidR="004D7D05">
        <w:rPr>
          <w:rFonts w:asciiTheme="minorHAnsi" w:hAnsiTheme="minorHAnsi"/>
          <w:szCs w:val="20"/>
        </w:rPr>
        <w:t>v</w:t>
      </w:r>
      <w:r w:rsidR="004D7D05" w:rsidRPr="004D7D05">
        <w:rPr>
          <w:rFonts w:asciiTheme="minorHAnsi" w:hAnsiTheme="minorHAnsi"/>
          <w:szCs w:val="20"/>
        </w:rPr>
        <w:t>endor</w:t>
      </w:r>
      <w:r w:rsidR="007C7430" w:rsidRPr="009E0D32">
        <w:rPr>
          <w:rFonts w:asciiTheme="minorHAnsi" w:hAnsiTheme="minorHAnsi"/>
          <w:szCs w:val="20"/>
        </w:rPr>
        <w:t xml:space="preserve">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4D7D05">
        <w:rPr>
          <w:rFonts w:asciiTheme="minorHAnsi" w:hAnsiTheme="minorHAnsi"/>
          <w:szCs w:val="20"/>
        </w:rPr>
        <w:t>v</w:t>
      </w:r>
      <w:r w:rsidR="004D7D05" w:rsidRPr="004D7D05">
        <w:rPr>
          <w:rFonts w:asciiTheme="minorHAnsi" w:hAnsiTheme="minorHAnsi"/>
          <w:szCs w:val="20"/>
        </w:rPr>
        <w:t>endor</w:t>
      </w:r>
      <w:r w:rsidR="004D7D05">
        <w:rPr>
          <w:rFonts w:asciiTheme="minorHAnsi" w:hAnsiTheme="minorHAnsi"/>
          <w:szCs w:val="20"/>
        </w:rPr>
        <w:t xml:space="preserve"> </w:t>
      </w:r>
      <w:r w:rsidRPr="009E0D32">
        <w:rPr>
          <w:rFonts w:asciiTheme="minorHAnsi" w:hAnsiTheme="minorHAnsi"/>
          <w:szCs w:val="20"/>
        </w:rPr>
        <w:t xml:space="preserve">is a “Responsible” </w:t>
      </w:r>
      <w:r w:rsidR="004D7D05">
        <w:rPr>
          <w:rFonts w:asciiTheme="minorHAnsi" w:hAnsiTheme="minorHAnsi"/>
          <w:szCs w:val="20"/>
        </w:rPr>
        <w:t>v</w:t>
      </w:r>
      <w:r w:rsidR="004D7D05" w:rsidRPr="004D7D05">
        <w:rPr>
          <w:rFonts w:asciiTheme="minorHAnsi" w:hAnsiTheme="minorHAnsi"/>
          <w:szCs w:val="20"/>
        </w:rPr>
        <w:t>endor</w:t>
      </w:r>
      <w:r w:rsidRPr="009E0D32">
        <w:rPr>
          <w:rFonts w:asciiTheme="minorHAnsi" w:hAnsiTheme="minorHAnsi"/>
          <w:szCs w:val="20"/>
        </w:rPr>
        <w:t xml:space="preserve">; </w:t>
      </w:r>
      <w:r w:rsidR="009A791C" w:rsidRPr="009E0D32">
        <w:rPr>
          <w:rFonts w:asciiTheme="minorHAnsi" w:hAnsiTheme="minorHAnsi"/>
          <w:szCs w:val="20"/>
        </w:rPr>
        <w:t>a</w:t>
      </w:r>
      <w:r w:rsidRPr="009E0D32">
        <w:rPr>
          <w:rFonts w:asciiTheme="minorHAnsi" w:hAnsiTheme="minorHAnsi"/>
          <w:szCs w:val="20"/>
        </w:rPr>
        <w:t xml:space="preserve"> </w:t>
      </w:r>
      <w:r w:rsidR="004D7D05">
        <w:rPr>
          <w:rFonts w:asciiTheme="minorHAnsi" w:hAnsiTheme="minorHAnsi"/>
          <w:szCs w:val="20"/>
        </w:rPr>
        <w:t>v</w:t>
      </w:r>
      <w:r w:rsidR="004D7D05" w:rsidRPr="004D7D05">
        <w:rPr>
          <w:rFonts w:asciiTheme="minorHAnsi" w:hAnsiTheme="minorHAnsi"/>
          <w:szCs w:val="20"/>
        </w:rPr>
        <w:t>endor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5E5D864B" w14:textId="77777777" w:rsidR="00C01205" w:rsidRDefault="00C01205" w:rsidP="00C01205">
      <w:pPr>
        <w:pStyle w:val="ListParagraph"/>
      </w:pPr>
      <w:r>
        <w:t>.</w:t>
      </w:r>
    </w:p>
    <w:p w14:paraId="44F5D14C" w14:textId="1AB2C3E7" w:rsidR="00C01205" w:rsidRPr="00C01205" w:rsidRDefault="00C01205" w:rsidP="007279F2">
      <w:pPr>
        <w:pStyle w:val="ListParagraph"/>
        <w:numPr>
          <w:ilvl w:val="3"/>
          <w:numId w:val="30"/>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w:t>
      </w:r>
      <w:r w:rsidR="0049550A">
        <w:t>publicly</w:t>
      </w:r>
      <w:r>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06793">
        <w:t>that</w:t>
      </w:r>
      <w:r>
        <w:t xml:space="preserve"> contracts with a State agency to write specifications for a particular procurement need shall submit a bid or proposal or receive a contract for that procurement need.</w:t>
      </w:r>
    </w:p>
    <w:p w14:paraId="256B3996" w14:textId="77777777"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lastRenderedPageBreak/>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Nor is it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or (ii) responds to a communication initiated by an employee of the State for the purposes of providing information to evaluate new products, trends, services, or technologies</w:t>
      </w:r>
      <w:r w:rsidR="00015C14">
        <w:t>.</w:t>
      </w:r>
    </w:p>
    <w:p w14:paraId="1D8CF554" w14:textId="77777777" w:rsidR="009E0D32" w:rsidRDefault="00853504" w:rsidP="007279F2">
      <w:pPr>
        <w:pStyle w:val="ListParagraph"/>
        <w:numPr>
          <w:ilvl w:val="3"/>
          <w:numId w:val="30"/>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courses of supply, and the ability to provide required maintenance service or other matters relating to the bidder’s </w:t>
      </w:r>
      <w:r w:rsidR="00065FFA" w:rsidRPr="009E0D32">
        <w:rPr>
          <w:rFonts w:asciiTheme="minorHAnsi" w:hAnsiTheme="minorHAnsi"/>
          <w:szCs w:val="20"/>
        </w:rPr>
        <w:t xml:space="preserve">probable </w:t>
      </w:r>
      <w:r w:rsidR="001C1F82" w:rsidRPr="009E0D32">
        <w:rPr>
          <w:rFonts w:asciiTheme="minorHAnsi" w:hAnsiTheme="minorHAnsi"/>
          <w:szCs w:val="20"/>
        </w:rPr>
        <w:t>ability to deliver in the quality and quantity within the time and price as specified in this solicitation.</w:t>
      </w:r>
    </w:p>
    <w:p w14:paraId="43AC5615" w14:textId="60AFA027" w:rsidR="009E0D32" w:rsidRDefault="00853504" w:rsidP="007279F2">
      <w:pPr>
        <w:pStyle w:val="ListParagraph"/>
        <w:numPr>
          <w:ilvl w:val="3"/>
          <w:numId w:val="30"/>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4D7D05" w:rsidRPr="004D7D05">
        <w:rPr>
          <w:rFonts w:asciiTheme="minorHAnsi" w:hAnsiTheme="minorHAnsi"/>
          <w:szCs w:val="20"/>
        </w:rPr>
        <w:t>Vendor</w:t>
      </w:r>
      <w:r w:rsidRPr="009E0D32">
        <w:rPr>
          <w:rFonts w:asciiTheme="minorHAnsi" w:hAnsiTheme="minorHAnsi"/>
          <w:szCs w:val="20"/>
        </w:rPr>
        <w:t xml:space="preserve">s must </w:t>
      </w:r>
      <w:proofErr w:type="gramStart"/>
      <w:r w:rsidRPr="009E0D32">
        <w:rPr>
          <w:rFonts w:asciiTheme="minorHAnsi" w:hAnsiTheme="minorHAnsi"/>
          <w:szCs w:val="20"/>
        </w:rPr>
        <w:t>at all times</w:t>
      </w:r>
      <w:proofErr w:type="gramEnd"/>
      <w:r w:rsidRPr="009E0D32">
        <w:rPr>
          <w:rFonts w:asciiTheme="minorHAnsi" w:hAnsiTheme="minorHAnsi"/>
          <w:szCs w:val="20"/>
        </w:rPr>
        <w:t xml:space="preserve">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Contract, consistent with the termination for cause provision of the Contract, if the </w:t>
      </w:r>
      <w:r w:rsidR="004D7D05" w:rsidRPr="004D7D05">
        <w:rPr>
          <w:rFonts w:asciiTheme="minorHAnsi" w:hAnsiTheme="minorHAnsi"/>
          <w:szCs w:val="20"/>
        </w:rPr>
        <w:t>Vendor</w:t>
      </w:r>
      <w:r w:rsidR="004D7D05">
        <w:rPr>
          <w:rFonts w:asciiTheme="minorHAnsi" w:hAnsiTheme="minorHAnsi"/>
          <w:szCs w:val="20"/>
        </w:rPr>
        <w:t xml:space="preserve"> </w:t>
      </w:r>
      <w:r w:rsidRPr="009E0D32">
        <w:rPr>
          <w:rFonts w:asciiTheme="minorHAnsi" w:hAnsiTheme="minorHAnsi"/>
          <w:szCs w:val="20"/>
        </w:rPr>
        <w:t xml:space="preserve">lacks the financial resources to perform under the Contract. The State may require that </w:t>
      </w:r>
      <w:r w:rsidR="00406793" w:rsidRPr="009E0D32">
        <w:rPr>
          <w:rFonts w:asciiTheme="minorHAnsi" w:hAnsiTheme="minorHAnsi"/>
          <w:szCs w:val="20"/>
        </w:rPr>
        <w:t>a</w:t>
      </w:r>
      <w:r w:rsidRPr="009E0D32">
        <w:rPr>
          <w:rFonts w:asciiTheme="minorHAnsi" w:hAnsiTheme="minorHAnsi"/>
          <w:szCs w:val="20"/>
        </w:rPr>
        <w:t xml:space="preserve"> </w:t>
      </w:r>
      <w:r w:rsidR="004D7D05" w:rsidRPr="004D7D05">
        <w:rPr>
          <w:rFonts w:asciiTheme="minorHAnsi" w:hAnsiTheme="minorHAnsi"/>
          <w:szCs w:val="20"/>
        </w:rPr>
        <w:t>Vendor</w:t>
      </w:r>
      <w:r w:rsidRPr="009E0D32">
        <w:rPr>
          <w:rFonts w:asciiTheme="minorHAnsi" w:hAnsiTheme="minorHAnsi"/>
          <w:szCs w:val="20"/>
        </w:rPr>
        <w:t xml:space="preserve"> correct any deficiencies as a condition of further evaluation.</w:t>
      </w:r>
    </w:p>
    <w:p w14:paraId="456F30CE" w14:textId="65BE4BED" w:rsidR="009E0D32" w:rsidRDefault="001C1F82" w:rsidP="007279F2">
      <w:pPr>
        <w:pStyle w:val="ListParagraph"/>
        <w:numPr>
          <w:ilvl w:val="3"/>
          <w:numId w:val="30"/>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may require that a </w:t>
      </w:r>
      <w:r w:rsidR="004D7D05" w:rsidRPr="004D7D05">
        <w:rPr>
          <w:rFonts w:asciiTheme="minorHAnsi" w:hAnsiTheme="minorHAnsi"/>
          <w:szCs w:val="20"/>
        </w:rPr>
        <w:t>Vendor</w:t>
      </w:r>
      <w:r w:rsidRPr="009E0D32">
        <w:rPr>
          <w:rFonts w:asciiTheme="minorHAnsi" w:hAnsiTheme="minorHAnsi"/>
          <w:szCs w:val="20"/>
        </w:rPr>
        <w:t xml:space="preserve"> correct any deficiencies as a condition of further evaluation.</w:t>
      </w:r>
    </w:p>
    <w:p w14:paraId="55B02C1F" w14:textId="77777777" w:rsidR="00804BB1" w:rsidRDefault="00853504" w:rsidP="007279F2">
      <w:pPr>
        <w:pStyle w:val="ListParagraph"/>
        <w:numPr>
          <w:ilvl w:val="2"/>
          <w:numId w:val="30"/>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Pr="009E0D32">
        <w:rPr>
          <w:rFonts w:asciiTheme="minorHAnsi" w:hAnsiTheme="minorHAnsi"/>
          <w:spacing w:val="-5"/>
          <w:szCs w:val="20"/>
        </w:rPr>
        <w:t>, Responsibility and Responsiveness requirements.</w:t>
      </w:r>
    </w:p>
    <w:p w14:paraId="62998092" w14:textId="77777777" w:rsidR="00464A8C" w:rsidRDefault="00D419B7" w:rsidP="007279F2">
      <w:pPr>
        <w:pStyle w:val="ListParagraph"/>
        <w:numPr>
          <w:ilvl w:val="1"/>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MINORITIES, FEMALES, AND PERSONS WITH DISABILITIES PARTICIPATION AND UTILIZATION PLAN</w:t>
      </w:r>
      <w:r w:rsidRPr="00863296">
        <w:rPr>
          <w:rFonts w:asciiTheme="minorHAnsi" w:hAnsiTheme="minorHAnsi"/>
          <w:spacing w:val="-5"/>
          <w:szCs w:val="20"/>
        </w:rPr>
        <w:t xml:space="preserve">: </w:t>
      </w:r>
      <w:r w:rsidRPr="00464A8C">
        <w:rPr>
          <w:rFonts w:asciiTheme="minorHAnsi" w:hAnsiTheme="minorHAnsi"/>
          <w:spacing w:val="-5"/>
          <w:szCs w:val="20"/>
        </w:rPr>
        <w:t xml:space="preserve">  </w:t>
      </w:r>
      <w:r w:rsidR="00464A8C" w:rsidRPr="00464A8C">
        <w:rPr>
          <w:rFonts w:cs="Calibri"/>
        </w:rPr>
        <w:t>T</w:t>
      </w:r>
      <w:r w:rsidR="00464A8C" w:rsidRPr="00464A8C">
        <w:rPr>
          <w:rFonts w:cs="Calibri"/>
          <w:spacing w:val="-1"/>
        </w:rPr>
        <w:t>h</w:t>
      </w:r>
      <w:r w:rsidR="00464A8C" w:rsidRPr="00464A8C">
        <w:rPr>
          <w:rFonts w:cs="Calibri"/>
        </w:rPr>
        <w:t>is s</w:t>
      </w:r>
      <w:r w:rsidR="00464A8C" w:rsidRPr="00464A8C">
        <w:rPr>
          <w:rFonts w:cs="Calibri"/>
          <w:spacing w:val="1"/>
        </w:rPr>
        <w:t>o</w:t>
      </w:r>
      <w:r w:rsidR="00464A8C" w:rsidRPr="00464A8C">
        <w:rPr>
          <w:rFonts w:cs="Calibri"/>
        </w:rPr>
        <w:t>licit</w:t>
      </w:r>
      <w:r w:rsidR="00464A8C" w:rsidRPr="00464A8C">
        <w:rPr>
          <w:rFonts w:cs="Calibri"/>
          <w:spacing w:val="-3"/>
        </w:rPr>
        <w:t>a</w:t>
      </w:r>
      <w:r w:rsidR="00464A8C" w:rsidRPr="00464A8C">
        <w:rPr>
          <w:rFonts w:cs="Calibri"/>
        </w:rPr>
        <w:t>ti</w:t>
      </w:r>
      <w:r w:rsidR="00464A8C" w:rsidRPr="00464A8C">
        <w:rPr>
          <w:rFonts w:cs="Calibri"/>
          <w:spacing w:val="1"/>
        </w:rPr>
        <w:t>o</w:t>
      </w:r>
      <w:r w:rsidR="00464A8C" w:rsidRPr="00464A8C">
        <w:rPr>
          <w:rFonts w:cs="Calibri"/>
        </w:rPr>
        <w:t xml:space="preserve">n </w:t>
      </w:r>
      <w:r w:rsidR="00464A8C" w:rsidRPr="00464A8C">
        <w:rPr>
          <w:rFonts w:cs="Calibri"/>
          <w:spacing w:val="1"/>
        </w:rPr>
        <w:t>m</w:t>
      </w:r>
      <w:r w:rsidR="00464A8C" w:rsidRPr="00464A8C">
        <w:rPr>
          <w:rFonts w:cs="Calibri"/>
        </w:rPr>
        <w:t>ay</w:t>
      </w:r>
      <w:r w:rsidR="00464A8C" w:rsidRPr="00464A8C">
        <w:rPr>
          <w:rFonts w:cs="Calibri"/>
          <w:spacing w:val="4"/>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tain</w:t>
      </w:r>
      <w:r w:rsidR="00464A8C" w:rsidRPr="00464A8C">
        <w:rPr>
          <w:rFonts w:cs="Calibri"/>
          <w:spacing w:val="2"/>
        </w:rPr>
        <w:t xml:space="preserve"> </w:t>
      </w:r>
      <w:r w:rsidR="00464A8C" w:rsidRPr="00464A8C">
        <w:rPr>
          <w:rFonts w:cs="Calibri"/>
        </w:rPr>
        <w:t>a</w:t>
      </w:r>
      <w:r w:rsidR="00464A8C" w:rsidRPr="00464A8C">
        <w:rPr>
          <w:rFonts w:cs="Calibri"/>
          <w:spacing w:val="1"/>
        </w:rPr>
        <w:t xml:space="preserve"> </w:t>
      </w:r>
      <w:r w:rsidR="00464A8C" w:rsidRPr="00464A8C">
        <w:rPr>
          <w:rFonts w:cs="Calibri"/>
          <w:spacing w:val="-1"/>
        </w:rPr>
        <w:t>g</w:t>
      </w:r>
      <w:r w:rsidR="00464A8C" w:rsidRPr="00464A8C">
        <w:rPr>
          <w:rFonts w:cs="Calibri"/>
          <w:spacing w:val="1"/>
        </w:rPr>
        <w:t>o</w:t>
      </w:r>
      <w:r w:rsidR="00464A8C" w:rsidRPr="00464A8C">
        <w:rPr>
          <w:rFonts w:cs="Calibri"/>
        </w:rPr>
        <w:t>al</w:t>
      </w:r>
      <w:r w:rsidR="00464A8C" w:rsidRPr="00464A8C">
        <w:rPr>
          <w:rFonts w:cs="Calibri"/>
          <w:spacing w:val="3"/>
        </w:rPr>
        <w:t xml:space="preserve"> </w:t>
      </w:r>
      <w:r w:rsidR="00464A8C" w:rsidRPr="00464A8C">
        <w:rPr>
          <w:rFonts w:cs="Calibri"/>
        </w:rPr>
        <w:t>to</w:t>
      </w:r>
      <w:r w:rsidR="00464A8C" w:rsidRPr="00464A8C">
        <w:rPr>
          <w:rFonts w:cs="Calibri"/>
          <w:spacing w:val="4"/>
        </w:rPr>
        <w:t xml:space="preserve"> </w:t>
      </w:r>
      <w:r w:rsidR="00464A8C" w:rsidRPr="00464A8C">
        <w:rPr>
          <w:rFonts w:cs="Calibri"/>
        </w:rPr>
        <w:t>i</w:t>
      </w:r>
      <w:r w:rsidR="00464A8C" w:rsidRPr="00464A8C">
        <w:rPr>
          <w:rFonts w:cs="Calibri"/>
          <w:spacing w:val="-1"/>
        </w:rPr>
        <w:t>n</w:t>
      </w:r>
      <w:r w:rsidR="00464A8C" w:rsidRPr="00464A8C">
        <w:rPr>
          <w:rFonts w:cs="Calibri"/>
        </w:rPr>
        <w:t>cl</w:t>
      </w:r>
      <w:r w:rsidR="00464A8C" w:rsidRPr="00464A8C">
        <w:rPr>
          <w:rFonts w:cs="Calibri"/>
          <w:spacing w:val="-1"/>
        </w:rPr>
        <w:t>ud</w:t>
      </w:r>
      <w:r w:rsidR="00464A8C" w:rsidRPr="00464A8C">
        <w:rPr>
          <w:rFonts w:cs="Calibri"/>
        </w:rPr>
        <w:t>e</w:t>
      </w:r>
      <w:r w:rsidR="00464A8C" w:rsidRPr="00464A8C">
        <w:rPr>
          <w:rFonts w:cs="Calibri"/>
          <w:spacing w:val="4"/>
        </w:rPr>
        <w:t xml:space="preserve"> </w:t>
      </w:r>
      <w:r w:rsidR="00464A8C" w:rsidRPr="00464A8C">
        <w:rPr>
          <w:rFonts w:cs="Calibri"/>
          <w:spacing w:val="-1"/>
        </w:rPr>
        <w:t>bu</w:t>
      </w:r>
      <w:r w:rsidR="00464A8C" w:rsidRPr="00464A8C">
        <w:rPr>
          <w:rFonts w:cs="Calibri"/>
        </w:rPr>
        <w:t>si</w:t>
      </w:r>
      <w:r w:rsidR="00464A8C" w:rsidRPr="00464A8C">
        <w:rPr>
          <w:rFonts w:cs="Calibri"/>
          <w:spacing w:val="-1"/>
        </w:rPr>
        <w:t>n</w:t>
      </w:r>
      <w:r w:rsidR="00464A8C" w:rsidRPr="00464A8C">
        <w:rPr>
          <w:rFonts w:cs="Calibri"/>
          <w:spacing w:val="1"/>
        </w:rPr>
        <w:t>e</w:t>
      </w:r>
      <w:r w:rsidR="00464A8C" w:rsidRPr="00464A8C">
        <w:rPr>
          <w:rFonts w:cs="Calibri"/>
          <w:spacing w:val="-2"/>
        </w:rPr>
        <w:t>s</w:t>
      </w:r>
      <w:r w:rsidR="00464A8C" w:rsidRPr="00464A8C">
        <w:rPr>
          <w:rFonts w:cs="Calibri"/>
        </w:rPr>
        <w:t>s</w:t>
      </w:r>
      <w:r w:rsidR="00464A8C" w:rsidRPr="00464A8C">
        <w:rPr>
          <w:rFonts w:cs="Calibri"/>
          <w:spacing w:val="1"/>
        </w:rPr>
        <w:t>e</w:t>
      </w:r>
      <w:r w:rsidR="00464A8C" w:rsidRPr="00464A8C">
        <w:rPr>
          <w:rFonts w:cs="Calibri"/>
        </w:rPr>
        <w:t>s</w:t>
      </w:r>
      <w:r w:rsidR="00464A8C" w:rsidRPr="00464A8C">
        <w:rPr>
          <w:rFonts w:cs="Calibri"/>
          <w:spacing w:val="1"/>
        </w:rPr>
        <w:t xml:space="preserve"> o</w:t>
      </w:r>
      <w:r w:rsidR="00464A8C" w:rsidRPr="00464A8C">
        <w:rPr>
          <w:rFonts w:cs="Calibri"/>
        </w:rPr>
        <w:t>w</w:t>
      </w:r>
      <w:r w:rsidR="00464A8C" w:rsidRPr="00464A8C">
        <w:rPr>
          <w:rFonts w:cs="Calibri"/>
          <w:spacing w:val="-1"/>
        </w:rPr>
        <w:t>n</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rPr>
        <w:t>a</w:t>
      </w:r>
      <w:r w:rsidR="00464A8C" w:rsidRPr="00464A8C">
        <w:rPr>
          <w:rFonts w:cs="Calibri"/>
          <w:spacing w:val="-1"/>
        </w:rPr>
        <w:t>n</w:t>
      </w:r>
      <w:r w:rsidR="00464A8C" w:rsidRPr="00464A8C">
        <w:rPr>
          <w:rFonts w:cs="Calibri"/>
        </w:rPr>
        <w:t>d</w:t>
      </w:r>
      <w:r w:rsidR="00464A8C" w:rsidRPr="00464A8C">
        <w:rPr>
          <w:rFonts w:cs="Calibri"/>
          <w:spacing w:val="2"/>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w:t>
      </w:r>
      <w:r w:rsidR="00464A8C" w:rsidRPr="00464A8C">
        <w:rPr>
          <w:rFonts w:cs="Calibri"/>
          <w:spacing w:val="-3"/>
        </w:rPr>
        <w:t>r</w:t>
      </w:r>
      <w:r w:rsidR="00464A8C" w:rsidRPr="00464A8C">
        <w:rPr>
          <w:rFonts w:cs="Calibri"/>
          <w:spacing w:val="1"/>
        </w:rPr>
        <w:t>o</w:t>
      </w:r>
      <w:r w:rsidR="00464A8C" w:rsidRPr="00464A8C">
        <w:rPr>
          <w:rFonts w:cs="Calibri"/>
        </w:rPr>
        <w:t>ll</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spacing w:val="-1"/>
        </w:rPr>
        <w:t>b</w:t>
      </w:r>
      <w:r w:rsidR="00464A8C" w:rsidRPr="00464A8C">
        <w:rPr>
          <w:rFonts w:cs="Calibri"/>
        </w:rPr>
        <w:t>y</w:t>
      </w:r>
      <w:r w:rsidR="00464A8C" w:rsidRPr="00464A8C">
        <w:rPr>
          <w:rFonts w:cs="Calibri"/>
          <w:spacing w:val="2"/>
        </w:rPr>
        <w:t xml:space="preserve"> </w:t>
      </w:r>
      <w:r w:rsidR="00464A8C" w:rsidRPr="00464A8C">
        <w:rPr>
          <w:rFonts w:cs="Calibri"/>
          <w:spacing w:val="1"/>
        </w:rPr>
        <w:t>m</w:t>
      </w:r>
      <w:r w:rsidR="00464A8C" w:rsidRPr="00464A8C">
        <w:rPr>
          <w:rFonts w:cs="Calibri"/>
        </w:rPr>
        <w:t>i</w:t>
      </w:r>
      <w:r w:rsidR="00464A8C" w:rsidRPr="00464A8C">
        <w:rPr>
          <w:rFonts w:cs="Calibri"/>
          <w:spacing w:val="-1"/>
        </w:rPr>
        <w:t>n</w:t>
      </w:r>
      <w:r w:rsidR="00464A8C" w:rsidRPr="00464A8C">
        <w:rPr>
          <w:rFonts w:cs="Calibri"/>
          <w:spacing w:val="1"/>
        </w:rPr>
        <w:t>o</w:t>
      </w:r>
      <w:r w:rsidR="00464A8C" w:rsidRPr="00464A8C">
        <w:rPr>
          <w:rFonts w:cs="Calibri"/>
        </w:rPr>
        <w:t>r</w:t>
      </w:r>
      <w:r w:rsidR="00464A8C" w:rsidRPr="00464A8C">
        <w:rPr>
          <w:rFonts w:cs="Calibri"/>
          <w:spacing w:val="-3"/>
        </w:rPr>
        <w:t>i</w:t>
      </w:r>
      <w:r w:rsidR="00464A8C" w:rsidRPr="00464A8C">
        <w:rPr>
          <w:rFonts w:cs="Calibri"/>
        </w:rPr>
        <w:t>ties,</w:t>
      </w:r>
      <w:r w:rsidR="00464A8C" w:rsidRPr="00464A8C">
        <w:rPr>
          <w:rFonts w:cs="Calibri"/>
          <w:spacing w:val="3"/>
        </w:rPr>
        <w:t xml:space="preserve"> </w:t>
      </w:r>
      <w:r w:rsidR="00464A8C" w:rsidRPr="00464A8C">
        <w:rPr>
          <w:rFonts w:cs="Calibri"/>
        </w:rPr>
        <w:t>f</w:t>
      </w:r>
      <w:r w:rsidR="00464A8C" w:rsidRPr="00464A8C">
        <w:rPr>
          <w:rFonts w:cs="Calibri"/>
          <w:spacing w:val="-2"/>
        </w:rPr>
        <w:t>e</w:t>
      </w:r>
      <w:r w:rsidR="00464A8C" w:rsidRPr="00464A8C">
        <w:rPr>
          <w:rFonts w:cs="Calibri"/>
          <w:spacing w:val="1"/>
        </w:rPr>
        <w:t>m</w:t>
      </w:r>
      <w:r w:rsidR="00464A8C" w:rsidRPr="00464A8C">
        <w:rPr>
          <w:rFonts w:cs="Calibri"/>
        </w:rPr>
        <w:t>a</w:t>
      </w:r>
      <w:r w:rsidR="00464A8C" w:rsidRPr="00464A8C">
        <w:rPr>
          <w:rFonts w:cs="Calibri"/>
          <w:spacing w:val="-3"/>
        </w:rPr>
        <w:t>l</w:t>
      </w:r>
      <w:r w:rsidR="00464A8C" w:rsidRPr="00464A8C">
        <w:rPr>
          <w:rFonts w:cs="Calibri"/>
          <w:spacing w:val="1"/>
        </w:rPr>
        <w:t>e</w:t>
      </w:r>
      <w:r w:rsidR="00464A8C" w:rsidRPr="00464A8C">
        <w:rPr>
          <w:rFonts w:cs="Calibri"/>
        </w:rPr>
        <w:t>s,</w:t>
      </w:r>
      <w:r w:rsidR="00464A8C" w:rsidRPr="00464A8C">
        <w:rPr>
          <w:rFonts w:cs="Calibri"/>
          <w:spacing w:val="3"/>
        </w:rPr>
        <w:t xml:space="preserve"> </w:t>
      </w:r>
      <w:r w:rsidR="00464A8C" w:rsidRPr="00464A8C">
        <w:rPr>
          <w:rFonts w:cs="Calibri"/>
        </w:rPr>
        <w:t>a</w:t>
      </w:r>
      <w:r w:rsidR="00464A8C" w:rsidRPr="00464A8C">
        <w:rPr>
          <w:rFonts w:cs="Calibri"/>
          <w:spacing w:val="-1"/>
        </w:rPr>
        <w:t>n</w:t>
      </w:r>
      <w:r w:rsidR="00464A8C" w:rsidRPr="00464A8C">
        <w:rPr>
          <w:rFonts w:cs="Calibri"/>
        </w:rPr>
        <w:t xml:space="preserve">d </w:t>
      </w:r>
      <w:r w:rsidR="00464A8C" w:rsidRPr="00464A8C">
        <w:rPr>
          <w:rFonts w:cs="Calibri"/>
          <w:spacing w:val="-1"/>
        </w:rPr>
        <w:t>p</w:t>
      </w:r>
      <w:r w:rsidR="00464A8C" w:rsidRPr="00464A8C">
        <w:rPr>
          <w:rFonts w:cs="Calibri"/>
          <w:spacing w:val="1"/>
        </w:rPr>
        <w:t>e</w:t>
      </w:r>
      <w:r w:rsidR="00464A8C" w:rsidRPr="00464A8C">
        <w:rPr>
          <w:rFonts w:cs="Calibri"/>
        </w:rPr>
        <w:t>rs</w:t>
      </w:r>
      <w:r w:rsidR="00464A8C" w:rsidRPr="00464A8C">
        <w:rPr>
          <w:rFonts w:cs="Calibri"/>
          <w:spacing w:val="1"/>
        </w:rPr>
        <w:t>o</w:t>
      </w:r>
      <w:r w:rsidR="00464A8C" w:rsidRPr="00464A8C">
        <w:rPr>
          <w:rFonts w:cs="Calibri"/>
          <w:spacing w:val="-1"/>
        </w:rPr>
        <w:t>n</w:t>
      </w:r>
      <w:r w:rsidR="00464A8C" w:rsidRPr="00464A8C">
        <w:rPr>
          <w:rFonts w:cs="Calibri"/>
        </w:rPr>
        <w:t>s w</w:t>
      </w:r>
      <w:r w:rsidR="00464A8C" w:rsidRPr="00464A8C">
        <w:rPr>
          <w:rFonts w:cs="Calibri"/>
          <w:spacing w:val="-3"/>
        </w:rPr>
        <w:t>i</w:t>
      </w:r>
      <w:r w:rsidR="00464A8C" w:rsidRPr="00464A8C">
        <w:rPr>
          <w:rFonts w:cs="Calibri"/>
        </w:rPr>
        <w:t xml:space="preserve">th </w:t>
      </w:r>
      <w:r w:rsidR="00464A8C" w:rsidRPr="00464A8C">
        <w:rPr>
          <w:rFonts w:cs="Calibri"/>
          <w:spacing w:val="-1"/>
        </w:rPr>
        <w:t>d</w:t>
      </w:r>
      <w:r w:rsidR="00464A8C" w:rsidRPr="00464A8C">
        <w:rPr>
          <w:rFonts w:cs="Calibri"/>
        </w:rPr>
        <w:t>isa</w:t>
      </w:r>
      <w:r w:rsidR="00464A8C" w:rsidRPr="00464A8C">
        <w:rPr>
          <w:rFonts w:cs="Calibri"/>
          <w:spacing w:val="-1"/>
        </w:rPr>
        <w:t>b</w:t>
      </w:r>
      <w:r w:rsidR="00464A8C" w:rsidRPr="00464A8C">
        <w:rPr>
          <w:rFonts w:cs="Calibri"/>
        </w:rPr>
        <w:t xml:space="preserve">ilities </w:t>
      </w:r>
      <w:r w:rsidR="00464A8C" w:rsidRPr="00464A8C">
        <w:rPr>
          <w:rFonts w:cs="Calibri"/>
          <w:spacing w:val="1"/>
        </w:rPr>
        <w:t>o</w:t>
      </w:r>
      <w:r w:rsidR="00464A8C" w:rsidRPr="00464A8C">
        <w:rPr>
          <w:rFonts w:cs="Calibri"/>
        </w:rPr>
        <w:t xml:space="preserve">r </w:t>
      </w:r>
      <w:r w:rsidR="00464A8C" w:rsidRPr="00464A8C">
        <w:rPr>
          <w:rFonts w:cs="Calibri"/>
          <w:spacing w:val="1"/>
        </w:rPr>
        <w:t>D</w:t>
      </w:r>
      <w:r w:rsidR="00464A8C" w:rsidRPr="00464A8C">
        <w:rPr>
          <w:rFonts w:cs="Calibri"/>
          <w:spacing w:val="-2"/>
        </w:rPr>
        <w:t>B</w:t>
      </w:r>
      <w:r w:rsidR="00464A8C" w:rsidRPr="00464A8C">
        <w:rPr>
          <w:rFonts w:cs="Calibri"/>
        </w:rPr>
        <w:t>Es</w:t>
      </w:r>
      <w:r w:rsidR="00464A8C">
        <w:rPr>
          <w:rFonts w:cs="Calibri"/>
        </w:rPr>
        <w:t xml:space="preserve"> </w:t>
      </w:r>
      <w:r w:rsidR="00464A8C" w:rsidRPr="00464A8C">
        <w:rPr>
          <w:rFonts w:cs="Calibri"/>
        </w:rPr>
        <w:t>in t</w:t>
      </w:r>
      <w:r w:rsidR="00464A8C" w:rsidRPr="00464A8C">
        <w:rPr>
          <w:rFonts w:cs="Calibri"/>
          <w:spacing w:val="-1"/>
        </w:rPr>
        <w:t>h</w:t>
      </w:r>
      <w:r w:rsidR="00464A8C" w:rsidRPr="00464A8C">
        <w:rPr>
          <w:rFonts w:cs="Calibri"/>
        </w:rPr>
        <w:t>e</w:t>
      </w:r>
      <w:r w:rsidR="00464A8C">
        <w:rPr>
          <w:rFonts w:cs="Calibri"/>
        </w:rPr>
        <w:t xml:space="preserve"> </w:t>
      </w:r>
      <w:r w:rsidR="00464A8C" w:rsidRPr="00464A8C">
        <w:rPr>
          <w:rFonts w:cs="Calibri"/>
          <w:spacing w:val="-1"/>
        </w:rPr>
        <w:t>S</w:t>
      </w:r>
      <w:r w:rsidR="00464A8C" w:rsidRPr="00464A8C">
        <w:rPr>
          <w:rFonts w:cs="Calibri"/>
        </w:rPr>
        <w:t>ta</w:t>
      </w:r>
      <w:r w:rsidR="00464A8C" w:rsidRPr="00464A8C">
        <w:rPr>
          <w:rFonts w:cs="Calibri"/>
          <w:spacing w:val="-2"/>
        </w:rPr>
        <w:t>t</w:t>
      </w:r>
      <w:r w:rsidR="00464A8C" w:rsidRPr="00464A8C">
        <w:rPr>
          <w:rFonts w:cs="Calibri"/>
          <w:spacing w:val="1"/>
        </w:rPr>
        <w:t>e</w:t>
      </w:r>
      <w:r w:rsidR="00464A8C" w:rsidRPr="00464A8C">
        <w:rPr>
          <w:rFonts w:cs="Calibri"/>
        </w:rPr>
        <w:t>’s</w:t>
      </w:r>
      <w:r w:rsidR="00464A8C" w:rsidRPr="00464A8C">
        <w:rPr>
          <w:rFonts w:cs="Calibri"/>
          <w:spacing w:val="23"/>
        </w:rPr>
        <w:t xml:space="preserve"> </w:t>
      </w:r>
      <w:r w:rsidR="00464A8C" w:rsidRPr="00464A8C">
        <w:rPr>
          <w:rFonts w:cs="Calibri"/>
          <w:spacing w:val="-3"/>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u</w:t>
      </w:r>
      <w:r w:rsidR="00464A8C" w:rsidRPr="00464A8C">
        <w:rPr>
          <w:rFonts w:cs="Calibri"/>
        </w:rPr>
        <w:t>r</w:t>
      </w:r>
      <w:r w:rsidR="00464A8C" w:rsidRPr="00464A8C">
        <w:rPr>
          <w:rFonts w:cs="Calibri"/>
          <w:spacing w:val="-2"/>
        </w:rPr>
        <w:t>e</w:t>
      </w:r>
      <w:r w:rsidR="00464A8C" w:rsidRPr="00464A8C">
        <w:rPr>
          <w:rFonts w:cs="Calibri"/>
          <w:spacing w:val="1"/>
        </w:rPr>
        <w:t>me</w:t>
      </w:r>
      <w:r w:rsidR="00464A8C" w:rsidRPr="00464A8C">
        <w:rPr>
          <w:rFonts w:cs="Calibri"/>
          <w:spacing w:val="-1"/>
        </w:rPr>
        <w:t>n</w:t>
      </w:r>
      <w:r w:rsidR="00464A8C">
        <w:rPr>
          <w:rFonts w:cs="Calibri"/>
        </w:rPr>
        <w:t>t a</w:t>
      </w:r>
      <w:r w:rsidR="00464A8C" w:rsidRPr="00464A8C">
        <w:rPr>
          <w:rFonts w:cs="Calibri"/>
          <w:spacing w:val="-1"/>
        </w:rPr>
        <w:t>n</w:t>
      </w:r>
      <w:r w:rsidR="00464A8C">
        <w:rPr>
          <w:rFonts w:cs="Calibri"/>
        </w:rPr>
        <w:t xml:space="preserve">d </w:t>
      </w:r>
      <w:r w:rsidR="00406793" w:rsidRPr="00464A8C">
        <w:rPr>
          <w:rFonts w:cs="Calibri"/>
          <w:spacing w:val="-2"/>
        </w:rPr>
        <w:t>c</w:t>
      </w:r>
      <w:r w:rsidR="00406793" w:rsidRPr="00464A8C">
        <w:rPr>
          <w:rFonts w:cs="Calibri"/>
          <w:spacing w:val="1"/>
        </w:rPr>
        <w:t>o</w:t>
      </w:r>
      <w:r w:rsidR="00406793" w:rsidRPr="00464A8C">
        <w:rPr>
          <w:rFonts w:cs="Calibri"/>
          <w:spacing w:val="-1"/>
        </w:rPr>
        <w:t>n</w:t>
      </w:r>
      <w:r w:rsidR="00406793" w:rsidRPr="00464A8C">
        <w:rPr>
          <w:rFonts w:cs="Calibri"/>
        </w:rPr>
        <w:t>tra</w:t>
      </w:r>
      <w:r w:rsidR="00406793" w:rsidRPr="00464A8C">
        <w:rPr>
          <w:rFonts w:cs="Calibri"/>
          <w:spacing w:val="-2"/>
        </w:rPr>
        <w:t>c</w:t>
      </w:r>
      <w:r w:rsidR="00406793" w:rsidRPr="00464A8C">
        <w:rPr>
          <w:rFonts w:cs="Calibri"/>
        </w:rPr>
        <w:t>t</w:t>
      </w:r>
      <w:r w:rsidR="00406793" w:rsidRPr="00464A8C">
        <w:rPr>
          <w:rFonts w:cs="Calibri"/>
          <w:spacing w:val="-3"/>
        </w:rPr>
        <w:t>i</w:t>
      </w:r>
      <w:r w:rsidR="00406793" w:rsidRPr="00464A8C">
        <w:rPr>
          <w:rFonts w:cs="Calibri"/>
          <w:spacing w:val="-1"/>
        </w:rPr>
        <w:t>n</w:t>
      </w:r>
      <w:r w:rsidR="00406793" w:rsidRPr="00464A8C">
        <w:rPr>
          <w:rFonts w:cs="Calibri"/>
        </w:rPr>
        <w:t xml:space="preserve">g </w:t>
      </w:r>
      <w:r w:rsidR="00406793" w:rsidRPr="00464A8C">
        <w:rPr>
          <w:rFonts w:cs="Calibri"/>
          <w:spacing w:val="22"/>
        </w:rPr>
        <w:t>processes</w:t>
      </w:r>
      <w:r w:rsidR="00464A8C" w:rsidRPr="00464A8C">
        <w:rPr>
          <w:rFonts w:cs="Calibri"/>
        </w:rPr>
        <w:t xml:space="preserve">. </w:t>
      </w:r>
      <w:r w:rsidR="00464A8C">
        <w:rPr>
          <w:rFonts w:cs="Calibri"/>
        </w:rPr>
        <w:t xml:space="preserve"> </w:t>
      </w:r>
      <w:r w:rsidRPr="00464A8C">
        <w:rPr>
          <w:rFonts w:asciiTheme="minorHAnsi" w:hAnsiTheme="minorHAnsi"/>
          <w:spacing w:val="-5"/>
          <w:szCs w:val="20"/>
        </w:rPr>
        <w:t xml:space="preserve">Failure to submit a Utilization Plan as instructed later in this solicitation may render the Offer non-responsive.  </w:t>
      </w:r>
      <w:r w:rsidR="00464A8C">
        <w:rPr>
          <w:rFonts w:asciiTheme="minorHAnsi" w:hAnsiTheme="minorHAnsi"/>
          <w:spacing w:val="-5"/>
          <w:szCs w:val="20"/>
        </w:rPr>
        <w:t xml:space="preserve">  </w:t>
      </w:r>
      <w:r w:rsidRPr="00464A8C">
        <w:rPr>
          <w:rFonts w:asciiTheme="minorHAnsi" w:hAnsiTheme="minorHAnsi"/>
          <w:spacing w:val="-5"/>
          <w:szCs w:val="20"/>
        </w:rPr>
        <w:t>All questions regarding the subcontracting goa</w:t>
      </w:r>
      <w:r w:rsidR="00DF0D96">
        <w:rPr>
          <w:rFonts w:asciiTheme="minorHAnsi" w:hAnsiTheme="minorHAnsi"/>
          <w:spacing w:val="-5"/>
          <w:szCs w:val="20"/>
        </w:rPr>
        <w:t xml:space="preserve">l must be directed to the Agency </w:t>
      </w:r>
      <w:r w:rsidR="00464A8C">
        <w:rPr>
          <w:rFonts w:asciiTheme="minorHAnsi" w:hAnsiTheme="minorHAnsi"/>
          <w:spacing w:val="-5"/>
          <w:szCs w:val="20"/>
        </w:rPr>
        <w:t>DBE</w:t>
      </w:r>
      <w:r w:rsidRPr="00464A8C">
        <w:rPr>
          <w:rFonts w:asciiTheme="minorHAnsi" w:hAnsiTheme="minorHAnsi"/>
          <w:spacing w:val="-5"/>
          <w:szCs w:val="20"/>
        </w:rPr>
        <w:t xml:space="preserve"> Liaison prior to submission of proposals.</w:t>
      </w:r>
    </w:p>
    <w:p w14:paraId="35E63CAD" w14:textId="3953A280" w:rsidR="00181A8B" w:rsidRPr="00181A8B" w:rsidRDefault="00181A8B" w:rsidP="001C5B9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0" w:after="80" w:line="240" w:lineRule="auto"/>
        <w:ind w:left="1440"/>
        <w:contextualSpacing w:val="0"/>
        <w:jc w:val="both"/>
        <w:rPr>
          <w:rFonts w:asciiTheme="minorHAnsi" w:hAnsiTheme="minorHAnsi"/>
        </w:rPr>
      </w:pPr>
      <w:r w:rsidRPr="00181A8B">
        <w:rPr>
          <w:rFonts w:asciiTheme="minorHAnsi" w:hAnsiTheme="minorHAnsi"/>
        </w:rPr>
        <w:t>Does</w:t>
      </w:r>
      <w:r>
        <w:rPr>
          <w:rFonts w:asciiTheme="minorHAnsi" w:hAnsiTheme="minorHAnsi"/>
        </w:rPr>
        <w:t xml:space="preserve"> this solicitation contain a DBE</w:t>
      </w:r>
      <w:r w:rsidRPr="00181A8B">
        <w:rPr>
          <w:rFonts w:asciiTheme="minorHAnsi" w:hAnsiTheme="minorHAnsi"/>
        </w:rPr>
        <w:t xml:space="preserve"> goal?  </w:t>
      </w:r>
      <w:r w:rsidR="001C5B93">
        <w:rPr>
          <w:rFonts w:asciiTheme="minorHAnsi" w:hAnsiTheme="minorHAnsi" w:cs="Arial"/>
        </w:rPr>
        <w:fldChar w:fldCharType="begin">
          <w:ffData>
            <w:name w:val=""/>
            <w:enabled/>
            <w:calcOnExit w:val="0"/>
            <w:checkBox>
              <w:sizeAuto/>
              <w:default w:val="1"/>
            </w:checkBox>
          </w:ffData>
        </w:fldChar>
      </w:r>
      <w:r w:rsidR="001C5B93">
        <w:rPr>
          <w:rFonts w:asciiTheme="minorHAnsi" w:hAnsiTheme="minorHAnsi" w:cs="Arial"/>
        </w:rPr>
        <w:instrText xml:space="preserve"> FORMCHECKBOX </w:instrText>
      </w:r>
      <w:r w:rsidR="00BF5FB7">
        <w:rPr>
          <w:rFonts w:asciiTheme="minorHAnsi" w:hAnsiTheme="minorHAnsi" w:cs="Arial"/>
        </w:rPr>
      </w:r>
      <w:r w:rsidR="00BF5FB7">
        <w:rPr>
          <w:rFonts w:asciiTheme="minorHAnsi" w:hAnsiTheme="minorHAnsi" w:cs="Arial"/>
        </w:rPr>
        <w:fldChar w:fldCharType="separate"/>
      </w:r>
      <w:r w:rsidR="001C5B93">
        <w:rPr>
          <w:rFonts w:asciiTheme="minorHAnsi" w:hAnsiTheme="minorHAnsi" w:cs="Arial"/>
        </w:rPr>
        <w:fldChar w:fldCharType="end"/>
      </w:r>
      <w:r w:rsidRPr="00181A8B">
        <w:rPr>
          <w:rFonts w:asciiTheme="minorHAnsi" w:hAnsiTheme="minorHAnsi" w:cs="Arial"/>
        </w:rPr>
        <w:t xml:space="preserve"> Yes </w:t>
      </w:r>
      <w:r w:rsidRPr="00181A8B">
        <w:rPr>
          <w:rFonts w:asciiTheme="minorHAnsi" w:hAnsiTheme="minorHAnsi" w:cs="Arial"/>
        </w:rPr>
        <w:fldChar w:fldCharType="begin">
          <w:ffData>
            <w:name w:val="Check2"/>
            <w:enabled/>
            <w:calcOnExit w:val="0"/>
            <w:checkBox>
              <w:sizeAuto/>
              <w:default w:val="0"/>
            </w:checkBox>
          </w:ffData>
        </w:fldChar>
      </w:r>
      <w:r w:rsidRPr="00181A8B">
        <w:rPr>
          <w:rFonts w:asciiTheme="minorHAnsi" w:hAnsiTheme="minorHAnsi" w:cs="Arial"/>
        </w:rPr>
        <w:instrText xml:space="preserve"> FORMCHECKBOX </w:instrText>
      </w:r>
      <w:r w:rsidR="00BF5FB7">
        <w:rPr>
          <w:rFonts w:asciiTheme="minorHAnsi" w:hAnsiTheme="minorHAnsi" w:cs="Arial"/>
        </w:rPr>
      </w:r>
      <w:r w:rsidR="00BF5FB7">
        <w:rPr>
          <w:rFonts w:asciiTheme="minorHAnsi" w:hAnsiTheme="minorHAnsi" w:cs="Arial"/>
        </w:rPr>
        <w:fldChar w:fldCharType="separate"/>
      </w:r>
      <w:r w:rsidRPr="00181A8B">
        <w:rPr>
          <w:rFonts w:asciiTheme="minorHAnsi" w:hAnsiTheme="minorHAnsi" w:cs="Arial"/>
        </w:rPr>
        <w:fldChar w:fldCharType="end"/>
      </w:r>
      <w:r w:rsidRPr="00181A8B">
        <w:rPr>
          <w:rFonts w:asciiTheme="minorHAnsi" w:hAnsiTheme="minorHAnsi" w:cs="Arial"/>
        </w:rPr>
        <w:t xml:space="preserve"> No</w:t>
      </w:r>
    </w:p>
    <w:p w14:paraId="5CB2984E" w14:textId="56AAABC7" w:rsidR="00181A8B" w:rsidRPr="00E21D89" w:rsidRDefault="00181A8B" w:rsidP="001C5B9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0" w:after="80" w:line="240" w:lineRule="auto"/>
        <w:ind w:left="1440"/>
        <w:jc w:val="both"/>
        <w:rPr>
          <w:rFonts w:asciiTheme="minorHAnsi" w:hAnsiTheme="minorHAnsi"/>
          <w:b/>
          <w:bCs/>
          <w:u w:val="single"/>
        </w:rPr>
      </w:pPr>
      <w:r>
        <w:rPr>
          <w:rFonts w:asciiTheme="minorHAnsi" w:hAnsiTheme="minorHAnsi"/>
        </w:rPr>
        <w:t>If yes, the DBE</w:t>
      </w:r>
      <w:r w:rsidRPr="00181A8B">
        <w:rPr>
          <w:rFonts w:asciiTheme="minorHAnsi" w:hAnsiTheme="minorHAnsi"/>
        </w:rPr>
        <w:t xml:space="preserve"> goal is:  </w:t>
      </w:r>
      <w:r w:rsidR="00E21D89">
        <w:rPr>
          <w:rFonts w:asciiTheme="minorHAnsi" w:hAnsiTheme="minorHAnsi"/>
          <w:b/>
          <w:bCs/>
          <w:u w:val="single"/>
        </w:rPr>
        <w:t>15%</w:t>
      </w:r>
    </w:p>
    <w:p w14:paraId="4A89D1E9" w14:textId="540C0D42" w:rsidR="00D419B7" w:rsidRPr="00863296" w:rsidRDefault="00464A8C" w:rsidP="001C5B93">
      <w:pPr>
        <w:spacing w:before="80" w:after="80" w:line="240" w:lineRule="auto"/>
        <w:ind w:left="839" w:right="58" w:hanging="720"/>
        <w:jc w:val="both"/>
        <w:rPr>
          <w:rFonts w:asciiTheme="minorHAnsi" w:hAnsiTheme="minorHAnsi"/>
          <w:spacing w:val="-5"/>
          <w:szCs w:val="20"/>
        </w:rPr>
      </w:pPr>
      <w:r>
        <w:rPr>
          <w:rFonts w:asciiTheme="minorHAnsi" w:hAnsiTheme="minorHAnsi"/>
          <w:spacing w:val="-5"/>
          <w:szCs w:val="20"/>
        </w:rPr>
        <w:tab/>
      </w:r>
      <w:r>
        <w:rPr>
          <w:rFonts w:asciiTheme="minorHAnsi" w:hAnsiTheme="minorHAnsi"/>
          <w:spacing w:val="-5"/>
          <w:szCs w:val="20"/>
        </w:rPr>
        <w:tab/>
      </w:r>
      <w:r>
        <w:rPr>
          <w:rFonts w:asciiTheme="minorHAnsi" w:hAnsiTheme="minorHAnsi"/>
        </w:rPr>
        <w:t>DBE</w:t>
      </w:r>
      <w:r w:rsidR="00D419B7">
        <w:rPr>
          <w:rFonts w:asciiTheme="minorHAnsi" w:hAnsiTheme="minorHAnsi"/>
        </w:rPr>
        <w:t xml:space="preserve"> </w:t>
      </w:r>
      <w:r w:rsidR="00406793">
        <w:rPr>
          <w:rFonts w:asciiTheme="minorHAnsi" w:hAnsiTheme="minorHAnsi"/>
        </w:rPr>
        <w:t>Liaison</w:t>
      </w:r>
      <w:r w:rsidR="00D419B7">
        <w:rPr>
          <w:rFonts w:asciiTheme="minorHAnsi" w:hAnsiTheme="minorHAnsi"/>
        </w:rPr>
        <w:t xml:space="preserve">:  </w:t>
      </w:r>
      <w:r w:rsidR="001C5B93">
        <w:rPr>
          <w:rFonts w:asciiTheme="minorHAnsi" w:hAnsiTheme="minorHAnsi"/>
          <w:b/>
          <w:u w:val="single"/>
        </w:rPr>
        <w:t>Statewide Contract Compliance Section Manager</w:t>
      </w:r>
    </w:p>
    <w:p w14:paraId="2446AEDD" w14:textId="34B952A5" w:rsidR="00D419B7" w:rsidRPr="00863296" w:rsidRDefault="00D419B7" w:rsidP="001C5B9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0" w:after="80" w:line="240" w:lineRule="auto"/>
        <w:ind w:left="1440"/>
        <w:contextualSpacing w:val="0"/>
        <w:jc w:val="both"/>
        <w:rPr>
          <w:rFonts w:asciiTheme="minorHAnsi" w:hAnsiTheme="minorHAnsi"/>
          <w:spacing w:val="-5"/>
          <w:szCs w:val="20"/>
        </w:rPr>
      </w:pPr>
      <w:r>
        <w:rPr>
          <w:rFonts w:asciiTheme="minorHAnsi" w:hAnsiTheme="minorHAnsi"/>
        </w:rPr>
        <w:t>Phone Number</w:t>
      </w:r>
      <w:r w:rsidR="001E6194">
        <w:rPr>
          <w:rFonts w:asciiTheme="minorHAnsi" w:hAnsiTheme="minorHAnsi"/>
        </w:rPr>
        <w:t>: (</w:t>
      </w:r>
      <w:r w:rsidR="001C5B93">
        <w:rPr>
          <w:rFonts w:asciiTheme="minorHAnsi" w:hAnsiTheme="minorHAnsi"/>
        </w:rPr>
        <w:t xml:space="preserve">217) </w:t>
      </w:r>
      <w:r w:rsidR="00264AB4">
        <w:rPr>
          <w:rFonts w:asciiTheme="minorHAnsi" w:hAnsiTheme="minorHAnsi"/>
        </w:rPr>
        <w:t>782-6286</w:t>
      </w:r>
    </w:p>
    <w:p w14:paraId="79E0C873" w14:textId="5783C8C6" w:rsidR="00181A8B" w:rsidRDefault="00D419B7" w:rsidP="00C01F08">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0" w:after="240" w:line="240" w:lineRule="auto"/>
        <w:ind w:left="1440"/>
        <w:contextualSpacing w:val="0"/>
        <w:jc w:val="both"/>
        <w:rPr>
          <w:rFonts w:asciiTheme="minorHAnsi" w:hAnsiTheme="minorHAnsi"/>
          <w:spacing w:val="-5"/>
          <w:szCs w:val="20"/>
        </w:rPr>
      </w:pPr>
      <w:r>
        <w:rPr>
          <w:rFonts w:asciiTheme="minorHAnsi" w:hAnsiTheme="minorHAnsi"/>
        </w:rPr>
        <w:t xml:space="preserve">Email Address:  </w:t>
      </w:r>
      <w:hyperlink r:id="rId32" w:history="1">
        <w:r w:rsidR="007D4C6B" w:rsidRPr="0082039F">
          <w:rPr>
            <w:rStyle w:val="Hyperlink"/>
            <w:rFonts w:asciiTheme="minorHAnsi" w:hAnsiTheme="minorHAnsi"/>
            <w:sz w:val="22"/>
          </w:rPr>
          <w:t>Brian.Hendricks@illinois.gov</w:t>
        </w:r>
      </w:hyperlink>
      <w:r w:rsidR="001C5B93">
        <w:rPr>
          <w:rFonts w:asciiTheme="minorHAnsi" w:hAnsiTheme="minorHAnsi"/>
        </w:rPr>
        <w:t xml:space="preserve"> </w:t>
      </w:r>
    </w:p>
    <w:p w14:paraId="6BFC9BEC" w14:textId="77777777" w:rsidR="00181A8B" w:rsidRPr="00C26E35" w:rsidRDefault="00181A8B" w:rsidP="007279F2">
      <w:pPr>
        <w:pStyle w:val="ListParagraph"/>
        <w:numPr>
          <w:ilvl w:val="1"/>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720" w:firstLine="0"/>
        <w:contextualSpacing w:val="0"/>
        <w:jc w:val="both"/>
        <w:rPr>
          <w:rFonts w:asciiTheme="minorHAnsi" w:hAnsiTheme="minorHAnsi"/>
          <w:spacing w:val="-5"/>
          <w:szCs w:val="20"/>
        </w:rPr>
      </w:pPr>
      <w:r w:rsidRPr="00C26E35">
        <w:rPr>
          <w:rFonts w:asciiTheme="minorHAnsi" w:hAnsiTheme="minorHAnsi"/>
          <w:b/>
          <w:spacing w:val="-5"/>
          <w:szCs w:val="20"/>
        </w:rPr>
        <w:t>VETERAN SMALL BUSINESS PARTICIPATION AND UTILIZATION PLAN</w:t>
      </w:r>
      <w:r w:rsidRPr="00C26E35">
        <w:rPr>
          <w:rFonts w:asciiTheme="minorHAnsi" w:hAnsiTheme="minorHAnsi"/>
          <w:spacing w:val="-5"/>
          <w:szCs w:val="20"/>
        </w:rPr>
        <w:t xml:space="preserve">:  This solicitation may contain a goal to </w:t>
      </w:r>
      <w:r w:rsidR="000021D7">
        <w:rPr>
          <w:rFonts w:asciiTheme="minorHAnsi" w:hAnsiTheme="minorHAnsi"/>
          <w:spacing w:val="-5"/>
          <w:szCs w:val="20"/>
        </w:rPr>
        <w:tab/>
      </w:r>
      <w:r w:rsidRPr="00C26E35">
        <w:rPr>
          <w:rFonts w:asciiTheme="minorHAnsi" w:hAnsiTheme="minorHAnsi"/>
          <w:spacing w:val="-5"/>
          <w:szCs w:val="20"/>
        </w:rPr>
        <w:t xml:space="preserve">include businesses owned and controlled by military veterans in the State’s procurement and contracting </w:t>
      </w:r>
      <w:r w:rsidR="000021D7">
        <w:rPr>
          <w:rFonts w:asciiTheme="minorHAnsi" w:hAnsiTheme="minorHAnsi"/>
          <w:spacing w:val="-5"/>
          <w:szCs w:val="20"/>
        </w:rPr>
        <w:tab/>
      </w:r>
      <w:r w:rsidRPr="00C26E35">
        <w:rPr>
          <w:rFonts w:asciiTheme="minorHAnsi" w:hAnsiTheme="minorHAnsi"/>
          <w:spacing w:val="-5"/>
          <w:szCs w:val="20"/>
        </w:rPr>
        <w:t xml:space="preserve">processes.  If the solicitation contains a goal, then failure to submit a Utilization Plan as instructed later in this </w:t>
      </w:r>
      <w:r w:rsidR="000021D7">
        <w:rPr>
          <w:rFonts w:asciiTheme="minorHAnsi" w:hAnsiTheme="minorHAnsi"/>
          <w:spacing w:val="-5"/>
          <w:szCs w:val="20"/>
        </w:rPr>
        <w:tab/>
      </w:r>
      <w:r w:rsidRPr="00C26E35">
        <w:rPr>
          <w:rFonts w:asciiTheme="minorHAnsi" w:hAnsiTheme="minorHAnsi"/>
          <w:spacing w:val="-5"/>
          <w:szCs w:val="20"/>
        </w:rPr>
        <w:t xml:space="preserve">solicitation may render the Offer non-responsive.  All questions regarding the subcontracting goal must be </w:t>
      </w:r>
      <w:r w:rsidR="000021D7">
        <w:rPr>
          <w:rFonts w:asciiTheme="minorHAnsi" w:hAnsiTheme="minorHAnsi"/>
          <w:spacing w:val="-5"/>
          <w:szCs w:val="20"/>
        </w:rPr>
        <w:tab/>
      </w:r>
      <w:r w:rsidRPr="00C26E35">
        <w:rPr>
          <w:rFonts w:asciiTheme="minorHAnsi" w:hAnsiTheme="minorHAnsi"/>
          <w:spacing w:val="-5"/>
          <w:szCs w:val="20"/>
        </w:rPr>
        <w:t>directed to the Department Veteran Small Business Liaison prior to submission of proposals.</w:t>
      </w:r>
    </w:p>
    <w:p w14:paraId="54F6A704" w14:textId="7808B32C" w:rsidR="00181A8B" w:rsidRPr="00C26E35" w:rsidRDefault="00181A8B" w:rsidP="001E4DD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0" w:after="80" w:line="240" w:lineRule="auto"/>
        <w:ind w:left="1440"/>
        <w:contextualSpacing w:val="0"/>
        <w:jc w:val="both"/>
        <w:rPr>
          <w:rFonts w:asciiTheme="minorHAnsi" w:hAnsiTheme="minorHAnsi"/>
        </w:rPr>
      </w:pPr>
      <w:r w:rsidRPr="00C26E35">
        <w:rPr>
          <w:rFonts w:asciiTheme="minorHAnsi" w:hAnsiTheme="minorHAnsi"/>
        </w:rPr>
        <w:lastRenderedPageBreak/>
        <w:t xml:space="preserve">Does this solicitation contain a Veteran Small Business goal?  </w:t>
      </w:r>
      <w:r w:rsidRPr="00C26E35">
        <w:rPr>
          <w:rFonts w:asciiTheme="minorHAnsi" w:hAnsiTheme="minorHAnsi" w:cs="Arial"/>
        </w:rPr>
        <w:fldChar w:fldCharType="begin">
          <w:ffData>
            <w:name w:val="Check1"/>
            <w:enabled/>
            <w:calcOnExit w:val="0"/>
            <w:checkBox>
              <w:sizeAuto/>
              <w:default w:val="0"/>
            </w:checkBox>
          </w:ffData>
        </w:fldChar>
      </w:r>
      <w:r w:rsidRPr="00C26E35">
        <w:rPr>
          <w:rFonts w:asciiTheme="minorHAnsi" w:hAnsiTheme="minorHAnsi" w:cs="Arial"/>
        </w:rPr>
        <w:instrText xml:space="preserve"> FORMCHECKBOX </w:instrText>
      </w:r>
      <w:r w:rsidR="00BF5FB7">
        <w:rPr>
          <w:rFonts w:asciiTheme="minorHAnsi" w:hAnsiTheme="minorHAnsi" w:cs="Arial"/>
        </w:rPr>
      </w:r>
      <w:r w:rsidR="00BF5FB7">
        <w:rPr>
          <w:rFonts w:asciiTheme="minorHAnsi" w:hAnsiTheme="minorHAnsi" w:cs="Arial"/>
        </w:rPr>
        <w:fldChar w:fldCharType="separate"/>
      </w:r>
      <w:r w:rsidRPr="00C26E35">
        <w:rPr>
          <w:rFonts w:asciiTheme="minorHAnsi" w:hAnsiTheme="minorHAnsi" w:cs="Arial"/>
        </w:rPr>
        <w:fldChar w:fldCharType="end"/>
      </w:r>
      <w:r w:rsidRPr="00C26E35">
        <w:rPr>
          <w:rFonts w:asciiTheme="minorHAnsi" w:hAnsiTheme="minorHAnsi" w:cs="Arial"/>
        </w:rPr>
        <w:t xml:space="preserve"> Yes </w:t>
      </w:r>
      <w:r w:rsidR="001C5B93">
        <w:rPr>
          <w:rFonts w:asciiTheme="minorHAnsi" w:hAnsiTheme="minorHAnsi" w:cs="Arial"/>
        </w:rPr>
        <w:fldChar w:fldCharType="begin">
          <w:ffData>
            <w:name w:val=""/>
            <w:enabled/>
            <w:calcOnExit w:val="0"/>
            <w:checkBox>
              <w:sizeAuto/>
              <w:default w:val="1"/>
            </w:checkBox>
          </w:ffData>
        </w:fldChar>
      </w:r>
      <w:r w:rsidR="001C5B93">
        <w:rPr>
          <w:rFonts w:asciiTheme="minorHAnsi" w:hAnsiTheme="minorHAnsi" w:cs="Arial"/>
        </w:rPr>
        <w:instrText xml:space="preserve"> FORMCHECKBOX </w:instrText>
      </w:r>
      <w:r w:rsidR="00BF5FB7">
        <w:rPr>
          <w:rFonts w:asciiTheme="minorHAnsi" w:hAnsiTheme="minorHAnsi" w:cs="Arial"/>
        </w:rPr>
      </w:r>
      <w:r w:rsidR="00BF5FB7">
        <w:rPr>
          <w:rFonts w:asciiTheme="minorHAnsi" w:hAnsiTheme="minorHAnsi" w:cs="Arial"/>
        </w:rPr>
        <w:fldChar w:fldCharType="separate"/>
      </w:r>
      <w:r w:rsidR="001C5B93">
        <w:rPr>
          <w:rFonts w:asciiTheme="minorHAnsi" w:hAnsiTheme="minorHAnsi" w:cs="Arial"/>
        </w:rPr>
        <w:fldChar w:fldCharType="end"/>
      </w:r>
      <w:r w:rsidRPr="00C26E35">
        <w:rPr>
          <w:rFonts w:asciiTheme="minorHAnsi" w:hAnsiTheme="minorHAnsi" w:cs="Arial"/>
        </w:rPr>
        <w:t xml:space="preserve"> No</w:t>
      </w:r>
    </w:p>
    <w:p w14:paraId="15722F14" w14:textId="480FC7FD" w:rsidR="00181A8B" w:rsidRPr="001C5B93" w:rsidRDefault="00181A8B" w:rsidP="001E4DD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0" w:after="80" w:line="240" w:lineRule="auto"/>
        <w:ind w:left="1440"/>
        <w:jc w:val="both"/>
        <w:rPr>
          <w:rFonts w:asciiTheme="minorHAnsi" w:hAnsiTheme="minorHAnsi"/>
        </w:rPr>
      </w:pPr>
      <w:r w:rsidRPr="00181A8B">
        <w:rPr>
          <w:rFonts w:asciiTheme="minorHAnsi" w:hAnsiTheme="minorHAnsi"/>
        </w:rPr>
        <w:t xml:space="preserve">If yes, then the Veteran Small Business goal </w:t>
      </w:r>
      <w:proofErr w:type="gramStart"/>
      <w:r w:rsidRPr="00181A8B">
        <w:rPr>
          <w:rFonts w:asciiTheme="minorHAnsi" w:hAnsiTheme="minorHAnsi"/>
        </w:rPr>
        <w:t>is:</w:t>
      </w:r>
      <w:proofErr w:type="gramEnd"/>
      <w:r w:rsidRPr="00181A8B">
        <w:rPr>
          <w:rFonts w:asciiTheme="minorHAnsi" w:hAnsiTheme="minorHAnsi"/>
        </w:rPr>
        <w:t xml:space="preserve">  </w:t>
      </w:r>
      <w:r w:rsidR="001C5B93">
        <w:rPr>
          <w:rFonts w:asciiTheme="minorHAnsi" w:hAnsiTheme="minorHAnsi"/>
        </w:rPr>
        <w:t>N/A</w:t>
      </w:r>
    </w:p>
    <w:p w14:paraId="5884D7F3" w14:textId="7B5D6DE2" w:rsidR="00181A8B" w:rsidRPr="001C5B93" w:rsidRDefault="00181A8B" w:rsidP="001E4DD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0" w:after="80" w:line="240" w:lineRule="auto"/>
        <w:ind w:left="1440"/>
        <w:jc w:val="both"/>
        <w:rPr>
          <w:rFonts w:asciiTheme="minorHAnsi" w:hAnsiTheme="minorHAnsi"/>
          <w:spacing w:val="-5"/>
          <w:szCs w:val="20"/>
        </w:rPr>
      </w:pPr>
      <w:r w:rsidRPr="00181A8B">
        <w:rPr>
          <w:rFonts w:asciiTheme="minorHAnsi" w:hAnsiTheme="minorHAnsi"/>
        </w:rPr>
        <w:t xml:space="preserve">Veteran Small Business Liaison:  </w:t>
      </w:r>
      <w:r w:rsidR="001C5B93">
        <w:rPr>
          <w:rFonts w:asciiTheme="minorHAnsi" w:hAnsiTheme="minorHAnsi"/>
        </w:rPr>
        <w:t>N/A</w:t>
      </w:r>
    </w:p>
    <w:p w14:paraId="7B5D5C44" w14:textId="2ABF5EDA" w:rsidR="00181A8B" w:rsidRPr="001C5B93" w:rsidRDefault="00181A8B" w:rsidP="001E4DD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0" w:after="80" w:line="240" w:lineRule="auto"/>
        <w:ind w:left="1440"/>
        <w:jc w:val="both"/>
        <w:rPr>
          <w:rFonts w:asciiTheme="minorHAnsi" w:hAnsiTheme="minorHAnsi"/>
          <w:spacing w:val="-5"/>
          <w:szCs w:val="20"/>
        </w:rPr>
      </w:pPr>
      <w:r w:rsidRPr="00181A8B">
        <w:rPr>
          <w:rFonts w:asciiTheme="minorHAnsi" w:hAnsiTheme="minorHAnsi"/>
        </w:rPr>
        <w:t xml:space="preserve">Phone Number:  </w:t>
      </w:r>
      <w:r w:rsidR="001C5B93">
        <w:rPr>
          <w:rFonts w:asciiTheme="minorHAnsi" w:hAnsiTheme="minorHAnsi"/>
        </w:rPr>
        <w:t>N/A</w:t>
      </w:r>
    </w:p>
    <w:p w14:paraId="47A9987C" w14:textId="63FECE3C" w:rsidR="00181A8B" w:rsidRPr="00181A8B" w:rsidRDefault="00181A8B" w:rsidP="001E4DD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0" w:after="80" w:line="240" w:lineRule="auto"/>
        <w:ind w:left="1440"/>
        <w:jc w:val="both"/>
        <w:rPr>
          <w:rFonts w:asciiTheme="minorHAnsi" w:hAnsiTheme="minorHAnsi"/>
          <w:spacing w:val="-5"/>
          <w:szCs w:val="20"/>
        </w:rPr>
      </w:pPr>
      <w:r w:rsidRPr="00181A8B">
        <w:rPr>
          <w:rFonts w:asciiTheme="minorHAnsi" w:hAnsiTheme="minorHAnsi"/>
        </w:rPr>
        <w:t xml:space="preserve">Email Address:  </w:t>
      </w:r>
      <w:r w:rsidR="001C5B93">
        <w:rPr>
          <w:rFonts w:asciiTheme="minorHAnsi" w:hAnsiTheme="minorHAnsi"/>
        </w:rPr>
        <w:t>N/A</w:t>
      </w:r>
      <w:r w:rsidRPr="00181A8B">
        <w:rPr>
          <w:rFonts w:asciiTheme="minorHAnsi" w:hAnsiTheme="minorHAnsi"/>
        </w:rPr>
        <w:t xml:space="preserve"> </w:t>
      </w:r>
    </w:p>
    <w:p w14:paraId="504BA995" w14:textId="3B833420" w:rsidR="00181A8B" w:rsidRPr="00C26E35" w:rsidRDefault="004D7D05" w:rsidP="00181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rPr>
          <w:rFonts w:asciiTheme="minorHAnsi" w:hAnsiTheme="minorHAnsi"/>
          <w:spacing w:val="-5"/>
          <w:szCs w:val="20"/>
        </w:rPr>
      </w:pPr>
      <w:r w:rsidRPr="004D7D05">
        <w:rPr>
          <w:rFonts w:asciiTheme="minorHAnsi" w:hAnsiTheme="minorHAnsi"/>
          <w:spacing w:val="-5"/>
          <w:szCs w:val="20"/>
        </w:rPr>
        <w:t>Vendor</w:t>
      </w:r>
      <w:r w:rsidR="00181A8B" w:rsidRPr="00C26E35">
        <w:rPr>
          <w:rFonts w:asciiTheme="minorHAnsi" w:hAnsiTheme="minorHAnsi"/>
          <w:spacing w:val="-5"/>
          <w:szCs w:val="20"/>
        </w:rPr>
        <w:t xml:space="preserve">s who submit Offers for State contracts shall not be given a period after the Offer closing date to cure deficiencies in the Utilization Plan and the Letter of Intent, unless mandated by Federal law or regulation.  30 ILCS 575(4)(e).  Businesses included in Utilization Plans as meeting Veteran Owned Small Business (VOSB) and </w:t>
      </w:r>
      <w:proofErr w:type="gramStart"/>
      <w:r w:rsidR="00181A8B" w:rsidRPr="00C26E35">
        <w:rPr>
          <w:rFonts w:asciiTheme="minorHAnsi" w:hAnsiTheme="minorHAnsi"/>
          <w:spacing w:val="-5"/>
          <w:szCs w:val="20"/>
        </w:rPr>
        <w:t>Service Disabled</w:t>
      </w:r>
      <w:proofErr w:type="gramEnd"/>
      <w:r w:rsidR="00181A8B" w:rsidRPr="00C26E35">
        <w:rPr>
          <w:rFonts w:asciiTheme="minorHAnsi" w:hAnsiTheme="minorHAnsi"/>
          <w:spacing w:val="-5"/>
          <w:szCs w:val="20"/>
        </w:rPr>
        <w:t xml:space="preserve"> Veteran Owned Small Business (SDVOSB) requirements as prime vendors or subcontractors must be certified by CMS as VOSB or SDVOSB vendors prior to the Offer closing date.  Go to </w:t>
      </w:r>
      <w:hyperlink r:id="rId33" w:history="1">
        <w:r w:rsidR="00454780" w:rsidRPr="00356626">
          <w:rPr>
            <w:rStyle w:val="Hyperlink"/>
            <w:rFonts w:asciiTheme="minorHAnsi" w:hAnsiTheme="minorHAnsi" w:cstheme="minorHAnsi"/>
            <w:i/>
            <w:iCs/>
            <w:sz w:val="22"/>
          </w:rPr>
          <w:t>https://cei.illinois.gov/veterans-business-program.html</w:t>
        </w:r>
      </w:hyperlink>
      <w:r w:rsidR="00454780">
        <w:rPr>
          <w:rFonts w:asciiTheme="minorHAnsi" w:hAnsiTheme="minorHAnsi" w:cstheme="minorHAnsi"/>
          <w:i/>
          <w:iCs/>
        </w:rPr>
        <w:t xml:space="preserve"> </w:t>
      </w:r>
      <w:hyperlink w:history="1"/>
      <w:r w:rsidR="00454780" w:rsidRPr="004670C5">
        <w:rPr>
          <w:rFonts w:asciiTheme="minorHAnsi" w:hAnsiTheme="minorHAnsi"/>
          <w:spacing w:val="-5"/>
        </w:rPr>
        <w:t xml:space="preserve"> </w:t>
      </w:r>
      <w:r w:rsidR="00406793" w:rsidRPr="00C26E35">
        <w:rPr>
          <w:rFonts w:asciiTheme="minorHAnsi" w:hAnsiTheme="minorHAnsi"/>
          <w:spacing w:val="-5"/>
          <w:szCs w:val="20"/>
        </w:rPr>
        <w:t>for</w:t>
      </w:r>
      <w:r w:rsidR="00181A8B" w:rsidRPr="00C26E35">
        <w:rPr>
          <w:rFonts w:asciiTheme="minorHAnsi" w:hAnsiTheme="minorHAnsi"/>
          <w:spacing w:val="-5"/>
          <w:szCs w:val="20"/>
        </w:rPr>
        <w:t xml:space="preserve"> complete requirements for VOSB or SDVOSB certification.</w:t>
      </w:r>
      <w:r w:rsidR="00454780">
        <w:rPr>
          <w:rFonts w:asciiTheme="minorHAnsi" w:hAnsiTheme="minorHAnsi"/>
          <w:spacing w:val="-5"/>
          <w:szCs w:val="20"/>
        </w:rPr>
        <w:t xml:space="preserve"> Go to </w:t>
      </w:r>
      <w:hyperlink r:id="rId34" w:history="1">
        <w:r w:rsidR="00454780" w:rsidRPr="00356626">
          <w:rPr>
            <w:rStyle w:val="Hyperlink"/>
            <w:rFonts w:asciiTheme="minorHAnsi" w:hAnsiTheme="minorHAnsi" w:cstheme="minorHAnsi"/>
            <w:i/>
            <w:iCs/>
            <w:sz w:val="22"/>
          </w:rPr>
          <w:t>https://ceibep.diversitysoftware.com/</w:t>
        </w:r>
      </w:hyperlink>
      <w:r w:rsidR="00454780">
        <w:rPr>
          <w:rFonts w:asciiTheme="minorHAnsi" w:hAnsiTheme="minorHAnsi" w:cstheme="minorHAnsi"/>
          <w:i/>
          <w:iCs/>
        </w:rPr>
        <w:t xml:space="preserve"> </w:t>
      </w:r>
      <w:r w:rsidR="00454780" w:rsidRPr="004670C5">
        <w:rPr>
          <w:rFonts w:asciiTheme="minorHAnsi" w:hAnsiTheme="minorHAnsi"/>
          <w:spacing w:val="-5"/>
        </w:rPr>
        <w:t xml:space="preserve"> to search for certified VOSB and SDVOSB vendors.</w:t>
      </w:r>
    </w:p>
    <w:p w14:paraId="01B59F7C" w14:textId="77777777" w:rsidR="00D419B7" w:rsidRDefault="00D419B7" w:rsidP="001A4BDA">
      <w:p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jc w:val="both"/>
        <w:rPr>
          <w:rFonts w:asciiTheme="minorHAnsi" w:hAnsiTheme="minorHAnsi"/>
          <w:spacing w:val="-5"/>
          <w:szCs w:val="20"/>
        </w:rPr>
      </w:pPr>
    </w:p>
    <w:p w14:paraId="2FB4102B" w14:textId="77777777" w:rsidR="00A317E3" w:rsidRDefault="00A317E3" w:rsidP="00A317E3">
      <w:pPr>
        <w:spacing w:before="480" w:after="240"/>
        <w:jc w:val="center"/>
        <w:rPr>
          <w:rFonts w:asciiTheme="minorHAnsi" w:hAnsiTheme="minorHAnsi"/>
          <w:b/>
          <w:sz w:val="28"/>
          <w:szCs w:val="28"/>
        </w:rPr>
      </w:pPr>
    </w:p>
    <w:p w14:paraId="29DD1D56" w14:textId="77777777" w:rsidR="00A317E3" w:rsidRDefault="00A317E3" w:rsidP="00A317E3">
      <w:pPr>
        <w:spacing w:before="480" w:after="240"/>
        <w:jc w:val="center"/>
        <w:rPr>
          <w:rFonts w:asciiTheme="minorHAnsi" w:hAnsiTheme="minorHAnsi"/>
          <w:b/>
          <w:sz w:val="28"/>
          <w:szCs w:val="28"/>
        </w:rPr>
      </w:pPr>
    </w:p>
    <w:p w14:paraId="22BB4350" w14:textId="77777777" w:rsidR="001A4BDA" w:rsidRPr="001A4BDA" w:rsidRDefault="001A4BDA" w:rsidP="00A317E3">
      <w:pPr>
        <w:spacing w:before="480" w:after="240"/>
        <w:jc w:val="center"/>
        <w:rPr>
          <w:rFonts w:asciiTheme="minorHAnsi" w:hAnsiTheme="minorHAnsi"/>
          <w:spacing w:val="-5"/>
          <w:szCs w:val="20"/>
        </w:rPr>
        <w:sectPr w:rsidR="001A4BDA" w:rsidRPr="001A4BDA" w:rsidSect="00D95785">
          <w:footerReference w:type="default" r:id="rId35"/>
          <w:pgSz w:w="12240" w:h="15840" w:code="1"/>
          <w:pgMar w:top="432" w:right="720" w:bottom="720" w:left="720" w:header="435" w:footer="360" w:gutter="0"/>
          <w:cols w:space="720"/>
          <w:docGrid w:linePitch="299"/>
        </w:sectPr>
      </w:pPr>
      <w:r w:rsidRPr="001A4BDA">
        <w:rPr>
          <w:rFonts w:asciiTheme="minorHAnsi" w:hAnsiTheme="minorHAnsi"/>
          <w:b/>
          <w:sz w:val="28"/>
          <w:szCs w:val="28"/>
        </w:rPr>
        <w:t>-END OF INSTRUCTIONS-</w:t>
      </w:r>
    </w:p>
    <w:p w14:paraId="05120A17" w14:textId="77777777" w:rsidR="00921E78" w:rsidRPr="00651BEA" w:rsidRDefault="00921E78" w:rsidP="006F1577">
      <w:pPr>
        <w:pStyle w:val="ListParagraph"/>
        <w:numPr>
          <w:ilvl w:val="0"/>
          <w:numId w:val="12"/>
        </w:numPr>
        <w:tabs>
          <w:tab w:val="left" w:pos="720"/>
          <w:tab w:val="left" w:pos="1440"/>
        </w:tabs>
        <w:spacing w:before="240" w:line="23" w:lineRule="atLeast"/>
        <w:contextualSpacing w:val="0"/>
        <w:jc w:val="both"/>
        <w:rPr>
          <w:rFonts w:asciiTheme="minorHAnsi" w:hAnsiTheme="minorHAnsi"/>
          <w:b/>
          <w:sz w:val="24"/>
          <w:szCs w:val="24"/>
        </w:rPr>
      </w:pPr>
      <w:r w:rsidRPr="00651BEA">
        <w:rPr>
          <w:rFonts w:asciiTheme="minorHAnsi" w:hAnsiTheme="minorHAnsi"/>
          <w:b/>
          <w:sz w:val="24"/>
          <w:szCs w:val="24"/>
        </w:rPr>
        <w:lastRenderedPageBreak/>
        <w:t xml:space="preserve">SELECTION OF </w:t>
      </w:r>
      <w:r w:rsidR="00804BB1">
        <w:rPr>
          <w:rFonts w:asciiTheme="minorHAnsi" w:hAnsiTheme="minorHAnsi"/>
          <w:b/>
          <w:sz w:val="24"/>
          <w:szCs w:val="24"/>
        </w:rPr>
        <w:t>VENDOR</w:t>
      </w:r>
    </w:p>
    <w:p w14:paraId="2019C669" w14:textId="6EC53EF0" w:rsidR="00921E78" w:rsidRPr="00A65AF8"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t>The State may</w:t>
      </w:r>
      <w:r w:rsidR="00921E78" w:rsidRPr="00A65AF8">
        <w:t xml:space="preserve"> award to the most Respo</w:t>
      </w:r>
      <w:r w:rsidR="00921E78">
        <w:t xml:space="preserve">nsive/Responsible </w:t>
      </w:r>
      <w:r w:rsidR="004D7D05" w:rsidRPr="004D7D05">
        <w:t>Vendor</w:t>
      </w:r>
      <w:r w:rsidR="00921E78">
        <w:t xml:space="preserve"> whose </w:t>
      </w:r>
      <w:r w:rsidR="00081800">
        <w:t>Offer</w:t>
      </w:r>
      <w:r w:rsidR="00921E78" w:rsidRPr="00A65AF8">
        <w:t xml:space="preserve"> best meets the below criteria.</w:t>
      </w:r>
    </w:p>
    <w:p w14:paraId="17DD6A83" w14:textId="1C758FE5" w:rsidR="00921E78" w:rsidRPr="00A65AF8"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t>The State</w:t>
      </w:r>
      <w:r w:rsidR="00921E78" w:rsidRPr="00A65AF8">
        <w:t xml:space="preserve"> determine</w:t>
      </w:r>
      <w:r>
        <w:t>s</w:t>
      </w:r>
      <w:r w:rsidR="00921E78" w:rsidRPr="00A65AF8">
        <w:t xml:space="preserve"> how well </w:t>
      </w:r>
      <w:r w:rsidR="00081800">
        <w:t>Offers</w:t>
      </w:r>
      <w:r w:rsidR="00921E78" w:rsidRPr="00A65AF8">
        <w:t xml:space="preserve"> meet the Responsiveness requirements.  The State rank</w:t>
      </w:r>
      <w:r w:rsidR="00955226">
        <w:t>s</w:t>
      </w:r>
      <w:r w:rsidR="00921E78" w:rsidRPr="00A65AF8">
        <w:t xml:space="preserve"> </w:t>
      </w:r>
      <w:r w:rsidR="00081800">
        <w:t>Offers</w:t>
      </w:r>
      <w:r w:rsidR="00921E78" w:rsidRPr="00A65AF8">
        <w:t>, without consideration</w:t>
      </w:r>
      <w:r w:rsidR="00921E78" w:rsidRPr="00A65AF8">
        <w:rPr>
          <w:spacing w:val="-4"/>
        </w:rPr>
        <w:t xml:space="preserve"> of Price, from best to least </w:t>
      </w:r>
      <w:r w:rsidR="00921E78" w:rsidRPr="00A65AF8">
        <w:rPr>
          <w:spacing w:val="-1"/>
        </w:rPr>
        <w:t xml:space="preserve">qualified using a point ranking system (unless otherwise specified) as an aid in conducting the evaluation. </w:t>
      </w:r>
      <w:r w:rsidR="004D7D05" w:rsidRPr="004D7D05">
        <w:rPr>
          <w:spacing w:val="-1"/>
        </w:rPr>
        <w:t>Vendor</w:t>
      </w:r>
      <w:r w:rsidR="00921E78" w:rsidRPr="00A65AF8">
        <w:rPr>
          <w:spacing w:val="-1"/>
        </w:rPr>
        <w:t xml:space="preserve">s </w:t>
      </w:r>
      <w:r w:rsidR="00921E78" w:rsidRPr="00A65AF8">
        <w:t>who receive fewer than the minimum required points will not be considered for Price evaluation and award.</w:t>
      </w:r>
    </w:p>
    <w:p w14:paraId="244BD831" w14:textId="2A1B4C4B" w:rsidR="00921E78" w:rsidRPr="00A65AF8"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rsidRPr="00A65AF8">
        <w:t xml:space="preserve">If the State does not </w:t>
      </w:r>
      <w:r w:rsidRPr="00A65AF8">
        <w:rPr>
          <w:spacing w:val="8"/>
        </w:rPr>
        <w:t xml:space="preserve">consider the Price to be fair and </w:t>
      </w:r>
      <w:r w:rsidRPr="00A65AF8">
        <w:rPr>
          <w:spacing w:val="-6"/>
        </w:rPr>
        <w:t xml:space="preserve">reasonable and negotiations fail to meet an acceptable Price, the State reserves </w:t>
      </w:r>
      <w:r w:rsidRPr="00A65AF8">
        <w:rPr>
          <w:spacing w:val="-5"/>
        </w:rPr>
        <w:t>the right to cancel the award and take appropriate action to meet the nee</w:t>
      </w:r>
      <w:r w:rsidR="00955226">
        <w:rPr>
          <w:spacing w:val="-5"/>
        </w:rPr>
        <w:t>ds of the State.  The State</w:t>
      </w:r>
      <w:r w:rsidRPr="00A65AF8">
        <w:rPr>
          <w:spacing w:val="-5"/>
        </w:rPr>
        <w:t xml:space="preserve"> determine</w:t>
      </w:r>
      <w:r w:rsidR="00955226">
        <w:rPr>
          <w:spacing w:val="-5"/>
        </w:rPr>
        <w:t>s</w:t>
      </w:r>
      <w:r w:rsidRPr="00A65AF8">
        <w:rPr>
          <w:spacing w:val="-5"/>
        </w:rPr>
        <w:t xml:space="preserve"> whether the </w:t>
      </w:r>
      <w:r w:rsidRPr="00A65AF8">
        <w:rPr>
          <w:spacing w:val="7"/>
        </w:rPr>
        <w:t xml:space="preserve">price is fair and reasonable by considering the </w:t>
      </w:r>
      <w:r w:rsidR="00081800">
        <w:rPr>
          <w:spacing w:val="7"/>
        </w:rPr>
        <w:t>Offer</w:t>
      </w:r>
      <w:r w:rsidRPr="00A65AF8">
        <w:rPr>
          <w:spacing w:val="7"/>
        </w:rPr>
        <w:t xml:space="preserve">, including the </w:t>
      </w:r>
      <w:r w:rsidR="004C7AEF" w:rsidRPr="004C7AEF">
        <w:rPr>
          <w:spacing w:val="7"/>
        </w:rPr>
        <w:t>Vendor</w:t>
      </w:r>
      <w:r w:rsidRPr="00A65AF8">
        <w:rPr>
          <w:spacing w:val="7"/>
        </w:rPr>
        <w:t xml:space="preserve">'s </w:t>
      </w:r>
      <w:r w:rsidRPr="00A65AF8">
        <w:rPr>
          <w:spacing w:val="-4"/>
        </w:rPr>
        <w:t xml:space="preserve">qualifications, the </w:t>
      </w:r>
      <w:r w:rsidR="004C7AEF" w:rsidRPr="004C7AEF">
        <w:rPr>
          <w:spacing w:val="-4"/>
        </w:rPr>
        <w:t>Vendor</w:t>
      </w:r>
      <w:r w:rsidRPr="00A65AF8">
        <w:rPr>
          <w:spacing w:val="-4"/>
        </w:rPr>
        <w:t xml:space="preserve">'s reputation, all prices submitted, other known prices, the </w:t>
      </w:r>
      <w:r w:rsidRPr="00A65AF8">
        <w:rPr>
          <w:spacing w:val="-1"/>
        </w:rPr>
        <w:t xml:space="preserve">project </w:t>
      </w:r>
      <w:proofErr w:type="gramStart"/>
      <w:r w:rsidRPr="00A65AF8">
        <w:rPr>
          <w:spacing w:val="-1"/>
        </w:rPr>
        <w:t>budget</w:t>
      </w:r>
      <w:proofErr w:type="gramEnd"/>
      <w:r w:rsidRPr="00A65AF8">
        <w:rPr>
          <w:spacing w:val="-1"/>
        </w:rPr>
        <w:t xml:space="preserve"> and other relevant factors.</w:t>
      </w:r>
    </w:p>
    <w:p w14:paraId="0CB196E9" w14:textId="77777777" w:rsidR="00AD7B78" w:rsidRPr="00AD7B78"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The chart below shows the elements of Responsiveness that the State evaluate</w:t>
      </w:r>
      <w:r w:rsidR="00955226">
        <w:rPr>
          <w:rFonts w:asciiTheme="minorHAnsi" w:hAnsiTheme="minorHAnsi" w:cs="Arial"/>
        </w:rPr>
        <w:t>s</w:t>
      </w:r>
      <w:r w:rsidRPr="00A65AF8">
        <w:rPr>
          <w:rFonts w:asciiTheme="minorHAnsi" w:hAnsiTheme="minorHAnsi" w:cs="Arial"/>
        </w:rPr>
        <w:t>, their relative weights in point format and a</w:t>
      </w:r>
      <w:r w:rsidR="00AD7B78">
        <w:rPr>
          <w:rFonts w:asciiTheme="minorHAnsi" w:hAnsiTheme="minorHAnsi" w:cs="Arial"/>
        </w:rPr>
        <w:t>ny minimum point requirements.</w:t>
      </w:r>
    </w:p>
    <w:p w14:paraId="13F72A96" w14:textId="1A51794E" w:rsidR="00AD7B78" w:rsidRPr="003A606F" w:rsidRDefault="00921E78"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 xml:space="preserve">The total </w:t>
      </w:r>
      <w:r w:rsidR="003A606F">
        <w:rPr>
          <w:rFonts w:asciiTheme="minorHAnsi" w:hAnsiTheme="minorHAnsi" w:cs="Arial"/>
        </w:rPr>
        <w:t xml:space="preserve">maximum </w:t>
      </w:r>
      <w:r w:rsidRPr="00A65AF8">
        <w:rPr>
          <w:rFonts w:asciiTheme="minorHAnsi" w:hAnsiTheme="minorHAnsi" w:cs="Arial"/>
        </w:rPr>
        <w:t xml:space="preserve">number of points for Responsiveness is </w:t>
      </w:r>
      <w:r w:rsidR="006F14E6" w:rsidRPr="006F14E6">
        <w:rPr>
          <w:rFonts w:asciiTheme="minorHAnsi" w:hAnsiTheme="minorHAnsi" w:cs="Arial"/>
          <w:b/>
          <w:bCs/>
          <w:u w:val="single"/>
        </w:rPr>
        <w:t>85</w:t>
      </w:r>
      <w:r w:rsidR="001E4DD5">
        <w:rPr>
          <w:rFonts w:asciiTheme="minorHAnsi" w:hAnsiTheme="minorHAnsi" w:cs="Arial"/>
          <w:b/>
          <w:bCs/>
          <w:u w:val="single"/>
        </w:rPr>
        <w:t>0.</w:t>
      </w:r>
    </w:p>
    <w:p w14:paraId="2D48BA47" w14:textId="1335F345" w:rsidR="001E4DD5" w:rsidRPr="00594D92" w:rsidRDefault="004C7AEF" w:rsidP="001E4DD5">
      <w:pPr>
        <w:pStyle w:val="ListParagraph"/>
        <w:numPr>
          <w:ilvl w:val="2"/>
          <w:numId w:val="12"/>
        </w:numPr>
        <w:tabs>
          <w:tab w:val="left" w:pos="720"/>
          <w:tab w:val="left" w:pos="1440"/>
        </w:tabs>
        <w:spacing w:before="240" w:after="120" w:line="23" w:lineRule="atLeast"/>
        <w:contextualSpacing w:val="0"/>
        <w:jc w:val="both"/>
        <w:rPr>
          <w:rFonts w:asciiTheme="minorHAnsi" w:hAnsiTheme="minorHAnsi"/>
          <w:b/>
        </w:rPr>
      </w:pPr>
      <w:r w:rsidRPr="004C7AEF">
        <w:rPr>
          <w:rFonts w:asciiTheme="minorHAnsi" w:eastAsia="Times New Roman" w:hAnsiTheme="minorHAnsi" w:cs="Arial"/>
        </w:rPr>
        <w:t>Vendor</w:t>
      </w:r>
      <w:r w:rsidR="001E4DD5" w:rsidRPr="00594D92">
        <w:rPr>
          <w:rFonts w:asciiTheme="minorHAnsi" w:eastAsia="Times New Roman" w:hAnsiTheme="minorHAnsi" w:cs="Arial"/>
        </w:rPr>
        <w:t xml:space="preserve">s must score a </w:t>
      </w:r>
      <w:r w:rsidR="001E4DD5" w:rsidRPr="00594D92">
        <w:rPr>
          <w:rFonts w:asciiTheme="minorHAnsi" w:eastAsia="Times New Roman" w:hAnsiTheme="minorHAnsi" w:cs="Arial"/>
          <w:b/>
          <w:u w:val="single"/>
        </w:rPr>
        <w:t xml:space="preserve">minimum of </w:t>
      </w:r>
      <w:r w:rsidR="006F14E6">
        <w:rPr>
          <w:rFonts w:asciiTheme="minorHAnsi" w:eastAsia="Times New Roman" w:hAnsiTheme="minorHAnsi" w:cs="Arial"/>
          <w:b/>
          <w:u w:val="single"/>
        </w:rPr>
        <w:t>6</w:t>
      </w:r>
      <w:r w:rsidR="00B92919">
        <w:rPr>
          <w:rFonts w:asciiTheme="minorHAnsi" w:eastAsia="Times New Roman" w:hAnsiTheme="minorHAnsi" w:cs="Arial"/>
          <w:b/>
          <w:u w:val="single"/>
        </w:rPr>
        <w:t>5</w:t>
      </w:r>
      <w:r w:rsidR="001E4DD5" w:rsidRPr="00594D92">
        <w:rPr>
          <w:rFonts w:asciiTheme="minorHAnsi" w:eastAsia="Times New Roman" w:hAnsiTheme="minorHAnsi" w:cs="Arial"/>
          <w:b/>
          <w:u w:val="single"/>
        </w:rPr>
        <w:t xml:space="preserve">0 out of </w:t>
      </w:r>
      <w:r w:rsidR="006F14E6">
        <w:rPr>
          <w:rFonts w:asciiTheme="minorHAnsi" w:eastAsia="Times New Roman" w:hAnsiTheme="minorHAnsi" w:cs="Arial"/>
          <w:b/>
          <w:u w:val="single"/>
        </w:rPr>
        <w:t>8</w:t>
      </w:r>
      <w:r w:rsidR="001E4DD5">
        <w:rPr>
          <w:rFonts w:asciiTheme="minorHAnsi" w:eastAsia="Times New Roman" w:hAnsiTheme="minorHAnsi" w:cs="Arial"/>
          <w:b/>
          <w:u w:val="single"/>
        </w:rPr>
        <w:t>50</w:t>
      </w:r>
      <w:r w:rsidR="001E4DD5" w:rsidRPr="00594D92">
        <w:rPr>
          <w:rFonts w:asciiTheme="minorHAnsi" w:eastAsia="Times New Roman" w:hAnsiTheme="minorHAnsi" w:cs="Arial"/>
          <w:b/>
          <w:u w:val="single"/>
        </w:rPr>
        <w:t xml:space="preserve"> points</w:t>
      </w:r>
      <w:r w:rsidR="001E4DD5" w:rsidRPr="00594D92">
        <w:rPr>
          <w:rFonts w:asciiTheme="minorHAnsi" w:eastAsia="Times New Roman" w:hAnsiTheme="minorHAnsi" w:cs="Arial"/>
        </w:rPr>
        <w:t xml:space="preserve"> for the responsiveness elements to be considered for the mandatory oral presentation (Oral Presentation = </w:t>
      </w:r>
      <w:r w:rsidR="00E75242">
        <w:rPr>
          <w:rFonts w:asciiTheme="minorHAnsi" w:eastAsia="Times New Roman" w:hAnsiTheme="minorHAnsi" w:cs="Arial"/>
          <w:b/>
          <w:bCs/>
        </w:rPr>
        <w:t>50</w:t>
      </w:r>
      <w:r w:rsidR="001E4DD5" w:rsidRPr="00C64C41">
        <w:rPr>
          <w:rFonts w:asciiTheme="minorHAnsi" w:eastAsia="Times New Roman" w:hAnsiTheme="minorHAnsi" w:cs="Arial"/>
          <w:b/>
          <w:bCs/>
        </w:rPr>
        <w:t xml:space="preserve"> points</w:t>
      </w:r>
      <w:r w:rsidR="001E4DD5" w:rsidRPr="00594D92">
        <w:rPr>
          <w:rFonts w:asciiTheme="minorHAnsi" w:eastAsia="Times New Roman" w:hAnsiTheme="minorHAnsi" w:cs="Arial"/>
        </w:rPr>
        <w:t xml:space="preserve">).  If more than 3 </w:t>
      </w:r>
      <w:r>
        <w:rPr>
          <w:rFonts w:asciiTheme="minorHAnsi" w:eastAsia="Times New Roman" w:hAnsiTheme="minorHAnsi" w:cs="Arial"/>
        </w:rPr>
        <w:t>v</w:t>
      </w:r>
      <w:r w:rsidRPr="004C7AEF">
        <w:rPr>
          <w:rFonts w:asciiTheme="minorHAnsi" w:eastAsia="Times New Roman" w:hAnsiTheme="minorHAnsi" w:cs="Arial"/>
        </w:rPr>
        <w:t>endor</w:t>
      </w:r>
      <w:r w:rsidR="001E4DD5" w:rsidRPr="00594D92">
        <w:rPr>
          <w:rFonts w:asciiTheme="minorHAnsi" w:eastAsia="Times New Roman" w:hAnsiTheme="minorHAnsi" w:cs="Arial"/>
        </w:rPr>
        <w:t xml:space="preserve">s meet the minimum point threshold for oral presentation, the Agency, at its sole discretion, </w:t>
      </w:r>
      <w:r w:rsidR="001E4DD5" w:rsidRPr="00264AB4">
        <w:rPr>
          <w:rFonts w:asciiTheme="minorHAnsi" w:eastAsia="Times New Roman" w:hAnsiTheme="minorHAnsi" w:cs="Arial"/>
          <w:b/>
          <w:bCs/>
          <w:u w:val="single"/>
        </w:rPr>
        <w:t xml:space="preserve">may shortlist the three (3) highest scoring </w:t>
      </w:r>
      <w:r w:rsidRPr="00264AB4">
        <w:rPr>
          <w:rFonts w:asciiTheme="minorHAnsi" w:eastAsia="Times New Roman" w:hAnsiTheme="minorHAnsi" w:cs="Arial"/>
          <w:b/>
          <w:bCs/>
          <w:u w:val="single"/>
        </w:rPr>
        <w:t>Vendor</w:t>
      </w:r>
      <w:r w:rsidR="001E4DD5" w:rsidRPr="00264AB4">
        <w:rPr>
          <w:rFonts w:asciiTheme="minorHAnsi" w:eastAsia="Times New Roman" w:hAnsiTheme="minorHAnsi" w:cs="Arial"/>
          <w:b/>
          <w:bCs/>
          <w:u w:val="single"/>
        </w:rPr>
        <w:t>s</w:t>
      </w:r>
      <w:r w:rsidR="001E4DD5" w:rsidRPr="00594D92">
        <w:rPr>
          <w:rFonts w:asciiTheme="minorHAnsi" w:eastAsia="Times New Roman" w:hAnsiTheme="minorHAnsi" w:cs="Arial"/>
        </w:rPr>
        <w:t xml:space="preserve"> to participate in oral presentations.</w:t>
      </w:r>
    </w:p>
    <w:p w14:paraId="2FB383E9" w14:textId="013014E8" w:rsidR="001E4DD5" w:rsidRPr="00C95C08" w:rsidRDefault="004C7AEF" w:rsidP="001E4DD5">
      <w:pPr>
        <w:pStyle w:val="ListParagraph"/>
        <w:numPr>
          <w:ilvl w:val="2"/>
          <w:numId w:val="12"/>
        </w:numPr>
        <w:tabs>
          <w:tab w:val="left" w:pos="720"/>
          <w:tab w:val="left" w:pos="1440"/>
        </w:tabs>
        <w:spacing w:before="240" w:after="120" w:line="23" w:lineRule="atLeast"/>
        <w:contextualSpacing w:val="0"/>
        <w:jc w:val="both"/>
        <w:rPr>
          <w:rFonts w:asciiTheme="minorHAnsi" w:hAnsiTheme="minorHAnsi"/>
          <w:b/>
        </w:rPr>
      </w:pPr>
      <w:r w:rsidRPr="004C7AEF">
        <w:rPr>
          <w:rFonts w:asciiTheme="minorHAnsi" w:eastAsia="Times New Roman" w:hAnsiTheme="minorHAnsi" w:cs="Arial"/>
        </w:rPr>
        <w:t>Vendor</w:t>
      </w:r>
      <w:r w:rsidR="001E4DD5" w:rsidRPr="00B5587D">
        <w:rPr>
          <w:rFonts w:asciiTheme="minorHAnsi" w:eastAsia="Times New Roman" w:hAnsiTheme="minorHAnsi" w:cs="Arial"/>
        </w:rPr>
        <w:t xml:space="preserve"> must receive a </w:t>
      </w:r>
      <w:r w:rsidR="001E4DD5">
        <w:rPr>
          <w:rFonts w:asciiTheme="minorHAnsi" w:eastAsia="Times New Roman" w:hAnsiTheme="minorHAnsi" w:cs="Arial"/>
          <w:b/>
          <w:u w:val="single"/>
        </w:rPr>
        <w:t xml:space="preserve">minimum of </w:t>
      </w:r>
      <w:r w:rsidR="00B92919">
        <w:rPr>
          <w:rFonts w:asciiTheme="minorHAnsi" w:eastAsia="Times New Roman" w:hAnsiTheme="minorHAnsi" w:cs="Arial"/>
          <w:b/>
          <w:u w:val="single"/>
        </w:rPr>
        <w:t>70</w:t>
      </w:r>
      <w:r w:rsidR="001E4DD5">
        <w:rPr>
          <w:rFonts w:asciiTheme="minorHAnsi" w:eastAsia="Times New Roman" w:hAnsiTheme="minorHAnsi" w:cs="Arial"/>
          <w:b/>
          <w:u w:val="single"/>
        </w:rPr>
        <w:t xml:space="preserve">0 out of </w:t>
      </w:r>
      <w:r w:rsidR="007A64B3">
        <w:rPr>
          <w:rFonts w:asciiTheme="minorHAnsi" w:eastAsia="Times New Roman" w:hAnsiTheme="minorHAnsi" w:cs="Arial"/>
          <w:b/>
          <w:u w:val="single"/>
        </w:rPr>
        <w:t>90</w:t>
      </w:r>
      <w:r w:rsidR="001E4DD5">
        <w:rPr>
          <w:rFonts w:asciiTheme="minorHAnsi" w:eastAsia="Times New Roman" w:hAnsiTheme="minorHAnsi" w:cs="Arial"/>
          <w:b/>
          <w:u w:val="single"/>
        </w:rPr>
        <w:t>0</w:t>
      </w:r>
      <w:r w:rsidR="001E4DD5" w:rsidRPr="00C97FA2">
        <w:rPr>
          <w:rFonts w:asciiTheme="minorHAnsi" w:eastAsia="Times New Roman" w:hAnsiTheme="minorHAnsi" w:cs="Arial"/>
          <w:u w:val="single"/>
        </w:rPr>
        <w:t xml:space="preserve"> points</w:t>
      </w:r>
      <w:r w:rsidR="001E4DD5" w:rsidRPr="00B5587D">
        <w:rPr>
          <w:rFonts w:asciiTheme="minorHAnsi" w:eastAsia="Times New Roman" w:hAnsiTheme="minorHAnsi" w:cs="Arial"/>
        </w:rPr>
        <w:t xml:space="preserve"> to be considered for price evaluation and award.</w:t>
      </w:r>
    </w:p>
    <w:p w14:paraId="14D85604" w14:textId="77777777" w:rsidR="001E4DD5" w:rsidRDefault="001E4DD5" w:rsidP="001E4DD5">
      <w:pPr>
        <w:pStyle w:val="ListParagraph"/>
        <w:spacing w:before="60" w:after="60"/>
        <w:ind w:left="2160"/>
        <w:contextualSpacing w:val="0"/>
        <w:rPr>
          <w:rFonts w:asciiTheme="minorHAnsi" w:hAnsiTheme="minorHAnsi" w:cs="Arial"/>
        </w:rPr>
      </w:pPr>
      <w:r w:rsidRPr="00224767">
        <w:rPr>
          <w:rFonts w:asciiTheme="minorHAnsi" w:hAnsiTheme="minorHAnsi" w:cs="Arial"/>
        </w:rPr>
        <w:t xml:space="preserve">The State will determine Price </w:t>
      </w:r>
      <w:r>
        <w:rPr>
          <w:rFonts w:asciiTheme="minorHAnsi" w:hAnsiTheme="minorHAnsi" w:cs="Arial"/>
        </w:rPr>
        <w:t>P</w:t>
      </w:r>
      <w:r w:rsidRPr="00224767">
        <w:rPr>
          <w:rFonts w:asciiTheme="minorHAnsi" w:hAnsiTheme="minorHAnsi" w:cs="Arial"/>
        </w:rPr>
        <w:t xml:space="preserve">oints using the following formula: </w:t>
      </w:r>
    </w:p>
    <w:p w14:paraId="4A689F29" w14:textId="650CEBED" w:rsidR="001E4DD5" w:rsidRDefault="001E4DD5" w:rsidP="001E4DD5">
      <w:pPr>
        <w:pStyle w:val="ListParagraph"/>
        <w:spacing w:before="120"/>
        <w:ind w:left="2160"/>
        <w:contextualSpacing w:val="0"/>
        <w:rPr>
          <w:rFonts w:asciiTheme="minorHAnsi" w:hAnsiTheme="minorHAnsi" w:cs="Arial"/>
          <w:b/>
          <w:u w:val="single"/>
        </w:rPr>
      </w:pPr>
      <w:r w:rsidRPr="00224767">
        <w:rPr>
          <w:rFonts w:asciiTheme="minorHAnsi" w:hAnsiTheme="minorHAnsi" w:cs="Arial"/>
          <w:b/>
          <w:u w:val="single"/>
        </w:rPr>
        <w:t>Maximum Price Points X (Lowest Price/</w:t>
      </w:r>
      <w:r w:rsidR="004C7AEF" w:rsidRPr="004C7AEF">
        <w:rPr>
          <w:rFonts w:asciiTheme="minorHAnsi" w:hAnsiTheme="minorHAnsi" w:cs="Arial"/>
          <w:b/>
          <w:u w:val="single"/>
        </w:rPr>
        <w:t>Vendor</w:t>
      </w:r>
      <w:r w:rsidRPr="00224767">
        <w:rPr>
          <w:rFonts w:asciiTheme="minorHAnsi" w:hAnsiTheme="minorHAnsi" w:cs="Arial"/>
          <w:b/>
          <w:u w:val="single"/>
        </w:rPr>
        <w:t>’s Price) = Total Price Points</w:t>
      </w:r>
    </w:p>
    <w:p w14:paraId="2BD3591D" w14:textId="16FF2978" w:rsidR="00371B30" w:rsidRDefault="00B91651" w:rsidP="001E4DD5">
      <w:pPr>
        <w:pStyle w:val="ListParagraph"/>
        <w:numPr>
          <w:ilvl w:val="2"/>
          <w:numId w:val="12"/>
        </w:numPr>
        <w:tabs>
          <w:tab w:val="left" w:pos="720"/>
          <w:tab w:val="left" w:pos="1440"/>
        </w:tabs>
        <w:spacing w:before="240" w:line="23" w:lineRule="atLeast"/>
        <w:contextualSpacing w:val="0"/>
        <w:jc w:val="both"/>
        <w:rPr>
          <w:rFonts w:asciiTheme="minorHAnsi" w:hAnsiTheme="minorHAnsi"/>
          <w:b/>
        </w:rPr>
      </w:pPr>
      <w:r w:rsidRPr="001E4DD5">
        <w:rPr>
          <w:rFonts w:asciiTheme="minorHAnsi" w:hAnsiTheme="minorHAnsi"/>
          <w:b/>
        </w:rPr>
        <w:t>RESPONSIVENESS ELEMENTS</w:t>
      </w:r>
    </w:p>
    <w:tbl>
      <w:tblPr>
        <w:tblW w:w="10920" w:type="dxa"/>
        <w:tblLook w:val="04A0" w:firstRow="1" w:lastRow="0" w:firstColumn="1" w:lastColumn="0" w:noHBand="0" w:noVBand="1"/>
      </w:tblPr>
      <w:tblGrid>
        <w:gridCol w:w="5940"/>
        <w:gridCol w:w="1600"/>
        <w:gridCol w:w="1600"/>
        <w:gridCol w:w="1780"/>
      </w:tblGrid>
      <w:tr w:rsidR="00293CCC" w:rsidRPr="002D73A4" w14:paraId="128EFEDC" w14:textId="77777777" w:rsidTr="00912417">
        <w:trPr>
          <w:trHeight w:val="648"/>
        </w:trPr>
        <w:tc>
          <w:tcPr>
            <w:tcW w:w="10920" w:type="dxa"/>
            <w:gridSpan w:val="4"/>
            <w:tcBorders>
              <w:top w:val="single" w:sz="12" w:space="0" w:color="auto"/>
              <w:left w:val="single" w:sz="12" w:space="0" w:color="auto"/>
              <w:bottom w:val="single" w:sz="12" w:space="0" w:color="auto"/>
              <w:right w:val="single" w:sz="12" w:space="0" w:color="auto"/>
            </w:tcBorders>
            <w:shd w:val="clear" w:color="000000" w:fill="B4C6E7"/>
            <w:noWrap/>
            <w:vAlign w:val="center"/>
            <w:hideMark/>
          </w:tcPr>
          <w:p w14:paraId="40BC4AD1" w14:textId="77777777" w:rsidR="00293CCC" w:rsidRPr="002D73A4" w:rsidRDefault="00293CCC" w:rsidP="002D73A4">
            <w:pPr>
              <w:spacing w:after="0" w:line="240" w:lineRule="auto"/>
              <w:jc w:val="center"/>
              <w:rPr>
                <w:rFonts w:eastAsia="Times New Roman" w:cs="Calibri"/>
                <w:b/>
                <w:bCs/>
                <w:color w:val="000000"/>
                <w:sz w:val="32"/>
                <w:szCs w:val="32"/>
              </w:rPr>
            </w:pPr>
            <w:r w:rsidRPr="002D73A4">
              <w:rPr>
                <w:rFonts w:eastAsia="Times New Roman" w:cs="Calibri"/>
                <w:b/>
                <w:bCs/>
                <w:color w:val="000000"/>
                <w:sz w:val="32"/>
                <w:szCs w:val="32"/>
              </w:rPr>
              <w:t>RESPONSIVENESS ELEMENTS</w:t>
            </w:r>
          </w:p>
        </w:tc>
      </w:tr>
      <w:tr w:rsidR="00293CCC" w:rsidRPr="002D73A4" w14:paraId="6483E75B" w14:textId="77777777" w:rsidTr="00912417">
        <w:trPr>
          <w:trHeight w:val="950"/>
        </w:trPr>
        <w:tc>
          <w:tcPr>
            <w:tcW w:w="5940" w:type="dxa"/>
            <w:tcBorders>
              <w:top w:val="nil"/>
              <w:left w:val="single" w:sz="12" w:space="0" w:color="auto"/>
              <w:bottom w:val="single" w:sz="12" w:space="0" w:color="auto"/>
              <w:right w:val="single" w:sz="12" w:space="0" w:color="auto"/>
            </w:tcBorders>
            <w:shd w:val="clear" w:color="auto" w:fill="auto"/>
            <w:vAlign w:val="bottom"/>
            <w:hideMark/>
          </w:tcPr>
          <w:p w14:paraId="12D3FA9E" w14:textId="77777777" w:rsidR="00293CCC" w:rsidRPr="002D73A4" w:rsidRDefault="00293CCC" w:rsidP="002D73A4">
            <w:pPr>
              <w:spacing w:after="0" w:line="240" w:lineRule="auto"/>
              <w:rPr>
                <w:rFonts w:eastAsia="Times New Roman" w:cs="Calibri"/>
                <w:b/>
                <w:bCs/>
                <w:color w:val="000000"/>
              </w:rPr>
            </w:pPr>
            <w:r w:rsidRPr="002D73A4">
              <w:rPr>
                <w:rFonts w:eastAsia="Times New Roman" w:cs="Calibri"/>
                <w:b/>
                <w:bCs/>
                <w:color w:val="000000"/>
              </w:rPr>
              <w:t>Vendors who do not meet mandatory requirements for this RFP, as indicated in the table below, will be determined to be non-responsive and subsequently disqualified.</w:t>
            </w:r>
          </w:p>
        </w:tc>
        <w:tc>
          <w:tcPr>
            <w:tcW w:w="1600" w:type="dxa"/>
            <w:tcBorders>
              <w:top w:val="nil"/>
              <w:left w:val="nil"/>
              <w:bottom w:val="single" w:sz="12" w:space="0" w:color="auto"/>
              <w:right w:val="single" w:sz="12" w:space="0" w:color="auto"/>
            </w:tcBorders>
            <w:shd w:val="clear" w:color="auto" w:fill="auto"/>
            <w:vAlign w:val="center"/>
            <w:hideMark/>
          </w:tcPr>
          <w:p w14:paraId="694237D1" w14:textId="77777777" w:rsidR="00293CCC" w:rsidRPr="002D73A4" w:rsidRDefault="00293CCC" w:rsidP="002D73A4">
            <w:pPr>
              <w:spacing w:after="0" w:line="240" w:lineRule="auto"/>
              <w:jc w:val="center"/>
              <w:rPr>
                <w:rFonts w:eastAsia="Times New Roman" w:cs="Calibri"/>
                <w:b/>
                <w:bCs/>
                <w:color w:val="000000"/>
                <w:sz w:val="24"/>
                <w:szCs w:val="24"/>
              </w:rPr>
            </w:pPr>
            <w:r w:rsidRPr="002D73A4">
              <w:rPr>
                <w:rFonts w:eastAsia="Times New Roman" w:cs="Calibri"/>
                <w:b/>
                <w:bCs/>
                <w:color w:val="000000"/>
                <w:sz w:val="24"/>
                <w:szCs w:val="24"/>
              </w:rPr>
              <w:t>RFP</w:t>
            </w:r>
            <w:r w:rsidRPr="002D73A4">
              <w:rPr>
                <w:rFonts w:eastAsia="Times New Roman" w:cs="Calibri"/>
                <w:b/>
                <w:bCs/>
                <w:color w:val="000000"/>
                <w:sz w:val="24"/>
                <w:szCs w:val="24"/>
              </w:rPr>
              <w:br/>
              <w:t>SECTIONS</w:t>
            </w:r>
            <w:r w:rsidRPr="002D73A4">
              <w:rPr>
                <w:rFonts w:eastAsia="Times New Roman" w:cs="Calibri"/>
                <w:b/>
                <w:bCs/>
                <w:color w:val="000000"/>
                <w:sz w:val="24"/>
                <w:szCs w:val="24"/>
              </w:rPr>
              <w:br/>
              <w:t>LOCATION</w:t>
            </w:r>
          </w:p>
        </w:tc>
        <w:tc>
          <w:tcPr>
            <w:tcW w:w="1600" w:type="dxa"/>
            <w:tcBorders>
              <w:top w:val="nil"/>
              <w:left w:val="nil"/>
              <w:bottom w:val="single" w:sz="12" w:space="0" w:color="auto"/>
              <w:right w:val="single" w:sz="12" w:space="0" w:color="auto"/>
            </w:tcBorders>
            <w:shd w:val="clear" w:color="auto" w:fill="auto"/>
            <w:vAlign w:val="center"/>
            <w:hideMark/>
          </w:tcPr>
          <w:p w14:paraId="2C644483" w14:textId="77777777" w:rsidR="00293CCC" w:rsidRPr="002D73A4" w:rsidRDefault="00293CCC" w:rsidP="002D73A4">
            <w:pPr>
              <w:spacing w:after="0" w:line="240" w:lineRule="auto"/>
              <w:jc w:val="center"/>
              <w:rPr>
                <w:rFonts w:eastAsia="Times New Roman" w:cs="Calibri"/>
                <w:b/>
                <w:bCs/>
                <w:color w:val="000000"/>
                <w:sz w:val="24"/>
                <w:szCs w:val="24"/>
              </w:rPr>
            </w:pPr>
            <w:r w:rsidRPr="002D73A4">
              <w:rPr>
                <w:rFonts w:eastAsia="Times New Roman" w:cs="Calibri"/>
                <w:b/>
                <w:bCs/>
                <w:color w:val="000000"/>
                <w:sz w:val="24"/>
                <w:szCs w:val="24"/>
              </w:rPr>
              <w:t>MAXIMUM</w:t>
            </w:r>
            <w:r w:rsidRPr="002D73A4">
              <w:rPr>
                <w:rFonts w:eastAsia="Times New Roman" w:cs="Calibri"/>
                <w:b/>
                <w:bCs/>
                <w:color w:val="000000"/>
                <w:sz w:val="24"/>
                <w:szCs w:val="24"/>
              </w:rPr>
              <w:br/>
              <w:t>POINTS</w:t>
            </w:r>
          </w:p>
        </w:tc>
        <w:tc>
          <w:tcPr>
            <w:tcW w:w="1780" w:type="dxa"/>
            <w:tcBorders>
              <w:top w:val="nil"/>
              <w:left w:val="nil"/>
              <w:bottom w:val="single" w:sz="12" w:space="0" w:color="auto"/>
              <w:right w:val="single" w:sz="12" w:space="0" w:color="auto"/>
            </w:tcBorders>
            <w:shd w:val="clear" w:color="auto" w:fill="auto"/>
            <w:vAlign w:val="bottom"/>
            <w:hideMark/>
          </w:tcPr>
          <w:p w14:paraId="1DA52B89" w14:textId="77777777" w:rsidR="00293CCC" w:rsidRPr="002D73A4" w:rsidRDefault="00293CCC" w:rsidP="002D73A4">
            <w:pPr>
              <w:spacing w:after="0" w:line="240" w:lineRule="auto"/>
              <w:jc w:val="center"/>
              <w:rPr>
                <w:rFonts w:eastAsia="Times New Roman" w:cs="Calibri"/>
                <w:b/>
                <w:bCs/>
                <w:color w:val="000000"/>
                <w:sz w:val="24"/>
                <w:szCs w:val="24"/>
              </w:rPr>
            </w:pPr>
            <w:r w:rsidRPr="002D73A4">
              <w:rPr>
                <w:rFonts w:eastAsia="Times New Roman" w:cs="Calibri"/>
                <w:b/>
                <w:bCs/>
                <w:color w:val="000000"/>
                <w:sz w:val="24"/>
                <w:szCs w:val="24"/>
              </w:rPr>
              <w:t>PROPOSAL SECTION &amp; PAGE NUMBER</w:t>
            </w:r>
          </w:p>
        </w:tc>
      </w:tr>
      <w:tr w:rsidR="00293CCC" w:rsidRPr="002D73A4" w14:paraId="0B9ECE35" w14:textId="77777777" w:rsidTr="00912417">
        <w:trPr>
          <w:trHeight w:val="438"/>
        </w:trPr>
        <w:tc>
          <w:tcPr>
            <w:tcW w:w="10920" w:type="dxa"/>
            <w:gridSpan w:val="4"/>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334F7DED" w14:textId="77777777" w:rsidR="00293CCC" w:rsidRPr="002D73A4" w:rsidRDefault="00293CCC" w:rsidP="002D73A4">
            <w:pPr>
              <w:spacing w:after="0" w:line="240" w:lineRule="auto"/>
              <w:rPr>
                <w:rFonts w:eastAsia="Times New Roman" w:cs="Calibri"/>
                <w:b/>
                <w:bCs/>
                <w:color w:val="000000"/>
                <w:u w:val="single"/>
              </w:rPr>
            </w:pPr>
            <w:r w:rsidRPr="002D73A4">
              <w:rPr>
                <w:rFonts w:eastAsia="Times New Roman" w:cs="Calibri"/>
                <w:b/>
                <w:bCs/>
                <w:color w:val="000000"/>
                <w:u w:val="single"/>
              </w:rPr>
              <w:t>Capability and Experience of VENDOR (Mandatories &amp; 250 Points)</w:t>
            </w:r>
          </w:p>
        </w:tc>
      </w:tr>
      <w:tr w:rsidR="00293CCC" w:rsidRPr="002D73A4" w14:paraId="4F51BB1E" w14:textId="77777777" w:rsidTr="00912417">
        <w:trPr>
          <w:trHeight w:val="2910"/>
        </w:trPr>
        <w:tc>
          <w:tcPr>
            <w:tcW w:w="5940" w:type="dxa"/>
            <w:tcBorders>
              <w:top w:val="nil"/>
              <w:left w:val="single" w:sz="12" w:space="0" w:color="auto"/>
              <w:bottom w:val="single" w:sz="4" w:space="0" w:color="auto"/>
              <w:right w:val="single" w:sz="4" w:space="0" w:color="auto"/>
            </w:tcBorders>
            <w:shd w:val="clear" w:color="auto" w:fill="auto"/>
            <w:vAlign w:val="center"/>
            <w:hideMark/>
          </w:tcPr>
          <w:p w14:paraId="66598A50" w14:textId="40C27EBF" w:rsidR="00293CCC" w:rsidRPr="002D73A4" w:rsidRDefault="00293CCC" w:rsidP="002D73A4">
            <w:pPr>
              <w:spacing w:after="0" w:line="240" w:lineRule="auto"/>
              <w:rPr>
                <w:rFonts w:eastAsia="Times New Roman" w:cs="Calibri"/>
                <w:color w:val="000000"/>
              </w:rPr>
            </w:pPr>
            <w:r w:rsidRPr="002D73A4">
              <w:rPr>
                <w:rFonts w:eastAsia="Times New Roman" w:cs="Calibri"/>
                <w:b/>
                <w:bCs/>
                <w:color w:val="000000"/>
                <w:u w:val="single"/>
              </w:rPr>
              <w:t>Mandatory Requirement:</w:t>
            </w:r>
            <w:r w:rsidRPr="002D73A4">
              <w:rPr>
                <w:rFonts w:eastAsia="Times New Roman" w:cs="Calibri"/>
                <w:color w:val="000000"/>
              </w:rPr>
              <w:t xml:space="preserve"> </w:t>
            </w:r>
            <w:r w:rsidRPr="002D73A4">
              <w:rPr>
                <w:rFonts w:eastAsia="Times New Roman" w:cs="Calibri"/>
                <w:b/>
                <w:bCs/>
                <w:color w:val="000000"/>
              </w:rPr>
              <w:t>Project Manager</w:t>
            </w:r>
            <w:r w:rsidRPr="002D73A4">
              <w:rPr>
                <w:rFonts w:eastAsia="Times New Roman" w:cs="Calibri"/>
                <w:color w:val="000000"/>
              </w:rPr>
              <w:t xml:space="preserve"> must have at least 8 years’ experience in the development of transportation improvements with an emphasis on P3s, DB, and CMGC in providing assistance and guidance to public sector transportation agencies in financial modeling, legislative reviews, procurement, contract policy, project delivery, policy, procedures and regulation matter as they relate to P3s, DB, PDB and CMGC.</w:t>
            </w:r>
            <w:r w:rsidRPr="002D73A4">
              <w:rPr>
                <w:rFonts w:eastAsia="Times New Roman" w:cs="Calibri"/>
                <w:color w:val="000000"/>
              </w:rPr>
              <w:br/>
            </w:r>
            <w:r w:rsidRPr="002D73A4">
              <w:rPr>
                <w:rFonts w:eastAsia="Times New Roman" w:cs="Calibri"/>
                <w:b/>
                <w:bCs/>
                <w:color w:val="000000"/>
              </w:rPr>
              <w:t>Provide a minimum of 2 examples of completed projects, examples must be submitted in Packet 1.</w:t>
            </w:r>
          </w:p>
        </w:tc>
        <w:tc>
          <w:tcPr>
            <w:tcW w:w="1600" w:type="dxa"/>
            <w:tcBorders>
              <w:top w:val="nil"/>
              <w:left w:val="nil"/>
              <w:bottom w:val="single" w:sz="4" w:space="0" w:color="auto"/>
              <w:right w:val="single" w:sz="4" w:space="0" w:color="auto"/>
            </w:tcBorders>
            <w:shd w:val="clear" w:color="auto" w:fill="auto"/>
            <w:noWrap/>
            <w:vAlign w:val="center"/>
            <w:hideMark/>
          </w:tcPr>
          <w:p w14:paraId="141C0EB5"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1.5.1.1</w:t>
            </w:r>
          </w:p>
        </w:tc>
        <w:tc>
          <w:tcPr>
            <w:tcW w:w="1600" w:type="dxa"/>
            <w:tcBorders>
              <w:top w:val="nil"/>
              <w:left w:val="nil"/>
              <w:bottom w:val="single" w:sz="4" w:space="0" w:color="auto"/>
              <w:right w:val="single" w:sz="4" w:space="0" w:color="auto"/>
            </w:tcBorders>
            <w:shd w:val="clear" w:color="auto" w:fill="auto"/>
            <w:noWrap/>
            <w:vAlign w:val="center"/>
            <w:hideMark/>
          </w:tcPr>
          <w:p w14:paraId="136D01F6"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Yes</w:t>
            </w:r>
          </w:p>
        </w:tc>
        <w:tc>
          <w:tcPr>
            <w:tcW w:w="1780" w:type="dxa"/>
            <w:tcBorders>
              <w:top w:val="nil"/>
              <w:left w:val="nil"/>
              <w:bottom w:val="single" w:sz="4" w:space="0" w:color="auto"/>
              <w:right w:val="single" w:sz="12" w:space="0" w:color="auto"/>
            </w:tcBorders>
            <w:shd w:val="clear" w:color="auto" w:fill="auto"/>
            <w:noWrap/>
            <w:vAlign w:val="center"/>
            <w:hideMark/>
          </w:tcPr>
          <w:p w14:paraId="57F0E36D" w14:textId="77777777" w:rsidR="00293CCC" w:rsidRPr="002D73A4" w:rsidRDefault="00293CCC" w:rsidP="002D73A4">
            <w:pPr>
              <w:spacing w:after="0" w:line="240" w:lineRule="auto"/>
              <w:jc w:val="center"/>
              <w:rPr>
                <w:rFonts w:eastAsia="Times New Roman" w:cs="Calibri"/>
                <w:color w:val="000000"/>
              </w:rPr>
            </w:pPr>
            <w:r w:rsidRPr="002D73A4">
              <w:rPr>
                <w:rFonts w:eastAsia="Times New Roman" w:cs="Calibri"/>
                <w:color w:val="000000"/>
              </w:rPr>
              <w:t> </w:t>
            </w:r>
          </w:p>
        </w:tc>
      </w:tr>
      <w:tr w:rsidR="00293CCC" w:rsidRPr="002D73A4" w14:paraId="608D6CDE" w14:textId="77777777" w:rsidTr="00912417">
        <w:trPr>
          <w:trHeight w:val="3190"/>
        </w:trPr>
        <w:tc>
          <w:tcPr>
            <w:tcW w:w="594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D8444AB" w14:textId="50739763" w:rsidR="00293CCC" w:rsidRPr="002D73A4" w:rsidRDefault="00293CCC" w:rsidP="002D73A4">
            <w:pPr>
              <w:spacing w:after="0" w:line="240" w:lineRule="auto"/>
              <w:rPr>
                <w:rFonts w:eastAsia="Times New Roman" w:cs="Calibri"/>
                <w:color w:val="000000"/>
              </w:rPr>
            </w:pPr>
            <w:r w:rsidRPr="002D73A4">
              <w:rPr>
                <w:rFonts w:eastAsia="Times New Roman" w:cs="Calibri"/>
                <w:b/>
                <w:bCs/>
                <w:color w:val="000000"/>
                <w:u w:val="single"/>
              </w:rPr>
              <w:lastRenderedPageBreak/>
              <w:t>Mandatory Requirement:</w:t>
            </w:r>
            <w:r w:rsidRPr="002D73A4">
              <w:rPr>
                <w:rFonts w:eastAsia="Times New Roman" w:cs="Calibri"/>
                <w:color w:val="000000"/>
              </w:rPr>
              <w:t xml:space="preserve"> </w:t>
            </w:r>
            <w:r w:rsidRPr="002D73A4">
              <w:rPr>
                <w:rFonts w:eastAsia="Times New Roman" w:cs="Calibri"/>
                <w:b/>
                <w:bCs/>
                <w:color w:val="000000"/>
              </w:rPr>
              <w:t>Financial Advisor</w:t>
            </w:r>
            <w:r w:rsidRPr="002D73A4">
              <w:rPr>
                <w:rFonts w:eastAsia="Times New Roman" w:cs="Calibri"/>
                <w:color w:val="000000"/>
              </w:rPr>
              <w:t xml:space="preserve"> - The Vendor must have at least 5 years Financial experience in the development and delivery of alternative and innovative finance for P3, DB, and CMGC transportation projects in providing financial research, analysis, risk allocation, cost analysis, evaluation and recommendations to public sector transportation agencies, consistent with federal and state initiatives for P3s, DB, PDB, CMGC and other alternatives contracting techniques, such as bundling.</w:t>
            </w:r>
            <w:r w:rsidRPr="002D73A4">
              <w:rPr>
                <w:rFonts w:eastAsia="Times New Roman" w:cs="Calibri"/>
                <w:color w:val="000000"/>
              </w:rPr>
              <w:br/>
            </w:r>
            <w:r w:rsidRPr="002D73A4">
              <w:rPr>
                <w:rFonts w:eastAsia="Times New Roman" w:cs="Calibri"/>
                <w:b/>
                <w:bCs/>
                <w:color w:val="000000"/>
              </w:rPr>
              <w:t>Provide a minimum of 2 examples of Financial projects, examples must be submitted in Packet 1.</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264B14A3"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1.5.1.2</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296373C1"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Yes</w:t>
            </w:r>
          </w:p>
        </w:tc>
        <w:tc>
          <w:tcPr>
            <w:tcW w:w="1780" w:type="dxa"/>
            <w:tcBorders>
              <w:top w:val="single" w:sz="4" w:space="0" w:color="auto"/>
              <w:left w:val="nil"/>
              <w:bottom w:val="single" w:sz="4" w:space="0" w:color="auto"/>
              <w:right w:val="single" w:sz="12" w:space="0" w:color="auto"/>
            </w:tcBorders>
            <w:shd w:val="clear" w:color="auto" w:fill="auto"/>
            <w:noWrap/>
            <w:vAlign w:val="bottom"/>
            <w:hideMark/>
          </w:tcPr>
          <w:p w14:paraId="675C71FA"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0BF8D479" w14:textId="77777777" w:rsidTr="00912417">
        <w:trPr>
          <w:trHeight w:val="1740"/>
        </w:trPr>
        <w:tc>
          <w:tcPr>
            <w:tcW w:w="5940" w:type="dxa"/>
            <w:tcBorders>
              <w:top w:val="nil"/>
              <w:left w:val="single" w:sz="12" w:space="0" w:color="auto"/>
              <w:bottom w:val="single" w:sz="4" w:space="0" w:color="auto"/>
              <w:right w:val="single" w:sz="4" w:space="0" w:color="auto"/>
            </w:tcBorders>
            <w:shd w:val="clear" w:color="auto" w:fill="auto"/>
            <w:vAlign w:val="center"/>
            <w:hideMark/>
          </w:tcPr>
          <w:p w14:paraId="2C9673D1" w14:textId="25037796" w:rsidR="00293CCC" w:rsidRPr="002D73A4" w:rsidRDefault="00293CCC" w:rsidP="00E75242">
            <w:pPr>
              <w:spacing w:after="0" w:line="240" w:lineRule="auto"/>
              <w:rPr>
                <w:rFonts w:eastAsia="Times New Roman" w:cs="Calibri"/>
                <w:color w:val="000000"/>
              </w:rPr>
            </w:pPr>
            <w:r w:rsidRPr="002D73A4">
              <w:rPr>
                <w:rFonts w:eastAsia="Times New Roman" w:cs="Calibri"/>
                <w:b/>
                <w:bCs/>
                <w:color w:val="000000"/>
                <w:u w:val="single"/>
              </w:rPr>
              <w:t>Mandatory Requirement:</w:t>
            </w:r>
            <w:r w:rsidRPr="002D73A4">
              <w:rPr>
                <w:rFonts w:eastAsia="Times New Roman" w:cs="Calibri"/>
                <w:b/>
                <w:bCs/>
                <w:color w:val="000000"/>
              </w:rPr>
              <w:t xml:space="preserve"> Technical and Contractual Representative</w:t>
            </w:r>
            <w:r w:rsidRPr="002D73A4">
              <w:rPr>
                <w:rFonts w:eastAsia="Times New Roman" w:cs="Calibri"/>
                <w:color w:val="000000"/>
              </w:rPr>
              <w:t xml:space="preserve"> - The Vendor must have at 5 years of Technical and Contractual experience in the development and delivery of P3, DB, and CMGC transportation projects.</w:t>
            </w:r>
            <w:r w:rsidRPr="002D73A4">
              <w:rPr>
                <w:rFonts w:eastAsia="Times New Roman" w:cs="Calibri"/>
                <w:color w:val="000000"/>
              </w:rPr>
              <w:br/>
            </w:r>
            <w:r w:rsidRPr="002D73A4">
              <w:rPr>
                <w:rFonts w:eastAsia="Times New Roman" w:cs="Calibri"/>
                <w:b/>
                <w:bCs/>
                <w:color w:val="000000"/>
              </w:rPr>
              <w:t>Provide a minimum of 2 examples of Technical and Contractual Projects, examples must be submitted in Packet 1</w:t>
            </w:r>
          </w:p>
        </w:tc>
        <w:tc>
          <w:tcPr>
            <w:tcW w:w="1600" w:type="dxa"/>
            <w:tcBorders>
              <w:top w:val="nil"/>
              <w:left w:val="nil"/>
              <w:bottom w:val="single" w:sz="4" w:space="0" w:color="auto"/>
              <w:right w:val="single" w:sz="4" w:space="0" w:color="auto"/>
            </w:tcBorders>
            <w:shd w:val="clear" w:color="auto" w:fill="auto"/>
            <w:noWrap/>
            <w:vAlign w:val="center"/>
            <w:hideMark/>
          </w:tcPr>
          <w:p w14:paraId="22E5D35F"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1.5.1.3</w:t>
            </w:r>
          </w:p>
        </w:tc>
        <w:tc>
          <w:tcPr>
            <w:tcW w:w="1600" w:type="dxa"/>
            <w:tcBorders>
              <w:top w:val="nil"/>
              <w:left w:val="nil"/>
              <w:bottom w:val="single" w:sz="4" w:space="0" w:color="auto"/>
              <w:right w:val="single" w:sz="4" w:space="0" w:color="auto"/>
            </w:tcBorders>
            <w:shd w:val="clear" w:color="auto" w:fill="auto"/>
            <w:noWrap/>
            <w:vAlign w:val="center"/>
            <w:hideMark/>
          </w:tcPr>
          <w:p w14:paraId="65EAB10F"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Yes</w:t>
            </w:r>
          </w:p>
        </w:tc>
        <w:tc>
          <w:tcPr>
            <w:tcW w:w="1780" w:type="dxa"/>
            <w:tcBorders>
              <w:top w:val="nil"/>
              <w:left w:val="nil"/>
              <w:bottom w:val="single" w:sz="4" w:space="0" w:color="auto"/>
              <w:right w:val="single" w:sz="12" w:space="0" w:color="auto"/>
            </w:tcBorders>
            <w:shd w:val="clear" w:color="auto" w:fill="auto"/>
            <w:noWrap/>
            <w:vAlign w:val="bottom"/>
            <w:hideMark/>
          </w:tcPr>
          <w:p w14:paraId="77978C93"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2E368BC5" w14:textId="77777777" w:rsidTr="00912417">
        <w:trPr>
          <w:trHeight w:val="3300"/>
        </w:trPr>
        <w:tc>
          <w:tcPr>
            <w:tcW w:w="5940" w:type="dxa"/>
            <w:tcBorders>
              <w:top w:val="nil"/>
              <w:left w:val="single" w:sz="12" w:space="0" w:color="auto"/>
              <w:bottom w:val="single" w:sz="4" w:space="0" w:color="auto"/>
              <w:right w:val="single" w:sz="4" w:space="0" w:color="auto"/>
            </w:tcBorders>
            <w:shd w:val="clear" w:color="auto" w:fill="auto"/>
            <w:vAlign w:val="center"/>
            <w:hideMark/>
          </w:tcPr>
          <w:p w14:paraId="63FBDD2D" w14:textId="662EF8D0" w:rsidR="00293CCC" w:rsidRPr="002D73A4" w:rsidRDefault="00293CCC" w:rsidP="002D73A4">
            <w:pPr>
              <w:spacing w:after="0" w:line="240" w:lineRule="auto"/>
              <w:rPr>
                <w:rFonts w:eastAsia="Times New Roman" w:cs="Calibri"/>
                <w:b/>
                <w:bCs/>
                <w:color w:val="000000"/>
                <w:u w:val="single"/>
              </w:rPr>
            </w:pPr>
            <w:r w:rsidRPr="002D73A4">
              <w:rPr>
                <w:rFonts w:eastAsia="Times New Roman" w:cs="Calibri"/>
                <w:b/>
                <w:bCs/>
                <w:color w:val="000000"/>
                <w:u w:val="single"/>
              </w:rPr>
              <w:t>Mandatory Requirement:</w:t>
            </w:r>
            <w:r w:rsidRPr="002D73A4">
              <w:rPr>
                <w:rFonts w:eastAsia="Times New Roman" w:cs="Calibri"/>
                <w:b/>
                <w:bCs/>
                <w:color w:val="000000"/>
              </w:rPr>
              <w:t xml:space="preserve"> Legal Advisor</w:t>
            </w:r>
            <w:r w:rsidRPr="002D73A4">
              <w:rPr>
                <w:rFonts w:eastAsia="Times New Roman" w:cs="Calibri"/>
                <w:color w:val="000000"/>
              </w:rPr>
              <w:t xml:space="preserve"> - The Vendor must have at least 5 years’ experience in providing assistance and guidance to public sector transportation agencies in the areas of legislation, project development, project delivery and federal and states requirements for P3, DB, PDB, CMGC and other alternative contracting techniques for delivering transportation projects, such as bundling</w:t>
            </w:r>
            <w:r w:rsidR="007E76A0">
              <w:rPr>
                <w:rFonts w:eastAsia="Times New Roman" w:cs="Calibri"/>
                <w:color w:val="000000"/>
              </w:rPr>
              <w:t>.</w:t>
            </w:r>
            <w:r w:rsidRPr="002D73A4">
              <w:rPr>
                <w:rFonts w:eastAsia="Times New Roman" w:cs="Calibri"/>
                <w:color w:val="000000"/>
              </w:rPr>
              <w:br/>
            </w:r>
            <w:r w:rsidRPr="002D73A4">
              <w:rPr>
                <w:rFonts w:eastAsia="Times New Roman" w:cs="Calibri"/>
                <w:b/>
                <w:bCs/>
                <w:color w:val="000000"/>
              </w:rPr>
              <w:t>Vendor must be Licensed to practice law in Illinois or have at least one team member who is so licensed (submit proof of License in Packet 1).</w:t>
            </w:r>
          </w:p>
        </w:tc>
        <w:tc>
          <w:tcPr>
            <w:tcW w:w="1600" w:type="dxa"/>
            <w:tcBorders>
              <w:top w:val="nil"/>
              <w:left w:val="nil"/>
              <w:bottom w:val="single" w:sz="4" w:space="0" w:color="auto"/>
              <w:right w:val="single" w:sz="4" w:space="0" w:color="auto"/>
            </w:tcBorders>
            <w:shd w:val="clear" w:color="auto" w:fill="auto"/>
            <w:noWrap/>
            <w:vAlign w:val="center"/>
            <w:hideMark/>
          </w:tcPr>
          <w:p w14:paraId="50610287"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 xml:space="preserve">1.5.1.4 </w:t>
            </w:r>
          </w:p>
        </w:tc>
        <w:tc>
          <w:tcPr>
            <w:tcW w:w="1600" w:type="dxa"/>
            <w:tcBorders>
              <w:top w:val="nil"/>
              <w:left w:val="nil"/>
              <w:bottom w:val="single" w:sz="4" w:space="0" w:color="auto"/>
              <w:right w:val="single" w:sz="4" w:space="0" w:color="auto"/>
            </w:tcBorders>
            <w:shd w:val="clear" w:color="auto" w:fill="auto"/>
            <w:noWrap/>
            <w:vAlign w:val="center"/>
            <w:hideMark/>
          </w:tcPr>
          <w:p w14:paraId="34AAE68F"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Yes</w:t>
            </w:r>
          </w:p>
        </w:tc>
        <w:tc>
          <w:tcPr>
            <w:tcW w:w="1780" w:type="dxa"/>
            <w:tcBorders>
              <w:top w:val="nil"/>
              <w:left w:val="nil"/>
              <w:bottom w:val="single" w:sz="4" w:space="0" w:color="auto"/>
              <w:right w:val="single" w:sz="12" w:space="0" w:color="auto"/>
            </w:tcBorders>
            <w:shd w:val="clear" w:color="auto" w:fill="auto"/>
            <w:noWrap/>
            <w:vAlign w:val="bottom"/>
            <w:hideMark/>
          </w:tcPr>
          <w:p w14:paraId="1B5BDCE9"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1A6AC1B0" w14:textId="77777777" w:rsidTr="00912417">
        <w:trPr>
          <w:trHeight w:val="1600"/>
        </w:trPr>
        <w:tc>
          <w:tcPr>
            <w:tcW w:w="594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D9CD616" w14:textId="6E8D2D2B"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The Vendor shall further provide a general description of the capabilities of the team, and a description of their ability to meet the requirements of the RFP.  The Vendor must identify its availability to conduct these service</w:t>
            </w:r>
            <w:r>
              <w:rPr>
                <w:rFonts w:eastAsia="Times New Roman" w:cs="Calibri"/>
                <w:color w:val="000000"/>
              </w:rPr>
              <w:t>s</w:t>
            </w:r>
            <w:r w:rsidRPr="002D73A4">
              <w:rPr>
                <w:rFonts w:eastAsia="Times New Roman" w:cs="Calibri"/>
                <w:color w:val="000000"/>
              </w:rPr>
              <w:t xml:space="preserve"> in a timely manner.</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DFBD0"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1.5.1.5</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20ABD"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50</w:t>
            </w:r>
          </w:p>
        </w:tc>
        <w:tc>
          <w:tcPr>
            <w:tcW w:w="1780"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19A2ECFF"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7BCB376B" w14:textId="77777777" w:rsidTr="00912417">
        <w:trPr>
          <w:trHeight w:val="2940"/>
        </w:trPr>
        <w:tc>
          <w:tcPr>
            <w:tcW w:w="594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C95489E" w14:textId="32751B94"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Knowledge and experience of the vendor and vendor’s staff and/or subcontractors with alternative contracting methods and the delivery of alternative contracting projects as stated in Section 1.2.  Describe in your proposal this experience, including number of years of experience with alternative contracting methods and projects, and work experience related to: P3s, Design-Build, Progressive Design Build,</w:t>
            </w:r>
            <w:r>
              <w:rPr>
                <w:rFonts w:eastAsia="Times New Roman" w:cs="Calibri"/>
                <w:color w:val="000000"/>
              </w:rPr>
              <w:t xml:space="preserve"> </w:t>
            </w:r>
            <w:r w:rsidRPr="002D73A4">
              <w:rPr>
                <w:rFonts w:eastAsia="Times New Roman" w:cs="Calibri"/>
                <w:color w:val="000000"/>
              </w:rPr>
              <w:t xml:space="preserve">CMGC, and bundling.  List number of years and involvement in Illinois’ transportation-related (highways, airport, railroads) industry.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560F9A68"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1.2.3</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2FA36CC9"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100</w:t>
            </w:r>
          </w:p>
        </w:tc>
        <w:tc>
          <w:tcPr>
            <w:tcW w:w="1780" w:type="dxa"/>
            <w:tcBorders>
              <w:top w:val="single" w:sz="4" w:space="0" w:color="auto"/>
              <w:left w:val="nil"/>
              <w:bottom w:val="single" w:sz="4" w:space="0" w:color="auto"/>
              <w:right w:val="single" w:sz="12" w:space="0" w:color="auto"/>
            </w:tcBorders>
            <w:shd w:val="clear" w:color="auto" w:fill="auto"/>
            <w:noWrap/>
            <w:vAlign w:val="bottom"/>
            <w:hideMark/>
          </w:tcPr>
          <w:p w14:paraId="2B912F2A"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27633632" w14:textId="77777777" w:rsidTr="00912417">
        <w:trPr>
          <w:trHeight w:val="3320"/>
        </w:trPr>
        <w:tc>
          <w:tcPr>
            <w:tcW w:w="594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E1A09EB"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lastRenderedPageBreak/>
              <w:t>Provide Vendor’s qualifications to perform the work of this contract, including a project manager, expert financial consultant, expert technical and contractual consultant, and expert legal consultant; resumes of Vendor's personnel.</w:t>
            </w:r>
            <w:r w:rsidRPr="002D73A4">
              <w:rPr>
                <w:rFonts w:eastAsia="Times New Roman" w:cs="Calibri"/>
                <w:color w:val="000000"/>
              </w:rPr>
              <w:br/>
              <w:t>Resumes must be up-to-date and include the full name, educational background, years of experience and employment history (most recent first in chronological order), including a general description of team capabilities.</w:t>
            </w:r>
            <w:r w:rsidRPr="002D73A4">
              <w:rPr>
                <w:rFonts w:eastAsia="Times New Roman" w:cs="Calibri"/>
                <w:color w:val="000000"/>
              </w:rPr>
              <w:br/>
              <w:t>Vendor’s certifications and professional licenses. A copy of each certification or license for project staff must be submitted with the RFP response.</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7FB5491"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1.5.1.6</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4FE7EA22"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100</w:t>
            </w:r>
          </w:p>
        </w:tc>
        <w:tc>
          <w:tcPr>
            <w:tcW w:w="1780" w:type="dxa"/>
            <w:tcBorders>
              <w:top w:val="single" w:sz="4" w:space="0" w:color="auto"/>
              <w:left w:val="nil"/>
              <w:bottom w:val="single" w:sz="4" w:space="0" w:color="auto"/>
              <w:right w:val="single" w:sz="12" w:space="0" w:color="auto"/>
            </w:tcBorders>
            <w:shd w:val="clear" w:color="auto" w:fill="auto"/>
            <w:noWrap/>
            <w:vAlign w:val="bottom"/>
            <w:hideMark/>
          </w:tcPr>
          <w:p w14:paraId="0F0E01AE"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6EA3CCD5" w14:textId="77777777" w:rsidTr="00912417">
        <w:trPr>
          <w:trHeight w:val="468"/>
        </w:trPr>
        <w:tc>
          <w:tcPr>
            <w:tcW w:w="5940" w:type="dxa"/>
            <w:tcBorders>
              <w:top w:val="nil"/>
              <w:left w:val="single" w:sz="12" w:space="0" w:color="auto"/>
              <w:bottom w:val="nil"/>
              <w:right w:val="single" w:sz="4" w:space="0" w:color="auto"/>
            </w:tcBorders>
            <w:shd w:val="clear" w:color="auto" w:fill="auto"/>
            <w:noWrap/>
            <w:vAlign w:val="center"/>
            <w:hideMark/>
          </w:tcPr>
          <w:p w14:paraId="2422E8AB" w14:textId="77777777" w:rsidR="00293CCC" w:rsidRPr="002D73A4" w:rsidRDefault="00293CCC" w:rsidP="002D73A4">
            <w:pPr>
              <w:spacing w:after="0" w:line="240" w:lineRule="auto"/>
              <w:rPr>
                <w:rFonts w:eastAsia="Times New Roman" w:cs="Calibri"/>
                <w:b/>
                <w:bCs/>
                <w:color w:val="000000"/>
                <w:u w:val="single"/>
              </w:rPr>
            </w:pPr>
            <w:r w:rsidRPr="002D73A4">
              <w:rPr>
                <w:rFonts w:eastAsia="Times New Roman" w:cs="Calibri"/>
                <w:b/>
                <w:bCs/>
                <w:color w:val="000000"/>
                <w:u w:val="single"/>
              </w:rPr>
              <w:t>SUBTOTAL - Capability and Experience of Vendor</w:t>
            </w:r>
          </w:p>
        </w:tc>
        <w:tc>
          <w:tcPr>
            <w:tcW w:w="1600" w:type="dxa"/>
            <w:tcBorders>
              <w:top w:val="nil"/>
              <w:left w:val="nil"/>
              <w:bottom w:val="nil"/>
              <w:right w:val="single" w:sz="4" w:space="0" w:color="auto"/>
            </w:tcBorders>
            <w:shd w:val="clear" w:color="auto" w:fill="auto"/>
            <w:noWrap/>
            <w:vAlign w:val="center"/>
            <w:hideMark/>
          </w:tcPr>
          <w:p w14:paraId="6A44AD0E"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 </w:t>
            </w:r>
          </w:p>
        </w:tc>
        <w:tc>
          <w:tcPr>
            <w:tcW w:w="1600" w:type="dxa"/>
            <w:tcBorders>
              <w:top w:val="nil"/>
              <w:left w:val="nil"/>
              <w:bottom w:val="nil"/>
              <w:right w:val="single" w:sz="4" w:space="0" w:color="auto"/>
            </w:tcBorders>
            <w:shd w:val="clear" w:color="auto" w:fill="auto"/>
            <w:noWrap/>
            <w:vAlign w:val="center"/>
            <w:hideMark/>
          </w:tcPr>
          <w:p w14:paraId="67AFD01E" w14:textId="77777777" w:rsidR="00293CCC" w:rsidRPr="00360591" w:rsidRDefault="00293CCC" w:rsidP="002D73A4">
            <w:pPr>
              <w:spacing w:after="0" w:line="240" w:lineRule="auto"/>
              <w:jc w:val="center"/>
              <w:rPr>
                <w:rFonts w:eastAsia="Times New Roman" w:cs="Calibri"/>
                <w:b/>
                <w:bCs/>
                <w:color w:val="000000"/>
                <w:u w:val="single"/>
              </w:rPr>
            </w:pPr>
            <w:r w:rsidRPr="00360591">
              <w:rPr>
                <w:rFonts w:eastAsia="Times New Roman" w:cs="Calibri"/>
                <w:b/>
                <w:bCs/>
                <w:color w:val="000000"/>
                <w:u w:val="single"/>
              </w:rPr>
              <w:t>250</w:t>
            </w:r>
          </w:p>
        </w:tc>
        <w:tc>
          <w:tcPr>
            <w:tcW w:w="1780" w:type="dxa"/>
            <w:tcBorders>
              <w:top w:val="nil"/>
              <w:left w:val="nil"/>
              <w:bottom w:val="nil"/>
              <w:right w:val="single" w:sz="12" w:space="0" w:color="auto"/>
            </w:tcBorders>
            <w:shd w:val="clear" w:color="auto" w:fill="auto"/>
            <w:noWrap/>
            <w:vAlign w:val="bottom"/>
            <w:hideMark/>
          </w:tcPr>
          <w:p w14:paraId="5ED00D87"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213542DA" w14:textId="77777777" w:rsidTr="00912417">
        <w:trPr>
          <w:trHeight w:val="493"/>
        </w:trPr>
        <w:tc>
          <w:tcPr>
            <w:tcW w:w="10920" w:type="dxa"/>
            <w:gridSpan w:val="4"/>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1CF5EA96" w14:textId="77777777" w:rsidR="00293CCC" w:rsidRPr="002D73A4" w:rsidRDefault="00293CCC" w:rsidP="002D73A4">
            <w:pPr>
              <w:spacing w:after="0" w:line="240" w:lineRule="auto"/>
              <w:rPr>
                <w:rFonts w:ascii="Arial" w:eastAsia="Times New Roman" w:hAnsi="Arial" w:cs="Arial"/>
                <w:b/>
                <w:bCs/>
                <w:color w:val="000000"/>
                <w:u w:val="single"/>
              </w:rPr>
            </w:pPr>
            <w:r w:rsidRPr="002D73A4">
              <w:rPr>
                <w:rFonts w:ascii="Arial" w:eastAsia="Times New Roman" w:hAnsi="Arial" w:cs="Arial"/>
                <w:b/>
                <w:bCs/>
                <w:color w:val="000000"/>
                <w:u w:val="single"/>
              </w:rPr>
              <w:t>Technical Ability and Methodology (500 points)</w:t>
            </w:r>
          </w:p>
        </w:tc>
      </w:tr>
      <w:tr w:rsidR="00293CCC" w:rsidRPr="002D73A4" w14:paraId="020D5A1A" w14:textId="77777777" w:rsidTr="00912417">
        <w:trPr>
          <w:trHeight w:val="1080"/>
        </w:trPr>
        <w:tc>
          <w:tcPr>
            <w:tcW w:w="5940" w:type="dxa"/>
            <w:tcBorders>
              <w:top w:val="nil"/>
              <w:left w:val="single" w:sz="12" w:space="0" w:color="auto"/>
              <w:bottom w:val="single" w:sz="4" w:space="0" w:color="auto"/>
              <w:right w:val="single" w:sz="4" w:space="0" w:color="auto"/>
            </w:tcBorders>
            <w:shd w:val="clear" w:color="auto" w:fill="auto"/>
            <w:vAlign w:val="center"/>
            <w:hideMark/>
          </w:tcPr>
          <w:p w14:paraId="13526E2E"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xml:space="preserve">The Vendor’s proposal shall demonstrate an understanding of each of the requirements detailed herein and describe the methodology proposed to fulfill those requirements.  </w:t>
            </w:r>
          </w:p>
        </w:tc>
        <w:tc>
          <w:tcPr>
            <w:tcW w:w="1600" w:type="dxa"/>
            <w:tcBorders>
              <w:top w:val="nil"/>
              <w:left w:val="nil"/>
              <w:bottom w:val="single" w:sz="4" w:space="0" w:color="auto"/>
              <w:right w:val="single" w:sz="4" w:space="0" w:color="auto"/>
            </w:tcBorders>
            <w:shd w:val="clear" w:color="auto" w:fill="auto"/>
            <w:noWrap/>
            <w:vAlign w:val="center"/>
            <w:hideMark/>
          </w:tcPr>
          <w:p w14:paraId="5C598B0A"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1.2.2</w:t>
            </w:r>
          </w:p>
        </w:tc>
        <w:tc>
          <w:tcPr>
            <w:tcW w:w="1600" w:type="dxa"/>
            <w:tcBorders>
              <w:top w:val="nil"/>
              <w:left w:val="nil"/>
              <w:bottom w:val="single" w:sz="4" w:space="0" w:color="auto"/>
              <w:right w:val="single" w:sz="6" w:space="0" w:color="auto"/>
            </w:tcBorders>
            <w:shd w:val="clear" w:color="auto" w:fill="auto"/>
            <w:noWrap/>
            <w:vAlign w:val="center"/>
            <w:hideMark/>
          </w:tcPr>
          <w:p w14:paraId="7237DE8A" w14:textId="77777777" w:rsidR="00293CCC" w:rsidRPr="007E76A0" w:rsidRDefault="00293CCC" w:rsidP="002D73A4">
            <w:pPr>
              <w:spacing w:after="0" w:line="240" w:lineRule="auto"/>
              <w:jc w:val="center"/>
              <w:rPr>
                <w:rFonts w:eastAsia="Times New Roman" w:cs="Calibri"/>
                <w:b/>
                <w:bCs/>
                <w:color w:val="000000"/>
              </w:rPr>
            </w:pPr>
            <w:r w:rsidRPr="007E76A0">
              <w:rPr>
                <w:rFonts w:eastAsia="Times New Roman" w:cs="Calibri"/>
                <w:b/>
                <w:bCs/>
                <w:color w:val="000000"/>
              </w:rPr>
              <w:t>125</w:t>
            </w:r>
          </w:p>
        </w:tc>
        <w:tc>
          <w:tcPr>
            <w:tcW w:w="1780" w:type="dxa"/>
            <w:tcBorders>
              <w:top w:val="nil"/>
              <w:left w:val="single" w:sz="6" w:space="0" w:color="auto"/>
              <w:bottom w:val="single" w:sz="4" w:space="0" w:color="auto"/>
              <w:right w:val="single" w:sz="12" w:space="0" w:color="auto"/>
            </w:tcBorders>
            <w:shd w:val="clear" w:color="auto" w:fill="auto"/>
            <w:noWrap/>
            <w:vAlign w:val="center"/>
            <w:hideMark/>
          </w:tcPr>
          <w:p w14:paraId="64614127"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589F5372" w14:textId="77777777" w:rsidTr="00912417">
        <w:trPr>
          <w:trHeight w:val="1830"/>
        </w:trPr>
        <w:tc>
          <w:tcPr>
            <w:tcW w:w="5940" w:type="dxa"/>
            <w:tcBorders>
              <w:top w:val="nil"/>
              <w:left w:val="single" w:sz="12" w:space="0" w:color="auto"/>
              <w:bottom w:val="single" w:sz="4" w:space="0" w:color="auto"/>
              <w:right w:val="nil"/>
            </w:tcBorders>
            <w:shd w:val="clear" w:color="auto" w:fill="auto"/>
            <w:vAlign w:val="center"/>
            <w:hideMark/>
          </w:tcPr>
          <w:p w14:paraId="55463E42" w14:textId="77777777" w:rsidR="00293CCC" w:rsidRPr="002D73A4" w:rsidRDefault="00293CCC" w:rsidP="00E75242">
            <w:pPr>
              <w:spacing w:after="0" w:line="240" w:lineRule="auto"/>
              <w:rPr>
                <w:rFonts w:eastAsia="Times New Roman" w:cs="Calibri"/>
                <w:color w:val="000000"/>
              </w:rPr>
            </w:pPr>
            <w:r w:rsidRPr="002D73A4">
              <w:rPr>
                <w:rFonts w:eastAsia="Times New Roman" w:cs="Calibri"/>
                <w:color w:val="000000"/>
              </w:rPr>
              <w:t xml:space="preserve">Describe in your proposal the Vendor’s level of understanding and proposed methodology for satisfying the requirements of the RFP. Vendor’s technical, </w:t>
            </w:r>
            <w:proofErr w:type="gramStart"/>
            <w:r w:rsidRPr="002D73A4">
              <w:rPr>
                <w:rFonts w:eastAsia="Times New Roman" w:cs="Calibri"/>
                <w:color w:val="000000"/>
              </w:rPr>
              <w:t>financial</w:t>
            </w:r>
            <w:proofErr w:type="gramEnd"/>
            <w:r w:rsidRPr="002D73A4">
              <w:rPr>
                <w:rFonts w:eastAsia="Times New Roman" w:cs="Calibri"/>
                <w:color w:val="000000"/>
              </w:rPr>
              <w:t xml:space="preserve"> and legal capabilities (e.g., reporting, use of appropriate technology/software for financial modeling, etc.). Please include staff assignments for each service.</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2CF4745"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1.4.2</w:t>
            </w:r>
          </w:p>
        </w:tc>
        <w:tc>
          <w:tcPr>
            <w:tcW w:w="1600" w:type="dxa"/>
            <w:tcBorders>
              <w:top w:val="nil"/>
              <w:left w:val="nil"/>
              <w:bottom w:val="single" w:sz="4" w:space="0" w:color="auto"/>
              <w:right w:val="single" w:sz="4" w:space="0" w:color="auto"/>
            </w:tcBorders>
            <w:shd w:val="clear" w:color="auto" w:fill="auto"/>
            <w:noWrap/>
            <w:vAlign w:val="center"/>
            <w:hideMark/>
          </w:tcPr>
          <w:p w14:paraId="64EDCBA6"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125</w:t>
            </w:r>
          </w:p>
        </w:tc>
        <w:tc>
          <w:tcPr>
            <w:tcW w:w="1780" w:type="dxa"/>
            <w:tcBorders>
              <w:top w:val="nil"/>
              <w:left w:val="nil"/>
              <w:bottom w:val="single" w:sz="4" w:space="0" w:color="auto"/>
              <w:right w:val="single" w:sz="12" w:space="0" w:color="auto"/>
            </w:tcBorders>
            <w:shd w:val="clear" w:color="auto" w:fill="auto"/>
            <w:noWrap/>
            <w:vAlign w:val="bottom"/>
            <w:hideMark/>
          </w:tcPr>
          <w:p w14:paraId="11AA983F"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09F27D05" w14:textId="77777777" w:rsidTr="00912417">
        <w:trPr>
          <w:trHeight w:val="1275"/>
        </w:trPr>
        <w:tc>
          <w:tcPr>
            <w:tcW w:w="5940" w:type="dxa"/>
            <w:tcBorders>
              <w:top w:val="nil"/>
              <w:left w:val="single" w:sz="12" w:space="0" w:color="auto"/>
              <w:bottom w:val="single" w:sz="4" w:space="0" w:color="auto"/>
              <w:right w:val="single" w:sz="4" w:space="0" w:color="auto"/>
            </w:tcBorders>
            <w:shd w:val="clear" w:color="auto" w:fill="auto"/>
            <w:vAlign w:val="center"/>
            <w:hideMark/>
          </w:tcPr>
          <w:p w14:paraId="73511CD8" w14:textId="77777777" w:rsidR="00293CCC" w:rsidRPr="002D73A4" w:rsidRDefault="00293CCC" w:rsidP="00E75242">
            <w:pPr>
              <w:spacing w:after="0" w:line="240" w:lineRule="auto"/>
              <w:rPr>
                <w:rFonts w:eastAsia="Times New Roman" w:cs="Calibri"/>
                <w:color w:val="000000"/>
              </w:rPr>
            </w:pPr>
            <w:r w:rsidRPr="002D73A4">
              <w:rPr>
                <w:rFonts w:eastAsia="Times New Roman" w:cs="Calibri"/>
                <w:color w:val="000000"/>
              </w:rPr>
              <w:t>Describe in your proposal the Vendor knowledge, experience, and ability of the Vendor in training and outreach related to P3s and alternative contracting methods.</w:t>
            </w:r>
          </w:p>
        </w:tc>
        <w:tc>
          <w:tcPr>
            <w:tcW w:w="1600" w:type="dxa"/>
            <w:tcBorders>
              <w:top w:val="nil"/>
              <w:left w:val="nil"/>
              <w:bottom w:val="single" w:sz="4" w:space="0" w:color="auto"/>
              <w:right w:val="single" w:sz="4" w:space="0" w:color="auto"/>
            </w:tcBorders>
            <w:shd w:val="clear" w:color="auto" w:fill="auto"/>
            <w:noWrap/>
            <w:vAlign w:val="center"/>
            <w:hideMark/>
          </w:tcPr>
          <w:p w14:paraId="09CC81E8"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1.4.3</w:t>
            </w:r>
          </w:p>
        </w:tc>
        <w:tc>
          <w:tcPr>
            <w:tcW w:w="1600" w:type="dxa"/>
            <w:tcBorders>
              <w:top w:val="nil"/>
              <w:left w:val="nil"/>
              <w:bottom w:val="single" w:sz="4" w:space="0" w:color="auto"/>
              <w:right w:val="single" w:sz="4" w:space="0" w:color="auto"/>
            </w:tcBorders>
            <w:shd w:val="clear" w:color="auto" w:fill="auto"/>
            <w:noWrap/>
            <w:vAlign w:val="center"/>
            <w:hideMark/>
          </w:tcPr>
          <w:p w14:paraId="05A06971"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125</w:t>
            </w:r>
          </w:p>
        </w:tc>
        <w:tc>
          <w:tcPr>
            <w:tcW w:w="1780" w:type="dxa"/>
            <w:tcBorders>
              <w:top w:val="nil"/>
              <w:left w:val="nil"/>
              <w:bottom w:val="single" w:sz="4" w:space="0" w:color="auto"/>
              <w:right w:val="single" w:sz="12" w:space="0" w:color="auto"/>
            </w:tcBorders>
            <w:shd w:val="clear" w:color="auto" w:fill="auto"/>
            <w:noWrap/>
            <w:vAlign w:val="bottom"/>
            <w:hideMark/>
          </w:tcPr>
          <w:p w14:paraId="75F9C474"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30C64577" w14:textId="77777777" w:rsidTr="00912417">
        <w:trPr>
          <w:trHeight w:val="975"/>
        </w:trPr>
        <w:tc>
          <w:tcPr>
            <w:tcW w:w="5940" w:type="dxa"/>
            <w:tcBorders>
              <w:top w:val="nil"/>
              <w:left w:val="single" w:sz="12" w:space="0" w:color="auto"/>
              <w:bottom w:val="single" w:sz="4" w:space="0" w:color="auto"/>
              <w:right w:val="single" w:sz="4" w:space="0" w:color="auto"/>
            </w:tcBorders>
            <w:shd w:val="clear" w:color="auto" w:fill="auto"/>
            <w:vAlign w:val="center"/>
            <w:hideMark/>
          </w:tcPr>
          <w:p w14:paraId="36B2EB6E" w14:textId="77777777" w:rsidR="00293CCC" w:rsidRPr="002D73A4" w:rsidRDefault="00293CCC" w:rsidP="00E75242">
            <w:pPr>
              <w:spacing w:after="0" w:line="240" w:lineRule="auto"/>
              <w:rPr>
                <w:rFonts w:eastAsia="Times New Roman" w:cs="Calibri"/>
                <w:color w:val="000000"/>
              </w:rPr>
            </w:pPr>
            <w:r w:rsidRPr="002D73A4">
              <w:rPr>
                <w:rFonts w:eastAsia="Times New Roman" w:cs="Calibri"/>
                <w:color w:val="000000"/>
              </w:rPr>
              <w:t>Describe in your proposal the knowledge, experience, and ability of the Vendor and Vendor’s staff and/or subcontractors in financial modeling and forecasting.</w:t>
            </w:r>
          </w:p>
        </w:tc>
        <w:tc>
          <w:tcPr>
            <w:tcW w:w="1600" w:type="dxa"/>
            <w:tcBorders>
              <w:top w:val="nil"/>
              <w:left w:val="nil"/>
              <w:bottom w:val="single" w:sz="4" w:space="0" w:color="auto"/>
              <w:right w:val="single" w:sz="4" w:space="0" w:color="auto"/>
            </w:tcBorders>
            <w:shd w:val="clear" w:color="auto" w:fill="auto"/>
            <w:noWrap/>
            <w:vAlign w:val="center"/>
            <w:hideMark/>
          </w:tcPr>
          <w:p w14:paraId="08FEA0CC"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1.4.4</w:t>
            </w:r>
          </w:p>
        </w:tc>
        <w:tc>
          <w:tcPr>
            <w:tcW w:w="1600" w:type="dxa"/>
            <w:tcBorders>
              <w:top w:val="nil"/>
              <w:left w:val="nil"/>
              <w:bottom w:val="single" w:sz="4" w:space="0" w:color="auto"/>
              <w:right w:val="single" w:sz="4" w:space="0" w:color="auto"/>
            </w:tcBorders>
            <w:shd w:val="clear" w:color="auto" w:fill="auto"/>
            <w:noWrap/>
            <w:vAlign w:val="center"/>
            <w:hideMark/>
          </w:tcPr>
          <w:p w14:paraId="2B6B70AD"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125</w:t>
            </w:r>
          </w:p>
        </w:tc>
        <w:tc>
          <w:tcPr>
            <w:tcW w:w="1780" w:type="dxa"/>
            <w:tcBorders>
              <w:top w:val="nil"/>
              <w:left w:val="nil"/>
              <w:bottom w:val="single" w:sz="4" w:space="0" w:color="auto"/>
              <w:right w:val="single" w:sz="12" w:space="0" w:color="auto"/>
            </w:tcBorders>
            <w:shd w:val="clear" w:color="auto" w:fill="auto"/>
            <w:noWrap/>
            <w:vAlign w:val="bottom"/>
            <w:hideMark/>
          </w:tcPr>
          <w:p w14:paraId="53CE6A06"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4428C568" w14:textId="77777777" w:rsidTr="00912417">
        <w:trPr>
          <w:trHeight w:val="408"/>
        </w:trPr>
        <w:tc>
          <w:tcPr>
            <w:tcW w:w="5940" w:type="dxa"/>
            <w:tcBorders>
              <w:top w:val="nil"/>
              <w:left w:val="single" w:sz="12" w:space="0" w:color="auto"/>
              <w:bottom w:val="nil"/>
              <w:right w:val="single" w:sz="4" w:space="0" w:color="auto"/>
            </w:tcBorders>
            <w:shd w:val="clear" w:color="auto" w:fill="auto"/>
            <w:noWrap/>
            <w:vAlign w:val="center"/>
            <w:hideMark/>
          </w:tcPr>
          <w:p w14:paraId="4163C58A" w14:textId="77777777" w:rsidR="00293CCC" w:rsidRPr="002D73A4" w:rsidRDefault="00293CCC" w:rsidP="002D73A4">
            <w:pPr>
              <w:spacing w:after="0" w:line="240" w:lineRule="auto"/>
              <w:rPr>
                <w:rFonts w:eastAsia="Times New Roman" w:cs="Calibri"/>
                <w:b/>
                <w:bCs/>
                <w:color w:val="000000"/>
                <w:sz w:val="24"/>
                <w:szCs w:val="24"/>
                <w:u w:val="single"/>
              </w:rPr>
            </w:pPr>
            <w:r w:rsidRPr="002D73A4">
              <w:rPr>
                <w:rFonts w:eastAsia="Times New Roman" w:cs="Calibri"/>
                <w:b/>
                <w:bCs/>
                <w:color w:val="000000"/>
                <w:sz w:val="24"/>
                <w:szCs w:val="24"/>
                <w:u w:val="single"/>
              </w:rPr>
              <w:t>SUBTOTAL - Technical Ability and Methodology:</w:t>
            </w:r>
          </w:p>
        </w:tc>
        <w:tc>
          <w:tcPr>
            <w:tcW w:w="1600" w:type="dxa"/>
            <w:tcBorders>
              <w:top w:val="nil"/>
              <w:left w:val="nil"/>
              <w:bottom w:val="nil"/>
              <w:right w:val="single" w:sz="4" w:space="0" w:color="auto"/>
            </w:tcBorders>
            <w:shd w:val="clear" w:color="auto" w:fill="auto"/>
            <w:noWrap/>
            <w:vAlign w:val="center"/>
            <w:hideMark/>
          </w:tcPr>
          <w:p w14:paraId="2B9E1AC6"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 </w:t>
            </w:r>
          </w:p>
        </w:tc>
        <w:tc>
          <w:tcPr>
            <w:tcW w:w="1600" w:type="dxa"/>
            <w:tcBorders>
              <w:top w:val="nil"/>
              <w:left w:val="nil"/>
              <w:bottom w:val="nil"/>
              <w:right w:val="single" w:sz="4" w:space="0" w:color="auto"/>
            </w:tcBorders>
            <w:shd w:val="clear" w:color="auto" w:fill="auto"/>
            <w:noWrap/>
            <w:vAlign w:val="center"/>
            <w:hideMark/>
          </w:tcPr>
          <w:p w14:paraId="6B75D706" w14:textId="77777777" w:rsidR="00293CCC" w:rsidRPr="00360591" w:rsidRDefault="00293CCC" w:rsidP="002D73A4">
            <w:pPr>
              <w:spacing w:after="0" w:line="240" w:lineRule="auto"/>
              <w:jc w:val="center"/>
              <w:rPr>
                <w:rFonts w:eastAsia="Times New Roman" w:cs="Calibri"/>
                <w:b/>
                <w:bCs/>
                <w:color w:val="000000"/>
                <w:u w:val="single"/>
              </w:rPr>
            </w:pPr>
            <w:r w:rsidRPr="00360591">
              <w:rPr>
                <w:rFonts w:eastAsia="Times New Roman" w:cs="Calibri"/>
                <w:b/>
                <w:bCs/>
                <w:color w:val="000000"/>
                <w:u w:val="single"/>
              </w:rPr>
              <w:t>500</w:t>
            </w:r>
          </w:p>
        </w:tc>
        <w:tc>
          <w:tcPr>
            <w:tcW w:w="1780" w:type="dxa"/>
            <w:tcBorders>
              <w:top w:val="nil"/>
              <w:left w:val="nil"/>
              <w:bottom w:val="nil"/>
              <w:right w:val="single" w:sz="12" w:space="0" w:color="auto"/>
            </w:tcBorders>
            <w:shd w:val="clear" w:color="auto" w:fill="auto"/>
            <w:noWrap/>
            <w:vAlign w:val="bottom"/>
            <w:hideMark/>
          </w:tcPr>
          <w:p w14:paraId="22C6EAC1"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432A9F2B" w14:textId="77777777" w:rsidTr="00912417">
        <w:trPr>
          <w:trHeight w:val="450"/>
        </w:trPr>
        <w:tc>
          <w:tcPr>
            <w:tcW w:w="10920" w:type="dxa"/>
            <w:gridSpan w:val="4"/>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6B29F1B5" w14:textId="77777777" w:rsidR="00293CCC" w:rsidRPr="002D73A4" w:rsidRDefault="00293CCC" w:rsidP="002D73A4">
            <w:pPr>
              <w:spacing w:after="0" w:line="240" w:lineRule="auto"/>
              <w:rPr>
                <w:rFonts w:eastAsia="Times New Roman" w:cs="Calibri"/>
                <w:b/>
                <w:bCs/>
                <w:color w:val="000000"/>
                <w:sz w:val="24"/>
                <w:szCs w:val="24"/>
                <w:u w:val="single"/>
              </w:rPr>
            </w:pPr>
            <w:r w:rsidRPr="002D73A4">
              <w:rPr>
                <w:rFonts w:eastAsia="Times New Roman" w:cs="Calibri"/>
                <w:b/>
                <w:bCs/>
                <w:color w:val="000000"/>
                <w:sz w:val="24"/>
                <w:szCs w:val="24"/>
                <w:u w:val="single"/>
              </w:rPr>
              <w:t>RESOURCES (50 Points)</w:t>
            </w:r>
          </w:p>
        </w:tc>
      </w:tr>
      <w:tr w:rsidR="00293CCC" w:rsidRPr="002D73A4" w14:paraId="2388C068" w14:textId="77777777" w:rsidTr="00912417">
        <w:trPr>
          <w:trHeight w:val="1573"/>
        </w:trPr>
        <w:tc>
          <w:tcPr>
            <w:tcW w:w="5940" w:type="dxa"/>
            <w:tcBorders>
              <w:top w:val="nil"/>
              <w:left w:val="single" w:sz="12" w:space="0" w:color="auto"/>
              <w:bottom w:val="single" w:sz="4" w:space="0" w:color="auto"/>
              <w:right w:val="single" w:sz="4" w:space="0" w:color="auto"/>
            </w:tcBorders>
            <w:shd w:val="clear" w:color="auto" w:fill="auto"/>
            <w:vAlign w:val="center"/>
            <w:hideMark/>
          </w:tcPr>
          <w:p w14:paraId="55291C8C" w14:textId="77777777" w:rsidR="00293CCC" w:rsidRPr="002D73A4" w:rsidRDefault="00293CCC" w:rsidP="00E75242">
            <w:pPr>
              <w:spacing w:after="0" w:line="240" w:lineRule="auto"/>
              <w:rPr>
                <w:rFonts w:eastAsia="Times New Roman" w:cs="Calibri"/>
                <w:color w:val="000000"/>
              </w:rPr>
            </w:pPr>
            <w:r w:rsidRPr="002D73A4">
              <w:rPr>
                <w:rFonts w:eastAsia="Times New Roman" w:cs="Calibri"/>
                <w:color w:val="000000"/>
              </w:rPr>
              <w:t xml:space="preserve">The Vendor shall provide an organizational chart showing all professional and support staff to be used on a contract awarded from this RFP.  Submit a staffing plan, which clearly illustrates the key elements of the organizational structure proposed to accomplish the work of the contract.  </w:t>
            </w:r>
          </w:p>
        </w:tc>
        <w:tc>
          <w:tcPr>
            <w:tcW w:w="1600" w:type="dxa"/>
            <w:tcBorders>
              <w:top w:val="nil"/>
              <w:left w:val="nil"/>
              <w:bottom w:val="single" w:sz="4" w:space="0" w:color="auto"/>
              <w:right w:val="single" w:sz="4" w:space="0" w:color="auto"/>
            </w:tcBorders>
            <w:shd w:val="clear" w:color="auto" w:fill="auto"/>
            <w:noWrap/>
            <w:vAlign w:val="center"/>
            <w:hideMark/>
          </w:tcPr>
          <w:p w14:paraId="2538FE3A"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1.5.1.7</w:t>
            </w:r>
          </w:p>
        </w:tc>
        <w:tc>
          <w:tcPr>
            <w:tcW w:w="1600" w:type="dxa"/>
            <w:tcBorders>
              <w:top w:val="nil"/>
              <w:left w:val="nil"/>
              <w:bottom w:val="single" w:sz="4" w:space="0" w:color="auto"/>
              <w:right w:val="single" w:sz="4" w:space="0" w:color="auto"/>
            </w:tcBorders>
            <w:shd w:val="clear" w:color="auto" w:fill="auto"/>
            <w:noWrap/>
            <w:vAlign w:val="center"/>
            <w:hideMark/>
          </w:tcPr>
          <w:p w14:paraId="167DC8F8"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30</w:t>
            </w:r>
          </w:p>
        </w:tc>
        <w:tc>
          <w:tcPr>
            <w:tcW w:w="1780" w:type="dxa"/>
            <w:tcBorders>
              <w:top w:val="nil"/>
              <w:left w:val="nil"/>
              <w:bottom w:val="single" w:sz="4" w:space="0" w:color="auto"/>
              <w:right w:val="single" w:sz="12" w:space="0" w:color="auto"/>
            </w:tcBorders>
            <w:shd w:val="clear" w:color="auto" w:fill="auto"/>
            <w:noWrap/>
            <w:vAlign w:val="bottom"/>
            <w:hideMark/>
          </w:tcPr>
          <w:p w14:paraId="72939A06"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3D5D750A" w14:textId="77777777" w:rsidTr="00912417">
        <w:trPr>
          <w:trHeight w:val="733"/>
        </w:trPr>
        <w:tc>
          <w:tcPr>
            <w:tcW w:w="5940" w:type="dxa"/>
            <w:tcBorders>
              <w:top w:val="nil"/>
              <w:left w:val="single" w:sz="12" w:space="0" w:color="auto"/>
              <w:bottom w:val="single" w:sz="4" w:space="0" w:color="auto"/>
              <w:right w:val="single" w:sz="4" w:space="0" w:color="auto"/>
            </w:tcBorders>
            <w:shd w:val="clear" w:color="auto" w:fill="auto"/>
            <w:vAlign w:val="center"/>
            <w:hideMark/>
          </w:tcPr>
          <w:p w14:paraId="504A22BB"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Provide names of subcontractor(s) to be utilized for this project.</w:t>
            </w:r>
          </w:p>
        </w:tc>
        <w:tc>
          <w:tcPr>
            <w:tcW w:w="1600" w:type="dxa"/>
            <w:tcBorders>
              <w:top w:val="nil"/>
              <w:left w:val="nil"/>
              <w:bottom w:val="single" w:sz="4" w:space="0" w:color="auto"/>
              <w:right w:val="single" w:sz="4" w:space="0" w:color="auto"/>
            </w:tcBorders>
            <w:shd w:val="clear" w:color="auto" w:fill="auto"/>
            <w:vAlign w:val="center"/>
            <w:hideMark/>
          </w:tcPr>
          <w:p w14:paraId="47234EAD"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Attachment</w:t>
            </w:r>
            <w:r w:rsidRPr="002D73A4">
              <w:rPr>
                <w:rFonts w:eastAsia="Times New Roman" w:cs="Calibri"/>
                <w:b/>
                <w:bCs/>
                <w:color w:val="000000"/>
              </w:rPr>
              <w:br/>
              <w:t>FF</w:t>
            </w:r>
          </w:p>
        </w:tc>
        <w:tc>
          <w:tcPr>
            <w:tcW w:w="1600" w:type="dxa"/>
            <w:tcBorders>
              <w:top w:val="nil"/>
              <w:left w:val="nil"/>
              <w:bottom w:val="single" w:sz="4" w:space="0" w:color="auto"/>
              <w:right w:val="single" w:sz="4" w:space="0" w:color="auto"/>
            </w:tcBorders>
            <w:shd w:val="clear" w:color="auto" w:fill="auto"/>
            <w:noWrap/>
            <w:vAlign w:val="center"/>
            <w:hideMark/>
          </w:tcPr>
          <w:p w14:paraId="308E2E85"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20</w:t>
            </w:r>
          </w:p>
        </w:tc>
        <w:tc>
          <w:tcPr>
            <w:tcW w:w="1780" w:type="dxa"/>
            <w:tcBorders>
              <w:top w:val="nil"/>
              <w:left w:val="nil"/>
              <w:bottom w:val="single" w:sz="4" w:space="0" w:color="auto"/>
              <w:right w:val="single" w:sz="12" w:space="0" w:color="auto"/>
            </w:tcBorders>
            <w:shd w:val="clear" w:color="auto" w:fill="auto"/>
            <w:noWrap/>
            <w:vAlign w:val="bottom"/>
            <w:hideMark/>
          </w:tcPr>
          <w:p w14:paraId="599B7ED4"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01059B8C" w14:textId="77777777" w:rsidTr="00912417">
        <w:trPr>
          <w:trHeight w:val="558"/>
        </w:trPr>
        <w:tc>
          <w:tcPr>
            <w:tcW w:w="5940" w:type="dxa"/>
            <w:tcBorders>
              <w:top w:val="nil"/>
              <w:left w:val="single" w:sz="12" w:space="0" w:color="auto"/>
              <w:bottom w:val="nil"/>
              <w:right w:val="single" w:sz="4" w:space="0" w:color="auto"/>
            </w:tcBorders>
            <w:shd w:val="clear" w:color="auto" w:fill="auto"/>
            <w:noWrap/>
            <w:vAlign w:val="center"/>
            <w:hideMark/>
          </w:tcPr>
          <w:p w14:paraId="455FDB4C" w14:textId="77777777" w:rsidR="00293CCC" w:rsidRPr="002D73A4" w:rsidRDefault="00293CCC" w:rsidP="002D73A4">
            <w:pPr>
              <w:spacing w:after="0" w:line="240" w:lineRule="auto"/>
              <w:rPr>
                <w:rFonts w:eastAsia="Times New Roman" w:cs="Calibri"/>
                <w:b/>
                <w:bCs/>
                <w:color w:val="000000"/>
                <w:sz w:val="24"/>
                <w:szCs w:val="24"/>
                <w:u w:val="single"/>
              </w:rPr>
            </w:pPr>
            <w:r w:rsidRPr="002D73A4">
              <w:rPr>
                <w:rFonts w:eastAsia="Times New Roman" w:cs="Calibri"/>
                <w:b/>
                <w:bCs/>
                <w:color w:val="000000"/>
                <w:sz w:val="24"/>
                <w:szCs w:val="24"/>
                <w:u w:val="single"/>
              </w:rPr>
              <w:t>SUBTOTAL - Resources:</w:t>
            </w:r>
          </w:p>
        </w:tc>
        <w:tc>
          <w:tcPr>
            <w:tcW w:w="1600" w:type="dxa"/>
            <w:tcBorders>
              <w:top w:val="nil"/>
              <w:left w:val="nil"/>
              <w:bottom w:val="nil"/>
              <w:right w:val="single" w:sz="4" w:space="0" w:color="auto"/>
            </w:tcBorders>
            <w:shd w:val="clear" w:color="auto" w:fill="auto"/>
            <w:noWrap/>
            <w:vAlign w:val="center"/>
            <w:hideMark/>
          </w:tcPr>
          <w:p w14:paraId="096CC436"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 </w:t>
            </w:r>
          </w:p>
        </w:tc>
        <w:tc>
          <w:tcPr>
            <w:tcW w:w="1600" w:type="dxa"/>
            <w:tcBorders>
              <w:top w:val="nil"/>
              <w:left w:val="nil"/>
              <w:bottom w:val="nil"/>
              <w:right w:val="single" w:sz="4" w:space="0" w:color="auto"/>
            </w:tcBorders>
            <w:shd w:val="clear" w:color="auto" w:fill="auto"/>
            <w:noWrap/>
            <w:vAlign w:val="center"/>
            <w:hideMark/>
          </w:tcPr>
          <w:p w14:paraId="2CAFF7AD" w14:textId="77777777" w:rsidR="00293CCC" w:rsidRPr="007E76A0" w:rsidRDefault="00293CCC" w:rsidP="002D73A4">
            <w:pPr>
              <w:spacing w:after="0" w:line="240" w:lineRule="auto"/>
              <w:jc w:val="center"/>
              <w:rPr>
                <w:rFonts w:eastAsia="Times New Roman" w:cs="Calibri"/>
                <w:b/>
                <w:bCs/>
                <w:color w:val="000000"/>
                <w:u w:val="single"/>
              </w:rPr>
            </w:pPr>
            <w:r w:rsidRPr="007E76A0">
              <w:rPr>
                <w:rFonts w:eastAsia="Times New Roman" w:cs="Calibri"/>
                <w:b/>
                <w:bCs/>
                <w:color w:val="000000"/>
                <w:u w:val="single"/>
              </w:rPr>
              <w:t>50</w:t>
            </w:r>
          </w:p>
        </w:tc>
        <w:tc>
          <w:tcPr>
            <w:tcW w:w="1780" w:type="dxa"/>
            <w:tcBorders>
              <w:top w:val="nil"/>
              <w:left w:val="nil"/>
              <w:bottom w:val="nil"/>
              <w:right w:val="single" w:sz="12" w:space="0" w:color="auto"/>
            </w:tcBorders>
            <w:shd w:val="clear" w:color="auto" w:fill="auto"/>
            <w:noWrap/>
            <w:vAlign w:val="bottom"/>
            <w:hideMark/>
          </w:tcPr>
          <w:p w14:paraId="75BD7A31"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0A78AF82" w14:textId="77777777" w:rsidTr="00912417">
        <w:trPr>
          <w:trHeight w:val="438"/>
        </w:trPr>
        <w:tc>
          <w:tcPr>
            <w:tcW w:w="10920" w:type="dxa"/>
            <w:gridSpan w:val="4"/>
            <w:tcBorders>
              <w:top w:val="single" w:sz="12" w:space="0" w:color="auto"/>
              <w:left w:val="single" w:sz="12" w:space="0" w:color="auto"/>
              <w:bottom w:val="single" w:sz="6" w:space="0" w:color="auto"/>
              <w:right w:val="single" w:sz="12" w:space="0" w:color="auto"/>
            </w:tcBorders>
            <w:shd w:val="clear" w:color="000000" w:fill="D9D9D9"/>
            <w:noWrap/>
            <w:vAlign w:val="center"/>
            <w:hideMark/>
          </w:tcPr>
          <w:p w14:paraId="4F2CF325" w14:textId="77777777" w:rsidR="00293CCC" w:rsidRPr="002D73A4" w:rsidRDefault="00293CCC" w:rsidP="002D73A4">
            <w:pPr>
              <w:spacing w:after="0" w:line="240" w:lineRule="auto"/>
              <w:rPr>
                <w:rFonts w:eastAsia="Times New Roman" w:cs="Calibri"/>
                <w:b/>
                <w:bCs/>
                <w:color w:val="000000"/>
                <w:sz w:val="24"/>
                <w:szCs w:val="24"/>
                <w:u w:val="single"/>
              </w:rPr>
            </w:pPr>
            <w:r w:rsidRPr="002D73A4">
              <w:rPr>
                <w:rFonts w:eastAsia="Times New Roman" w:cs="Calibri"/>
                <w:b/>
                <w:bCs/>
                <w:color w:val="000000"/>
                <w:sz w:val="24"/>
                <w:szCs w:val="24"/>
                <w:u w:val="single"/>
              </w:rPr>
              <w:t>REFERENCES (50 Points)</w:t>
            </w:r>
          </w:p>
        </w:tc>
      </w:tr>
      <w:tr w:rsidR="00293CCC" w:rsidRPr="002D73A4" w14:paraId="2DD64818" w14:textId="77777777" w:rsidTr="00912417">
        <w:trPr>
          <w:trHeight w:val="750"/>
        </w:trPr>
        <w:tc>
          <w:tcPr>
            <w:tcW w:w="5940" w:type="dxa"/>
            <w:vMerge w:val="restart"/>
            <w:tcBorders>
              <w:top w:val="single" w:sz="6" w:space="0" w:color="auto"/>
              <w:left w:val="single" w:sz="12" w:space="0" w:color="auto"/>
              <w:bottom w:val="single" w:sz="8" w:space="0" w:color="000000"/>
              <w:right w:val="single" w:sz="8" w:space="0" w:color="auto"/>
            </w:tcBorders>
            <w:shd w:val="clear" w:color="auto" w:fill="auto"/>
            <w:vAlign w:val="center"/>
            <w:hideMark/>
          </w:tcPr>
          <w:p w14:paraId="52F1BDBB" w14:textId="3AA610F3"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lastRenderedPageBreak/>
              <w:t xml:space="preserve">Please provide references from </w:t>
            </w:r>
            <w:r w:rsidRPr="002D73A4">
              <w:rPr>
                <w:rFonts w:eastAsia="Times New Roman" w:cs="Calibri"/>
                <w:b/>
                <w:bCs/>
                <w:color w:val="000000"/>
              </w:rPr>
              <w:t>four (4)</w:t>
            </w:r>
            <w:r w:rsidRPr="002D73A4">
              <w:rPr>
                <w:rFonts w:eastAsia="Times New Roman" w:cs="Calibri"/>
                <w:color w:val="000000"/>
              </w:rPr>
              <w:t xml:space="preserve"> government agencies, other than the procuring Agency, that can attest to your experience and ability to perform the contract subject of this solicitation</w:t>
            </w:r>
            <w:r w:rsidRPr="002D73A4">
              <w:rPr>
                <w:rFonts w:eastAsia="Times New Roman" w:cs="Calibri"/>
                <w:b/>
                <w:bCs/>
                <w:color w:val="000000"/>
              </w:rPr>
              <w:t xml:space="preserve">.  </w:t>
            </w:r>
            <w:r w:rsidRPr="002D73A4">
              <w:rPr>
                <w:rFonts w:eastAsia="Times New Roman" w:cs="Calibri"/>
                <w:b/>
                <w:bCs/>
                <w:color w:val="000000"/>
                <w:u w:val="single"/>
              </w:rPr>
              <w:t>Letters of support are not considered to be references</w:t>
            </w:r>
            <w:r w:rsidRPr="002D73A4">
              <w:rPr>
                <w:rFonts w:eastAsia="Times New Roman" w:cs="Calibri"/>
                <w:b/>
                <w:bCs/>
                <w:color w:val="000000"/>
              </w:rPr>
              <w:t>.</w:t>
            </w:r>
            <w:r w:rsidRPr="002D73A4">
              <w:rPr>
                <w:rFonts w:eastAsia="Times New Roman" w:cs="Calibri"/>
                <w:color w:val="000000"/>
              </w:rPr>
              <w:t xml:space="preserve"> </w:t>
            </w:r>
            <w:r w:rsidRPr="002D73A4">
              <w:rPr>
                <w:rFonts w:eastAsia="Times New Roman" w:cs="Calibri"/>
                <w:color w:val="000000"/>
              </w:rPr>
              <w:br/>
              <w:t>Please complete the References form (Attachment KK) and include in Packet 3.   The Agency will contact the four references provided</w:t>
            </w:r>
            <w:r>
              <w:rPr>
                <w:rFonts w:eastAsia="Times New Roman" w:cs="Calibri"/>
                <w:color w:val="000000"/>
              </w:rPr>
              <w:t xml:space="preserve">.  </w:t>
            </w:r>
            <w:r w:rsidRPr="002D73A4">
              <w:rPr>
                <w:rFonts w:eastAsia="Times New Roman" w:cs="Calibri"/>
                <w:color w:val="000000"/>
              </w:rPr>
              <w:t xml:space="preserve">For those references who do not provide a response, the Agency will assign </w:t>
            </w:r>
            <w:r w:rsidRPr="002D73A4">
              <w:rPr>
                <w:rFonts w:eastAsia="Times New Roman" w:cs="Calibri"/>
                <w:b/>
                <w:bCs/>
                <w:color w:val="000000"/>
              </w:rPr>
              <w:t>zero (0)</w:t>
            </w:r>
            <w:r w:rsidRPr="002D73A4">
              <w:rPr>
                <w:rFonts w:eastAsia="Times New Roman" w:cs="Calibri"/>
                <w:color w:val="000000"/>
              </w:rPr>
              <w:t xml:space="preserve"> point for that reference(s).  References submitted should be for similar work to the scope of services of this solicitation.</w:t>
            </w:r>
          </w:p>
        </w:tc>
        <w:tc>
          <w:tcPr>
            <w:tcW w:w="1600" w:type="dxa"/>
            <w:vMerge w:val="restart"/>
            <w:tcBorders>
              <w:top w:val="single" w:sz="6" w:space="0" w:color="auto"/>
              <w:left w:val="single" w:sz="8" w:space="0" w:color="auto"/>
              <w:bottom w:val="single" w:sz="4" w:space="0" w:color="000000"/>
              <w:right w:val="single" w:sz="4" w:space="0" w:color="auto"/>
            </w:tcBorders>
            <w:shd w:val="clear" w:color="auto" w:fill="auto"/>
            <w:noWrap/>
            <w:vAlign w:val="center"/>
            <w:hideMark/>
          </w:tcPr>
          <w:p w14:paraId="1F088EEB" w14:textId="201453D0"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1.8.4</w:t>
            </w:r>
          </w:p>
        </w:tc>
        <w:tc>
          <w:tcPr>
            <w:tcW w:w="1600" w:type="dxa"/>
            <w:vMerge w:val="restart"/>
            <w:tcBorders>
              <w:top w:val="single" w:sz="6" w:space="0" w:color="auto"/>
              <w:left w:val="single" w:sz="4" w:space="0" w:color="auto"/>
              <w:bottom w:val="single" w:sz="4" w:space="0" w:color="000000"/>
              <w:right w:val="single" w:sz="4" w:space="0" w:color="auto"/>
            </w:tcBorders>
            <w:shd w:val="clear" w:color="auto" w:fill="auto"/>
            <w:noWrap/>
            <w:vAlign w:val="center"/>
            <w:hideMark/>
          </w:tcPr>
          <w:p w14:paraId="265F9B00"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50</w:t>
            </w:r>
          </w:p>
        </w:tc>
        <w:tc>
          <w:tcPr>
            <w:tcW w:w="1780" w:type="dxa"/>
            <w:vMerge w:val="restart"/>
            <w:tcBorders>
              <w:top w:val="single" w:sz="6" w:space="0" w:color="auto"/>
              <w:left w:val="single" w:sz="4" w:space="0" w:color="auto"/>
              <w:bottom w:val="single" w:sz="4" w:space="0" w:color="000000"/>
              <w:right w:val="single" w:sz="12" w:space="0" w:color="auto"/>
            </w:tcBorders>
            <w:shd w:val="clear" w:color="auto" w:fill="auto"/>
            <w:noWrap/>
            <w:vAlign w:val="bottom"/>
            <w:hideMark/>
          </w:tcPr>
          <w:p w14:paraId="3CCA095F"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6DE82C56" w14:textId="77777777" w:rsidTr="00912417">
        <w:trPr>
          <w:trHeight w:val="290"/>
        </w:trPr>
        <w:tc>
          <w:tcPr>
            <w:tcW w:w="5940" w:type="dxa"/>
            <w:vMerge/>
            <w:tcBorders>
              <w:top w:val="nil"/>
              <w:left w:val="single" w:sz="12" w:space="0" w:color="auto"/>
              <w:bottom w:val="single" w:sz="8" w:space="0" w:color="000000"/>
              <w:right w:val="single" w:sz="8" w:space="0" w:color="auto"/>
            </w:tcBorders>
            <w:vAlign w:val="center"/>
            <w:hideMark/>
          </w:tcPr>
          <w:p w14:paraId="10989E9B" w14:textId="77777777" w:rsidR="00293CCC" w:rsidRPr="002D73A4" w:rsidRDefault="00293CCC" w:rsidP="002D73A4">
            <w:pPr>
              <w:spacing w:after="0" w:line="240" w:lineRule="auto"/>
              <w:rPr>
                <w:rFonts w:eastAsia="Times New Roman" w:cs="Calibri"/>
                <w:color w:val="000000"/>
              </w:rPr>
            </w:pPr>
          </w:p>
        </w:tc>
        <w:tc>
          <w:tcPr>
            <w:tcW w:w="1600" w:type="dxa"/>
            <w:vMerge/>
            <w:tcBorders>
              <w:top w:val="nil"/>
              <w:left w:val="single" w:sz="8" w:space="0" w:color="auto"/>
              <w:bottom w:val="single" w:sz="4" w:space="0" w:color="000000"/>
              <w:right w:val="single" w:sz="4" w:space="0" w:color="auto"/>
            </w:tcBorders>
            <w:vAlign w:val="center"/>
            <w:hideMark/>
          </w:tcPr>
          <w:p w14:paraId="4A096AA3" w14:textId="77777777" w:rsidR="00293CCC" w:rsidRPr="002D73A4" w:rsidRDefault="00293CCC" w:rsidP="002D73A4">
            <w:pPr>
              <w:spacing w:after="0" w:line="240" w:lineRule="auto"/>
              <w:rPr>
                <w:rFonts w:eastAsia="Times New Roman" w:cs="Calibri"/>
                <w:b/>
                <w:bCs/>
                <w:color w:val="000000"/>
              </w:rPr>
            </w:pPr>
          </w:p>
        </w:tc>
        <w:tc>
          <w:tcPr>
            <w:tcW w:w="1600" w:type="dxa"/>
            <w:vMerge/>
            <w:tcBorders>
              <w:top w:val="nil"/>
              <w:left w:val="single" w:sz="4" w:space="0" w:color="auto"/>
              <w:bottom w:val="single" w:sz="4" w:space="0" w:color="000000"/>
              <w:right w:val="single" w:sz="4" w:space="0" w:color="auto"/>
            </w:tcBorders>
            <w:vAlign w:val="center"/>
            <w:hideMark/>
          </w:tcPr>
          <w:p w14:paraId="664CD03F" w14:textId="77777777" w:rsidR="00293CCC" w:rsidRPr="002D73A4" w:rsidRDefault="00293CCC" w:rsidP="002D73A4">
            <w:pPr>
              <w:spacing w:after="0" w:line="240" w:lineRule="auto"/>
              <w:rPr>
                <w:rFonts w:eastAsia="Times New Roman" w:cs="Calibri"/>
                <w:b/>
                <w:bCs/>
                <w:color w:val="000000"/>
              </w:rPr>
            </w:pPr>
          </w:p>
        </w:tc>
        <w:tc>
          <w:tcPr>
            <w:tcW w:w="1780" w:type="dxa"/>
            <w:vMerge/>
            <w:tcBorders>
              <w:top w:val="nil"/>
              <w:left w:val="single" w:sz="4" w:space="0" w:color="auto"/>
              <w:bottom w:val="single" w:sz="4" w:space="0" w:color="000000"/>
              <w:right w:val="single" w:sz="12" w:space="0" w:color="auto"/>
            </w:tcBorders>
            <w:vAlign w:val="center"/>
            <w:hideMark/>
          </w:tcPr>
          <w:p w14:paraId="2BDDE358" w14:textId="77777777" w:rsidR="00293CCC" w:rsidRPr="002D73A4" w:rsidRDefault="00293CCC" w:rsidP="002D73A4">
            <w:pPr>
              <w:spacing w:after="0" w:line="240" w:lineRule="auto"/>
              <w:rPr>
                <w:rFonts w:eastAsia="Times New Roman" w:cs="Calibri"/>
                <w:color w:val="000000"/>
              </w:rPr>
            </w:pPr>
          </w:p>
        </w:tc>
      </w:tr>
      <w:tr w:rsidR="00293CCC" w:rsidRPr="002D73A4" w14:paraId="4170A5B9" w14:textId="77777777" w:rsidTr="00912417">
        <w:trPr>
          <w:trHeight w:val="2500"/>
        </w:trPr>
        <w:tc>
          <w:tcPr>
            <w:tcW w:w="5940" w:type="dxa"/>
            <w:vMerge/>
            <w:tcBorders>
              <w:top w:val="nil"/>
              <w:left w:val="single" w:sz="12" w:space="0" w:color="auto"/>
              <w:bottom w:val="single" w:sz="8" w:space="0" w:color="000000"/>
              <w:right w:val="single" w:sz="8" w:space="0" w:color="auto"/>
            </w:tcBorders>
            <w:vAlign w:val="center"/>
            <w:hideMark/>
          </w:tcPr>
          <w:p w14:paraId="7EF9D88C" w14:textId="77777777" w:rsidR="00293CCC" w:rsidRPr="002D73A4" w:rsidRDefault="00293CCC" w:rsidP="002D73A4">
            <w:pPr>
              <w:spacing w:after="0" w:line="240" w:lineRule="auto"/>
              <w:rPr>
                <w:rFonts w:eastAsia="Times New Roman" w:cs="Calibri"/>
                <w:color w:val="000000"/>
              </w:rPr>
            </w:pPr>
          </w:p>
        </w:tc>
        <w:tc>
          <w:tcPr>
            <w:tcW w:w="1600" w:type="dxa"/>
            <w:vMerge/>
            <w:tcBorders>
              <w:top w:val="nil"/>
              <w:left w:val="single" w:sz="8" w:space="0" w:color="auto"/>
              <w:bottom w:val="single" w:sz="4" w:space="0" w:color="000000"/>
              <w:right w:val="single" w:sz="4" w:space="0" w:color="auto"/>
            </w:tcBorders>
            <w:vAlign w:val="center"/>
            <w:hideMark/>
          </w:tcPr>
          <w:p w14:paraId="51F5760F" w14:textId="77777777" w:rsidR="00293CCC" w:rsidRPr="002D73A4" w:rsidRDefault="00293CCC" w:rsidP="002D73A4">
            <w:pPr>
              <w:spacing w:after="0" w:line="240" w:lineRule="auto"/>
              <w:rPr>
                <w:rFonts w:eastAsia="Times New Roman" w:cs="Calibri"/>
                <w:b/>
                <w:bCs/>
                <w:color w:val="000000"/>
              </w:rPr>
            </w:pPr>
          </w:p>
        </w:tc>
        <w:tc>
          <w:tcPr>
            <w:tcW w:w="1600" w:type="dxa"/>
            <w:vMerge/>
            <w:tcBorders>
              <w:top w:val="nil"/>
              <w:left w:val="single" w:sz="4" w:space="0" w:color="auto"/>
              <w:bottom w:val="single" w:sz="4" w:space="0" w:color="000000"/>
              <w:right w:val="single" w:sz="4" w:space="0" w:color="auto"/>
            </w:tcBorders>
            <w:vAlign w:val="center"/>
            <w:hideMark/>
          </w:tcPr>
          <w:p w14:paraId="50BEF963" w14:textId="77777777" w:rsidR="00293CCC" w:rsidRPr="002D73A4" w:rsidRDefault="00293CCC" w:rsidP="002D73A4">
            <w:pPr>
              <w:spacing w:after="0" w:line="240" w:lineRule="auto"/>
              <w:rPr>
                <w:rFonts w:eastAsia="Times New Roman" w:cs="Calibri"/>
                <w:b/>
                <w:bCs/>
                <w:color w:val="000000"/>
              </w:rPr>
            </w:pPr>
          </w:p>
        </w:tc>
        <w:tc>
          <w:tcPr>
            <w:tcW w:w="1780" w:type="dxa"/>
            <w:vMerge/>
            <w:tcBorders>
              <w:top w:val="nil"/>
              <w:left w:val="single" w:sz="4" w:space="0" w:color="auto"/>
              <w:bottom w:val="single" w:sz="4" w:space="0" w:color="000000"/>
              <w:right w:val="single" w:sz="12" w:space="0" w:color="auto"/>
            </w:tcBorders>
            <w:vAlign w:val="center"/>
            <w:hideMark/>
          </w:tcPr>
          <w:p w14:paraId="49721FEF" w14:textId="77777777" w:rsidR="00293CCC" w:rsidRPr="002D73A4" w:rsidRDefault="00293CCC" w:rsidP="002D73A4">
            <w:pPr>
              <w:spacing w:after="0" w:line="240" w:lineRule="auto"/>
              <w:rPr>
                <w:rFonts w:eastAsia="Times New Roman" w:cs="Calibri"/>
                <w:color w:val="000000"/>
              </w:rPr>
            </w:pPr>
          </w:p>
        </w:tc>
      </w:tr>
      <w:tr w:rsidR="00293CCC" w:rsidRPr="002D73A4" w14:paraId="7BE9611E" w14:textId="77777777" w:rsidTr="00912417">
        <w:trPr>
          <w:trHeight w:val="360"/>
        </w:trPr>
        <w:tc>
          <w:tcPr>
            <w:tcW w:w="5940" w:type="dxa"/>
            <w:tcBorders>
              <w:top w:val="single" w:sz="4" w:space="0" w:color="auto"/>
              <w:left w:val="single" w:sz="12" w:space="0" w:color="auto"/>
              <w:bottom w:val="nil"/>
              <w:right w:val="single" w:sz="4" w:space="0" w:color="auto"/>
            </w:tcBorders>
            <w:shd w:val="clear" w:color="auto" w:fill="auto"/>
            <w:noWrap/>
            <w:vAlign w:val="center"/>
            <w:hideMark/>
          </w:tcPr>
          <w:p w14:paraId="19928672" w14:textId="77777777" w:rsidR="00293CCC" w:rsidRPr="002D73A4" w:rsidRDefault="00293CCC" w:rsidP="002D73A4">
            <w:pPr>
              <w:spacing w:after="0" w:line="240" w:lineRule="auto"/>
              <w:rPr>
                <w:rFonts w:eastAsia="Times New Roman" w:cs="Calibri"/>
                <w:b/>
                <w:bCs/>
                <w:color w:val="000000"/>
                <w:sz w:val="24"/>
                <w:szCs w:val="24"/>
                <w:u w:val="single"/>
              </w:rPr>
            </w:pPr>
            <w:r w:rsidRPr="002D73A4">
              <w:rPr>
                <w:rFonts w:eastAsia="Times New Roman" w:cs="Calibri"/>
                <w:b/>
                <w:bCs/>
                <w:color w:val="000000"/>
                <w:sz w:val="24"/>
                <w:szCs w:val="24"/>
                <w:u w:val="single"/>
              </w:rPr>
              <w:t xml:space="preserve">SUBTOTAL - References: </w:t>
            </w:r>
          </w:p>
        </w:tc>
        <w:tc>
          <w:tcPr>
            <w:tcW w:w="1600" w:type="dxa"/>
            <w:tcBorders>
              <w:top w:val="nil"/>
              <w:left w:val="nil"/>
              <w:bottom w:val="nil"/>
              <w:right w:val="single" w:sz="4" w:space="0" w:color="auto"/>
            </w:tcBorders>
            <w:shd w:val="clear" w:color="auto" w:fill="auto"/>
            <w:noWrap/>
            <w:vAlign w:val="center"/>
            <w:hideMark/>
          </w:tcPr>
          <w:p w14:paraId="253C8DE5"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 </w:t>
            </w:r>
          </w:p>
        </w:tc>
        <w:tc>
          <w:tcPr>
            <w:tcW w:w="1600" w:type="dxa"/>
            <w:tcBorders>
              <w:top w:val="nil"/>
              <w:left w:val="nil"/>
              <w:bottom w:val="nil"/>
              <w:right w:val="single" w:sz="4" w:space="0" w:color="auto"/>
            </w:tcBorders>
            <w:shd w:val="clear" w:color="auto" w:fill="auto"/>
            <w:noWrap/>
            <w:vAlign w:val="center"/>
            <w:hideMark/>
          </w:tcPr>
          <w:p w14:paraId="1F1C52CD" w14:textId="77777777" w:rsidR="00293CCC" w:rsidRPr="00360591" w:rsidRDefault="00293CCC" w:rsidP="002D73A4">
            <w:pPr>
              <w:spacing w:after="0" w:line="240" w:lineRule="auto"/>
              <w:jc w:val="center"/>
              <w:rPr>
                <w:rFonts w:eastAsia="Times New Roman" w:cs="Calibri"/>
                <w:b/>
                <w:bCs/>
                <w:color w:val="000000"/>
                <w:u w:val="single"/>
              </w:rPr>
            </w:pPr>
            <w:r w:rsidRPr="00360591">
              <w:rPr>
                <w:rFonts w:eastAsia="Times New Roman" w:cs="Calibri"/>
                <w:b/>
                <w:bCs/>
                <w:color w:val="000000"/>
                <w:u w:val="single"/>
              </w:rPr>
              <w:t>50</w:t>
            </w:r>
          </w:p>
        </w:tc>
        <w:tc>
          <w:tcPr>
            <w:tcW w:w="1780" w:type="dxa"/>
            <w:tcBorders>
              <w:top w:val="nil"/>
              <w:left w:val="nil"/>
              <w:bottom w:val="nil"/>
              <w:right w:val="single" w:sz="12" w:space="0" w:color="auto"/>
            </w:tcBorders>
            <w:shd w:val="clear" w:color="auto" w:fill="auto"/>
            <w:noWrap/>
            <w:vAlign w:val="bottom"/>
            <w:hideMark/>
          </w:tcPr>
          <w:p w14:paraId="1CA13653"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1138685B" w14:textId="77777777" w:rsidTr="00912417">
        <w:trPr>
          <w:trHeight w:val="500"/>
        </w:trPr>
        <w:tc>
          <w:tcPr>
            <w:tcW w:w="5940" w:type="dxa"/>
            <w:tcBorders>
              <w:top w:val="single" w:sz="12" w:space="0" w:color="auto"/>
              <w:left w:val="single" w:sz="12" w:space="0" w:color="auto"/>
              <w:bottom w:val="single" w:sz="12" w:space="0" w:color="auto"/>
              <w:right w:val="single" w:sz="4" w:space="0" w:color="auto"/>
            </w:tcBorders>
            <w:shd w:val="clear" w:color="000000" w:fill="D9E1F2"/>
            <w:noWrap/>
            <w:vAlign w:val="center"/>
            <w:hideMark/>
          </w:tcPr>
          <w:p w14:paraId="433FB283" w14:textId="77777777" w:rsidR="00293CCC" w:rsidRPr="002D73A4" w:rsidRDefault="00293CCC" w:rsidP="002D73A4">
            <w:pPr>
              <w:spacing w:after="0" w:line="240" w:lineRule="auto"/>
              <w:rPr>
                <w:rFonts w:eastAsia="Times New Roman" w:cs="Calibri"/>
                <w:b/>
                <w:bCs/>
                <w:color w:val="000000"/>
                <w:sz w:val="24"/>
                <w:szCs w:val="24"/>
                <w:u w:val="single"/>
              </w:rPr>
            </w:pPr>
            <w:r w:rsidRPr="002D73A4">
              <w:rPr>
                <w:rFonts w:eastAsia="Times New Roman" w:cs="Calibri"/>
                <w:b/>
                <w:bCs/>
                <w:color w:val="000000"/>
                <w:sz w:val="24"/>
                <w:szCs w:val="24"/>
                <w:u w:val="single"/>
              </w:rPr>
              <w:t>RESPONSIVENESS GRAND TOTAL:</w:t>
            </w:r>
          </w:p>
        </w:tc>
        <w:tc>
          <w:tcPr>
            <w:tcW w:w="1600" w:type="dxa"/>
            <w:tcBorders>
              <w:top w:val="single" w:sz="12" w:space="0" w:color="auto"/>
              <w:left w:val="nil"/>
              <w:bottom w:val="single" w:sz="12" w:space="0" w:color="auto"/>
              <w:right w:val="single" w:sz="4" w:space="0" w:color="auto"/>
            </w:tcBorders>
            <w:shd w:val="clear" w:color="000000" w:fill="D9E1F2"/>
            <w:noWrap/>
            <w:vAlign w:val="center"/>
            <w:hideMark/>
          </w:tcPr>
          <w:p w14:paraId="7DB013BE"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 </w:t>
            </w:r>
          </w:p>
        </w:tc>
        <w:tc>
          <w:tcPr>
            <w:tcW w:w="1600" w:type="dxa"/>
            <w:tcBorders>
              <w:top w:val="single" w:sz="12" w:space="0" w:color="auto"/>
              <w:left w:val="nil"/>
              <w:bottom w:val="single" w:sz="12" w:space="0" w:color="auto"/>
              <w:right w:val="single" w:sz="4" w:space="0" w:color="auto"/>
            </w:tcBorders>
            <w:shd w:val="clear" w:color="000000" w:fill="D9E1F2"/>
            <w:noWrap/>
            <w:vAlign w:val="center"/>
            <w:hideMark/>
          </w:tcPr>
          <w:p w14:paraId="66F25D27"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850</w:t>
            </w:r>
          </w:p>
        </w:tc>
        <w:tc>
          <w:tcPr>
            <w:tcW w:w="1780" w:type="dxa"/>
            <w:tcBorders>
              <w:top w:val="single" w:sz="12" w:space="0" w:color="auto"/>
              <w:left w:val="nil"/>
              <w:bottom w:val="single" w:sz="12" w:space="0" w:color="auto"/>
              <w:right w:val="single" w:sz="12" w:space="0" w:color="auto"/>
            </w:tcBorders>
            <w:shd w:val="clear" w:color="000000" w:fill="D9E1F2"/>
            <w:noWrap/>
            <w:vAlign w:val="bottom"/>
            <w:hideMark/>
          </w:tcPr>
          <w:p w14:paraId="7AEC8831"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3EE1EDCC" w14:textId="77777777" w:rsidTr="00912417">
        <w:trPr>
          <w:trHeight w:val="888"/>
        </w:trPr>
        <w:tc>
          <w:tcPr>
            <w:tcW w:w="10920" w:type="dxa"/>
            <w:gridSpan w:val="4"/>
            <w:tcBorders>
              <w:top w:val="nil"/>
              <w:left w:val="single" w:sz="12" w:space="0" w:color="auto"/>
              <w:bottom w:val="nil"/>
              <w:right w:val="single" w:sz="12" w:space="0" w:color="000000"/>
            </w:tcBorders>
            <w:shd w:val="clear" w:color="auto" w:fill="auto"/>
            <w:vAlign w:val="center"/>
            <w:hideMark/>
          </w:tcPr>
          <w:p w14:paraId="3C081611" w14:textId="627E7D2A"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xml:space="preserve">*** </w:t>
            </w:r>
            <w:r w:rsidRPr="002D73A4">
              <w:rPr>
                <w:rFonts w:eastAsia="Times New Roman" w:cs="Calibri"/>
                <w:b/>
                <w:bCs/>
                <w:color w:val="000000"/>
              </w:rPr>
              <w:t>VENDORS MUST SCORE A MINIMUM OF 6</w:t>
            </w:r>
            <w:r>
              <w:rPr>
                <w:rFonts w:eastAsia="Times New Roman" w:cs="Calibri"/>
                <w:b/>
                <w:bCs/>
                <w:color w:val="000000"/>
              </w:rPr>
              <w:t>5</w:t>
            </w:r>
            <w:r w:rsidRPr="002D73A4">
              <w:rPr>
                <w:rFonts w:eastAsia="Times New Roman" w:cs="Calibri"/>
                <w:b/>
                <w:bCs/>
                <w:color w:val="000000"/>
              </w:rPr>
              <w:t>0 OUT OF THE 850 POINTS FOR THE RESPONSIVENESS ELEMENTS TO BE CONSIDERED FOR ORAL PRESENTATIONS.</w:t>
            </w:r>
          </w:p>
        </w:tc>
      </w:tr>
      <w:tr w:rsidR="00293CCC" w:rsidRPr="002D73A4" w14:paraId="7C474D8E" w14:textId="77777777" w:rsidTr="00912417">
        <w:trPr>
          <w:trHeight w:val="913"/>
        </w:trPr>
        <w:tc>
          <w:tcPr>
            <w:tcW w:w="10920" w:type="dxa"/>
            <w:gridSpan w:val="4"/>
            <w:tcBorders>
              <w:top w:val="single" w:sz="12" w:space="0" w:color="auto"/>
              <w:left w:val="single" w:sz="12" w:space="0" w:color="auto"/>
              <w:bottom w:val="single" w:sz="12" w:space="0" w:color="auto"/>
              <w:right w:val="single" w:sz="12" w:space="0" w:color="000000"/>
            </w:tcBorders>
            <w:shd w:val="clear" w:color="000000" w:fill="A9D08E"/>
            <w:vAlign w:val="center"/>
            <w:hideMark/>
          </w:tcPr>
          <w:p w14:paraId="7C6C755C" w14:textId="77777777" w:rsidR="00293CCC" w:rsidRPr="002D73A4" w:rsidRDefault="00293CCC" w:rsidP="002D73A4">
            <w:pPr>
              <w:spacing w:after="0" w:line="240" w:lineRule="auto"/>
              <w:jc w:val="center"/>
              <w:rPr>
                <w:rFonts w:eastAsia="Times New Roman" w:cs="Calibri"/>
                <w:b/>
                <w:bCs/>
                <w:color w:val="000000"/>
                <w:sz w:val="24"/>
                <w:szCs w:val="24"/>
              </w:rPr>
            </w:pPr>
            <w:r w:rsidRPr="002D73A4">
              <w:rPr>
                <w:rFonts w:eastAsia="Times New Roman" w:cs="Calibri"/>
                <w:b/>
                <w:bCs/>
                <w:color w:val="000000"/>
                <w:sz w:val="24"/>
                <w:szCs w:val="24"/>
              </w:rPr>
              <w:t>MANDATORY REQUIREMENT</w:t>
            </w:r>
            <w:r w:rsidRPr="002D73A4">
              <w:rPr>
                <w:rFonts w:eastAsia="Times New Roman" w:cs="Calibri"/>
                <w:b/>
                <w:bCs/>
                <w:color w:val="000000"/>
                <w:sz w:val="24"/>
                <w:szCs w:val="24"/>
              </w:rPr>
              <w:br/>
              <w:t>ORAL PRESENTATION (TOTAL POINTS 50)</w:t>
            </w:r>
            <w:r w:rsidRPr="002D73A4">
              <w:rPr>
                <w:rFonts w:eastAsia="Times New Roman" w:cs="Calibri"/>
                <w:b/>
                <w:bCs/>
                <w:color w:val="000000"/>
                <w:sz w:val="24"/>
                <w:szCs w:val="24"/>
              </w:rPr>
              <w:br/>
              <w:t>Qualified Vendor who do not present shall be deemed non-responsive</w:t>
            </w:r>
          </w:p>
        </w:tc>
      </w:tr>
      <w:tr w:rsidR="00293CCC" w:rsidRPr="002D73A4" w14:paraId="1BE2F95A" w14:textId="77777777" w:rsidTr="00912417">
        <w:trPr>
          <w:trHeight w:val="4080"/>
        </w:trPr>
        <w:tc>
          <w:tcPr>
            <w:tcW w:w="5940" w:type="dxa"/>
            <w:tcBorders>
              <w:top w:val="nil"/>
              <w:left w:val="single" w:sz="12" w:space="0" w:color="auto"/>
              <w:bottom w:val="single" w:sz="8" w:space="0" w:color="auto"/>
              <w:right w:val="single" w:sz="8" w:space="0" w:color="auto"/>
            </w:tcBorders>
            <w:shd w:val="clear" w:color="auto" w:fill="auto"/>
            <w:vAlign w:val="center"/>
            <w:hideMark/>
          </w:tcPr>
          <w:p w14:paraId="567741E9" w14:textId="77777777" w:rsidR="00293CCC" w:rsidRPr="002D73A4" w:rsidRDefault="00293CCC" w:rsidP="002D73A4">
            <w:pPr>
              <w:spacing w:after="0" w:line="240" w:lineRule="auto"/>
              <w:rPr>
                <w:rFonts w:eastAsia="Times New Roman" w:cs="Calibri"/>
                <w:b/>
                <w:bCs/>
                <w:color w:val="000000"/>
                <w:u w:val="single"/>
              </w:rPr>
            </w:pPr>
            <w:r w:rsidRPr="002D73A4">
              <w:rPr>
                <w:rFonts w:eastAsia="Times New Roman" w:cs="Calibri"/>
                <w:b/>
                <w:bCs/>
                <w:color w:val="000000"/>
                <w:u w:val="single"/>
              </w:rPr>
              <w:t>PRESENTATION</w:t>
            </w:r>
            <w:r w:rsidRPr="002D73A4">
              <w:rPr>
                <w:rFonts w:eastAsia="Times New Roman" w:cs="Calibri"/>
                <w:color w:val="000000"/>
              </w:rPr>
              <w:t>: The presentation should provide a concise summary of the Vendor’s proposal including technical understanding of the work, understanding of contract requirements, experience and performance, work approach, staffing, and organization structure.</w:t>
            </w:r>
            <w:r w:rsidRPr="002D73A4">
              <w:rPr>
                <w:rFonts w:eastAsia="Times New Roman" w:cs="Calibri"/>
                <w:color w:val="FF0000"/>
              </w:rPr>
              <w:t xml:space="preserve"> </w:t>
            </w:r>
            <w:r w:rsidRPr="002D73A4">
              <w:rPr>
                <w:rFonts w:eastAsia="Times New Roman" w:cs="Calibri"/>
                <w:b/>
                <w:bCs/>
              </w:rPr>
              <w:t xml:space="preserve">Vendor must have one representative from each Mandatory position (Project Manager, Financial Advisor, Technical and Contractual Representative and Legal Advisor – as defined in Sections 1.5.1.1 – 1.5.1.4.) </w:t>
            </w:r>
            <w:r w:rsidRPr="002D73A4">
              <w:rPr>
                <w:rFonts w:eastAsia="Times New Roman" w:cs="Calibri"/>
                <w:color w:val="000000"/>
              </w:rPr>
              <w:t xml:space="preserve"> present for oral presentations. The mandatory position representatives and must have a substantial role in the delivery of the presentation. Points will be awarded based on the Vendor's presentation and subsequent question and answer session. The locations of the presentations will be determined later.</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38287544"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1.6.2</w:t>
            </w:r>
          </w:p>
        </w:tc>
        <w:tc>
          <w:tcPr>
            <w:tcW w:w="1600" w:type="dxa"/>
            <w:tcBorders>
              <w:top w:val="nil"/>
              <w:left w:val="nil"/>
              <w:bottom w:val="single" w:sz="4" w:space="0" w:color="auto"/>
              <w:right w:val="single" w:sz="4" w:space="0" w:color="auto"/>
            </w:tcBorders>
            <w:shd w:val="clear" w:color="auto" w:fill="auto"/>
            <w:noWrap/>
            <w:vAlign w:val="center"/>
            <w:hideMark/>
          </w:tcPr>
          <w:p w14:paraId="03278195"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25</w:t>
            </w:r>
          </w:p>
        </w:tc>
        <w:tc>
          <w:tcPr>
            <w:tcW w:w="1780" w:type="dxa"/>
            <w:tcBorders>
              <w:top w:val="nil"/>
              <w:left w:val="nil"/>
              <w:bottom w:val="single" w:sz="4" w:space="0" w:color="auto"/>
              <w:right w:val="single" w:sz="12" w:space="0" w:color="auto"/>
            </w:tcBorders>
            <w:shd w:val="clear" w:color="auto" w:fill="auto"/>
            <w:noWrap/>
            <w:vAlign w:val="bottom"/>
            <w:hideMark/>
          </w:tcPr>
          <w:p w14:paraId="1DA2D65F"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463233BC" w14:textId="77777777" w:rsidTr="00912417">
        <w:trPr>
          <w:trHeight w:val="1924"/>
        </w:trPr>
        <w:tc>
          <w:tcPr>
            <w:tcW w:w="5940" w:type="dxa"/>
            <w:tcBorders>
              <w:top w:val="nil"/>
              <w:left w:val="single" w:sz="12" w:space="0" w:color="auto"/>
              <w:bottom w:val="single" w:sz="12" w:space="0" w:color="auto"/>
              <w:right w:val="single" w:sz="4" w:space="0" w:color="auto"/>
            </w:tcBorders>
            <w:shd w:val="clear" w:color="auto" w:fill="auto"/>
            <w:vAlign w:val="center"/>
            <w:hideMark/>
          </w:tcPr>
          <w:p w14:paraId="6D84BC65" w14:textId="77777777" w:rsidR="00293CCC" w:rsidRPr="002D73A4" w:rsidRDefault="00293CCC" w:rsidP="00E75242">
            <w:pPr>
              <w:spacing w:after="0" w:line="240" w:lineRule="auto"/>
              <w:rPr>
                <w:rFonts w:eastAsia="Times New Roman" w:cs="Calibri"/>
                <w:b/>
                <w:bCs/>
                <w:color w:val="000000"/>
                <w:u w:val="single"/>
              </w:rPr>
            </w:pPr>
            <w:r w:rsidRPr="002D73A4">
              <w:rPr>
                <w:rFonts w:eastAsia="Times New Roman" w:cs="Calibri"/>
                <w:b/>
                <w:bCs/>
                <w:color w:val="000000"/>
                <w:u w:val="single"/>
              </w:rPr>
              <w:t>EXERCISE</w:t>
            </w:r>
            <w:r w:rsidRPr="002D73A4">
              <w:rPr>
                <w:rFonts w:eastAsia="Times New Roman" w:cs="Calibri"/>
                <w:b/>
                <w:bCs/>
                <w:color w:val="000000"/>
              </w:rPr>
              <w:t xml:space="preserve">:  </w:t>
            </w:r>
            <w:r w:rsidRPr="002D73A4">
              <w:rPr>
                <w:rFonts w:eastAsia="Times New Roman" w:cs="Calibri"/>
                <w:color w:val="000000"/>
              </w:rPr>
              <w:t>As part of the Exercise portion of the presentation, the Agency will give the Vendor an exercise relevant to the RFP subject matter that will require the Vendor to demonstrate their approach to problem resolution, working as a team, and development of plans and recommendations.  Points will be awarded based on the Vendor’s exercise.</w:t>
            </w:r>
          </w:p>
        </w:tc>
        <w:tc>
          <w:tcPr>
            <w:tcW w:w="1600" w:type="dxa"/>
            <w:tcBorders>
              <w:top w:val="nil"/>
              <w:left w:val="nil"/>
              <w:bottom w:val="single" w:sz="12" w:space="0" w:color="auto"/>
              <w:right w:val="single" w:sz="4" w:space="0" w:color="auto"/>
            </w:tcBorders>
            <w:shd w:val="clear" w:color="auto" w:fill="auto"/>
            <w:noWrap/>
            <w:vAlign w:val="center"/>
            <w:hideMark/>
          </w:tcPr>
          <w:p w14:paraId="183C7291"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1.6.3.2</w:t>
            </w:r>
          </w:p>
        </w:tc>
        <w:tc>
          <w:tcPr>
            <w:tcW w:w="1600" w:type="dxa"/>
            <w:tcBorders>
              <w:top w:val="nil"/>
              <w:left w:val="nil"/>
              <w:bottom w:val="single" w:sz="12" w:space="0" w:color="auto"/>
              <w:right w:val="single" w:sz="4" w:space="0" w:color="auto"/>
            </w:tcBorders>
            <w:shd w:val="clear" w:color="auto" w:fill="auto"/>
            <w:noWrap/>
            <w:vAlign w:val="center"/>
            <w:hideMark/>
          </w:tcPr>
          <w:p w14:paraId="6203F286"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25</w:t>
            </w:r>
          </w:p>
        </w:tc>
        <w:tc>
          <w:tcPr>
            <w:tcW w:w="1780" w:type="dxa"/>
            <w:tcBorders>
              <w:top w:val="nil"/>
              <w:left w:val="nil"/>
              <w:bottom w:val="single" w:sz="12" w:space="0" w:color="auto"/>
              <w:right w:val="single" w:sz="12" w:space="0" w:color="auto"/>
            </w:tcBorders>
            <w:shd w:val="clear" w:color="auto" w:fill="auto"/>
            <w:noWrap/>
            <w:vAlign w:val="bottom"/>
            <w:hideMark/>
          </w:tcPr>
          <w:p w14:paraId="4C7BF451"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367C2F10" w14:textId="77777777" w:rsidTr="00912417">
        <w:trPr>
          <w:trHeight w:val="320"/>
        </w:trPr>
        <w:tc>
          <w:tcPr>
            <w:tcW w:w="5940" w:type="dxa"/>
            <w:tcBorders>
              <w:top w:val="single" w:sz="12" w:space="0" w:color="auto"/>
              <w:left w:val="single" w:sz="12" w:space="0" w:color="auto"/>
              <w:bottom w:val="single" w:sz="12" w:space="0" w:color="auto"/>
              <w:right w:val="single" w:sz="4" w:space="0" w:color="auto"/>
            </w:tcBorders>
            <w:shd w:val="clear" w:color="000000" w:fill="A9D08E"/>
            <w:noWrap/>
            <w:vAlign w:val="center"/>
            <w:hideMark/>
          </w:tcPr>
          <w:p w14:paraId="0EF7996D" w14:textId="77777777" w:rsidR="00293CCC" w:rsidRPr="002D73A4" w:rsidRDefault="00293CCC" w:rsidP="002D73A4">
            <w:pPr>
              <w:spacing w:after="0" w:line="240" w:lineRule="auto"/>
              <w:rPr>
                <w:rFonts w:eastAsia="Times New Roman" w:cs="Calibri"/>
                <w:b/>
                <w:bCs/>
                <w:color w:val="000000"/>
                <w:sz w:val="24"/>
                <w:szCs w:val="24"/>
                <w:u w:val="single"/>
              </w:rPr>
            </w:pPr>
            <w:r w:rsidRPr="002D73A4">
              <w:rPr>
                <w:rFonts w:eastAsia="Times New Roman" w:cs="Calibri"/>
                <w:b/>
                <w:bCs/>
                <w:color w:val="000000"/>
                <w:sz w:val="24"/>
                <w:szCs w:val="24"/>
                <w:u w:val="single"/>
              </w:rPr>
              <w:t>SUBTOTAL - Oral Presentation:</w:t>
            </w:r>
          </w:p>
        </w:tc>
        <w:tc>
          <w:tcPr>
            <w:tcW w:w="1600" w:type="dxa"/>
            <w:tcBorders>
              <w:top w:val="single" w:sz="12" w:space="0" w:color="auto"/>
              <w:left w:val="nil"/>
              <w:bottom w:val="single" w:sz="12" w:space="0" w:color="auto"/>
              <w:right w:val="single" w:sz="4" w:space="0" w:color="auto"/>
            </w:tcBorders>
            <w:shd w:val="clear" w:color="000000" w:fill="A9D08E"/>
            <w:noWrap/>
            <w:vAlign w:val="center"/>
            <w:hideMark/>
          </w:tcPr>
          <w:p w14:paraId="4BC5B42D"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 </w:t>
            </w:r>
          </w:p>
        </w:tc>
        <w:tc>
          <w:tcPr>
            <w:tcW w:w="1600" w:type="dxa"/>
            <w:tcBorders>
              <w:top w:val="single" w:sz="12" w:space="0" w:color="auto"/>
              <w:left w:val="nil"/>
              <w:bottom w:val="single" w:sz="12" w:space="0" w:color="auto"/>
              <w:right w:val="single" w:sz="4" w:space="0" w:color="auto"/>
            </w:tcBorders>
            <w:shd w:val="clear" w:color="000000" w:fill="A9D08E"/>
            <w:noWrap/>
            <w:vAlign w:val="center"/>
            <w:hideMark/>
          </w:tcPr>
          <w:p w14:paraId="7A9E0A6B" w14:textId="77777777" w:rsidR="00293CCC" w:rsidRPr="00360591" w:rsidRDefault="00293CCC" w:rsidP="002D73A4">
            <w:pPr>
              <w:spacing w:after="0" w:line="240" w:lineRule="auto"/>
              <w:jc w:val="center"/>
              <w:rPr>
                <w:rFonts w:eastAsia="Times New Roman" w:cs="Calibri"/>
                <w:b/>
                <w:bCs/>
                <w:color w:val="000000"/>
                <w:u w:val="single"/>
              </w:rPr>
            </w:pPr>
            <w:r w:rsidRPr="00360591">
              <w:rPr>
                <w:rFonts w:eastAsia="Times New Roman" w:cs="Calibri"/>
                <w:b/>
                <w:bCs/>
                <w:color w:val="000000"/>
                <w:u w:val="single"/>
              </w:rPr>
              <w:t>50</w:t>
            </w:r>
          </w:p>
        </w:tc>
        <w:tc>
          <w:tcPr>
            <w:tcW w:w="1780" w:type="dxa"/>
            <w:tcBorders>
              <w:top w:val="single" w:sz="12" w:space="0" w:color="auto"/>
              <w:left w:val="nil"/>
              <w:bottom w:val="single" w:sz="12" w:space="0" w:color="auto"/>
              <w:right w:val="single" w:sz="12" w:space="0" w:color="auto"/>
            </w:tcBorders>
            <w:shd w:val="clear" w:color="000000" w:fill="A9D08E"/>
            <w:noWrap/>
            <w:vAlign w:val="bottom"/>
            <w:hideMark/>
          </w:tcPr>
          <w:p w14:paraId="1C02B68A"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2230BA72" w14:textId="77777777" w:rsidTr="00912417">
        <w:trPr>
          <w:trHeight w:val="390"/>
        </w:trPr>
        <w:tc>
          <w:tcPr>
            <w:tcW w:w="5940" w:type="dxa"/>
            <w:tcBorders>
              <w:top w:val="single" w:sz="12" w:space="0" w:color="auto"/>
              <w:left w:val="single" w:sz="12" w:space="0" w:color="auto"/>
              <w:bottom w:val="single" w:sz="12" w:space="0" w:color="auto"/>
              <w:right w:val="single" w:sz="4" w:space="0" w:color="auto"/>
            </w:tcBorders>
            <w:shd w:val="clear" w:color="000000" w:fill="D9E1F2"/>
            <w:noWrap/>
            <w:vAlign w:val="center"/>
            <w:hideMark/>
          </w:tcPr>
          <w:p w14:paraId="552659FE" w14:textId="77777777" w:rsidR="00293CCC" w:rsidRPr="002D73A4" w:rsidRDefault="00293CCC" w:rsidP="002D73A4">
            <w:pPr>
              <w:spacing w:after="0" w:line="240" w:lineRule="auto"/>
              <w:rPr>
                <w:rFonts w:eastAsia="Times New Roman" w:cs="Calibri"/>
                <w:b/>
                <w:bCs/>
                <w:color w:val="000000"/>
                <w:sz w:val="24"/>
                <w:szCs w:val="24"/>
                <w:u w:val="single"/>
              </w:rPr>
            </w:pPr>
            <w:r w:rsidRPr="002D73A4">
              <w:rPr>
                <w:rFonts w:eastAsia="Times New Roman" w:cs="Calibri"/>
                <w:b/>
                <w:bCs/>
                <w:color w:val="000000"/>
                <w:sz w:val="24"/>
                <w:szCs w:val="24"/>
                <w:u w:val="single"/>
              </w:rPr>
              <w:t>GRAND TOTAL:</w:t>
            </w:r>
          </w:p>
        </w:tc>
        <w:tc>
          <w:tcPr>
            <w:tcW w:w="1600" w:type="dxa"/>
            <w:tcBorders>
              <w:top w:val="single" w:sz="12" w:space="0" w:color="auto"/>
              <w:left w:val="nil"/>
              <w:bottom w:val="single" w:sz="12" w:space="0" w:color="auto"/>
              <w:right w:val="single" w:sz="4" w:space="0" w:color="auto"/>
            </w:tcBorders>
            <w:shd w:val="clear" w:color="000000" w:fill="D9E1F2"/>
            <w:noWrap/>
            <w:vAlign w:val="center"/>
            <w:hideMark/>
          </w:tcPr>
          <w:p w14:paraId="3B5755AB"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 </w:t>
            </w:r>
          </w:p>
        </w:tc>
        <w:tc>
          <w:tcPr>
            <w:tcW w:w="1600" w:type="dxa"/>
            <w:tcBorders>
              <w:top w:val="single" w:sz="12" w:space="0" w:color="auto"/>
              <w:left w:val="nil"/>
              <w:bottom w:val="single" w:sz="12" w:space="0" w:color="auto"/>
              <w:right w:val="single" w:sz="4" w:space="0" w:color="auto"/>
            </w:tcBorders>
            <w:shd w:val="clear" w:color="000000" w:fill="D9E1F2"/>
            <w:noWrap/>
            <w:vAlign w:val="center"/>
            <w:hideMark/>
          </w:tcPr>
          <w:p w14:paraId="207E4648" w14:textId="77777777" w:rsidR="00293CCC" w:rsidRPr="002D73A4" w:rsidRDefault="00293CCC" w:rsidP="002D73A4">
            <w:pPr>
              <w:spacing w:after="0" w:line="240" w:lineRule="auto"/>
              <w:jc w:val="center"/>
              <w:rPr>
                <w:rFonts w:eastAsia="Times New Roman" w:cs="Calibri"/>
                <w:b/>
                <w:bCs/>
                <w:color w:val="000000"/>
              </w:rPr>
            </w:pPr>
            <w:r w:rsidRPr="002D73A4">
              <w:rPr>
                <w:rFonts w:eastAsia="Times New Roman" w:cs="Calibri"/>
                <w:b/>
                <w:bCs/>
                <w:color w:val="000000"/>
              </w:rPr>
              <w:t>900</w:t>
            </w:r>
          </w:p>
        </w:tc>
        <w:tc>
          <w:tcPr>
            <w:tcW w:w="1780" w:type="dxa"/>
            <w:tcBorders>
              <w:top w:val="single" w:sz="12" w:space="0" w:color="auto"/>
              <w:left w:val="nil"/>
              <w:bottom w:val="single" w:sz="12" w:space="0" w:color="auto"/>
              <w:right w:val="single" w:sz="12" w:space="0" w:color="auto"/>
            </w:tcBorders>
            <w:shd w:val="clear" w:color="000000" w:fill="D9E1F2"/>
            <w:noWrap/>
            <w:vAlign w:val="bottom"/>
            <w:hideMark/>
          </w:tcPr>
          <w:p w14:paraId="275B04BC" w14:textId="77777777" w:rsidR="00293CCC" w:rsidRPr="002D73A4" w:rsidRDefault="00293CCC" w:rsidP="002D73A4">
            <w:pPr>
              <w:spacing w:after="0" w:line="240" w:lineRule="auto"/>
              <w:rPr>
                <w:rFonts w:eastAsia="Times New Roman" w:cs="Calibri"/>
                <w:color w:val="000000"/>
              </w:rPr>
            </w:pPr>
            <w:r w:rsidRPr="002D73A4">
              <w:rPr>
                <w:rFonts w:eastAsia="Times New Roman" w:cs="Calibri"/>
                <w:color w:val="000000"/>
              </w:rPr>
              <w:t> </w:t>
            </w:r>
          </w:p>
        </w:tc>
      </w:tr>
      <w:tr w:rsidR="00293CCC" w:rsidRPr="002D73A4" w14:paraId="19809FA4" w14:textId="77777777" w:rsidTr="00912417">
        <w:trPr>
          <w:trHeight w:val="730"/>
        </w:trPr>
        <w:tc>
          <w:tcPr>
            <w:tcW w:w="10920" w:type="dxa"/>
            <w:gridSpan w:val="4"/>
            <w:tcBorders>
              <w:top w:val="single" w:sz="12" w:space="0" w:color="auto"/>
              <w:left w:val="single" w:sz="12" w:space="0" w:color="auto"/>
              <w:bottom w:val="single" w:sz="4" w:space="0" w:color="auto"/>
              <w:right w:val="single" w:sz="12" w:space="0" w:color="000000"/>
            </w:tcBorders>
            <w:shd w:val="clear" w:color="auto" w:fill="auto"/>
            <w:vAlign w:val="center"/>
            <w:hideMark/>
          </w:tcPr>
          <w:p w14:paraId="426D59B1" w14:textId="235BF9C6" w:rsidR="00293CCC" w:rsidRPr="002D73A4" w:rsidRDefault="00293CCC" w:rsidP="002D73A4">
            <w:pPr>
              <w:spacing w:after="0" w:line="240" w:lineRule="auto"/>
              <w:rPr>
                <w:rFonts w:eastAsia="Times New Roman" w:cs="Calibri"/>
                <w:b/>
                <w:bCs/>
                <w:color w:val="000000"/>
              </w:rPr>
            </w:pPr>
            <w:r w:rsidRPr="002D73A4">
              <w:rPr>
                <w:rFonts w:eastAsia="Times New Roman" w:cs="Calibri"/>
                <w:b/>
                <w:bCs/>
                <w:color w:val="000000"/>
              </w:rPr>
              <w:t xml:space="preserve">*** VENDORS MUST SCORE AT LEAST </w:t>
            </w:r>
            <w:r>
              <w:rPr>
                <w:rFonts w:eastAsia="Times New Roman" w:cs="Calibri"/>
                <w:b/>
                <w:bCs/>
                <w:color w:val="000000"/>
              </w:rPr>
              <w:t>70</w:t>
            </w:r>
            <w:r w:rsidRPr="002D73A4">
              <w:rPr>
                <w:rFonts w:eastAsia="Times New Roman" w:cs="Calibri"/>
                <w:b/>
                <w:bCs/>
                <w:color w:val="000000"/>
              </w:rPr>
              <w:t xml:space="preserve">0 OUT OF THE </w:t>
            </w:r>
            <w:r>
              <w:rPr>
                <w:rFonts w:eastAsia="Times New Roman" w:cs="Calibri"/>
                <w:b/>
                <w:bCs/>
                <w:color w:val="000000"/>
              </w:rPr>
              <w:t>90</w:t>
            </w:r>
            <w:r w:rsidRPr="002D73A4">
              <w:rPr>
                <w:rFonts w:eastAsia="Times New Roman" w:cs="Calibri"/>
                <w:b/>
                <w:bCs/>
                <w:color w:val="000000"/>
              </w:rPr>
              <w:t>0 POINTS FOR THE RESPONSIVENESS ELEMENTS TO BE CONSIDERED FOR ANY PRICE OPENING OR AWARD.</w:t>
            </w:r>
          </w:p>
        </w:tc>
      </w:tr>
    </w:tbl>
    <w:p w14:paraId="55E6A886" w14:textId="77777777" w:rsidR="006F14E6" w:rsidRPr="001E4DD5" w:rsidRDefault="006F14E6" w:rsidP="006F14E6">
      <w:pPr>
        <w:pStyle w:val="ListParagraph"/>
        <w:tabs>
          <w:tab w:val="left" w:pos="720"/>
          <w:tab w:val="left" w:pos="1440"/>
        </w:tabs>
        <w:spacing w:before="240" w:line="23" w:lineRule="atLeast"/>
        <w:ind w:left="2160"/>
        <w:contextualSpacing w:val="0"/>
        <w:jc w:val="both"/>
        <w:rPr>
          <w:rFonts w:asciiTheme="minorHAnsi" w:hAnsiTheme="minorHAnsi"/>
          <w:b/>
        </w:rPr>
      </w:pPr>
    </w:p>
    <w:p w14:paraId="54051B39" w14:textId="1CD3AFA0" w:rsidR="00921E78" w:rsidRPr="00A65AF8" w:rsidRDefault="00921E78" w:rsidP="00653200">
      <w:pPr>
        <w:pStyle w:val="Level4"/>
        <w:numPr>
          <w:ilvl w:val="1"/>
          <w:numId w:val="12"/>
        </w:numPr>
        <w:tabs>
          <w:tab w:val="clear" w:pos="1080"/>
          <w:tab w:val="clear" w:pos="1800"/>
          <w:tab w:val="left" w:pos="540"/>
          <w:tab w:val="left" w:pos="1980"/>
        </w:tabs>
        <w:kinsoku w:val="0"/>
        <w:overflowPunct w:val="0"/>
        <w:autoSpaceDE w:val="0"/>
        <w:autoSpaceDN w:val="0"/>
        <w:spacing w:before="120" w:line="276" w:lineRule="auto"/>
        <w:rPr>
          <w:rFonts w:asciiTheme="minorHAnsi" w:hAnsiTheme="minorHAnsi" w:cs="Arial"/>
        </w:rPr>
      </w:pPr>
      <w:r w:rsidRPr="00A65AF8">
        <w:rPr>
          <w:rFonts w:asciiTheme="minorHAnsi" w:hAnsiTheme="minorHAnsi" w:cs="Arial"/>
        </w:rPr>
        <w:t>The to</w:t>
      </w:r>
      <w:r w:rsidR="008D12C4">
        <w:rPr>
          <w:rFonts w:asciiTheme="minorHAnsi" w:hAnsiTheme="minorHAnsi" w:cs="Arial"/>
        </w:rPr>
        <w:t>tal number of points for Price is</w:t>
      </w:r>
      <w:r w:rsidR="004E6A9C">
        <w:rPr>
          <w:rFonts w:asciiTheme="minorHAnsi" w:hAnsiTheme="minorHAnsi" w:cs="Arial"/>
        </w:rPr>
        <w:t xml:space="preserve"> </w:t>
      </w:r>
      <w:r w:rsidR="004D79F5">
        <w:rPr>
          <w:rFonts w:asciiTheme="minorHAnsi" w:hAnsiTheme="minorHAnsi" w:cs="Arial"/>
          <w:b/>
          <w:bCs/>
          <w:u w:val="single"/>
        </w:rPr>
        <w:t>1</w:t>
      </w:r>
      <w:r w:rsidR="00221512">
        <w:rPr>
          <w:rFonts w:asciiTheme="minorHAnsi" w:hAnsiTheme="minorHAnsi" w:cs="Arial"/>
          <w:b/>
          <w:bCs/>
          <w:u w:val="single"/>
        </w:rPr>
        <w:t>0</w:t>
      </w:r>
      <w:r w:rsidR="004D79F5">
        <w:rPr>
          <w:rFonts w:asciiTheme="minorHAnsi" w:hAnsiTheme="minorHAnsi" w:cs="Arial"/>
          <w:b/>
          <w:bCs/>
          <w:u w:val="single"/>
        </w:rPr>
        <w:t>0</w:t>
      </w:r>
      <w:r w:rsidRPr="00A65AF8">
        <w:rPr>
          <w:rFonts w:asciiTheme="minorHAnsi" w:hAnsiTheme="minorHAnsi" w:cs="Arial"/>
        </w:rPr>
        <w:t>.  The State will determine Price points using the following formula:</w:t>
      </w:r>
    </w:p>
    <w:p w14:paraId="62F232A5" w14:textId="3E262026" w:rsidR="00921E78" w:rsidRPr="00E65C29" w:rsidRDefault="00921E78" w:rsidP="00653200">
      <w:pPr>
        <w:pStyle w:val="Level4"/>
        <w:tabs>
          <w:tab w:val="clear" w:pos="1080"/>
          <w:tab w:val="clear" w:pos="1440"/>
          <w:tab w:val="clear" w:pos="1800"/>
          <w:tab w:val="left" w:pos="540"/>
          <w:tab w:val="left" w:pos="1980"/>
        </w:tabs>
        <w:kinsoku w:val="0"/>
        <w:overflowPunct w:val="0"/>
        <w:autoSpaceDE w:val="0"/>
        <w:autoSpaceDN w:val="0"/>
        <w:spacing w:before="120" w:line="276" w:lineRule="auto"/>
        <w:ind w:left="1987" w:firstLine="0"/>
        <w:rPr>
          <w:rFonts w:asciiTheme="minorHAnsi" w:hAnsiTheme="minorHAnsi" w:cs="Arial"/>
          <w:b/>
          <w:bCs/>
        </w:rPr>
      </w:pPr>
      <w:r w:rsidRPr="00E65C29">
        <w:rPr>
          <w:rFonts w:asciiTheme="minorHAnsi" w:hAnsiTheme="minorHAnsi" w:cs="Arial"/>
          <w:b/>
          <w:bCs/>
        </w:rPr>
        <w:t>Maximum Price Points X (Lowest Price/</w:t>
      </w:r>
      <w:r w:rsidR="004C7AEF" w:rsidRPr="004C7AEF">
        <w:rPr>
          <w:rFonts w:asciiTheme="minorHAnsi" w:hAnsiTheme="minorHAnsi" w:cs="Arial"/>
          <w:b/>
          <w:bCs/>
        </w:rPr>
        <w:t>Vendor</w:t>
      </w:r>
      <w:r w:rsidRPr="00E65C29">
        <w:rPr>
          <w:rFonts w:asciiTheme="minorHAnsi" w:hAnsiTheme="minorHAnsi" w:cs="Arial"/>
          <w:b/>
          <w:bCs/>
        </w:rPr>
        <w:t>’s Price) = Total Price Points</w:t>
      </w:r>
    </w:p>
    <w:p w14:paraId="008DD516" w14:textId="43318BB0" w:rsidR="000E1A15" w:rsidRDefault="00921E78" w:rsidP="00653200">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120" w:line="276" w:lineRule="auto"/>
        <w:rPr>
          <w:rFonts w:asciiTheme="minorHAnsi" w:hAnsiTheme="minorHAnsi" w:cs="Arial"/>
        </w:rPr>
      </w:pPr>
      <w:r w:rsidRPr="00A65AF8">
        <w:rPr>
          <w:rFonts w:asciiTheme="minorHAnsi" w:hAnsiTheme="minorHAnsi" w:cs="Arial"/>
        </w:rPr>
        <w:t xml:space="preserve">The maximum </w:t>
      </w:r>
      <w:r w:rsidR="008D12C4" w:rsidRPr="00A65AF8">
        <w:rPr>
          <w:rFonts w:asciiTheme="minorHAnsi" w:hAnsiTheme="minorHAnsi" w:cs="Arial"/>
        </w:rPr>
        <w:t xml:space="preserve">number of points </w:t>
      </w:r>
      <w:r w:rsidR="008D12C4">
        <w:rPr>
          <w:rFonts w:asciiTheme="minorHAnsi" w:hAnsiTheme="minorHAnsi" w:cs="Arial"/>
        </w:rPr>
        <w:t>is</w:t>
      </w:r>
      <w:r w:rsidR="004E6A9C" w:rsidRPr="004D79F5">
        <w:rPr>
          <w:rFonts w:asciiTheme="minorHAnsi" w:hAnsiTheme="minorHAnsi" w:cs="Arial"/>
        </w:rPr>
        <w:t xml:space="preserve"> </w:t>
      </w:r>
      <w:r w:rsidR="004D79F5" w:rsidRPr="004D79F5">
        <w:rPr>
          <w:rFonts w:asciiTheme="minorHAnsi" w:hAnsiTheme="minorHAnsi" w:cs="Arial"/>
          <w:b/>
          <w:bCs/>
          <w:u w:val="single"/>
        </w:rPr>
        <w:t>1</w:t>
      </w:r>
      <w:r w:rsidR="004D79F5">
        <w:rPr>
          <w:rFonts w:asciiTheme="minorHAnsi" w:hAnsiTheme="minorHAnsi" w:cs="Arial"/>
          <w:b/>
          <w:bCs/>
          <w:u w:val="single"/>
        </w:rPr>
        <w:t>,</w:t>
      </w:r>
      <w:r w:rsidR="004D79F5" w:rsidRPr="004D79F5">
        <w:rPr>
          <w:rFonts w:asciiTheme="minorHAnsi" w:hAnsiTheme="minorHAnsi" w:cs="Arial"/>
          <w:b/>
          <w:bCs/>
          <w:u w:val="single"/>
        </w:rPr>
        <w:t>000</w:t>
      </w:r>
      <w:r w:rsidR="004E6A9C" w:rsidRPr="004D79F5">
        <w:rPr>
          <w:rFonts w:asciiTheme="minorHAnsi" w:hAnsiTheme="minorHAnsi" w:cs="Arial"/>
        </w:rPr>
        <w:t xml:space="preserve"> </w:t>
      </w:r>
      <w:r w:rsidRPr="004D79F5">
        <w:rPr>
          <w:rFonts w:asciiTheme="minorHAnsi" w:hAnsiTheme="minorHAnsi" w:cs="Arial"/>
        </w:rPr>
        <w:t xml:space="preserve">(Responsiveness </w:t>
      </w:r>
      <w:r w:rsidR="00221512" w:rsidRPr="00217B73">
        <w:rPr>
          <w:rFonts w:asciiTheme="minorHAnsi" w:hAnsiTheme="minorHAnsi" w:cs="Arial"/>
          <w:b/>
          <w:bCs/>
          <w:u w:val="single"/>
        </w:rPr>
        <w:t>8</w:t>
      </w:r>
      <w:r w:rsidR="004D79F5" w:rsidRPr="00217B73">
        <w:rPr>
          <w:rFonts w:asciiTheme="minorHAnsi" w:hAnsiTheme="minorHAnsi" w:cs="Arial"/>
          <w:b/>
          <w:bCs/>
          <w:u w:val="single"/>
        </w:rPr>
        <w:t>50</w:t>
      </w:r>
      <w:r w:rsidR="004D79F5">
        <w:rPr>
          <w:rFonts w:asciiTheme="minorHAnsi" w:hAnsiTheme="minorHAnsi" w:cs="Arial"/>
          <w:b/>
          <w:bCs/>
        </w:rPr>
        <w:t xml:space="preserve"> + </w:t>
      </w:r>
      <w:r w:rsidR="004D79F5">
        <w:rPr>
          <w:rFonts w:asciiTheme="minorHAnsi" w:hAnsiTheme="minorHAnsi" w:cs="Arial"/>
        </w:rPr>
        <w:t xml:space="preserve">Oral Presentation </w:t>
      </w:r>
      <w:r w:rsidR="00221512">
        <w:rPr>
          <w:rFonts w:asciiTheme="minorHAnsi" w:hAnsiTheme="minorHAnsi" w:cs="Arial"/>
          <w:b/>
          <w:bCs/>
          <w:u w:val="single"/>
        </w:rPr>
        <w:t>5</w:t>
      </w:r>
      <w:r w:rsidR="004D79F5">
        <w:rPr>
          <w:rFonts w:asciiTheme="minorHAnsi" w:hAnsiTheme="minorHAnsi" w:cs="Arial"/>
          <w:b/>
          <w:bCs/>
          <w:u w:val="single"/>
        </w:rPr>
        <w:t>0</w:t>
      </w:r>
      <w:r w:rsidR="004E6A9C" w:rsidRPr="004D79F5">
        <w:rPr>
          <w:rFonts w:asciiTheme="minorHAnsi" w:hAnsiTheme="minorHAnsi" w:cs="Arial"/>
        </w:rPr>
        <w:t xml:space="preserve"> </w:t>
      </w:r>
      <w:r w:rsidRPr="004D79F5">
        <w:rPr>
          <w:rFonts w:asciiTheme="minorHAnsi" w:hAnsiTheme="minorHAnsi" w:cs="Arial"/>
        </w:rPr>
        <w:t xml:space="preserve">+ Price </w:t>
      </w:r>
      <w:r w:rsidR="00653200">
        <w:rPr>
          <w:rFonts w:asciiTheme="minorHAnsi" w:hAnsiTheme="minorHAnsi" w:cs="Arial"/>
          <w:b/>
          <w:bCs/>
          <w:u w:val="single"/>
        </w:rPr>
        <w:t>1</w:t>
      </w:r>
      <w:r w:rsidR="00221512">
        <w:rPr>
          <w:rFonts w:asciiTheme="minorHAnsi" w:hAnsiTheme="minorHAnsi" w:cs="Arial"/>
          <w:b/>
          <w:bCs/>
          <w:u w:val="single"/>
        </w:rPr>
        <w:t>0</w:t>
      </w:r>
      <w:r w:rsidR="00653200">
        <w:rPr>
          <w:rFonts w:asciiTheme="minorHAnsi" w:hAnsiTheme="minorHAnsi" w:cs="Arial"/>
          <w:b/>
          <w:bCs/>
          <w:u w:val="single"/>
        </w:rPr>
        <w:t>0</w:t>
      </w:r>
      <w:r w:rsidRPr="00A65AF8">
        <w:rPr>
          <w:rFonts w:asciiTheme="minorHAnsi" w:hAnsiTheme="minorHAnsi" w:cs="Arial"/>
        </w:rPr>
        <w:t>).</w:t>
      </w:r>
    </w:p>
    <w:p w14:paraId="46AE3976" w14:textId="5B8BAE2C" w:rsidR="00653200" w:rsidRDefault="00653200" w:rsidP="00653200">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120" w:line="276" w:lineRule="auto"/>
        <w:rPr>
          <w:rFonts w:asciiTheme="minorHAnsi" w:hAnsiTheme="minorHAnsi" w:cs="Arial"/>
        </w:rPr>
      </w:pPr>
      <w:r>
        <w:rPr>
          <w:rFonts w:asciiTheme="minorHAnsi" w:hAnsiTheme="minorHAnsi" w:cs="Arial"/>
        </w:rPr>
        <w:t xml:space="preserve">Agency reserves the right to modify the scores of a </w:t>
      </w:r>
      <w:r w:rsidR="004C7AEF" w:rsidRPr="004C7AEF">
        <w:rPr>
          <w:rFonts w:asciiTheme="minorHAnsi" w:hAnsiTheme="minorHAnsi" w:cs="Arial"/>
        </w:rPr>
        <w:t>Vendor</w:t>
      </w:r>
      <w:r>
        <w:rPr>
          <w:rFonts w:asciiTheme="minorHAnsi" w:hAnsiTheme="minorHAnsi" w:cs="Arial"/>
        </w:rPr>
        <w:t>’s responsiveness technical score.</w:t>
      </w:r>
    </w:p>
    <w:p w14:paraId="5C346B1B" w14:textId="77777777" w:rsidR="000E1A15" w:rsidRPr="00A26FFA" w:rsidRDefault="000E1A15" w:rsidP="00653200">
      <w:pPr>
        <w:pStyle w:val="Level4"/>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Arial"/>
          <w:sz w:val="28"/>
          <w:szCs w:val="28"/>
        </w:rPr>
        <w:sectPr w:rsidR="000E1A15" w:rsidRPr="00A26FFA" w:rsidSect="00804BB1">
          <w:headerReference w:type="even" r:id="rId36"/>
          <w:footerReference w:type="even" r:id="rId37"/>
          <w:footerReference w:type="default" r:id="rId38"/>
          <w:pgSz w:w="12240" w:h="15840" w:code="1"/>
          <w:pgMar w:top="432" w:right="720" w:bottom="720" w:left="720" w:header="435" w:footer="360" w:gutter="0"/>
          <w:cols w:space="720"/>
          <w:docGrid w:linePitch="71"/>
        </w:sectPr>
      </w:pPr>
    </w:p>
    <w:p w14:paraId="61FDDAE7" w14:textId="5712259F" w:rsidR="003315D1" w:rsidRPr="002D73A4" w:rsidRDefault="003315D1" w:rsidP="001E4DD5">
      <w:pPr>
        <w:pStyle w:val="ListParagraph"/>
        <w:numPr>
          <w:ilvl w:val="0"/>
          <w:numId w:val="12"/>
        </w:numPr>
        <w:tabs>
          <w:tab w:val="left" w:pos="0"/>
        </w:tabs>
        <w:kinsoku w:val="0"/>
        <w:overflowPunct w:val="0"/>
        <w:autoSpaceDE w:val="0"/>
        <w:autoSpaceDN w:val="0"/>
        <w:spacing w:before="240" w:after="240"/>
        <w:contextualSpacing w:val="0"/>
        <w:rPr>
          <w:rFonts w:asciiTheme="minorHAnsi" w:hAnsiTheme="minorHAnsi" w:cs="Arial"/>
          <w:spacing w:val="-5"/>
          <w:u w:val="single"/>
        </w:rPr>
      </w:pPr>
      <w:r w:rsidRPr="00E36100">
        <w:rPr>
          <w:rFonts w:asciiTheme="minorHAnsi" w:hAnsiTheme="minorHAnsi" w:cs="Arial"/>
          <w:spacing w:val="-5"/>
        </w:rPr>
        <w:lastRenderedPageBreak/>
        <w:t xml:space="preserve">Project Title / Reference # </w:t>
      </w:r>
      <w:r w:rsidR="00E65C29" w:rsidRPr="002D73A4">
        <w:rPr>
          <w:rFonts w:asciiTheme="minorHAnsi" w:hAnsiTheme="minorHAnsi" w:cs="Arial"/>
          <w:b/>
          <w:bCs/>
          <w:spacing w:val="-5"/>
          <w:u w:val="single"/>
        </w:rPr>
        <w:t xml:space="preserve">Strategic &amp; Financial Planning Assistance for </w:t>
      </w:r>
      <w:r w:rsidR="00A55E96" w:rsidRPr="002D73A4">
        <w:rPr>
          <w:rFonts w:asciiTheme="minorHAnsi" w:hAnsiTheme="minorHAnsi"/>
          <w:b/>
          <w:bCs/>
          <w:u w:val="single"/>
        </w:rPr>
        <w:t xml:space="preserve">Public-Private Partnerships (P3) and </w:t>
      </w:r>
      <w:r w:rsidR="00E65C29" w:rsidRPr="002D73A4">
        <w:rPr>
          <w:rFonts w:asciiTheme="minorHAnsi" w:hAnsiTheme="minorHAnsi" w:cs="Arial"/>
          <w:b/>
          <w:bCs/>
          <w:spacing w:val="-5"/>
          <w:u w:val="single"/>
        </w:rPr>
        <w:t>Alternative Contracting Methods / 23-OPP-01</w:t>
      </w:r>
    </w:p>
    <w:p w14:paraId="62C3AB07" w14:textId="09F62366"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4C7AEF" w:rsidRPr="004C7AEF">
        <w:rPr>
          <w:rFonts w:asciiTheme="minorHAnsi" w:hAnsiTheme="minorHAnsi" w:cs="Arial"/>
          <w:spacing w:val="-5"/>
        </w:rPr>
        <w:t>Vendor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4C7AEF" w:rsidRPr="004C7AEF">
        <w:rPr>
          <w:rFonts w:asciiTheme="minorHAnsi" w:hAnsiTheme="minorHAnsi"/>
        </w:rPr>
        <w:t>Vendor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078526F4" w14:textId="39E7DBBA" w:rsidR="003315D1" w:rsidRDefault="004C7AEF"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sidRPr="004C7AEF">
        <w:rPr>
          <w:rFonts w:asciiTheme="minorHAnsi" w:hAnsiTheme="minorHAnsi" w:cs="Arial"/>
          <w:spacing w:val="-5"/>
          <w:sz w:val="22"/>
          <w:szCs w:val="22"/>
        </w:rPr>
        <w:t>Vendor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sidRPr="004C7AEF">
        <w:rPr>
          <w:rFonts w:asciiTheme="minorHAnsi" w:hAnsiTheme="minorHAnsi" w:cs="Arial"/>
          <w:spacing w:val="-5"/>
          <w:sz w:val="22"/>
          <w:szCs w:val="22"/>
        </w:rPr>
        <w:t>Vendor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sidRPr="004C7AEF">
        <w:rPr>
          <w:rFonts w:asciiTheme="minorHAnsi" w:hAnsiTheme="minorHAnsi" w:cs="Arial"/>
          <w:spacing w:val="-5"/>
          <w:sz w:val="22"/>
          <w:szCs w:val="22"/>
        </w:rPr>
        <w:t>Vendor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1A341857" w14:textId="0177C85D" w:rsidR="003315D1" w:rsidRDefault="003315D1" w:rsidP="001E4DD5">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4C7AEF" w:rsidRPr="004C7AEF">
        <w:rPr>
          <w:rFonts w:asciiTheme="minorHAnsi" w:hAnsiTheme="minorHAnsi"/>
        </w:rPr>
        <w:t>Vendor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5B966FD6" w14:textId="77777777" w:rsidR="003315D1" w:rsidRPr="00E36100" w:rsidRDefault="000F475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354D415B" w14:textId="11E7240D" w:rsidR="003315D1" w:rsidRDefault="003315D1" w:rsidP="001E4DD5">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4C7AEF" w:rsidRPr="004C7AEF">
        <w:rPr>
          <w:rFonts w:asciiTheme="minorHAnsi" w:hAnsiTheme="minorHAnsi"/>
        </w:rPr>
        <w:t>Vendor</w:t>
      </w:r>
      <w:r w:rsidRPr="00E64DD3">
        <w:rPr>
          <w:rFonts w:asciiTheme="minorHAnsi" w:hAnsiTheme="minorHAnsi"/>
        </w:rPr>
        <w:t xml:space="preserve"> acknowledges receipt of </w:t>
      </w:r>
      <w:proofErr w:type="gramStart"/>
      <w:r w:rsidRPr="00E64DD3">
        <w:rPr>
          <w:rFonts w:asciiTheme="minorHAnsi" w:hAnsiTheme="minorHAnsi"/>
        </w:rPr>
        <w:t>any and all</w:t>
      </w:r>
      <w:proofErr w:type="gramEnd"/>
      <w:r w:rsidRPr="00E64DD3">
        <w:rPr>
          <w:rFonts w:asciiTheme="minorHAnsi" w:hAnsiTheme="minorHAnsi"/>
        </w:rPr>
        <w:t xml:space="preserve"> </w:t>
      </w:r>
      <w:r>
        <w:rPr>
          <w:rFonts w:asciiTheme="minorHAnsi" w:hAnsiTheme="minorHAnsi"/>
        </w:rPr>
        <w:t>addendums</w:t>
      </w:r>
      <w:r w:rsidRPr="00E64DD3">
        <w:rPr>
          <w:rFonts w:asciiTheme="minorHAnsi" w:hAnsiTheme="minorHAnsi"/>
        </w:rPr>
        <w:t xml:space="preserve"> to the solicitation and has taken those into account in making this Offer.</w:t>
      </w:r>
    </w:p>
    <w:p w14:paraId="6FD10703"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4106FED1" w14:textId="1BB132C0" w:rsidR="003315D1" w:rsidRDefault="00D80661" w:rsidP="001E4DD5">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3315D1" w:rsidRPr="00A137F9">
        <w:rPr>
          <w:rFonts w:asciiTheme="minorHAnsi" w:hAnsiTheme="minorHAnsi"/>
          <w:b/>
        </w:rPr>
        <w:t xml:space="preserve"> 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sidR="004C7AEF" w:rsidRPr="004C7AEF">
        <w:rPr>
          <w:rFonts w:asciiTheme="minorHAnsi" w:hAnsiTheme="minorHAnsi"/>
        </w:rPr>
        <w:t>Vendor</w:t>
      </w:r>
      <w:r w:rsidR="004C7AEF">
        <w:rPr>
          <w:rFonts w:asciiTheme="minorHAnsi" w:hAnsiTheme="minorHAnsi"/>
        </w:rPr>
        <w:t xml:space="preserve"> </w:t>
      </w:r>
      <w:r w:rsidR="003315D1" w:rsidRPr="00E64DD3">
        <w:rPr>
          <w:rFonts w:asciiTheme="minorHAnsi" w:hAnsiTheme="minorHAnsi"/>
        </w:rPr>
        <w:t xml:space="preserve">attended the </w:t>
      </w:r>
      <w:r>
        <w:rPr>
          <w:rFonts w:asciiTheme="minorHAnsi" w:hAnsiTheme="minorHAnsi"/>
        </w:rPr>
        <w:t>Offeror</w:t>
      </w:r>
      <w:r w:rsidR="003315D1" w:rsidRPr="00E64DD3">
        <w:rPr>
          <w:rFonts w:asciiTheme="minorHAnsi" w:hAnsiTheme="minorHAnsi"/>
        </w:rPr>
        <w:t xml:space="preserve"> Conference.</w:t>
      </w:r>
    </w:p>
    <w:p w14:paraId="446A742A"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42F739BD" w14:textId="44836DB6" w:rsidR="003315D1" w:rsidRDefault="003315D1" w:rsidP="001E4DD5">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4C7AEF" w:rsidRPr="004C7AEF">
        <w:rPr>
          <w:rFonts w:asciiTheme="minorHAnsi" w:hAnsiTheme="minorHAnsi"/>
        </w:rPr>
        <w:t>Vendor</w:t>
      </w:r>
      <w:r w:rsidRPr="00E64DD3">
        <w:rPr>
          <w:rFonts w:asciiTheme="minorHAnsi" w:hAnsiTheme="minorHAnsi"/>
        </w:rPr>
        <w:t xml:space="preserve"> is submitting the correct number of copies, in a properly labeled container(s), to the correct location, and by the due date and time.</w:t>
      </w:r>
    </w:p>
    <w:p w14:paraId="216ED045" w14:textId="77777777" w:rsidR="003315D1" w:rsidRPr="00810A45" w:rsidRDefault="000F475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33389AEB" w14:textId="258B7790" w:rsidR="003315D1" w:rsidRDefault="003315D1" w:rsidP="001E4DD5">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4C7AEF" w:rsidRPr="004C7AEF">
        <w:rPr>
          <w:rFonts w:asciiTheme="minorHAnsi" w:hAnsiTheme="minorHAnsi"/>
        </w:rPr>
        <w:t>Vendor</w:t>
      </w:r>
      <w:r>
        <w:rPr>
          <w:rFonts w:asciiTheme="minorHAnsi" w:hAnsiTheme="minorHAnsi"/>
        </w:rPr>
        <w:t xml:space="preserve"> is submitting</w:t>
      </w:r>
      <w:r w:rsidRPr="00E64DD3">
        <w:rPr>
          <w:rFonts w:asciiTheme="minorHAnsi" w:hAnsiTheme="minorHAnsi"/>
        </w:rPr>
        <w:t xml:space="preserve"> its Bid Bond or Performance Bond.</w:t>
      </w:r>
    </w:p>
    <w:p w14:paraId="1D9BF786"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03739478" w14:textId="258A7351" w:rsidR="003315D1" w:rsidRDefault="003315D1" w:rsidP="001E4DD5">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4C7AEF" w:rsidRPr="004C7AEF">
        <w:rPr>
          <w:rFonts w:asciiTheme="minorHAnsi" w:hAnsiTheme="minorHAnsi"/>
        </w:rPr>
        <w:t>Vendor</w:t>
      </w:r>
      <w:r w:rsidRPr="00E64DD3">
        <w:rPr>
          <w:rFonts w:asciiTheme="minorHAnsi" w:hAnsiTheme="minorHAnsi"/>
        </w:rPr>
        <w:t xml:space="preserve"> is a qualified small business in the Small Business Set-Aside Program at the time Offers are due.</w:t>
      </w:r>
    </w:p>
    <w:p w14:paraId="04136955"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77BC9C05" w14:textId="77777777"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39"/>
          <w:footerReference w:type="first" r:id="rId40"/>
          <w:pgSz w:w="12240" w:h="15840"/>
          <w:pgMar w:top="720" w:right="720" w:bottom="720" w:left="720" w:header="720" w:footer="720" w:gutter="0"/>
          <w:cols w:space="720"/>
          <w:titlePg/>
          <w:docGrid w:linePitch="360"/>
        </w:sectPr>
      </w:pPr>
    </w:p>
    <w:p w14:paraId="19BA6A39" w14:textId="77777777" w:rsidR="003315D1" w:rsidRPr="002D106A" w:rsidRDefault="003315D1" w:rsidP="001E4DD5">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0F4755"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Yes </w:t>
      </w:r>
      <w:r w:rsidR="000F4755"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0254A121" w14:textId="77777777" w:rsidTr="001A47D1">
        <w:tc>
          <w:tcPr>
            <w:tcW w:w="1170" w:type="dxa"/>
            <w:vAlign w:val="bottom"/>
          </w:tcPr>
          <w:p w14:paraId="1F89D0AB" w14:textId="77777777" w:rsidR="00552B23" w:rsidRPr="002D106A" w:rsidRDefault="00552B23" w:rsidP="006F1577">
            <w:pPr>
              <w:pStyle w:val="ListParagraph"/>
              <w:numPr>
                <w:ilvl w:val="1"/>
                <w:numId w:val="16"/>
              </w:numPr>
              <w:tabs>
                <w:tab w:val="left" w:pos="720"/>
              </w:tabs>
              <w:spacing w:before="120" w:after="0" w:line="23" w:lineRule="atLeast"/>
              <w:rPr>
                <w:rFonts w:asciiTheme="minorHAnsi" w:hAnsiTheme="minorHAnsi"/>
                <w:sz w:val="22"/>
                <w:szCs w:val="22"/>
              </w:rPr>
            </w:pPr>
          </w:p>
        </w:tc>
        <w:tc>
          <w:tcPr>
            <w:tcW w:w="6318" w:type="dxa"/>
            <w:vAlign w:val="bottom"/>
          </w:tcPr>
          <w:p w14:paraId="0517004C" w14:textId="32920DE9" w:rsidR="00552B23" w:rsidRPr="002D106A" w:rsidRDefault="004C7AEF" w:rsidP="00545D39">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sidRPr="004C7AEF">
              <w:rPr>
                <w:rFonts w:asciiTheme="minorHAnsi" w:hAnsiTheme="minorHAnsi"/>
                <w:sz w:val="22"/>
                <w:szCs w:val="22"/>
              </w:rPr>
              <w:t>Vendor</w:t>
            </w:r>
            <w:r w:rsidR="00552B23">
              <w:rPr>
                <w:rFonts w:asciiTheme="minorHAnsi" w:hAnsiTheme="minorHAnsi"/>
                <w:sz w:val="22"/>
                <w:szCs w:val="22"/>
              </w:rPr>
              <w:t>’s Proposed Solution to Meet the State’s Requirements</w:t>
            </w:r>
          </w:p>
        </w:tc>
        <w:tc>
          <w:tcPr>
            <w:tcW w:w="2250" w:type="dxa"/>
            <w:vAlign w:val="bottom"/>
          </w:tcPr>
          <w:p w14:paraId="5E7324B8" w14:textId="77777777" w:rsidR="00552B23" w:rsidRPr="00463323" w:rsidRDefault="000F475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15F629C8" w14:textId="77777777" w:rsidTr="00552B23">
        <w:tc>
          <w:tcPr>
            <w:tcW w:w="1170" w:type="dxa"/>
          </w:tcPr>
          <w:p w14:paraId="03B63341"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7FD8E3EF"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3EAD35CF"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6915DAD4" w14:textId="77777777" w:rsidTr="00552B23">
        <w:tc>
          <w:tcPr>
            <w:tcW w:w="1170" w:type="dxa"/>
          </w:tcPr>
          <w:p w14:paraId="1FADA07F"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62F2DC83" w14:textId="1F13FF98" w:rsidR="00552B23" w:rsidRPr="00EC7CD7" w:rsidRDefault="004C7AEF"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4C7AEF">
              <w:rPr>
                <w:rFonts w:asciiTheme="minorHAnsi" w:hAnsiTheme="minorHAnsi"/>
                <w:sz w:val="22"/>
                <w:szCs w:val="22"/>
              </w:rPr>
              <w:t>Vendor</w:t>
            </w:r>
            <w:r w:rsidR="00552B23" w:rsidRPr="00EC7CD7">
              <w:rPr>
                <w:rFonts w:asciiTheme="minorHAnsi" w:hAnsiTheme="minorHAnsi"/>
                <w:sz w:val="22"/>
                <w:szCs w:val="22"/>
              </w:rPr>
              <w:t>/Staff Specifications</w:t>
            </w:r>
          </w:p>
        </w:tc>
        <w:tc>
          <w:tcPr>
            <w:tcW w:w="2250" w:type="dxa"/>
            <w:vAlign w:val="bottom"/>
          </w:tcPr>
          <w:p w14:paraId="1A026628"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21840C6F" w14:textId="77777777" w:rsidTr="00552B23">
        <w:tc>
          <w:tcPr>
            <w:tcW w:w="1170" w:type="dxa"/>
          </w:tcPr>
          <w:p w14:paraId="0678F01B"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689FDD4D"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57F9B43A"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6F55914D" w14:textId="77777777" w:rsidTr="00552B23">
        <w:tc>
          <w:tcPr>
            <w:tcW w:w="1170" w:type="dxa"/>
          </w:tcPr>
          <w:p w14:paraId="61DDBF5C"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13031FBD" w14:textId="77777777" w:rsidR="00552B23" w:rsidRPr="00EC7CD7" w:rsidRDefault="00552B23" w:rsidP="00545D39">
            <w:pPr>
              <w:pStyle w:val="ListParagraph"/>
              <w:tabs>
                <w:tab w:val="left" w:pos="720"/>
              </w:tabs>
              <w:spacing w:before="240" w:after="0" w:line="23" w:lineRule="atLeast"/>
              <w:ind w:left="1440" w:hanging="1458"/>
              <w:contextualSpacing w:val="0"/>
              <w:rPr>
                <w:rFonts w:asciiTheme="minorHAnsi" w:hAnsiTheme="minorHAnsi"/>
                <w:sz w:val="22"/>
                <w:szCs w:val="22"/>
              </w:rPr>
            </w:pPr>
            <w:r w:rsidRPr="00EC7CD7">
              <w:rPr>
                <w:rFonts w:asciiTheme="minorHAnsi" w:hAnsiTheme="minorHAnsi"/>
                <w:sz w:val="22"/>
                <w:szCs w:val="22"/>
              </w:rPr>
              <w:t>Subcontracting Disclosed</w:t>
            </w:r>
          </w:p>
        </w:tc>
        <w:tc>
          <w:tcPr>
            <w:tcW w:w="2250" w:type="dxa"/>
            <w:vAlign w:val="bottom"/>
          </w:tcPr>
          <w:p w14:paraId="79E55E0A"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0A260367" w14:textId="77777777" w:rsidTr="00552B23">
        <w:tc>
          <w:tcPr>
            <w:tcW w:w="1170" w:type="dxa"/>
          </w:tcPr>
          <w:p w14:paraId="40B437ED"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5CD249CD"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0A661AFD"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6F5D2F54" w14:textId="77777777" w:rsidR="003315D1" w:rsidRDefault="003315D1" w:rsidP="001E4DD5">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r w:rsidRPr="0046646F">
        <w:rPr>
          <w:rFonts w:asciiTheme="minorHAnsi" w:hAnsiTheme="minorHAnsi"/>
          <w:b/>
          <w:sz w:val="24"/>
          <w:szCs w:val="24"/>
        </w:rPr>
        <w:t>:</w:t>
      </w:r>
    </w:p>
    <w:p w14:paraId="64ED8A19" w14:textId="77777777" w:rsidR="003315D1" w:rsidRPr="00500FDB" w:rsidRDefault="000F475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14:paraId="07D7C02B" w14:textId="77777777" w:rsidR="003315D1" w:rsidRPr="00581F1F" w:rsidRDefault="003315D1" w:rsidP="001E4DD5">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0F4755"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Yes </w:t>
      </w:r>
      <w:r w:rsidR="000F4755"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20"/>
        <w:gridCol w:w="2250"/>
      </w:tblGrid>
      <w:tr w:rsidR="003315D1" w14:paraId="1726A126" w14:textId="77777777" w:rsidTr="001A47D1">
        <w:tc>
          <w:tcPr>
            <w:tcW w:w="1170" w:type="dxa"/>
            <w:vAlign w:val="bottom"/>
          </w:tcPr>
          <w:p w14:paraId="7AF3F85A" w14:textId="77777777" w:rsidR="003315D1" w:rsidRPr="002D106A" w:rsidRDefault="003315D1" w:rsidP="006F1577">
            <w:pPr>
              <w:pStyle w:val="ListParagraph"/>
              <w:numPr>
                <w:ilvl w:val="1"/>
                <w:numId w:val="22"/>
              </w:numPr>
              <w:tabs>
                <w:tab w:val="left" w:pos="720"/>
              </w:tabs>
              <w:spacing w:before="240" w:after="0" w:line="23" w:lineRule="atLeast"/>
              <w:rPr>
                <w:rFonts w:asciiTheme="minorHAnsi" w:hAnsiTheme="minorHAnsi"/>
                <w:sz w:val="22"/>
                <w:szCs w:val="22"/>
              </w:rPr>
            </w:pPr>
          </w:p>
        </w:tc>
        <w:tc>
          <w:tcPr>
            <w:tcW w:w="6320" w:type="dxa"/>
          </w:tcPr>
          <w:p w14:paraId="7C8B8084"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Offer</w:t>
            </w:r>
          </w:p>
        </w:tc>
        <w:tc>
          <w:tcPr>
            <w:tcW w:w="2250" w:type="dxa"/>
          </w:tcPr>
          <w:p w14:paraId="0ECE307B"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6AE862F8" w14:textId="77777777" w:rsidTr="001A47D1">
        <w:tc>
          <w:tcPr>
            <w:tcW w:w="1170" w:type="dxa"/>
          </w:tcPr>
          <w:p w14:paraId="4000E6B4"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7D9F4E32"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Authoriz</w:t>
            </w:r>
            <w:r w:rsidR="00B25D54">
              <w:rPr>
                <w:rFonts w:asciiTheme="minorHAnsi" w:hAnsiTheme="minorHAnsi"/>
                <w:sz w:val="22"/>
                <w:szCs w:val="22"/>
              </w:rPr>
              <w:t>ed</w:t>
            </w:r>
            <w:r w:rsidRPr="000446BC">
              <w:rPr>
                <w:rFonts w:asciiTheme="minorHAnsi" w:hAnsiTheme="minorHAnsi"/>
                <w:sz w:val="22"/>
                <w:szCs w:val="22"/>
              </w:rPr>
              <w:t xml:space="preserve"> to Do Business in Illinois</w:t>
            </w:r>
            <w:r w:rsidR="00B25D54">
              <w:rPr>
                <w:rFonts w:asciiTheme="minorHAnsi" w:hAnsiTheme="minorHAnsi"/>
                <w:sz w:val="22"/>
                <w:szCs w:val="22"/>
              </w:rPr>
              <w:t xml:space="preserve"> Documentation</w:t>
            </w:r>
            <w:r w:rsidR="002A0A0D">
              <w:rPr>
                <w:rFonts w:asciiTheme="minorHAnsi" w:hAnsiTheme="minorHAnsi"/>
                <w:sz w:val="22"/>
                <w:szCs w:val="22"/>
              </w:rPr>
              <w:t>,</w:t>
            </w:r>
            <w:r w:rsidR="00B25D54">
              <w:rPr>
                <w:rFonts w:asciiTheme="minorHAnsi" w:hAnsiTheme="minorHAnsi"/>
                <w:sz w:val="22"/>
                <w:szCs w:val="22"/>
              </w:rPr>
              <w:t xml:space="preserve"> if checking option C or D in certification #31 in Standard Certifications – Attachment GG</w:t>
            </w:r>
          </w:p>
        </w:tc>
        <w:tc>
          <w:tcPr>
            <w:tcW w:w="2250" w:type="dxa"/>
          </w:tcPr>
          <w:p w14:paraId="77D6887B" w14:textId="77777777" w:rsidR="002A255C"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F7504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F7504C" w:rsidRPr="00CF1CFF">
              <w:rPr>
                <w:rFonts w:asciiTheme="minorHAnsi" w:hAnsiTheme="minorHAnsi"/>
                <w:sz w:val="22"/>
                <w:szCs w:val="22"/>
              </w:rPr>
              <w:t xml:space="preserve"> N/A</w:t>
            </w:r>
          </w:p>
          <w:p w14:paraId="6387C6F4" w14:textId="4D7E0D71" w:rsidR="00960B15" w:rsidRPr="00CF1CFF" w:rsidRDefault="00960B15" w:rsidP="00545D39">
            <w:pPr>
              <w:pStyle w:val="ListParagraph"/>
              <w:tabs>
                <w:tab w:val="left" w:pos="720"/>
              </w:tabs>
              <w:spacing w:before="240" w:after="0" w:line="23" w:lineRule="atLeast"/>
              <w:ind w:left="0"/>
              <w:contextualSpacing w:val="0"/>
              <w:jc w:val="both"/>
              <w:rPr>
                <w:rFonts w:asciiTheme="minorHAnsi" w:hAnsiTheme="minorHAnsi"/>
                <w:sz w:val="22"/>
                <w:szCs w:val="22"/>
              </w:rPr>
            </w:pPr>
          </w:p>
        </w:tc>
      </w:tr>
      <w:tr w:rsidR="003315D1" w14:paraId="3503836E" w14:textId="77777777" w:rsidTr="001A47D1">
        <w:tc>
          <w:tcPr>
            <w:tcW w:w="1170" w:type="dxa"/>
          </w:tcPr>
          <w:p w14:paraId="7029A63F" w14:textId="77777777" w:rsidR="003315D1" w:rsidRPr="002D106A" w:rsidRDefault="003315D1"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08DBBD4B"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Illinois Department of Human Rights Public Contracts Number</w:t>
            </w:r>
          </w:p>
        </w:tc>
        <w:tc>
          <w:tcPr>
            <w:tcW w:w="2250" w:type="dxa"/>
          </w:tcPr>
          <w:p w14:paraId="70F9AA34"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748B4118" w14:textId="77777777" w:rsidTr="001A47D1">
        <w:tc>
          <w:tcPr>
            <w:tcW w:w="1170" w:type="dxa"/>
          </w:tcPr>
          <w:p w14:paraId="62D5D439"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403B7090" w14:textId="77777777" w:rsidR="002A255C" w:rsidRPr="002D106A"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2D106A">
              <w:rPr>
                <w:rFonts w:asciiTheme="minorHAnsi" w:hAnsiTheme="minorHAnsi"/>
                <w:sz w:val="22"/>
                <w:szCs w:val="22"/>
              </w:rPr>
              <w:t>Supplemental Terms and Conditions</w:t>
            </w:r>
          </w:p>
        </w:tc>
        <w:tc>
          <w:tcPr>
            <w:tcW w:w="2250" w:type="dxa"/>
          </w:tcPr>
          <w:p w14:paraId="435A26B2"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AD7B78" w14:paraId="7740B855" w14:textId="77777777" w:rsidTr="001A47D1">
        <w:tc>
          <w:tcPr>
            <w:tcW w:w="1170" w:type="dxa"/>
          </w:tcPr>
          <w:p w14:paraId="1D4D2C08" w14:textId="77777777" w:rsidR="00AD7B78" w:rsidRPr="002D106A" w:rsidRDefault="00AD7B78"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349F018E" w14:textId="77777777" w:rsidR="00AD7B78" w:rsidRPr="00AD7B78" w:rsidRDefault="00AD7B78"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Subcontractor Disclosure</w:t>
            </w:r>
          </w:p>
        </w:tc>
        <w:tc>
          <w:tcPr>
            <w:tcW w:w="2250" w:type="dxa"/>
          </w:tcPr>
          <w:p w14:paraId="530B6579" w14:textId="77777777" w:rsidR="00AD7B78"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0099065D"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99065D"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No</w:t>
            </w:r>
          </w:p>
        </w:tc>
      </w:tr>
      <w:tr w:rsidR="002A255C" w14:paraId="1DE90439" w14:textId="77777777" w:rsidTr="001A47D1">
        <w:tc>
          <w:tcPr>
            <w:tcW w:w="1170" w:type="dxa"/>
          </w:tcPr>
          <w:p w14:paraId="08EC8BDE"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75BE8834"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Standard Certifications</w:t>
            </w:r>
          </w:p>
        </w:tc>
        <w:tc>
          <w:tcPr>
            <w:tcW w:w="2250" w:type="dxa"/>
          </w:tcPr>
          <w:p w14:paraId="297C3AD0"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7B937C52" w14:textId="77777777" w:rsidTr="001A47D1">
        <w:tc>
          <w:tcPr>
            <w:tcW w:w="1170" w:type="dxa"/>
          </w:tcPr>
          <w:p w14:paraId="0F53BD33"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A8E13BD"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Financial Disclosures and Conflicts of Interest</w:t>
            </w:r>
          </w:p>
        </w:tc>
        <w:tc>
          <w:tcPr>
            <w:tcW w:w="2250" w:type="dxa"/>
          </w:tcPr>
          <w:p w14:paraId="5797F4B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04D76BBE" w14:textId="77777777" w:rsidTr="001A47D1">
        <w:tc>
          <w:tcPr>
            <w:tcW w:w="1170" w:type="dxa"/>
          </w:tcPr>
          <w:p w14:paraId="64155B4F"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225CD9EA" w14:textId="77777777" w:rsidR="002A255C" w:rsidRPr="002A255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Disclosure of Business Operations in Iran</w:t>
            </w:r>
          </w:p>
        </w:tc>
        <w:tc>
          <w:tcPr>
            <w:tcW w:w="2250" w:type="dxa"/>
          </w:tcPr>
          <w:p w14:paraId="5F20B548"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19BC1318" w14:textId="77777777" w:rsidTr="001A47D1">
        <w:tc>
          <w:tcPr>
            <w:tcW w:w="1170" w:type="dxa"/>
          </w:tcPr>
          <w:p w14:paraId="574D10AB"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42855640"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Business Directory Information</w:t>
            </w:r>
          </w:p>
        </w:tc>
        <w:tc>
          <w:tcPr>
            <w:tcW w:w="2250" w:type="dxa"/>
          </w:tcPr>
          <w:p w14:paraId="104A9ED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45083A9A" w14:textId="77777777" w:rsidTr="001A47D1">
        <w:tc>
          <w:tcPr>
            <w:tcW w:w="1170" w:type="dxa"/>
          </w:tcPr>
          <w:p w14:paraId="5F353EA8"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8B1A30D"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References</w:t>
            </w:r>
          </w:p>
        </w:tc>
        <w:tc>
          <w:tcPr>
            <w:tcW w:w="2250" w:type="dxa"/>
          </w:tcPr>
          <w:p w14:paraId="71C8F26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w:t>
            </w:r>
            <w:r w:rsidR="002A255C">
              <w:rPr>
                <w:rFonts w:asciiTheme="minorHAnsi" w:hAnsiTheme="minorHAnsi"/>
                <w:sz w:val="22"/>
                <w:szCs w:val="22"/>
              </w:rPr>
              <w:t>A</w:t>
            </w:r>
          </w:p>
        </w:tc>
      </w:tr>
      <w:tr w:rsidR="002A255C" w14:paraId="0EC477F3" w14:textId="77777777" w:rsidTr="001A47D1">
        <w:tc>
          <w:tcPr>
            <w:tcW w:w="1170" w:type="dxa"/>
          </w:tcPr>
          <w:p w14:paraId="67BCF00C" w14:textId="77777777" w:rsidR="002A255C" w:rsidRPr="002D106A" w:rsidRDefault="002A255C" w:rsidP="006F1577">
            <w:pPr>
              <w:pStyle w:val="ListParagraph"/>
              <w:keepNext/>
              <w:keepLines/>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5651EED9" w14:textId="3CA17481" w:rsidR="002A255C" w:rsidRPr="000446BC" w:rsidRDefault="004C7AEF"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sidRPr="004C7AEF">
              <w:rPr>
                <w:rFonts w:asciiTheme="minorHAnsi" w:hAnsiTheme="minorHAnsi"/>
                <w:sz w:val="22"/>
                <w:szCs w:val="22"/>
              </w:rPr>
              <w:t>Vendor</w:t>
            </w:r>
            <w:r w:rsidR="002A255C" w:rsidRPr="000446BC">
              <w:rPr>
                <w:rFonts w:asciiTheme="minorHAnsi" w:hAnsiTheme="minorHAnsi"/>
                <w:sz w:val="22"/>
                <w:szCs w:val="22"/>
              </w:rPr>
              <w:t xml:space="preserve"> Provided Additional Material, Confidential Documents and Exceptions</w:t>
            </w:r>
          </w:p>
        </w:tc>
        <w:tc>
          <w:tcPr>
            <w:tcW w:w="2250" w:type="dxa"/>
          </w:tcPr>
          <w:p w14:paraId="2044E9A7"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3204560B" w14:textId="77777777" w:rsidTr="001A47D1">
        <w:tc>
          <w:tcPr>
            <w:tcW w:w="1170" w:type="dxa"/>
          </w:tcPr>
          <w:p w14:paraId="223A554F" w14:textId="77777777" w:rsidR="002A255C" w:rsidRPr="002D106A" w:rsidRDefault="002A255C" w:rsidP="009326AD">
            <w:pPr>
              <w:pStyle w:val="ListParagraph"/>
              <w:keepNext/>
              <w:keepLines/>
              <w:numPr>
                <w:ilvl w:val="1"/>
                <w:numId w:val="22"/>
              </w:numPr>
              <w:tabs>
                <w:tab w:val="left" w:pos="720"/>
              </w:tabs>
              <w:spacing w:before="240" w:line="23" w:lineRule="atLeast"/>
              <w:contextualSpacing w:val="0"/>
              <w:jc w:val="both"/>
              <w:rPr>
                <w:rFonts w:asciiTheme="minorHAnsi" w:hAnsiTheme="minorHAnsi"/>
                <w:sz w:val="22"/>
                <w:szCs w:val="22"/>
              </w:rPr>
            </w:pPr>
          </w:p>
        </w:tc>
        <w:tc>
          <w:tcPr>
            <w:tcW w:w="6320" w:type="dxa"/>
          </w:tcPr>
          <w:p w14:paraId="32E77BBC" w14:textId="77777777" w:rsidR="002A255C" w:rsidRPr="000446BC" w:rsidRDefault="002A255C" w:rsidP="009326AD">
            <w:pPr>
              <w:pStyle w:val="ListParagraph"/>
              <w:keepNext/>
              <w:keepLines/>
              <w:tabs>
                <w:tab w:val="left" w:pos="720"/>
              </w:tabs>
              <w:spacing w:before="240" w:line="23" w:lineRule="atLeast"/>
              <w:ind w:left="0"/>
              <w:contextualSpacing w:val="0"/>
              <w:jc w:val="both"/>
              <w:rPr>
                <w:rFonts w:asciiTheme="minorHAnsi" w:hAnsiTheme="minorHAnsi"/>
                <w:sz w:val="22"/>
                <w:szCs w:val="22"/>
              </w:rPr>
            </w:pPr>
            <w:r>
              <w:rPr>
                <w:rFonts w:asciiTheme="minorHAnsi" w:hAnsiTheme="minorHAnsi"/>
                <w:sz w:val="22"/>
                <w:szCs w:val="22"/>
              </w:rPr>
              <w:t>Taxpayer Identification Number</w:t>
            </w:r>
          </w:p>
        </w:tc>
        <w:tc>
          <w:tcPr>
            <w:tcW w:w="2250" w:type="dxa"/>
          </w:tcPr>
          <w:p w14:paraId="7582B26F" w14:textId="77777777" w:rsidR="002A255C" w:rsidRPr="00CF1CFF" w:rsidRDefault="000F4755" w:rsidP="009326AD">
            <w:pPr>
              <w:pStyle w:val="ListParagraph"/>
              <w:tabs>
                <w:tab w:val="left" w:pos="720"/>
              </w:tabs>
              <w:spacing w:before="24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E5081C" w14:paraId="7D6A51EB" w14:textId="77777777" w:rsidTr="001A47D1">
        <w:tc>
          <w:tcPr>
            <w:tcW w:w="1170" w:type="dxa"/>
          </w:tcPr>
          <w:p w14:paraId="6B65B870" w14:textId="77777777" w:rsidR="00E5081C" w:rsidRPr="002D106A" w:rsidRDefault="00E5081C" w:rsidP="009326AD">
            <w:pPr>
              <w:pStyle w:val="ListParagraph"/>
              <w:keepNext/>
              <w:keepLines/>
              <w:numPr>
                <w:ilvl w:val="1"/>
                <w:numId w:val="22"/>
              </w:numPr>
              <w:tabs>
                <w:tab w:val="left" w:pos="720"/>
              </w:tabs>
              <w:spacing w:after="0" w:line="23" w:lineRule="atLeast"/>
              <w:contextualSpacing w:val="0"/>
              <w:jc w:val="both"/>
              <w:rPr>
                <w:rFonts w:asciiTheme="minorHAnsi" w:hAnsiTheme="minorHAnsi"/>
              </w:rPr>
            </w:pPr>
          </w:p>
        </w:tc>
        <w:tc>
          <w:tcPr>
            <w:tcW w:w="6320" w:type="dxa"/>
          </w:tcPr>
          <w:p w14:paraId="7710D1F6" w14:textId="77777777" w:rsidR="00E5081C" w:rsidRDefault="00E5081C" w:rsidP="009326AD">
            <w:pPr>
              <w:pStyle w:val="ListParagraph"/>
              <w:keepNext/>
              <w:keepLines/>
              <w:tabs>
                <w:tab w:val="left" w:pos="720"/>
              </w:tabs>
              <w:spacing w:after="0" w:line="23" w:lineRule="atLeast"/>
              <w:ind w:left="0"/>
              <w:contextualSpacing w:val="0"/>
              <w:jc w:val="both"/>
              <w:rPr>
                <w:rFonts w:asciiTheme="minorHAnsi" w:hAnsiTheme="minorHAnsi"/>
                <w:sz w:val="22"/>
                <w:szCs w:val="22"/>
              </w:rPr>
            </w:pPr>
            <w:r w:rsidRPr="002D58B1">
              <w:rPr>
                <w:rFonts w:asciiTheme="minorHAnsi" w:hAnsiTheme="minorHAnsi"/>
                <w:sz w:val="22"/>
                <w:szCs w:val="22"/>
              </w:rPr>
              <w:t>3 Years Financial Data</w:t>
            </w:r>
          </w:p>
          <w:p w14:paraId="386195BA" w14:textId="09BAFD97" w:rsidR="00960B15" w:rsidRPr="002D58B1" w:rsidRDefault="00960B15" w:rsidP="009326AD">
            <w:pPr>
              <w:pStyle w:val="ListParagraph"/>
              <w:keepNext/>
              <w:keepLines/>
              <w:tabs>
                <w:tab w:val="left" w:pos="720"/>
              </w:tabs>
              <w:spacing w:after="0" w:line="23" w:lineRule="atLeast"/>
              <w:ind w:left="0"/>
              <w:contextualSpacing w:val="0"/>
              <w:jc w:val="both"/>
              <w:rPr>
                <w:rFonts w:asciiTheme="minorHAnsi" w:hAnsiTheme="minorHAnsi"/>
                <w:sz w:val="22"/>
                <w:szCs w:val="22"/>
              </w:rPr>
            </w:pPr>
          </w:p>
        </w:tc>
        <w:tc>
          <w:tcPr>
            <w:tcW w:w="2250" w:type="dxa"/>
          </w:tcPr>
          <w:p w14:paraId="122DFAE2" w14:textId="7BE8E2FF" w:rsidR="00E5081C" w:rsidRDefault="00E5081C" w:rsidP="009326AD">
            <w:pPr>
              <w:pStyle w:val="ListParagraph"/>
              <w:tabs>
                <w:tab w:val="left" w:pos="720"/>
              </w:tabs>
              <w:spacing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r w:rsidR="00AE536E">
              <w:rPr>
                <w:rFonts w:asciiTheme="minorHAnsi" w:hAnsiTheme="minorHAnsi"/>
              </w:rPr>
              <w:fldChar w:fldCharType="begin">
                <w:ffData>
                  <w:name w:val=""/>
                  <w:enabled/>
                  <w:calcOnExit w:val="0"/>
                  <w:checkBox>
                    <w:sizeAuto/>
                    <w:default w:val="1"/>
                  </w:checkBox>
                </w:ffData>
              </w:fldChar>
            </w:r>
            <w:r w:rsidR="00AE536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00AE536E">
              <w:rPr>
                <w:rFonts w:asciiTheme="minorHAnsi" w:hAnsiTheme="minorHAnsi"/>
              </w:rPr>
              <w:fldChar w:fldCharType="end"/>
            </w:r>
            <w:r w:rsidR="00AE536E" w:rsidRPr="00CF1CFF">
              <w:rPr>
                <w:rFonts w:asciiTheme="minorHAnsi" w:hAnsiTheme="minorHAnsi"/>
                <w:sz w:val="22"/>
                <w:szCs w:val="22"/>
              </w:rPr>
              <w:t xml:space="preserve"> N/</w:t>
            </w:r>
            <w:r w:rsidR="00AE536E">
              <w:rPr>
                <w:rFonts w:asciiTheme="minorHAnsi" w:hAnsiTheme="minorHAnsi"/>
                <w:sz w:val="22"/>
                <w:szCs w:val="22"/>
              </w:rPr>
              <w:t>A</w:t>
            </w:r>
          </w:p>
          <w:p w14:paraId="12B9CFEC" w14:textId="77929CF3" w:rsidR="00960B15" w:rsidRPr="00CF1CFF" w:rsidRDefault="00960B15" w:rsidP="009326AD">
            <w:pPr>
              <w:pStyle w:val="ListParagraph"/>
              <w:tabs>
                <w:tab w:val="left" w:pos="720"/>
              </w:tabs>
              <w:spacing w:after="0" w:line="23" w:lineRule="atLeast"/>
              <w:ind w:left="0"/>
              <w:contextualSpacing w:val="0"/>
              <w:jc w:val="both"/>
              <w:rPr>
                <w:rFonts w:asciiTheme="minorHAnsi" w:hAnsiTheme="minorHAnsi"/>
              </w:rPr>
            </w:pPr>
          </w:p>
        </w:tc>
      </w:tr>
      <w:tr w:rsidR="00E64DEF" w14:paraId="10DAE33E" w14:textId="77777777" w:rsidTr="001A47D1">
        <w:tc>
          <w:tcPr>
            <w:tcW w:w="1170" w:type="dxa"/>
          </w:tcPr>
          <w:p w14:paraId="7DBC2E9C" w14:textId="77777777" w:rsidR="00E64DEF" w:rsidRPr="002D106A" w:rsidRDefault="00E64DEF" w:rsidP="00E64DEF">
            <w:pPr>
              <w:pStyle w:val="ListParagraph"/>
              <w:keepNext/>
              <w:keepLines/>
              <w:numPr>
                <w:ilvl w:val="1"/>
                <w:numId w:val="22"/>
              </w:numPr>
              <w:tabs>
                <w:tab w:val="left" w:pos="720"/>
              </w:tabs>
              <w:spacing w:after="0" w:line="23" w:lineRule="atLeast"/>
              <w:contextualSpacing w:val="0"/>
              <w:jc w:val="both"/>
              <w:rPr>
                <w:rFonts w:asciiTheme="minorHAnsi" w:hAnsiTheme="minorHAnsi"/>
              </w:rPr>
            </w:pPr>
          </w:p>
        </w:tc>
        <w:tc>
          <w:tcPr>
            <w:tcW w:w="6320" w:type="dxa"/>
          </w:tcPr>
          <w:p w14:paraId="37550B7C" w14:textId="659F4054" w:rsidR="00E64DEF" w:rsidRPr="002D58B1" w:rsidRDefault="00E64DEF" w:rsidP="00E64DEF">
            <w:pPr>
              <w:pStyle w:val="ListParagraph"/>
              <w:keepNext/>
              <w:keepLines/>
              <w:tabs>
                <w:tab w:val="left" w:pos="720"/>
              </w:tabs>
              <w:spacing w:after="0" w:line="23" w:lineRule="atLeast"/>
              <w:ind w:left="0"/>
              <w:contextualSpacing w:val="0"/>
              <w:jc w:val="both"/>
              <w:rPr>
                <w:rFonts w:asciiTheme="minorHAnsi" w:hAnsiTheme="minorHAnsi"/>
              </w:rPr>
            </w:pPr>
            <w:r w:rsidRPr="000446BC">
              <w:rPr>
                <w:rFonts w:asciiTheme="minorHAnsi" w:hAnsiTheme="minorHAnsi"/>
                <w:sz w:val="22"/>
                <w:szCs w:val="22"/>
              </w:rPr>
              <w:t>State Board of Elections Certification</w:t>
            </w:r>
            <w:r>
              <w:rPr>
                <w:rFonts w:asciiTheme="minorHAnsi" w:hAnsiTheme="minorHAnsi"/>
                <w:sz w:val="22"/>
                <w:szCs w:val="22"/>
              </w:rPr>
              <w:t xml:space="preserve"> and Certificate</w:t>
            </w:r>
          </w:p>
        </w:tc>
        <w:tc>
          <w:tcPr>
            <w:tcW w:w="2250" w:type="dxa"/>
          </w:tcPr>
          <w:p w14:paraId="54A674C7" w14:textId="4E9C1BE0" w:rsidR="00E64DEF" w:rsidRPr="00CF1CFF" w:rsidRDefault="00E64DEF" w:rsidP="00E64DEF">
            <w:pPr>
              <w:pStyle w:val="ListParagraph"/>
              <w:tabs>
                <w:tab w:val="left" w:pos="720"/>
              </w:tabs>
              <w:spacing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00BF5FB7">
              <w:rPr>
                <w:rFonts w:asciiTheme="minorHAnsi" w:hAnsiTheme="minorHAnsi"/>
              </w:rPr>
            </w:r>
            <w:r w:rsidR="00BF5FB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Pr>
                <w:rFonts w:asciiTheme="minorHAnsi" w:hAnsiTheme="minorHAnsi"/>
              </w:rPr>
              <w:fldChar w:fldCharType="end"/>
            </w:r>
            <w:r w:rsidRPr="00CF1CFF">
              <w:rPr>
                <w:rFonts w:asciiTheme="minorHAnsi" w:hAnsiTheme="minorHAnsi"/>
                <w:sz w:val="22"/>
                <w:szCs w:val="22"/>
              </w:rPr>
              <w:t xml:space="preserve"> N/</w:t>
            </w:r>
            <w:r>
              <w:rPr>
                <w:rFonts w:asciiTheme="minorHAnsi" w:hAnsiTheme="minorHAnsi"/>
                <w:sz w:val="22"/>
                <w:szCs w:val="22"/>
              </w:rPr>
              <w:t>A</w:t>
            </w:r>
          </w:p>
        </w:tc>
      </w:tr>
    </w:tbl>
    <w:p w14:paraId="72D5A59F" w14:textId="77777777" w:rsidR="003315D1" w:rsidRDefault="003315D1" w:rsidP="006F1577">
      <w:pPr>
        <w:pStyle w:val="ListParagraph"/>
        <w:numPr>
          <w:ilvl w:val="0"/>
          <w:numId w:val="22"/>
        </w:numPr>
        <w:tabs>
          <w:tab w:val="left" w:pos="720"/>
          <w:tab w:val="left" w:pos="1440"/>
        </w:tabs>
        <w:kinsoku w:val="0"/>
        <w:overflowPunct w:val="0"/>
        <w:autoSpaceDE w:val="0"/>
        <w:autoSpaceDN w:val="0"/>
        <w:spacing w:before="240" w:after="240" w:line="23" w:lineRule="atLeast"/>
        <w:contextualSpacing w:val="0"/>
        <w:jc w:val="both"/>
        <w:rPr>
          <w:rFonts w:asciiTheme="minorHAnsi" w:hAnsiTheme="minorHAnsi"/>
          <w:b/>
        </w:rPr>
        <w:sectPr w:rsidR="003315D1" w:rsidSect="005F4DE8">
          <w:headerReference w:type="first" r:id="rId41"/>
          <w:pgSz w:w="12240" w:h="15840"/>
          <w:pgMar w:top="720" w:right="720" w:bottom="720" w:left="720" w:header="720" w:footer="720" w:gutter="0"/>
          <w:cols w:space="720"/>
          <w:titlePg/>
          <w:docGrid w:linePitch="360"/>
        </w:sectPr>
      </w:pPr>
    </w:p>
    <w:p w14:paraId="093FAB58" w14:textId="77777777" w:rsidR="00DE5AD7" w:rsidRPr="00DE5AD7" w:rsidRDefault="00DE5AD7" w:rsidP="001E4DD5">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Pr>
          <w:rFonts w:asciiTheme="minorHAnsi" w:hAnsiTheme="minorHAnsi"/>
          <w:b/>
          <w:sz w:val="24"/>
          <w:szCs w:val="24"/>
        </w:rPr>
        <w:t>4 – REDACTED COPY OF OFFER WITH CONFIDENTIAL INFORMATION DELETED</w:t>
      </w:r>
      <w:r w:rsidRPr="00581F1F">
        <w:rPr>
          <w:rFonts w:asciiTheme="minorHAnsi" w:hAnsiTheme="minorHAnsi"/>
          <w:b/>
          <w:sz w:val="24"/>
          <w:szCs w:val="24"/>
        </w:rPr>
        <w:t>:</w:t>
      </w:r>
    </w:p>
    <w:p w14:paraId="6A9CF5B4" w14:textId="77777777" w:rsidR="00DE5AD7" w:rsidRPr="00581F1F" w:rsidRDefault="000F4755" w:rsidP="00893F34">
      <w:pPr>
        <w:pStyle w:val="ListParagraph"/>
        <w:tabs>
          <w:tab w:val="left" w:pos="720"/>
          <w:tab w:val="left" w:pos="1440"/>
        </w:tabs>
        <w:spacing w:before="120" w:after="24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228AF713" w14:textId="0515FA99" w:rsidR="00DE5AD7" w:rsidRPr="007E1D48" w:rsidRDefault="00DE5AD7" w:rsidP="001E4DD5">
      <w:pPr>
        <w:pStyle w:val="ListParagraph"/>
        <w:numPr>
          <w:ilvl w:val="1"/>
          <w:numId w:val="12"/>
        </w:numPr>
        <w:tabs>
          <w:tab w:val="left" w:pos="720"/>
          <w:tab w:val="left" w:pos="1440"/>
        </w:tabs>
        <w:spacing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Pr>
          <w:rFonts w:asciiTheme="minorHAnsi" w:hAnsiTheme="minorHAnsi"/>
          <w:b/>
          <w:sz w:val="24"/>
          <w:szCs w:val="24"/>
        </w:rPr>
        <w:t xml:space="preserve">5 – </w:t>
      </w:r>
      <w:r w:rsidR="00E65C29">
        <w:rPr>
          <w:rFonts w:asciiTheme="minorHAnsi" w:hAnsiTheme="minorHAnsi"/>
          <w:b/>
          <w:sz w:val="24"/>
          <w:szCs w:val="24"/>
        </w:rPr>
        <w:t>DISADVANTAGED BUSINESS ENTERPRISES</w:t>
      </w:r>
      <w:r>
        <w:rPr>
          <w:rFonts w:asciiTheme="minorHAnsi" w:hAnsiTheme="minorHAnsi"/>
          <w:b/>
          <w:sz w:val="24"/>
          <w:szCs w:val="24"/>
        </w:rPr>
        <w:t xml:space="preserve"> PARTICIPATION AND UTILIZATION PLAN</w:t>
      </w:r>
    </w:p>
    <w:p w14:paraId="483550F8" w14:textId="77777777" w:rsidR="00DE5AD7" w:rsidRPr="00581F1F" w:rsidRDefault="000F4755" w:rsidP="00893F34">
      <w:pPr>
        <w:pStyle w:val="ListParagraph"/>
        <w:tabs>
          <w:tab w:val="left" w:pos="720"/>
          <w:tab w:val="left" w:pos="1440"/>
        </w:tabs>
        <w:spacing w:before="120" w:after="24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4070155B" w14:textId="77777777" w:rsidR="0046646F" w:rsidRPr="0046646F" w:rsidRDefault="003315D1" w:rsidP="001E4DD5">
      <w:pPr>
        <w:pStyle w:val="ListParagraph"/>
        <w:numPr>
          <w:ilvl w:val="1"/>
          <w:numId w:val="12"/>
        </w:numPr>
        <w:tabs>
          <w:tab w:val="left" w:pos="720"/>
          <w:tab w:val="left" w:pos="1440"/>
        </w:tabs>
        <w:spacing w:before="120" w:after="120" w:line="23" w:lineRule="atLeast"/>
        <w:contextualSpacing w:val="0"/>
        <w:jc w:val="both"/>
        <w:rPr>
          <w:rFonts w:asciiTheme="minorHAnsi" w:hAnsiTheme="minorHAnsi"/>
        </w:rPr>
      </w:pPr>
      <w:r>
        <w:rPr>
          <w:rFonts w:asciiTheme="minorHAnsi" w:hAnsiTheme="minorHAnsi"/>
          <w:b/>
        </w:rPr>
        <w:t>P</w:t>
      </w:r>
      <w:r w:rsidRPr="00A137F9">
        <w:rPr>
          <w:rFonts w:asciiTheme="minorHAnsi" w:hAnsiTheme="minorHAnsi"/>
          <w:b/>
        </w:rPr>
        <w:t>REFERENCES</w:t>
      </w:r>
    </w:p>
    <w:p w14:paraId="26F0270A" w14:textId="77777777" w:rsidR="0046646F" w:rsidRDefault="003315D1" w:rsidP="00252075">
      <w:pPr>
        <w:pStyle w:val="ListParagraph"/>
        <w:tabs>
          <w:tab w:val="left" w:pos="720"/>
          <w:tab w:val="left" w:pos="1440"/>
        </w:tabs>
        <w:spacing w:after="12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66168272" w14:textId="5B029359" w:rsidR="003315D1" w:rsidRDefault="003315D1"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E64DD3">
        <w:rPr>
          <w:rFonts w:asciiTheme="minorHAnsi" w:hAnsiTheme="minorHAnsi"/>
        </w:rPr>
        <w:t xml:space="preserve">Does </w:t>
      </w:r>
      <w:r w:rsidR="004C7AEF" w:rsidRPr="004C7AEF">
        <w:rPr>
          <w:rFonts w:asciiTheme="minorHAnsi" w:hAnsiTheme="minorHAnsi"/>
        </w:rPr>
        <w:t>Vendor</w:t>
      </w:r>
      <w:r w:rsidR="004C7AEF">
        <w:rPr>
          <w:rFonts w:asciiTheme="minorHAnsi" w:hAnsiTheme="minorHAnsi"/>
        </w:rPr>
        <w:t xml:space="preserve"> </w:t>
      </w:r>
      <w:r w:rsidRPr="00E64DD3">
        <w:rPr>
          <w:rFonts w:asciiTheme="minorHAnsi" w:hAnsiTheme="minorHAnsi"/>
        </w:rPr>
        <w:t>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section</w:t>
      </w:r>
      <w:r w:rsidR="00552B23">
        <w:rPr>
          <w:rFonts w:asciiTheme="minorHAnsi" w:hAnsiTheme="minorHAnsi"/>
        </w:rPr>
        <w:t xml:space="preserve"> and a description of why the preference applies</w:t>
      </w:r>
      <w:r w:rsidRPr="00E64DD3">
        <w:rPr>
          <w:rFonts w:asciiTheme="minorHAnsi" w:hAnsiTheme="minorHAnsi"/>
        </w:rPr>
        <w:t>.  Agency</w:t>
      </w:r>
      <w:r w:rsidR="00606481">
        <w:rPr>
          <w:rFonts w:asciiTheme="minorHAnsi" w:hAnsiTheme="minorHAnsi"/>
        </w:rPr>
        <w:t xml:space="preserve"> </w:t>
      </w:r>
      <w:r w:rsidRPr="00E64DD3">
        <w:rPr>
          <w:rFonts w:asciiTheme="minorHAnsi" w:hAnsiTheme="minorHAnsi"/>
        </w:rPr>
        <w:t xml:space="preserve">reserves the right to determine whether the preference indicated applies to </w:t>
      </w:r>
      <w:r w:rsidR="004C7AEF" w:rsidRPr="004C7AEF">
        <w:rPr>
          <w:rFonts w:asciiTheme="minorHAnsi" w:hAnsiTheme="minorHAnsi"/>
        </w:rPr>
        <w:t>Vendor</w:t>
      </w:r>
      <w:r w:rsidR="004C7AEF">
        <w:rPr>
          <w:rFonts w:asciiTheme="minorHAnsi" w:hAnsiTheme="minorHAnsi"/>
        </w:rPr>
        <w:t>.</w:t>
      </w:r>
    </w:p>
    <w:p w14:paraId="08974B20"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2F29B9D5"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6" w:name="Check38"/>
    <w:p w14:paraId="6ECAE47C"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sidR="006C2CBF">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Pr>
          <w:rFonts w:asciiTheme="minorHAnsi" w:hAnsiTheme="minorHAnsi"/>
        </w:rPr>
        <w:fldChar w:fldCharType="end"/>
      </w:r>
      <w:bookmarkEnd w:id="6"/>
      <w:r w:rsidR="003315D1" w:rsidRPr="006E678E">
        <w:rPr>
          <w:rFonts w:asciiTheme="minorHAnsi" w:hAnsiTheme="minorHAnsi"/>
        </w:rPr>
        <w:t xml:space="preserve"> Recycled Materials (30 ILCS 500/45-20).</w:t>
      </w:r>
    </w:p>
    <w:p w14:paraId="78AC6D84"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09F2668E"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335503F8"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5F860547"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Sheltered Workshops for the Severely Handicapped</w:t>
      </w:r>
      <w:r w:rsidR="00EC2020">
        <w:rPr>
          <w:rFonts w:asciiTheme="minorHAnsi" w:hAnsiTheme="minorHAnsi"/>
        </w:rPr>
        <w:t xml:space="preserve"> (30 ILCS 500/45-35).</w:t>
      </w:r>
    </w:p>
    <w:p w14:paraId="338559DF"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1DD59B20"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26ACEFAC"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5373532E"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0A4AE04F"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758BECF2"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p>
    <w:p w14:paraId="140DED3D"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r w:rsidR="003315D1" w:rsidRPr="006E678E">
        <w:rPr>
          <w:rFonts w:asciiTheme="minorHAnsi" w:hAnsiTheme="minorHAnsi"/>
        </w:rPr>
        <w:t>Biobased Products (30 ILCS 500/45-75).</w:t>
      </w:r>
    </w:p>
    <w:p w14:paraId="7552F13B" w14:textId="77777777" w:rsidR="003315D1" w:rsidRDefault="000F4755" w:rsidP="00252075">
      <w:pPr>
        <w:pStyle w:val="ListParagraph"/>
        <w:tabs>
          <w:tab w:val="left" w:pos="720"/>
        </w:tabs>
        <w:spacing w:before="6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09FD6DDB" w14:textId="77777777" w:rsidR="005A4DAC" w:rsidRPr="005A4DAC"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r w:rsidR="005A4DAC">
        <w:rPr>
          <w:rFonts w:asciiTheme="minorHAnsi" w:hAnsiTheme="minorHAnsi"/>
        </w:rPr>
        <w:t xml:space="preserve"> </w:t>
      </w:r>
    </w:p>
    <w:p w14:paraId="5A6C2321"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 (30 ILCS 520).</w:t>
      </w:r>
    </w:p>
    <w:p w14:paraId="018C8827"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Act (30 ILCS 555).</w:t>
      </w:r>
    </w:p>
    <w:p w14:paraId="074FE782"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1F712791" w14:textId="77777777" w:rsidR="003315D1" w:rsidRPr="006E678E" w:rsidRDefault="000F4755" w:rsidP="00252075">
      <w:pPr>
        <w:pStyle w:val="ListParagraph"/>
        <w:tabs>
          <w:tab w:val="left" w:pos="630"/>
          <w:tab w:val="left" w:pos="288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Females, and Persons with Disabilities Act (30 ILCS 575).</w:t>
      </w:r>
    </w:p>
    <w:p w14:paraId="5307B3A3"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6983611F" w14:textId="77777777" w:rsidR="00552B23" w:rsidRDefault="00463323" w:rsidP="00252075">
      <w:pPr>
        <w:pStyle w:val="ListParagraph"/>
        <w:tabs>
          <w:tab w:val="left" w:pos="1440"/>
        </w:tabs>
        <w:spacing w:before="240" w:after="120"/>
        <w:ind w:left="1440"/>
        <w:contextualSpacing w:val="0"/>
        <w:jc w:val="both"/>
        <w:rPr>
          <w:rFonts w:asciiTheme="minorHAnsi" w:hAnsiTheme="minorHAnsi"/>
          <w:highlight w:val="yellow"/>
        </w:rPr>
      </w:pPr>
      <w:r>
        <w:t xml:space="preserve">Items that Qualify and Explanation:  </w:t>
      </w:r>
      <w:sdt>
        <w:sdtPr>
          <w:alias w:val="V-Items and Explanation"/>
          <w:tag w:val="V-Items and Explanation"/>
          <w:id w:val="699343028"/>
          <w:placeholder>
            <w:docPart w:val="7DE6427DE7364790BE39457A28C145DA"/>
          </w:placeholder>
          <w:showingPlcHdr/>
        </w:sdtPr>
        <w:sdtEndPr>
          <w:rPr>
            <w:rFonts w:asciiTheme="minorHAnsi" w:hAnsiTheme="minorHAnsi"/>
          </w:rPr>
        </w:sdtEndPr>
        <w:sdtContent>
          <w:r w:rsidR="00552B23" w:rsidRPr="00E36100">
            <w:rPr>
              <w:color w:val="FF0000"/>
            </w:rPr>
            <w:t>Click here to enter text.</w:t>
          </w:r>
        </w:sdtContent>
      </w:sdt>
    </w:p>
    <w:p w14:paraId="7031CFCE" w14:textId="77777777" w:rsidR="003315D1" w:rsidRDefault="003315D1" w:rsidP="00552B23">
      <w:pPr>
        <w:pStyle w:val="ListParagraph"/>
        <w:tabs>
          <w:tab w:val="left" w:pos="1440"/>
        </w:tabs>
        <w:spacing w:before="240" w:after="240"/>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41FE011B" w14:textId="77777777" w:rsidR="0046290D" w:rsidRPr="0064327F" w:rsidRDefault="0046290D"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 xml:space="preserve">Printed Name of Signatory:  </w:t>
      </w:r>
      <w:sdt>
        <w:sdtPr>
          <w:rPr>
            <w:rFonts w:asciiTheme="minorHAnsi" w:hAnsiTheme="minorHAnsi"/>
          </w:rPr>
          <w:alias w:val="V- Printed Name of Signator"/>
          <w:tag w:val="V-Printed Name of Signator"/>
          <w:id w:val="1248691837"/>
          <w:placeholder>
            <w:docPart w:val="AA0D7CBAFE2744278CBCB7AE237C68CA"/>
          </w:placeholder>
          <w:showingPlcHdr/>
        </w:sdtPr>
        <w:sdtEndPr/>
        <w:sdtContent>
          <w:r w:rsidRPr="00D26420">
            <w:rPr>
              <w:rStyle w:val="PlaceholderText"/>
              <w:color w:val="FF0000"/>
            </w:rPr>
            <w:t>Click here to enter text.</w:t>
          </w:r>
        </w:sdtContent>
      </w:sdt>
    </w:p>
    <w:p w14:paraId="487D389B" w14:textId="77777777" w:rsidR="0064327F" w:rsidRPr="0064327F" w:rsidRDefault="0046290D"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 xml:space="preserve">Vendor </w:t>
      </w:r>
      <w:r w:rsidR="0064327F">
        <w:rPr>
          <w:rFonts w:asciiTheme="minorHAnsi" w:hAnsiTheme="minorHAnsi"/>
        </w:rPr>
        <w:t xml:space="preserve">Name:  </w:t>
      </w:r>
      <w:sdt>
        <w:sdtPr>
          <w:rPr>
            <w:rFonts w:asciiTheme="minorHAnsi" w:hAnsiTheme="minorHAnsi"/>
          </w:rPr>
          <w:alias w:val="V - Vendor Name"/>
          <w:tag w:val="V - Vendor Name"/>
          <w:id w:val="15793423"/>
          <w:placeholder>
            <w:docPart w:val="C23C398F5C2641E5BDDC1E591EFDBF33"/>
          </w:placeholder>
          <w:showingPlcHdr/>
        </w:sdtPr>
        <w:sdtEndPr/>
        <w:sdtContent>
          <w:r w:rsidR="0064327F" w:rsidRPr="00D26420">
            <w:rPr>
              <w:rStyle w:val="PlaceholderText"/>
              <w:color w:val="FF0000"/>
            </w:rPr>
            <w:t>Click here to enter text.</w:t>
          </w:r>
        </w:sdtContent>
      </w:sdt>
    </w:p>
    <w:p w14:paraId="06F17D4F" w14:textId="77777777" w:rsidR="003315D1" w:rsidRPr="001B62B5" w:rsidRDefault="003315D1" w:rsidP="00552B23">
      <w:pPr>
        <w:tabs>
          <w:tab w:val="left" w:pos="720"/>
        </w:tabs>
        <w:spacing w:before="240" w:after="24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15EC8D7F7CC0489699944C01292F007C"/>
          </w:placeholder>
          <w:showingPlcHdr/>
          <w:date>
            <w:dateFormat w:val="MMMM d, yyyy"/>
            <w:lid w:val="en-US"/>
            <w:storeMappedDataAs w:val="dateTime"/>
            <w:calendar w:val="gregorian"/>
          </w:date>
        </w:sdtPr>
        <w:sdtEndPr/>
        <w:sdtContent>
          <w:r w:rsidR="00595DED" w:rsidRPr="0016212B">
            <w:rPr>
              <w:rStyle w:val="PlaceholderText"/>
              <w:color w:val="FF0000"/>
            </w:rPr>
            <w:t>Click here to enter a date.</w:t>
          </w:r>
        </w:sdtContent>
      </w:sdt>
    </w:p>
    <w:p w14:paraId="796101DC" w14:textId="77777777" w:rsidR="003315D1" w:rsidRDefault="003315D1" w:rsidP="00552B23">
      <w:pPr>
        <w:spacing w:after="0" w:line="240" w:lineRule="auto"/>
        <w:ind w:left="1440"/>
        <w:rPr>
          <w:rFonts w:asciiTheme="minorHAnsi" w:hAnsiTheme="minorHAnsi"/>
          <w:b/>
          <w:sz w:val="24"/>
          <w:szCs w:val="20"/>
        </w:rPr>
      </w:pPr>
      <w:r>
        <w:rPr>
          <w:rFonts w:asciiTheme="minorHAnsi" w:hAnsiTheme="minorHAnsi"/>
          <w:b/>
          <w:sz w:val="24"/>
          <w:szCs w:val="20"/>
        </w:rPr>
        <w:br w:type="page"/>
      </w:r>
    </w:p>
    <w:p w14:paraId="19913DAD" w14:textId="77777777" w:rsidR="001E7A4D" w:rsidRPr="00E70FCD" w:rsidRDefault="00EE7092" w:rsidP="006F1577">
      <w:pPr>
        <w:pStyle w:val="ListParagraph"/>
        <w:numPr>
          <w:ilvl w:val="0"/>
          <w:numId w:val="13"/>
        </w:numPr>
        <w:tabs>
          <w:tab w:val="left" w:pos="720"/>
          <w:tab w:val="left" w:pos="1440"/>
        </w:tabs>
        <w:spacing w:before="240" w:line="23" w:lineRule="atLeast"/>
        <w:contextualSpacing w:val="0"/>
        <w:jc w:val="both"/>
        <w:rPr>
          <w:rFonts w:asciiTheme="minorHAnsi" w:hAnsiTheme="minorHAnsi"/>
          <w:b/>
          <w:sz w:val="24"/>
          <w:szCs w:val="20"/>
        </w:rPr>
      </w:pPr>
      <w:r w:rsidRPr="00252075">
        <w:rPr>
          <w:rFonts w:asciiTheme="minorHAnsi" w:hAnsiTheme="minorHAnsi"/>
          <w:b/>
          <w:sz w:val="24"/>
          <w:szCs w:val="20"/>
        </w:rPr>
        <w:lastRenderedPageBreak/>
        <w:t>S</w:t>
      </w:r>
      <w:r w:rsidR="005736DB" w:rsidRPr="00252075">
        <w:rPr>
          <w:rFonts w:asciiTheme="minorHAnsi" w:hAnsiTheme="minorHAnsi"/>
          <w:b/>
          <w:sz w:val="24"/>
          <w:szCs w:val="20"/>
        </w:rPr>
        <w:t>ECTION</w:t>
      </w:r>
      <w:r w:rsidRPr="00252075">
        <w:rPr>
          <w:rFonts w:asciiTheme="minorHAnsi" w:hAnsiTheme="minorHAnsi"/>
          <w:b/>
          <w:sz w:val="24"/>
          <w:szCs w:val="20"/>
        </w:rPr>
        <w:t xml:space="preserve"> </w:t>
      </w:r>
      <w:r>
        <w:rPr>
          <w:rFonts w:asciiTheme="minorHAnsi" w:hAnsiTheme="minorHAnsi"/>
          <w:b/>
          <w:sz w:val="24"/>
          <w:szCs w:val="20"/>
        </w:rPr>
        <w:t>1</w:t>
      </w:r>
      <w:r w:rsidR="00947660">
        <w:rPr>
          <w:rFonts w:asciiTheme="minorHAnsi" w:hAnsiTheme="minorHAnsi"/>
          <w:b/>
          <w:sz w:val="24"/>
          <w:szCs w:val="20"/>
        </w:rPr>
        <w:t xml:space="preserve"> - </w:t>
      </w:r>
      <w:r w:rsidR="008064CB" w:rsidRPr="00E70FCD">
        <w:rPr>
          <w:rFonts w:asciiTheme="minorHAnsi" w:hAnsiTheme="minorHAnsi"/>
          <w:b/>
          <w:sz w:val="24"/>
          <w:szCs w:val="20"/>
        </w:rPr>
        <w:t>SPECIFICATIONS/QUALIFICATIONS/STATEMENT OF WORK</w:t>
      </w:r>
    </w:p>
    <w:p w14:paraId="73F7C6EC" w14:textId="017FD82F" w:rsidR="001E7A4D" w:rsidRPr="00E65C29" w:rsidRDefault="008064CB"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GOAL:</w:t>
      </w:r>
      <w:r w:rsidR="00DA687D" w:rsidRPr="000B68F5">
        <w:rPr>
          <w:rFonts w:asciiTheme="minorHAnsi" w:hAnsiTheme="minorHAnsi"/>
        </w:rPr>
        <w:t xml:space="preserve">  </w:t>
      </w:r>
    </w:p>
    <w:p w14:paraId="6587CB43" w14:textId="6ECC5E18" w:rsidR="00E65C29" w:rsidRPr="00E65C29" w:rsidRDefault="00E65C29" w:rsidP="00E65C29">
      <w:pPr>
        <w:pStyle w:val="ListParagraph"/>
        <w:tabs>
          <w:tab w:val="left" w:pos="0"/>
        </w:tabs>
        <w:kinsoku w:val="0"/>
        <w:overflowPunct w:val="0"/>
        <w:autoSpaceDE w:val="0"/>
        <w:autoSpaceDN w:val="0"/>
        <w:rPr>
          <w:rFonts w:cs="Arial"/>
          <w:spacing w:val="-5"/>
        </w:rPr>
      </w:pPr>
      <w:r w:rsidRPr="00E65C29">
        <w:rPr>
          <w:rFonts w:cs="Arial"/>
          <w:spacing w:val="-5"/>
        </w:rPr>
        <w:t xml:space="preserve">The Agency has an excellent record of providing a safe and cost-effective transportation system in Illinois.  Improvements to this system have long been delivered by the traditional Design-Bid-Build method and this method of project delivery has served the state and the citizens of Illinois well.  In 2011, the Agency was granted the authority to </w:t>
      </w:r>
      <w:proofErr w:type="gramStart"/>
      <w:r w:rsidRPr="00E65C29">
        <w:rPr>
          <w:rFonts w:cs="Arial"/>
          <w:spacing w:val="-5"/>
        </w:rPr>
        <w:t>enter into</w:t>
      </w:r>
      <w:proofErr w:type="gramEnd"/>
      <w:r w:rsidRPr="00E65C29">
        <w:rPr>
          <w:rFonts w:cs="Arial"/>
          <w:spacing w:val="-5"/>
        </w:rPr>
        <w:t xml:space="preserve"> </w:t>
      </w:r>
      <w:r w:rsidRPr="001E6194">
        <w:rPr>
          <w:rFonts w:cs="Arial"/>
          <w:b/>
          <w:bCs/>
          <w:spacing w:val="-5"/>
        </w:rPr>
        <w:t>Public-Private Partnership (P3)</w:t>
      </w:r>
      <w:r w:rsidRPr="00E65C29">
        <w:rPr>
          <w:rFonts w:cs="Arial"/>
          <w:spacing w:val="-5"/>
        </w:rPr>
        <w:t xml:space="preserve"> Agreements.  Additionally in 2022, the Agency was grated the authority to utilize the alternative contracting methods of </w:t>
      </w:r>
      <w:r w:rsidRPr="001E6194">
        <w:rPr>
          <w:rFonts w:cs="Arial"/>
          <w:b/>
          <w:bCs/>
          <w:spacing w:val="-5"/>
        </w:rPr>
        <w:t>Design Build (DB), Progressive Design Build (PDB) and Construction Manager/General Contractor (CMGC) delivery</w:t>
      </w:r>
      <w:r w:rsidRPr="00E65C29">
        <w:rPr>
          <w:rFonts w:cs="Arial"/>
          <w:spacing w:val="-5"/>
        </w:rPr>
        <w:t xml:space="preserve"> methods.  The Agency shall need to investigate the feasibility of transportation projects to be delivered as P3, DB, PDB or CMGC, and potentially develop projects and procure projects utilizing these delivery methods.  In addition, the Agency is continuing efforts on bundling, and to improve and ensure transportation improvements are delivered in a safe, </w:t>
      </w:r>
      <w:proofErr w:type="gramStart"/>
      <w:r w:rsidRPr="00E65C29">
        <w:rPr>
          <w:rFonts w:cs="Arial"/>
          <w:spacing w:val="-5"/>
        </w:rPr>
        <w:t>cost-effective</w:t>
      </w:r>
      <w:proofErr w:type="gramEnd"/>
      <w:r w:rsidRPr="00E65C29">
        <w:rPr>
          <w:rFonts w:cs="Arial"/>
          <w:spacing w:val="-5"/>
        </w:rPr>
        <w:t xml:space="preserve"> and efficient manner.  </w:t>
      </w:r>
      <w:proofErr w:type="gramStart"/>
      <w:r w:rsidRPr="00E65C29">
        <w:rPr>
          <w:rFonts w:cs="Arial"/>
          <w:spacing w:val="-5"/>
        </w:rPr>
        <w:t>In order to</w:t>
      </w:r>
      <w:proofErr w:type="gramEnd"/>
      <w:r w:rsidRPr="00E65C29">
        <w:rPr>
          <w:rFonts w:cs="Arial"/>
          <w:spacing w:val="-5"/>
        </w:rPr>
        <w:t xml:space="preserve"> do so, alternative contracting methods must be investigated and if proven cost-</w:t>
      </w:r>
      <w:r w:rsidR="001E6194" w:rsidRPr="00E65C29">
        <w:rPr>
          <w:rFonts w:cs="Arial"/>
          <w:spacing w:val="-5"/>
        </w:rPr>
        <w:t>effective and</w:t>
      </w:r>
      <w:r w:rsidRPr="00E65C29">
        <w:rPr>
          <w:rFonts w:cs="Arial"/>
          <w:spacing w:val="-5"/>
        </w:rPr>
        <w:t xml:space="preserve"> beneficial to the public, then those alternate contracting methods should be developed and implemented, where practicable.  Many state and local Departments of Transportation, as well as the federal government, have implemented or approved for use </w:t>
      </w:r>
      <w:r w:rsidR="001E6194" w:rsidRPr="00E65C29">
        <w:rPr>
          <w:rFonts w:cs="Arial"/>
          <w:spacing w:val="-5"/>
        </w:rPr>
        <w:t>these various</w:t>
      </w:r>
      <w:r w:rsidRPr="00E65C29">
        <w:rPr>
          <w:rFonts w:cs="Arial"/>
          <w:spacing w:val="-5"/>
        </w:rPr>
        <w:t xml:space="preserve"> alternative contracting methods in addition to P3s.   Methods most often used, and of interest to the Agency, are Design-</w:t>
      </w:r>
      <w:r w:rsidR="001E6194" w:rsidRPr="00E65C29">
        <w:rPr>
          <w:rFonts w:cs="Arial"/>
          <w:spacing w:val="-5"/>
        </w:rPr>
        <w:t>Build, Construction</w:t>
      </w:r>
      <w:r w:rsidRPr="00E65C29">
        <w:rPr>
          <w:rFonts w:cs="Arial"/>
          <w:spacing w:val="-5"/>
        </w:rPr>
        <w:t xml:space="preserve"> Manager/General </w:t>
      </w:r>
      <w:r w:rsidR="001E6194" w:rsidRPr="00E65C29">
        <w:rPr>
          <w:rFonts w:cs="Arial"/>
          <w:spacing w:val="-5"/>
        </w:rPr>
        <w:t>Contractor and</w:t>
      </w:r>
      <w:r w:rsidRPr="00E65C29">
        <w:rPr>
          <w:rFonts w:cs="Arial"/>
          <w:spacing w:val="-5"/>
        </w:rPr>
        <w:t xml:space="preserve"> utilizing bundling.</w:t>
      </w:r>
    </w:p>
    <w:p w14:paraId="48D9096E" w14:textId="1E327247" w:rsidR="00E65C29" w:rsidRPr="00E65C29" w:rsidRDefault="00E65C29" w:rsidP="005A73B8">
      <w:pPr>
        <w:tabs>
          <w:tab w:val="left" w:pos="0"/>
        </w:tabs>
        <w:kinsoku w:val="0"/>
        <w:overflowPunct w:val="0"/>
        <w:autoSpaceDE w:val="0"/>
        <w:autoSpaceDN w:val="0"/>
        <w:spacing w:after="120"/>
        <w:ind w:left="720"/>
      </w:pPr>
      <w:r w:rsidRPr="00E65C29">
        <w:t>Outside expertise and assistance is needed for the Agency to determine the financial, legislative, and engineering feasibility of implementing specific projects and to procure projects utilizing P3s and to develop, implement and procure projects through other alternative contracting methods. Therefore, the Agency  is seeking proposals from qualified Vendors capable of providing, through their own resources, or through a subcontractor:  (</w:t>
      </w:r>
      <w:r w:rsidRPr="001E6194">
        <w:rPr>
          <w:b/>
          <w:bCs/>
        </w:rPr>
        <w:t>1) financial modeling/analyses; (2) research and assistance in the development and review of legislation; (3) internal and external outreach and education; (4) the development and implementation of policies, procedures, specifications, and operating, manuals related to alternative contracting methods, and; (5) technical, financial and legal assistance with project development and procurement</w:t>
      </w:r>
      <w:r w:rsidRPr="00E65C29">
        <w:t xml:space="preserve">,  with a focus on P3s, DB, </w:t>
      </w:r>
      <w:r w:rsidR="0063740E">
        <w:t xml:space="preserve">PDB, </w:t>
      </w:r>
      <w:r w:rsidRPr="00E65C29">
        <w:t>CMGC, bundling or other cost-effective alternative contracting methods that may be identified.</w:t>
      </w:r>
    </w:p>
    <w:p w14:paraId="494B9F98" w14:textId="3A625DA2" w:rsidR="00E65C29" w:rsidRPr="00E65C29" w:rsidRDefault="00E65C29" w:rsidP="00E65C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after="120" w:line="240" w:lineRule="auto"/>
        <w:ind w:left="720"/>
        <w:jc w:val="both"/>
        <w:rPr>
          <w:rFonts w:asciiTheme="minorHAnsi" w:eastAsia="Times New Roman" w:hAnsiTheme="minorHAnsi" w:cs="Calibri"/>
        </w:rPr>
      </w:pPr>
      <w:r w:rsidRPr="00E65C29">
        <w:rPr>
          <w:rFonts w:asciiTheme="minorHAnsi" w:eastAsia="Times New Roman" w:hAnsiTheme="minorHAnsi" w:cs="Calibri"/>
        </w:rPr>
        <w:t xml:space="preserve">The selected </w:t>
      </w:r>
      <w:r w:rsidR="004C7AEF" w:rsidRPr="004C7AEF">
        <w:rPr>
          <w:rFonts w:asciiTheme="minorHAnsi" w:eastAsia="Times New Roman" w:hAnsiTheme="minorHAnsi" w:cs="Calibri"/>
        </w:rPr>
        <w:t>Vendor</w:t>
      </w:r>
      <w:r w:rsidRPr="00E65C29">
        <w:rPr>
          <w:rFonts w:asciiTheme="minorHAnsi" w:eastAsia="Times New Roman" w:hAnsiTheme="minorHAnsi" w:cs="Calibri"/>
        </w:rPr>
        <w:t xml:space="preserve"> shall provide support services to outreach programs to the various stakeholders associated with implementing new project delivery methods/process. The stakeholders may be internal or external to IDOT. State of the art presentation materials and communications tools shall be </w:t>
      </w:r>
      <w:r w:rsidR="00122928" w:rsidRPr="00E65C29">
        <w:rPr>
          <w:rFonts w:asciiTheme="minorHAnsi" w:eastAsia="Times New Roman" w:hAnsiTheme="minorHAnsi" w:cs="Calibri"/>
        </w:rPr>
        <w:t>used</w:t>
      </w:r>
      <w:r w:rsidRPr="00E65C29">
        <w:rPr>
          <w:rFonts w:asciiTheme="minorHAnsi" w:eastAsia="Times New Roman" w:hAnsiTheme="minorHAnsi" w:cs="Calibri"/>
        </w:rPr>
        <w:t xml:space="preserve"> to support development of the program.</w:t>
      </w:r>
    </w:p>
    <w:p w14:paraId="753673DD" w14:textId="33A2AC87" w:rsidR="00E65C29" w:rsidRPr="00E65C29" w:rsidRDefault="00E65C29" w:rsidP="00E65C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after="120" w:line="240" w:lineRule="auto"/>
        <w:ind w:left="720"/>
        <w:jc w:val="both"/>
        <w:rPr>
          <w:rFonts w:asciiTheme="minorHAnsi" w:eastAsia="Times New Roman" w:hAnsiTheme="minorHAnsi" w:cs="Calibri"/>
        </w:rPr>
      </w:pPr>
      <w:r w:rsidRPr="00E65C29">
        <w:rPr>
          <w:rFonts w:asciiTheme="minorHAnsi" w:eastAsia="Times New Roman" w:hAnsiTheme="minorHAnsi" w:cs="Calibri"/>
        </w:rPr>
        <w:t xml:space="preserve">The successful </w:t>
      </w:r>
      <w:r w:rsidR="004C7AEF" w:rsidRPr="004C7AEF">
        <w:rPr>
          <w:rFonts w:asciiTheme="minorHAnsi" w:eastAsia="Times New Roman" w:hAnsiTheme="minorHAnsi" w:cs="Calibri"/>
        </w:rPr>
        <w:t>Vendor</w:t>
      </w:r>
      <w:r w:rsidRPr="00E65C29">
        <w:rPr>
          <w:rFonts w:asciiTheme="minorHAnsi" w:eastAsia="Times New Roman" w:hAnsiTheme="minorHAnsi" w:cs="Calibri"/>
        </w:rPr>
        <w:t xml:space="preserve"> shall provide support and guidance for funding availability for the program during the planning phase of program/project development.</w:t>
      </w:r>
    </w:p>
    <w:p w14:paraId="4507E9D5" w14:textId="7E7094FC" w:rsidR="00E65C29" w:rsidRPr="00E65C29" w:rsidRDefault="00E65C29" w:rsidP="00E65C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after="120" w:line="240" w:lineRule="auto"/>
        <w:ind w:left="720"/>
        <w:jc w:val="both"/>
        <w:rPr>
          <w:rFonts w:asciiTheme="minorHAnsi" w:eastAsia="Times New Roman" w:hAnsiTheme="minorHAnsi" w:cs="Calibri"/>
        </w:rPr>
      </w:pPr>
      <w:r w:rsidRPr="00E65C29">
        <w:rPr>
          <w:rFonts w:asciiTheme="minorHAnsi" w:eastAsia="Times New Roman" w:hAnsiTheme="minorHAnsi" w:cs="Calibri"/>
        </w:rPr>
        <w:t xml:space="preserve">The successful </w:t>
      </w:r>
      <w:r w:rsidR="004C7AEF" w:rsidRPr="004C7AEF">
        <w:rPr>
          <w:rFonts w:asciiTheme="minorHAnsi" w:eastAsia="Times New Roman" w:hAnsiTheme="minorHAnsi" w:cs="Calibri"/>
        </w:rPr>
        <w:t>Vendor</w:t>
      </w:r>
      <w:r w:rsidRPr="00E65C29">
        <w:rPr>
          <w:rFonts w:asciiTheme="minorHAnsi" w:eastAsia="Times New Roman" w:hAnsiTheme="minorHAnsi" w:cs="Calibri"/>
        </w:rPr>
        <w:t xml:space="preserve"> shall provide support in developing terms and conditions for the various delivery types and work with IDOT’s Council to resolve administrative rules associated with the various delivery types.</w:t>
      </w:r>
    </w:p>
    <w:p w14:paraId="5BA276A8" w14:textId="001CC011" w:rsidR="00E65C29" w:rsidRPr="00E65C29" w:rsidRDefault="00E65C29" w:rsidP="005A73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720"/>
        <w:jc w:val="both"/>
        <w:rPr>
          <w:rFonts w:asciiTheme="minorHAnsi" w:eastAsia="Times New Roman" w:hAnsiTheme="minorHAnsi" w:cs="Calibri"/>
        </w:rPr>
      </w:pPr>
      <w:r w:rsidRPr="00E65C29">
        <w:rPr>
          <w:rFonts w:asciiTheme="minorHAnsi" w:eastAsia="Times New Roman" w:hAnsiTheme="minorHAnsi" w:cs="Calibri"/>
        </w:rPr>
        <w:t xml:space="preserve">The </w:t>
      </w:r>
      <w:r w:rsidR="004C7AEF">
        <w:rPr>
          <w:rFonts w:asciiTheme="minorHAnsi" w:eastAsia="Times New Roman" w:hAnsiTheme="minorHAnsi" w:cs="Calibri"/>
        </w:rPr>
        <w:t xml:space="preserve">successful </w:t>
      </w:r>
      <w:r w:rsidR="004C7AEF" w:rsidRPr="004C7AEF">
        <w:rPr>
          <w:rFonts w:asciiTheme="minorHAnsi" w:eastAsia="Times New Roman" w:hAnsiTheme="minorHAnsi" w:cs="Calibri"/>
        </w:rPr>
        <w:t>Vendor</w:t>
      </w:r>
      <w:r w:rsidR="004C7AEF">
        <w:rPr>
          <w:rFonts w:asciiTheme="minorHAnsi" w:eastAsia="Times New Roman" w:hAnsiTheme="minorHAnsi" w:cs="Calibri"/>
        </w:rPr>
        <w:t xml:space="preserve"> </w:t>
      </w:r>
      <w:r w:rsidRPr="00E65C29">
        <w:rPr>
          <w:rFonts w:asciiTheme="minorHAnsi" w:eastAsia="Times New Roman" w:hAnsiTheme="minorHAnsi" w:cs="Calibri"/>
        </w:rPr>
        <w:t>shall maintain progress schedules, progress meeting minutes, and iterative revisions of materials prepared during the work activities.</w:t>
      </w:r>
    </w:p>
    <w:p w14:paraId="02AEE28D" w14:textId="4FA3FB88" w:rsidR="00E65C29" w:rsidRPr="00E65C29" w:rsidRDefault="00E65C29" w:rsidP="00E65C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after="120" w:line="240" w:lineRule="auto"/>
        <w:ind w:left="720"/>
        <w:jc w:val="both"/>
        <w:rPr>
          <w:rFonts w:asciiTheme="minorHAnsi" w:eastAsia="Times New Roman" w:hAnsiTheme="minorHAnsi" w:cs="Calibri"/>
        </w:rPr>
      </w:pPr>
      <w:r w:rsidRPr="00E65C29">
        <w:rPr>
          <w:rFonts w:asciiTheme="minorHAnsi" w:eastAsia="Times New Roman" w:hAnsiTheme="minorHAnsi" w:cs="Calibri"/>
        </w:rPr>
        <w:t xml:space="preserve">The </w:t>
      </w:r>
      <w:r w:rsidR="004C7AEF" w:rsidRPr="004C7AEF">
        <w:rPr>
          <w:rFonts w:asciiTheme="minorHAnsi" w:eastAsia="Times New Roman" w:hAnsiTheme="minorHAnsi" w:cs="Calibri"/>
        </w:rPr>
        <w:t>Vendor</w:t>
      </w:r>
      <w:r w:rsidRPr="00E65C29">
        <w:rPr>
          <w:rFonts w:asciiTheme="minorHAnsi" w:eastAsia="Times New Roman" w:hAnsiTheme="minorHAnsi" w:cs="Calibri"/>
        </w:rPr>
        <w:t xml:space="preserve"> shall </w:t>
      </w:r>
      <w:r w:rsidR="001E6194" w:rsidRPr="00E65C29">
        <w:rPr>
          <w:rFonts w:asciiTheme="minorHAnsi" w:eastAsia="Times New Roman" w:hAnsiTheme="minorHAnsi" w:cs="Calibri"/>
        </w:rPr>
        <w:t>implement</w:t>
      </w:r>
      <w:r w:rsidRPr="00E65C29">
        <w:rPr>
          <w:rFonts w:asciiTheme="minorHAnsi" w:eastAsia="Times New Roman" w:hAnsiTheme="minorHAnsi" w:cs="Calibri"/>
        </w:rPr>
        <w:t xml:space="preserve"> and maintain a secure project portal to be used by team members internal and external to IDOT as a repository for the various materials produced in the course of work.  IDOT wil</w:t>
      </w:r>
      <w:r w:rsidR="004C7AEF">
        <w:rPr>
          <w:rFonts w:asciiTheme="minorHAnsi" w:eastAsia="Times New Roman" w:hAnsiTheme="minorHAnsi" w:cs="Calibri"/>
        </w:rPr>
        <w:t>l</w:t>
      </w:r>
      <w:r w:rsidRPr="00E65C29">
        <w:rPr>
          <w:rFonts w:asciiTheme="minorHAnsi" w:eastAsia="Times New Roman" w:hAnsiTheme="minorHAnsi" w:cs="Calibri"/>
        </w:rPr>
        <w:t xml:space="preserve"> work with the </w:t>
      </w:r>
      <w:r w:rsidR="004C7AEF" w:rsidRPr="004C7AEF">
        <w:rPr>
          <w:rFonts w:asciiTheme="minorHAnsi" w:eastAsia="Times New Roman" w:hAnsiTheme="minorHAnsi" w:cs="Calibri"/>
        </w:rPr>
        <w:t>Vendor</w:t>
      </w:r>
      <w:r w:rsidRPr="00E65C29">
        <w:rPr>
          <w:rFonts w:asciiTheme="minorHAnsi" w:eastAsia="Times New Roman" w:hAnsiTheme="minorHAnsi" w:cs="Calibri"/>
        </w:rPr>
        <w:t xml:space="preserve"> to develop a list of team members needing access to the portal.</w:t>
      </w:r>
    </w:p>
    <w:p w14:paraId="0A35F4B2" w14:textId="66AFC4C6" w:rsidR="00E65C29" w:rsidRDefault="00E65C29" w:rsidP="00E65C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after="120" w:line="240" w:lineRule="auto"/>
        <w:ind w:left="720"/>
        <w:jc w:val="both"/>
        <w:rPr>
          <w:rFonts w:asciiTheme="minorHAnsi" w:eastAsia="Times New Roman" w:hAnsiTheme="minorHAnsi" w:cs="Calibri"/>
        </w:rPr>
      </w:pPr>
      <w:r w:rsidRPr="00E65C29">
        <w:rPr>
          <w:rFonts w:asciiTheme="minorHAnsi" w:eastAsia="Times New Roman" w:hAnsiTheme="minorHAnsi" w:cs="Calibri"/>
        </w:rPr>
        <w:t xml:space="preserve">The </w:t>
      </w:r>
      <w:r w:rsidR="004C7AEF" w:rsidRPr="004C7AEF">
        <w:rPr>
          <w:rFonts w:asciiTheme="minorHAnsi" w:eastAsia="Times New Roman" w:hAnsiTheme="minorHAnsi" w:cs="Calibri"/>
        </w:rPr>
        <w:t>Vendor</w:t>
      </w:r>
      <w:r w:rsidRPr="00E65C29">
        <w:rPr>
          <w:rFonts w:asciiTheme="minorHAnsi" w:eastAsia="Times New Roman" w:hAnsiTheme="minorHAnsi" w:cs="Calibri"/>
        </w:rPr>
        <w:t xml:space="preserve"> may be asked to attend various meetings with internal and external stakeholders and shall make the appropriate key personal available to attend.</w:t>
      </w:r>
    </w:p>
    <w:p w14:paraId="3B55615E" w14:textId="55852C16" w:rsidR="00E65C29" w:rsidRDefault="00E65C29" w:rsidP="00E65C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after="120" w:line="240" w:lineRule="auto"/>
        <w:ind w:left="720"/>
        <w:jc w:val="both"/>
        <w:rPr>
          <w:rFonts w:asciiTheme="minorHAnsi" w:eastAsia="Times New Roman" w:hAnsiTheme="minorHAnsi" w:cs="Calibri"/>
        </w:rPr>
      </w:pPr>
    </w:p>
    <w:p w14:paraId="70F93922" w14:textId="3AEAD241" w:rsidR="00E65C29" w:rsidRDefault="00E65C29" w:rsidP="00E65C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after="120" w:line="240" w:lineRule="auto"/>
        <w:ind w:left="720"/>
        <w:jc w:val="both"/>
        <w:rPr>
          <w:rFonts w:asciiTheme="minorHAnsi" w:eastAsia="Times New Roman" w:hAnsiTheme="minorHAnsi" w:cs="Calibri"/>
        </w:rPr>
      </w:pPr>
    </w:p>
    <w:p w14:paraId="5D90D191" w14:textId="77777777" w:rsidR="003C542B" w:rsidRPr="00E65C29" w:rsidRDefault="003C542B" w:rsidP="00E65C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after="120" w:line="240" w:lineRule="auto"/>
        <w:ind w:left="720"/>
        <w:jc w:val="both"/>
        <w:rPr>
          <w:rFonts w:asciiTheme="minorHAnsi" w:eastAsia="Times New Roman" w:hAnsiTheme="minorHAnsi" w:cs="Calibri"/>
        </w:rPr>
      </w:pPr>
    </w:p>
    <w:p w14:paraId="03974AF7" w14:textId="2411B1D5" w:rsidR="000B68F5" w:rsidRDefault="008064CB"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lastRenderedPageBreak/>
        <w:t>SUPPLIES AND/OR SERVICES REQUIRED:</w:t>
      </w:r>
      <w:r w:rsidR="00DA687D" w:rsidRPr="000B68F5">
        <w:rPr>
          <w:rFonts w:asciiTheme="minorHAnsi" w:hAnsiTheme="minorHAnsi"/>
          <w:b/>
        </w:rPr>
        <w:t xml:space="preserve"> </w:t>
      </w:r>
      <w:r w:rsidR="00921E78" w:rsidRPr="000B68F5">
        <w:rPr>
          <w:rFonts w:asciiTheme="minorHAnsi" w:hAnsiTheme="minorHAnsi"/>
          <w:b/>
        </w:rPr>
        <w:t xml:space="preserve"> </w:t>
      </w:r>
    </w:p>
    <w:p w14:paraId="7710E3FE" w14:textId="4BB32436" w:rsidR="00E65C29" w:rsidRPr="00E65C29" w:rsidRDefault="00E65C29" w:rsidP="001E6194">
      <w:pPr>
        <w:pStyle w:val="Level4"/>
        <w:tabs>
          <w:tab w:val="clear" w:pos="720"/>
          <w:tab w:val="clear" w:pos="1440"/>
          <w:tab w:val="clear" w:pos="1800"/>
          <w:tab w:val="left" w:pos="540"/>
        </w:tabs>
        <w:kinsoku w:val="0"/>
        <w:overflowPunct w:val="0"/>
        <w:autoSpaceDE w:val="0"/>
        <w:autoSpaceDN w:val="0"/>
        <w:spacing w:after="0"/>
        <w:ind w:left="2520" w:hanging="1080"/>
        <w:rPr>
          <w:rFonts w:ascii="Calibri" w:eastAsia="Calibri" w:hAnsi="Calibri" w:cs="Arial"/>
          <w:spacing w:val="-5"/>
        </w:rPr>
      </w:pPr>
      <w:r>
        <w:rPr>
          <w:rFonts w:asciiTheme="minorHAnsi" w:hAnsiTheme="minorHAnsi"/>
          <w:spacing w:val="-1"/>
        </w:rPr>
        <w:t>1</w:t>
      </w:r>
      <w:r w:rsidRPr="00E65C29">
        <w:rPr>
          <w:rFonts w:ascii="Calibri" w:eastAsia="Calibri" w:hAnsi="Calibri" w:cs="Arial"/>
          <w:spacing w:val="-5"/>
        </w:rPr>
        <w:t>.2.1</w:t>
      </w:r>
      <w:r>
        <w:rPr>
          <w:rFonts w:ascii="Calibri" w:eastAsia="Calibri" w:hAnsi="Calibri" w:cs="Arial"/>
          <w:spacing w:val="-5"/>
        </w:rPr>
        <w:t>.</w:t>
      </w:r>
      <w:r w:rsidRPr="00E65C29">
        <w:rPr>
          <w:rFonts w:ascii="Calibri" w:eastAsia="Calibri" w:hAnsi="Calibri" w:cs="Arial"/>
          <w:spacing w:val="-5"/>
        </w:rPr>
        <w:tab/>
        <w:t>The Vendor must be capable of providing the necessary resources, including subcontractors, to accomplish the following tasks:</w:t>
      </w:r>
    </w:p>
    <w:p w14:paraId="5FEB3BD4" w14:textId="63E7C9DA" w:rsidR="00E65C29" w:rsidRPr="00E65C29" w:rsidRDefault="00E65C29" w:rsidP="00E65C29">
      <w:pPr>
        <w:kinsoku w:val="0"/>
        <w:overflowPunct w:val="0"/>
        <w:autoSpaceDE w:val="0"/>
        <w:autoSpaceDN w:val="0"/>
        <w:spacing w:before="100" w:after="100" w:line="240" w:lineRule="auto"/>
        <w:ind w:left="2520"/>
        <w:rPr>
          <w:rFonts w:cs="Arial"/>
          <w:spacing w:val="-5"/>
        </w:rPr>
      </w:pPr>
      <w:r>
        <w:rPr>
          <w:rFonts w:cs="Arial"/>
          <w:spacing w:val="-5"/>
        </w:rPr>
        <w:t>1.2.1.1.</w:t>
      </w:r>
      <w:r>
        <w:rPr>
          <w:rFonts w:cs="Arial"/>
          <w:spacing w:val="-5"/>
        </w:rPr>
        <w:tab/>
      </w:r>
      <w:r w:rsidRPr="00E65C29">
        <w:rPr>
          <w:rFonts w:cs="Arial"/>
          <w:spacing w:val="-5"/>
        </w:rPr>
        <w:t>Financial Modeling/Forecasting/Planning:</w:t>
      </w:r>
    </w:p>
    <w:p w14:paraId="5E6310C6" w14:textId="34DF3408" w:rsidR="00E65C29" w:rsidRPr="00E65C29" w:rsidRDefault="00E65C29" w:rsidP="007279F2">
      <w:pPr>
        <w:numPr>
          <w:ilvl w:val="1"/>
          <w:numId w:val="31"/>
        </w:numPr>
        <w:kinsoku w:val="0"/>
        <w:overflowPunct w:val="0"/>
        <w:autoSpaceDE w:val="0"/>
        <w:autoSpaceDN w:val="0"/>
        <w:spacing w:before="100" w:after="100" w:line="240" w:lineRule="auto"/>
        <w:ind w:left="2880" w:firstLine="720"/>
        <w:rPr>
          <w:rFonts w:cs="Arial"/>
          <w:spacing w:val="-5"/>
        </w:rPr>
      </w:pPr>
      <w:r w:rsidRPr="00E65C29">
        <w:rPr>
          <w:rFonts w:cs="Arial"/>
          <w:spacing w:val="-5"/>
        </w:rPr>
        <w:t xml:space="preserve">Cost-effectiveness models showing the potential benefits of alternative </w:t>
      </w:r>
      <w:r w:rsidR="005E6E76">
        <w:rPr>
          <w:rFonts w:cs="Arial"/>
          <w:spacing w:val="-5"/>
        </w:rPr>
        <w:tab/>
      </w:r>
      <w:r w:rsidR="005E6E76">
        <w:rPr>
          <w:rFonts w:cs="Arial"/>
          <w:spacing w:val="-5"/>
        </w:rPr>
        <w:tab/>
      </w:r>
      <w:r w:rsidR="005E6E76">
        <w:rPr>
          <w:rFonts w:cs="Arial"/>
          <w:spacing w:val="-5"/>
        </w:rPr>
        <w:tab/>
      </w:r>
      <w:r w:rsidRPr="00E65C29">
        <w:rPr>
          <w:rFonts w:cs="Arial"/>
          <w:spacing w:val="-5"/>
        </w:rPr>
        <w:t>project delivery methods,</w:t>
      </w:r>
    </w:p>
    <w:p w14:paraId="19877730" w14:textId="3E539F9E" w:rsidR="00E65C29" w:rsidRPr="00E65C29" w:rsidRDefault="00E65C29" w:rsidP="007279F2">
      <w:pPr>
        <w:numPr>
          <w:ilvl w:val="1"/>
          <w:numId w:val="31"/>
        </w:numPr>
        <w:kinsoku w:val="0"/>
        <w:overflowPunct w:val="0"/>
        <w:autoSpaceDE w:val="0"/>
        <w:autoSpaceDN w:val="0"/>
        <w:spacing w:before="100" w:after="100" w:line="240" w:lineRule="auto"/>
        <w:ind w:left="2880" w:firstLine="720"/>
        <w:rPr>
          <w:rFonts w:cs="Arial"/>
          <w:spacing w:val="-5"/>
        </w:rPr>
      </w:pPr>
      <w:r w:rsidRPr="00E65C29">
        <w:rPr>
          <w:rFonts w:cs="Arial"/>
          <w:spacing w:val="-5"/>
        </w:rPr>
        <w:t xml:space="preserve">Alternative financing methods to incorporate private funding in public </w:t>
      </w:r>
      <w:r w:rsidR="005E6E76">
        <w:rPr>
          <w:rFonts w:cs="Arial"/>
          <w:spacing w:val="-5"/>
        </w:rPr>
        <w:tab/>
      </w:r>
      <w:r w:rsidR="005E6E76">
        <w:rPr>
          <w:rFonts w:cs="Arial"/>
          <w:spacing w:val="-5"/>
        </w:rPr>
        <w:tab/>
      </w:r>
      <w:r w:rsidR="005E6E76">
        <w:rPr>
          <w:rFonts w:cs="Arial"/>
          <w:spacing w:val="-5"/>
        </w:rPr>
        <w:tab/>
      </w:r>
      <w:r w:rsidRPr="00E65C29">
        <w:rPr>
          <w:rFonts w:cs="Arial"/>
          <w:spacing w:val="-5"/>
        </w:rPr>
        <w:t xml:space="preserve">construction projects, </w:t>
      </w:r>
    </w:p>
    <w:p w14:paraId="7CF43E8E" w14:textId="77777777" w:rsidR="00E65C29" w:rsidRPr="00E65C29" w:rsidRDefault="00E65C29" w:rsidP="007279F2">
      <w:pPr>
        <w:numPr>
          <w:ilvl w:val="1"/>
          <w:numId w:val="31"/>
        </w:numPr>
        <w:kinsoku w:val="0"/>
        <w:overflowPunct w:val="0"/>
        <w:autoSpaceDE w:val="0"/>
        <w:autoSpaceDN w:val="0"/>
        <w:spacing w:before="100" w:after="100" w:line="240" w:lineRule="auto"/>
        <w:ind w:left="2880" w:firstLine="720"/>
        <w:rPr>
          <w:rFonts w:cs="Arial"/>
          <w:spacing w:val="-5"/>
        </w:rPr>
      </w:pPr>
      <w:r w:rsidRPr="00E65C29">
        <w:rPr>
          <w:rFonts w:cs="Arial"/>
          <w:spacing w:val="-5"/>
        </w:rPr>
        <w:t>Strategies for attracting private investments in public construction projects,</w:t>
      </w:r>
    </w:p>
    <w:p w14:paraId="4110D0C9" w14:textId="77777777" w:rsidR="00E65C29" w:rsidRPr="00E65C29" w:rsidRDefault="00E65C29" w:rsidP="007279F2">
      <w:pPr>
        <w:numPr>
          <w:ilvl w:val="1"/>
          <w:numId w:val="31"/>
        </w:numPr>
        <w:kinsoku w:val="0"/>
        <w:overflowPunct w:val="0"/>
        <w:autoSpaceDE w:val="0"/>
        <w:autoSpaceDN w:val="0"/>
        <w:spacing w:before="100" w:after="100" w:line="240" w:lineRule="auto"/>
        <w:ind w:left="2880" w:firstLine="720"/>
        <w:rPr>
          <w:rFonts w:cs="Arial"/>
          <w:spacing w:val="-5"/>
        </w:rPr>
      </w:pPr>
      <w:r w:rsidRPr="00E65C29">
        <w:rPr>
          <w:rFonts w:cs="Arial"/>
          <w:spacing w:val="-5"/>
        </w:rPr>
        <w:t>Viability of projects for public-private partnerships,</w:t>
      </w:r>
    </w:p>
    <w:p w14:paraId="3D268AF5" w14:textId="2C88EEF0" w:rsidR="00E65C29" w:rsidRPr="00E65C29" w:rsidRDefault="00E65C29" w:rsidP="007279F2">
      <w:pPr>
        <w:numPr>
          <w:ilvl w:val="1"/>
          <w:numId w:val="31"/>
        </w:numPr>
        <w:kinsoku w:val="0"/>
        <w:overflowPunct w:val="0"/>
        <w:autoSpaceDE w:val="0"/>
        <w:autoSpaceDN w:val="0"/>
        <w:spacing w:before="100" w:after="100" w:line="240" w:lineRule="auto"/>
        <w:ind w:left="2880" w:firstLine="720"/>
        <w:rPr>
          <w:rFonts w:cs="Arial"/>
          <w:spacing w:val="-5"/>
        </w:rPr>
      </w:pPr>
      <w:r w:rsidRPr="00E65C29">
        <w:rPr>
          <w:rFonts w:cs="Arial"/>
          <w:spacing w:val="-5"/>
        </w:rPr>
        <w:t xml:space="preserve">Expertise and assistance in evaluation of alternatives and proposals for </w:t>
      </w:r>
      <w:r w:rsidR="005E6E76" w:rsidRPr="005E6E76">
        <w:rPr>
          <w:rFonts w:cs="Arial"/>
          <w:spacing w:val="-5"/>
        </w:rPr>
        <w:tab/>
      </w:r>
      <w:r w:rsidR="005E6E76" w:rsidRPr="005E6E76">
        <w:rPr>
          <w:rFonts w:cs="Arial"/>
          <w:spacing w:val="-5"/>
        </w:rPr>
        <w:tab/>
      </w:r>
      <w:r w:rsidR="005E6E76" w:rsidRPr="005E6E76">
        <w:rPr>
          <w:rFonts w:cs="Arial"/>
          <w:spacing w:val="-5"/>
        </w:rPr>
        <w:tab/>
      </w:r>
      <w:r w:rsidRPr="00E65C29">
        <w:rPr>
          <w:rFonts w:cs="Arial"/>
          <w:spacing w:val="-5"/>
        </w:rPr>
        <w:t>alternative contracting procurements,</w:t>
      </w:r>
    </w:p>
    <w:p w14:paraId="0AADADFA" w14:textId="7597732A" w:rsidR="00E65C29" w:rsidRPr="00E65C29" w:rsidRDefault="00E65C29" w:rsidP="007279F2">
      <w:pPr>
        <w:numPr>
          <w:ilvl w:val="1"/>
          <w:numId w:val="31"/>
        </w:numPr>
        <w:kinsoku w:val="0"/>
        <w:overflowPunct w:val="0"/>
        <w:autoSpaceDE w:val="0"/>
        <w:autoSpaceDN w:val="0"/>
        <w:spacing w:before="100" w:after="100" w:line="240" w:lineRule="auto"/>
        <w:ind w:left="2880" w:firstLine="720"/>
        <w:rPr>
          <w:rFonts w:cs="Arial"/>
          <w:spacing w:val="-5"/>
        </w:rPr>
      </w:pPr>
      <w:r w:rsidRPr="00E65C29">
        <w:rPr>
          <w:rFonts w:cs="Arial"/>
          <w:spacing w:val="-5"/>
        </w:rPr>
        <w:t xml:space="preserve">Expertise and assistance in incorporating alternative funding and financing </w:t>
      </w:r>
      <w:r w:rsidR="005E6E76">
        <w:rPr>
          <w:rFonts w:cs="Arial"/>
          <w:spacing w:val="-5"/>
        </w:rPr>
        <w:tab/>
      </w:r>
      <w:r w:rsidR="005E6E76">
        <w:rPr>
          <w:rFonts w:cs="Arial"/>
          <w:spacing w:val="-5"/>
        </w:rPr>
        <w:tab/>
      </w:r>
      <w:r w:rsidR="005E6E76">
        <w:rPr>
          <w:rFonts w:cs="Arial"/>
          <w:spacing w:val="-5"/>
        </w:rPr>
        <w:tab/>
      </w:r>
      <w:r w:rsidRPr="00E65C29">
        <w:rPr>
          <w:rFonts w:cs="Arial"/>
          <w:spacing w:val="-5"/>
        </w:rPr>
        <w:t>methods with traditional financial models.</w:t>
      </w:r>
    </w:p>
    <w:p w14:paraId="43F8028C" w14:textId="77777777" w:rsidR="00E65C29" w:rsidRPr="00E65C29" w:rsidRDefault="00E65C29" w:rsidP="00E65C29">
      <w:pPr>
        <w:kinsoku w:val="0"/>
        <w:overflowPunct w:val="0"/>
        <w:autoSpaceDE w:val="0"/>
        <w:autoSpaceDN w:val="0"/>
        <w:spacing w:after="0"/>
        <w:ind w:left="1800" w:hanging="360"/>
        <w:rPr>
          <w:rFonts w:cs="Arial"/>
          <w:spacing w:val="-5"/>
        </w:rPr>
      </w:pPr>
    </w:p>
    <w:p w14:paraId="70F21CA3" w14:textId="0E5A0598" w:rsidR="00E65C29" w:rsidRPr="00E65C29" w:rsidRDefault="005E6E76" w:rsidP="00DF2971">
      <w:pPr>
        <w:tabs>
          <w:tab w:val="left" w:pos="2520"/>
          <w:tab w:val="left" w:pos="2880"/>
          <w:tab w:val="left" w:pos="3600"/>
          <w:tab w:val="left" w:pos="4320"/>
          <w:tab w:val="left" w:pos="5040"/>
          <w:tab w:val="left" w:pos="7560"/>
        </w:tabs>
        <w:kinsoku w:val="0"/>
        <w:overflowPunct w:val="0"/>
        <w:autoSpaceDE w:val="0"/>
        <w:autoSpaceDN w:val="0"/>
        <w:spacing w:after="0" w:line="240" w:lineRule="auto"/>
        <w:ind w:left="900"/>
        <w:rPr>
          <w:rFonts w:cs="Arial"/>
          <w:spacing w:val="-5"/>
        </w:rPr>
      </w:pPr>
      <w:r>
        <w:rPr>
          <w:rFonts w:cs="Arial"/>
          <w:spacing w:val="-5"/>
        </w:rPr>
        <w:tab/>
        <w:t>1.2.1.2.</w:t>
      </w:r>
      <w:r>
        <w:rPr>
          <w:rFonts w:cs="Arial"/>
          <w:spacing w:val="-5"/>
        </w:rPr>
        <w:tab/>
      </w:r>
      <w:r w:rsidR="00E65C29" w:rsidRPr="00E65C29">
        <w:rPr>
          <w:rFonts w:cs="Arial"/>
          <w:spacing w:val="-5"/>
        </w:rPr>
        <w:t>Legislative Assistance</w:t>
      </w:r>
      <w:r>
        <w:rPr>
          <w:rFonts w:cs="Arial"/>
          <w:spacing w:val="-5"/>
        </w:rPr>
        <w:t>:</w:t>
      </w:r>
      <w:r w:rsidR="00DF2971">
        <w:rPr>
          <w:rFonts w:cs="Arial"/>
          <w:spacing w:val="-5"/>
        </w:rPr>
        <w:tab/>
      </w:r>
    </w:p>
    <w:p w14:paraId="13418A0F" w14:textId="09CBA91D" w:rsidR="00E65C29" w:rsidRPr="00E65C29" w:rsidRDefault="005E6E76" w:rsidP="005E6E76">
      <w:pPr>
        <w:kinsoku w:val="0"/>
        <w:overflowPunct w:val="0"/>
        <w:autoSpaceDE w:val="0"/>
        <w:autoSpaceDN w:val="0"/>
        <w:spacing w:before="100" w:after="100" w:line="240" w:lineRule="auto"/>
        <w:ind w:left="3600"/>
        <w:rPr>
          <w:rFonts w:cs="Arial"/>
          <w:spacing w:val="-5"/>
        </w:rPr>
      </w:pPr>
      <w:bookmarkStart w:id="7" w:name="OLE_LINK13"/>
      <w:bookmarkStart w:id="8" w:name="OLE_LINK14"/>
      <w:r>
        <w:rPr>
          <w:rFonts w:cs="Arial"/>
          <w:spacing w:val="-5"/>
        </w:rPr>
        <w:t>a.</w:t>
      </w:r>
      <w:r>
        <w:rPr>
          <w:rFonts w:cs="Arial"/>
          <w:spacing w:val="-5"/>
        </w:rPr>
        <w:tab/>
      </w:r>
      <w:r w:rsidR="00E65C29" w:rsidRPr="00E65C29">
        <w:rPr>
          <w:rFonts w:cs="Arial"/>
          <w:spacing w:val="-5"/>
        </w:rPr>
        <w:t xml:space="preserve">Research on existing legislation in Illinois and other states, as well as current </w:t>
      </w:r>
      <w:r>
        <w:rPr>
          <w:rFonts w:cs="Arial"/>
          <w:spacing w:val="-5"/>
        </w:rPr>
        <w:tab/>
      </w:r>
      <w:r>
        <w:rPr>
          <w:rFonts w:cs="Arial"/>
          <w:spacing w:val="-5"/>
        </w:rPr>
        <w:tab/>
      </w:r>
      <w:r w:rsidR="00E65C29" w:rsidRPr="00E65C29">
        <w:rPr>
          <w:rFonts w:cs="Arial"/>
          <w:spacing w:val="-5"/>
        </w:rPr>
        <w:t xml:space="preserve">status of alterative contracting methods in other states, transportation </w:t>
      </w:r>
      <w:r>
        <w:rPr>
          <w:rFonts w:cs="Arial"/>
          <w:spacing w:val="-5"/>
        </w:rPr>
        <w:tab/>
      </w:r>
      <w:r>
        <w:rPr>
          <w:rFonts w:cs="Arial"/>
          <w:spacing w:val="-5"/>
        </w:rPr>
        <w:tab/>
      </w:r>
      <w:r w:rsidR="00E65C29" w:rsidRPr="00E65C29">
        <w:rPr>
          <w:rFonts w:cs="Arial"/>
          <w:spacing w:val="-5"/>
        </w:rPr>
        <w:t>entities, and the federal government,</w:t>
      </w:r>
    </w:p>
    <w:p w14:paraId="545A2A34" w14:textId="2970E0ED" w:rsidR="00E65C29" w:rsidRPr="00E65C29" w:rsidRDefault="005E6E76" w:rsidP="005E6E76">
      <w:pPr>
        <w:kinsoku w:val="0"/>
        <w:overflowPunct w:val="0"/>
        <w:autoSpaceDE w:val="0"/>
        <w:autoSpaceDN w:val="0"/>
        <w:spacing w:before="100" w:after="100" w:line="240" w:lineRule="auto"/>
        <w:ind w:left="3600"/>
        <w:rPr>
          <w:rFonts w:cs="Arial"/>
          <w:spacing w:val="-5"/>
        </w:rPr>
      </w:pPr>
      <w:r>
        <w:rPr>
          <w:rFonts w:cs="Arial"/>
          <w:spacing w:val="-5"/>
        </w:rPr>
        <w:t>b.</w:t>
      </w:r>
      <w:r>
        <w:rPr>
          <w:rFonts w:cs="Arial"/>
          <w:spacing w:val="-5"/>
        </w:rPr>
        <w:tab/>
      </w:r>
      <w:r w:rsidR="00E65C29" w:rsidRPr="00E65C29">
        <w:rPr>
          <w:rFonts w:cs="Arial"/>
          <w:spacing w:val="-5"/>
        </w:rPr>
        <w:t xml:space="preserve">Research existing federal legislation, </w:t>
      </w:r>
      <w:proofErr w:type="gramStart"/>
      <w:r w:rsidR="00E65C29" w:rsidRPr="00E65C29">
        <w:rPr>
          <w:rFonts w:cs="Arial"/>
          <w:spacing w:val="-5"/>
        </w:rPr>
        <w:t>policies</w:t>
      </w:r>
      <w:proofErr w:type="gramEnd"/>
      <w:r w:rsidR="00E65C29" w:rsidRPr="00E65C29">
        <w:rPr>
          <w:rFonts w:cs="Arial"/>
          <w:spacing w:val="-5"/>
        </w:rPr>
        <w:t xml:space="preserve"> and guidance,</w:t>
      </w:r>
    </w:p>
    <w:p w14:paraId="2211F50B" w14:textId="4AB119B2" w:rsidR="00E65C29" w:rsidRPr="00E65C29" w:rsidRDefault="005E6E76" w:rsidP="005E6E76">
      <w:pPr>
        <w:kinsoku w:val="0"/>
        <w:overflowPunct w:val="0"/>
        <w:autoSpaceDE w:val="0"/>
        <w:autoSpaceDN w:val="0"/>
        <w:spacing w:before="100" w:after="100" w:line="240" w:lineRule="auto"/>
        <w:ind w:left="3600"/>
        <w:rPr>
          <w:rFonts w:cs="Arial"/>
          <w:spacing w:val="-5"/>
        </w:rPr>
      </w:pPr>
      <w:r>
        <w:rPr>
          <w:rFonts w:cs="Arial"/>
          <w:spacing w:val="-5"/>
        </w:rPr>
        <w:t>c.</w:t>
      </w:r>
      <w:r>
        <w:rPr>
          <w:rFonts w:cs="Arial"/>
          <w:spacing w:val="-5"/>
        </w:rPr>
        <w:tab/>
      </w:r>
      <w:r w:rsidR="00E65C29" w:rsidRPr="00E65C29">
        <w:rPr>
          <w:rFonts w:cs="Arial"/>
          <w:spacing w:val="-5"/>
        </w:rPr>
        <w:t>Assist in the review and possible development of legislation in Illinois,</w:t>
      </w:r>
    </w:p>
    <w:p w14:paraId="25F26CE8" w14:textId="01C17E12" w:rsidR="00E65C29" w:rsidRPr="00E65C29" w:rsidRDefault="005E6E76" w:rsidP="005E6E76">
      <w:pPr>
        <w:kinsoku w:val="0"/>
        <w:overflowPunct w:val="0"/>
        <w:autoSpaceDE w:val="0"/>
        <w:autoSpaceDN w:val="0"/>
        <w:spacing w:before="100" w:after="100" w:line="240" w:lineRule="auto"/>
        <w:ind w:left="3600"/>
        <w:rPr>
          <w:rFonts w:cs="Arial"/>
          <w:spacing w:val="-5"/>
        </w:rPr>
      </w:pPr>
      <w:r>
        <w:rPr>
          <w:rFonts w:cs="Arial"/>
          <w:spacing w:val="-5"/>
        </w:rPr>
        <w:t>d.</w:t>
      </w:r>
      <w:r>
        <w:rPr>
          <w:rFonts w:cs="Arial"/>
          <w:spacing w:val="-5"/>
        </w:rPr>
        <w:tab/>
      </w:r>
      <w:r w:rsidR="00E65C29" w:rsidRPr="00E65C29">
        <w:rPr>
          <w:rFonts w:cs="Arial"/>
          <w:spacing w:val="-5"/>
        </w:rPr>
        <w:t>Testimony before legislative committees,</w:t>
      </w:r>
    </w:p>
    <w:p w14:paraId="6048C5D0" w14:textId="32AE4C12" w:rsidR="00E65C29" w:rsidRPr="00E65C29" w:rsidRDefault="005E6E76" w:rsidP="005E6E76">
      <w:pPr>
        <w:kinsoku w:val="0"/>
        <w:overflowPunct w:val="0"/>
        <w:autoSpaceDE w:val="0"/>
        <w:autoSpaceDN w:val="0"/>
        <w:spacing w:before="100" w:after="100" w:line="240" w:lineRule="auto"/>
        <w:ind w:left="3600"/>
        <w:rPr>
          <w:rFonts w:cs="Arial"/>
          <w:spacing w:val="-5"/>
        </w:rPr>
      </w:pPr>
      <w:r>
        <w:rPr>
          <w:rFonts w:cs="Arial"/>
          <w:spacing w:val="-5"/>
        </w:rPr>
        <w:t>e.</w:t>
      </w:r>
      <w:r>
        <w:rPr>
          <w:rFonts w:cs="Arial"/>
          <w:spacing w:val="-5"/>
        </w:rPr>
        <w:tab/>
      </w:r>
      <w:r w:rsidR="00E65C29" w:rsidRPr="00E65C29">
        <w:rPr>
          <w:rFonts w:cs="Arial"/>
          <w:spacing w:val="-5"/>
        </w:rPr>
        <w:t xml:space="preserve">Coordination and outreach for potential legislation with industry and other </w:t>
      </w:r>
      <w:r>
        <w:rPr>
          <w:rFonts w:cs="Arial"/>
          <w:spacing w:val="-5"/>
        </w:rPr>
        <w:tab/>
      </w:r>
      <w:r>
        <w:rPr>
          <w:rFonts w:cs="Arial"/>
          <w:spacing w:val="-5"/>
        </w:rPr>
        <w:tab/>
      </w:r>
      <w:r w:rsidR="00E65C29" w:rsidRPr="00E65C29">
        <w:rPr>
          <w:rFonts w:cs="Arial"/>
          <w:spacing w:val="-5"/>
        </w:rPr>
        <w:t>concerned parties,</w:t>
      </w:r>
    </w:p>
    <w:p w14:paraId="62D9ABFB" w14:textId="1CD1041D" w:rsidR="00E65C29" w:rsidRPr="00E65C29" w:rsidRDefault="005E6E76" w:rsidP="005E6E76">
      <w:pPr>
        <w:kinsoku w:val="0"/>
        <w:overflowPunct w:val="0"/>
        <w:autoSpaceDE w:val="0"/>
        <w:autoSpaceDN w:val="0"/>
        <w:spacing w:before="100" w:after="100" w:line="240" w:lineRule="auto"/>
        <w:ind w:left="3600"/>
        <w:rPr>
          <w:rFonts w:cs="Arial"/>
          <w:spacing w:val="-5"/>
        </w:rPr>
      </w:pPr>
      <w:r>
        <w:rPr>
          <w:rFonts w:cs="Arial"/>
          <w:spacing w:val="-5"/>
        </w:rPr>
        <w:t>f.</w:t>
      </w:r>
      <w:r>
        <w:rPr>
          <w:rFonts w:cs="Arial"/>
          <w:spacing w:val="-5"/>
        </w:rPr>
        <w:tab/>
      </w:r>
      <w:r w:rsidR="00E65C29" w:rsidRPr="00E65C29">
        <w:rPr>
          <w:rFonts w:cs="Arial"/>
          <w:spacing w:val="-5"/>
        </w:rPr>
        <w:t>Assistance in</w:t>
      </w:r>
      <w:r w:rsidR="00492C75">
        <w:rPr>
          <w:rFonts w:cs="Arial"/>
          <w:spacing w:val="-5"/>
        </w:rPr>
        <w:t xml:space="preserve"> interpretation/suggestion of legislation for action (</w:t>
      </w:r>
      <w:r w:rsidR="00E65C29" w:rsidRPr="00E65C29">
        <w:rPr>
          <w:rFonts w:cs="Arial"/>
          <w:spacing w:val="-5"/>
        </w:rPr>
        <w:t>rulemaking</w:t>
      </w:r>
      <w:r w:rsidR="00492C75">
        <w:rPr>
          <w:rFonts w:cs="Arial"/>
          <w:spacing w:val="-5"/>
        </w:rPr>
        <w:t>)</w:t>
      </w:r>
      <w:r w:rsidR="00E65C29" w:rsidRPr="00E65C29">
        <w:rPr>
          <w:rFonts w:cs="Arial"/>
          <w:spacing w:val="-5"/>
        </w:rPr>
        <w:t>.</w:t>
      </w:r>
    </w:p>
    <w:bookmarkEnd w:id="7"/>
    <w:bookmarkEnd w:id="8"/>
    <w:p w14:paraId="53A799D8" w14:textId="77777777" w:rsidR="00E65C29" w:rsidRPr="00E65C29" w:rsidRDefault="00E65C29" w:rsidP="00E65C29">
      <w:pPr>
        <w:kinsoku w:val="0"/>
        <w:overflowPunct w:val="0"/>
        <w:autoSpaceDE w:val="0"/>
        <w:autoSpaceDN w:val="0"/>
        <w:spacing w:after="0"/>
        <w:ind w:left="1800" w:hanging="360"/>
        <w:rPr>
          <w:rFonts w:cs="Arial"/>
          <w:spacing w:val="-5"/>
        </w:rPr>
      </w:pPr>
    </w:p>
    <w:p w14:paraId="5FC5CF41" w14:textId="0A395B55" w:rsidR="00E65C29" w:rsidRPr="00E65C29" w:rsidRDefault="005E6E76" w:rsidP="005E6E76">
      <w:pPr>
        <w:kinsoku w:val="0"/>
        <w:overflowPunct w:val="0"/>
        <w:autoSpaceDE w:val="0"/>
        <w:autoSpaceDN w:val="0"/>
        <w:spacing w:after="0" w:line="240" w:lineRule="auto"/>
        <w:ind w:left="900" w:firstLine="1620"/>
        <w:rPr>
          <w:rFonts w:cs="Arial"/>
          <w:spacing w:val="-5"/>
        </w:rPr>
      </w:pPr>
      <w:r>
        <w:rPr>
          <w:rFonts w:cs="Arial"/>
          <w:spacing w:val="-5"/>
        </w:rPr>
        <w:t>1.2.1.3.</w:t>
      </w:r>
      <w:r>
        <w:rPr>
          <w:rFonts w:cs="Arial"/>
          <w:spacing w:val="-5"/>
        </w:rPr>
        <w:tab/>
      </w:r>
      <w:r w:rsidR="00E65C29" w:rsidRPr="00E65C29">
        <w:rPr>
          <w:rFonts w:cs="Arial"/>
          <w:spacing w:val="-5"/>
        </w:rPr>
        <w:t>Outreach and Education</w:t>
      </w:r>
    </w:p>
    <w:p w14:paraId="42ACDE02" w14:textId="53513D19" w:rsidR="00E65C29" w:rsidRPr="00E65C29" w:rsidRDefault="005E6E76" w:rsidP="005E6E76">
      <w:pPr>
        <w:kinsoku w:val="0"/>
        <w:overflowPunct w:val="0"/>
        <w:autoSpaceDE w:val="0"/>
        <w:autoSpaceDN w:val="0"/>
        <w:spacing w:before="100" w:after="100" w:line="240" w:lineRule="auto"/>
        <w:ind w:left="3600"/>
        <w:rPr>
          <w:rFonts w:cs="Arial"/>
          <w:spacing w:val="-5"/>
        </w:rPr>
      </w:pPr>
      <w:r>
        <w:rPr>
          <w:rFonts w:cs="Arial"/>
          <w:spacing w:val="-5"/>
        </w:rPr>
        <w:t>a.</w:t>
      </w:r>
      <w:r>
        <w:rPr>
          <w:rFonts w:cs="Arial"/>
          <w:spacing w:val="-5"/>
        </w:rPr>
        <w:tab/>
      </w:r>
      <w:r w:rsidR="00E65C29" w:rsidRPr="00E65C29">
        <w:rPr>
          <w:rFonts w:cs="Arial"/>
          <w:spacing w:val="-5"/>
        </w:rPr>
        <w:t xml:space="preserve">Develop and conduct educational outreach and training designed for the </w:t>
      </w:r>
      <w:r>
        <w:rPr>
          <w:rFonts w:cs="Arial"/>
          <w:spacing w:val="-5"/>
        </w:rPr>
        <w:tab/>
      </w:r>
      <w:r w:rsidR="00E65C29" w:rsidRPr="00E65C29">
        <w:rPr>
          <w:rFonts w:cs="Arial"/>
          <w:spacing w:val="-5"/>
        </w:rPr>
        <w:t>Agency and outside entities,</w:t>
      </w:r>
    </w:p>
    <w:p w14:paraId="7CCDD40E" w14:textId="552247A2" w:rsidR="00E65C29" w:rsidRPr="00E65C29" w:rsidRDefault="005E6E76" w:rsidP="005E6E76">
      <w:pPr>
        <w:kinsoku w:val="0"/>
        <w:overflowPunct w:val="0"/>
        <w:autoSpaceDE w:val="0"/>
        <w:autoSpaceDN w:val="0"/>
        <w:spacing w:before="100" w:after="100" w:line="240" w:lineRule="auto"/>
        <w:ind w:left="3600"/>
        <w:rPr>
          <w:rFonts w:cs="Arial"/>
          <w:spacing w:val="-5"/>
        </w:rPr>
      </w:pPr>
      <w:r>
        <w:rPr>
          <w:rFonts w:cs="Arial"/>
          <w:spacing w:val="-5"/>
        </w:rPr>
        <w:t>b.</w:t>
      </w:r>
      <w:r>
        <w:rPr>
          <w:rFonts w:cs="Arial"/>
          <w:spacing w:val="-5"/>
        </w:rPr>
        <w:tab/>
      </w:r>
      <w:r w:rsidR="00E65C29" w:rsidRPr="00E65C29">
        <w:rPr>
          <w:rFonts w:cs="Arial"/>
          <w:spacing w:val="-5"/>
        </w:rPr>
        <w:t>Coordinate and manage public events/forums to inform stakeholders.</w:t>
      </w:r>
    </w:p>
    <w:p w14:paraId="7F4D1B69" w14:textId="77777777" w:rsidR="00E65C29" w:rsidRPr="00E65C29" w:rsidRDefault="00E65C29" w:rsidP="00E65C29">
      <w:pPr>
        <w:kinsoku w:val="0"/>
        <w:overflowPunct w:val="0"/>
        <w:autoSpaceDE w:val="0"/>
        <w:autoSpaceDN w:val="0"/>
        <w:spacing w:after="0"/>
        <w:ind w:left="1800" w:hanging="360"/>
        <w:rPr>
          <w:rFonts w:cs="Arial"/>
          <w:spacing w:val="-5"/>
        </w:rPr>
      </w:pPr>
    </w:p>
    <w:p w14:paraId="4C2194F0" w14:textId="770E4870" w:rsidR="00E65C29" w:rsidRPr="00E65C29" w:rsidRDefault="005E6E76" w:rsidP="00944F7E">
      <w:pPr>
        <w:kinsoku w:val="0"/>
        <w:overflowPunct w:val="0"/>
        <w:autoSpaceDE w:val="0"/>
        <w:autoSpaceDN w:val="0"/>
        <w:spacing w:before="100" w:after="100" w:line="240" w:lineRule="auto"/>
        <w:ind w:left="2520"/>
        <w:rPr>
          <w:rFonts w:cs="Arial"/>
          <w:spacing w:val="-5"/>
        </w:rPr>
      </w:pPr>
      <w:r>
        <w:rPr>
          <w:rFonts w:cs="Arial"/>
          <w:spacing w:val="-5"/>
        </w:rPr>
        <w:t>1.2.1.4.</w:t>
      </w:r>
      <w:r>
        <w:rPr>
          <w:rFonts w:cs="Arial"/>
          <w:spacing w:val="-5"/>
        </w:rPr>
        <w:tab/>
      </w:r>
      <w:r w:rsidR="00E65C29" w:rsidRPr="00E65C29">
        <w:rPr>
          <w:rFonts w:cs="Arial"/>
          <w:spacing w:val="-5"/>
        </w:rPr>
        <w:t>Policy Reviews/Development for Engineering, Planning, and Finance</w:t>
      </w:r>
    </w:p>
    <w:p w14:paraId="3F5B9687" w14:textId="49B276B6" w:rsidR="00E65C29" w:rsidRPr="00E65C29" w:rsidRDefault="003C542B" w:rsidP="00944F7E">
      <w:pPr>
        <w:kinsoku w:val="0"/>
        <w:overflowPunct w:val="0"/>
        <w:autoSpaceDE w:val="0"/>
        <w:autoSpaceDN w:val="0"/>
        <w:spacing w:before="100" w:after="100" w:line="240" w:lineRule="auto"/>
        <w:ind w:left="3600"/>
        <w:rPr>
          <w:rFonts w:cs="Arial"/>
          <w:spacing w:val="-5"/>
        </w:rPr>
      </w:pPr>
      <w:r>
        <w:rPr>
          <w:rFonts w:cs="Arial"/>
          <w:spacing w:val="-5"/>
        </w:rPr>
        <w:t>a.</w:t>
      </w:r>
      <w:r>
        <w:rPr>
          <w:rFonts w:cs="Arial"/>
          <w:spacing w:val="-5"/>
        </w:rPr>
        <w:tab/>
      </w:r>
      <w:r w:rsidR="00E65C29" w:rsidRPr="00E65C29">
        <w:rPr>
          <w:rFonts w:cs="Arial"/>
          <w:spacing w:val="-5"/>
        </w:rPr>
        <w:t xml:space="preserve">Research existing policies and procedures in other states and the FHWA </w:t>
      </w:r>
      <w:r>
        <w:rPr>
          <w:rFonts w:cs="Arial"/>
          <w:spacing w:val="-5"/>
        </w:rPr>
        <w:tab/>
      </w:r>
      <w:r w:rsidR="00E65C29" w:rsidRPr="00E65C29">
        <w:rPr>
          <w:rFonts w:cs="Arial"/>
          <w:spacing w:val="-5"/>
        </w:rPr>
        <w:t xml:space="preserve">involving Innovative Program Delivery, Innovative Financing and Alternative </w:t>
      </w:r>
      <w:r>
        <w:rPr>
          <w:rFonts w:cs="Arial"/>
          <w:spacing w:val="-5"/>
        </w:rPr>
        <w:tab/>
      </w:r>
      <w:r w:rsidR="00E65C29" w:rsidRPr="00E65C29">
        <w:rPr>
          <w:rFonts w:cs="Arial"/>
          <w:spacing w:val="-5"/>
        </w:rPr>
        <w:t>Contracting,</w:t>
      </w:r>
    </w:p>
    <w:p w14:paraId="37AA7CA1" w14:textId="5E8104B3" w:rsidR="00E65C29" w:rsidRPr="00E65C29" w:rsidRDefault="003C542B" w:rsidP="00944F7E">
      <w:pPr>
        <w:kinsoku w:val="0"/>
        <w:overflowPunct w:val="0"/>
        <w:autoSpaceDE w:val="0"/>
        <w:autoSpaceDN w:val="0"/>
        <w:spacing w:before="100" w:after="100" w:line="240" w:lineRule="auto"/>
        <w:ind w:left="3600"/>
        <w:rPr>
          <w:rFonts w:cs="Arial"/>
          <w:spacing w:val="-5"/>
        </w:rPr>
      </w:pPr>
      <w:r>
        <w:rPr>
          <w:rFonts w:cs="Arial"/>
          <w:spacing w:val="-5"/>
        </w:rPr>
        <w:t>b.</w:t>
      </w:r>
      <w:r>
        <w:rPr>
          <w:rFonts w:cs="Arial"/>
          <w:spacing w:val="-5"/>
        </w:rPr>
        <w:tab/>
      </w:r>
      <w:r w:rsidR="00E65C29" w:rsidRPr="00E65C29">
        <w:rPr>
          <w:rFonts w:cs="Arial"/>
          <w:spacing w:val="-5"/>
        </w:rPr>
        <w:t xml:space="preserve">Planning for implementation and incorporation of alternative contracting </w:t>
      </w:r>
      <w:r>
        <w:rPr>
          <w:rFonts w:cs="Arial"/>
          <w:spacing w:val="-5"/>
        </w:rPr>
        <w:tab/>
      </w:r>
      <w:r w:rsidR="00E65C29" w:rsidRPr="00E65C29">
        <w:rPr>
          <w:rFonts w:cs="Arial"/>
          <w:spacing w:val="-5"/>
        </w:rPr>
        <w:t>methods into the Agency’s processes,</w:t>
      </w:r>
    </w:p>
    <w:p w14:paraId="227C002F" w14:textId="1F22F5CF" w:rsidR="00E65C29" w:rsidRPr="00E65C29" w:rsidRDefault="003C542B" w:rsidP="00944F7E">
      <w:pPr>
        <w:kinsoku w:val="0"/>
        <w:overflowPunct w:val="0"/>
        <w:autoSpaceDE w:val="0"/>
        <w:autoSpaceDN w:val="0"/>
        <w:spacing w:before="100" w:after="100" w:line="240" w:lineRule="auto"/>
        <w:ind w:left="3600"/>
        <w:rPr>
          <w:rFonts w:cs="Arial"/>
          <w:spacing w:val="-5"/>
        </w:rPr>
      </w:pPr>
      <w:r>
        <w:rPr>
          <w:rFonts w:cs="Arial"/>
          <w:spacing w:val="-5"/>
        </w:rPr>
        <w:t>c.</w:t>
      </w:r>
      <w:r>
        <w:rPr>
          <w:rFonts w:cs="Arial"/>
          <w:spacing w:val="-5"/>
        </w:rPr>
        <w:tab/>
      </w:r>
      <w:r w:rsidR="00E65C29" w:rsidRPr="00E65C29">
        <w:rPr>
          <w:rFonts w:cs="Arial"/>
          <w:spacing w:val="-5"/>
        </w:rPr>
        <w:t>Develop, or assist in the development</w:t>
      </w:r>
      <w:r w:rsidR="00773FDC">
        <w:rPr>
          <w:rFonts w:cs="Arial"/>
          <w:spacing w:val="-5"/>
        </w:rPr>
        <w:t xml:space="preserve"> </w:t>
      </w:r>
      <w:r w:rsidR="00E65C29" w:rsidRPr="00E65C29">
        <w:rPr>
          <w:rFonts w:cs="Arial"/>
          <w:spacing w:val="-5"/>
        </w:rPr>
        <w:t xml:space="preserve">of Agency policy and procedure </w:t>
      </w:r>
      <w:r>
        <w:rPr>
          <w:rFonts w:cs="Arial"/>
          <w:spacing w:val="-5"/>
        </w:rPr>
        <w:tab/>
      </w:r>
      <w:r w:rsidR="00E65C29" w:rsidRPr="00E65C29">
        <w:rPr>
          <w:rFonts w:cs="Arial"/>
          <w:spacing w:val="-5"/>
        </w:rPr>
        <w:t>manuals regarding implementation of alternative contracting methods,</w:t>
      </w:r>
    </w:p>
    <w:p w14:paraId="0A1FE0CC" w14:textId="4C260D65" w:rsidR="00E65C29" w:rsidRPr="00E65C29" w:rsidRDefault="003C542B" w:rsidP="00944F7E">
      <w:pPr>
        <w:kinsoku w:val="0"/>
        <w:overflowPunct w:val="0"/>
        <w:autoSpaceDE w:val="0"/>
        <w:autoSpaceDN w:val="0"/>
        <w:spacing w:before="100" w:after="100" w:line="240" w:lineRule="auto"/>
        <w:ind w:left="3600"/>
        <w:rPr>
          <w:rFonts w:cs="Arial"/>
          <w:spacing w:val="-5"/>
        </w:rPr>
      </w:pPr>
      <w:r>
        <w:rPr>
          <w:rFonts w:cs="Arial"/>
          <w:spacing w:val="-5"/>
        </w:rPr>
        <w:t>d.</w:t>
      </w:r>
      <w:r>
        <w:rPr>
          <w:rFonts w:cs="Arial"/>
          <w:spacing w:val="-5"/>
        </w:rPr>
        <w:tab/>
      </w:r>
      <w:r w:rsidR="00E65C29" w:rsidRPr="00E65C29">
        <w:rPr>
          <w:rFonts w:cs="Arial"/>
          <w:spacing w:val="-5"/>
        </w:rPr>
        <w:t>Viability of specific projects for various alternative contracting methods.</w:t>
      </w:r>
    </w:p>
    <w:p w14:paraId="03FF9DCC" w14:textId="231B099E" w:rsidR="00E65C29" w:rsidRDefault="00E65C29" w:rsidP="00E65C29">
      <w:pPr>
        <w:kinsoku w:val="0"/>
        <w:overflowPunct w:val="0"/>
        <w:autoSpaceDE w:val="0"/>
        <w:autoSpaceDN w:val="0"/>
        <w:spacing w:after="0"/>
        <w:ind w:left="1800" w:hanging="360"/>
        <w:rPr>
          <w:rFonts w:cs="Arial"/>
          <w:spacing w:val="-5"/>
        </w:rPr>
      </w:pPr>
    </w:p>
    <w:p w14:paraId="5F4CB109" w14:textId="35D99480" w:rsidR="00944F7E" w:rsidRDefault="00944F7E" w:rsidP="00E65C29">
      <w:pPr>
        <w:kinsoku w:val="0"/>
        <w:overflowPunct w:val="0"/>
        <w:autoSpaceDE w:val="0"/>
        <w:autoSpaceDN w:val="0"/>
        <w:spacing w:after="0"/>
        <w:ind w:left="1800" w:hanging="360"/>
        <w:rPr>
          <w:rFonts w:cs="Arial"/>
          <w:spacing w:val="-5"/>
        </w:rPr>
      </w:pPr>
    </w:p>
    <w:p w14:paraId="7722BF26" w14:textId="77777777" w:rsidR="001E6194" w:rsidRPr="00E65C29" w:rsidRDefault="001E6194" w:rsidP="00E65C29">
      <w:pPr>
        <w:kinsoku w:val="0"/>
        <w:overflowPunct w:val="0"/>
        <w:autoSpaceDE w:val="0"/>
        <w:autoSpaceDN w:val="0"/>
        <w:spacing w:after="0"/>
        <w:ind w:left="1800" w:hanging="360"/>
        <w:rPr>
          <w:rFonts w:cs="Arial"/>
          <w:spacing w:val="-5"/>
        </w:rPr>
      </w:pPr>
    </w:p>
    <w:p w14:paraId="00554A9E" w14:textId="2CDC917B" w:rsidR="00E65C29" w:rsidRPr="00E65C29" w:rsidRDefault="00100D8C" w:rsidP="00100D8C">
      <w:pPr>
        <w:tabs>
          <w:tab w:val="left" w:pos="2520"/>
        </w:tabs>
        <w:kinsoku w:val="0"/>
        <w:overflowPunct w:val="0"/>
        <w:autoSpaceDE w:val="0"/>
        <w:autoSpaceDN w:val="0"/>
        <w:spacing w:after="0" w:line="240" w:lineRule="auto"/>
        <w:ind w:left="900"/>
        <w:rPr>
          <w:rFonts w:cs="Arial"/>
          <w:spacing w:val="-5"/>
        </w:rPr>
      </w:pPr>
      <w:r>
        <w:rPr>
          <w:rFonts w:cs="Arial"/>
          <w:spacing w:val="-5"/>
        </w:rPr>
        <w:lastRenderedPageBreak/>
        <w:tab/>
        <w:t>1.2.1.5.</w:t>
      </w:r>
      <w:r>
        <w:rPr>
          <w:rFonts w:cs="Arial"/>
          <w:spacing w:val="-5"/>
        </w:rPr>
        <w:tab/>
      </w:r>
      <w:r w:rsidR="00E65C29" w:rsidRPr="00E65C29">
        <w:rPr>
          <w:rFonts w:cs="Arial"/>
          <w:spacing w:val="-5"/>
        </w:rPr>
        <w:t>Technical and Contractual</w:t>
      </w:r>
    </w:p>
    <w:p w14:paraId="631C4904" w14:textId="1306B4FA" w:rsidR="00E65C29" w:rsidRPr="00E65C29" w:rsidRDefault="00100D8C" w:rsidP="00944F7E">
      <w:pPr>
        <w:kinsoku w:val="0"/>
        <w:overflowPunct w:val="0"/>
        <w:autoSpaceDE w:val="0"/>
        <w:autoSpaceDN w:val="0"/>
        <w:spacing w:before="100" w:after="100" w:line="240" w:lineRule="auto"/>
        <w:ind w:left="3600"/>
        <w:rPr>
          <w:rFonts w:cs="Arial"/>
          <w:spacing w:val="-5"/>
        </w:rPr>
      </w:pPr>
      <w:r>
        <w:rPr>
          <w:rFonts w:cs="Arial"/>
          <w:spacing w:val="-5"/>
        </w:rPr>
        <w:t>a.</w:t>
      </w:r>
      <w:r>
        <w:rPr>
          <w:rFonts w:cs="Arial"/>
          <w:spacing w:val="-5"/>
        </w:rPr>
        <w:tab/>
      </w:r>
      <w:r w:rsidR="00A55E96">
        <w:rPr>
          <w:rFonts w:cs="Arial"/>
          <w:spacing w:val="-5"/>
        </w:rPr>
        <w:t xml:space="preserve">Development of </w:t>
      </w:r>
      <w:r w:rsidR="00E65C29" w:rsidRPr="00E65C29">
        <w:rPr>
          <w:rFonts w:cs="Arial"/>
          <w:spacing w:val="-5"/>
        </w:rPr>
        <w:t>Traffic and Revenue Studies,</w:t>
      </w:r>
    </w:p>
    <w:p w14:paraId="4F2A1271" w14:textId="42020DDF" w:rsidR="00E65C29" w:rsidRPr="00E65C29" w:rsidRDefault="00100D8C" w:rsidP="00944F7E">
      <w:pPr>
        <w:kinsoku w:val="0"/>
        <w:overflowPunct w:val="0"/>
        <w:autoSpaceDE w:val="0"/>
        <w:autoSpaceDN w:val="0"/>
        <w:spacing w:before="100" w:after="100" w:line="240" w:lineRule="auto"/>
        <w:ind w:left="3600"/>
        <w:rPr>
          <w:rFonts w:cs="Arial"/>
          <w:spacing w:val="-5"/>
        </w:rPr>
      </w:pPr>
      <w:r>
        <w:rPr>
          <w:rFonts w:cs="Arial"/>
          <w:spacing w:val="-5"/>
        </w:rPr>
        <w:t>b.</w:t>
      </w:r>
      <w:r>
        <w:rPr>
          <w:rFonts w:cs="Arial"/>
          <w:spacing w:val="-5"/>
        </w:rPr>
        <w:tab/>
      </w:r>
      <w:r w:rsidR="00A55E96">
        <w:rPr>
          <w:rFonts w:cs="Arial"/>
          <w:spacing w:val="-5"/>
        </w:rPr>
        <w:t xml:space="preserve">Development of </w:t>
      </w:r>
      <w:r w:rsidR="00E65C29" w:rsidRPr="00E65C29">
        <w:rPr>
          <w:rFonts w:cs="Arial"/>
          <w:spacing w:val="-5"/>
        </w:rPr>
        <w:t>Tolling studies,</w:t>
      </w:r>
    </w:p>
    <w:p w14:paraId="1C12682C" w14:textId="5189C280" w:rsidR="00E65C29" w:rsidRPr="00E65C29" w:rsidRDefault="00100D8C" w:rsidP="00944F7E">
      <w:pPr>
        <w:kinsoku w:val="0"/>
        <w:overflowPunct w:val="0"/>
        <w:autoSpaceDE w:val="0"/>
        <w:autoSpaceDN w:val="0"/>
        <w:spacing w:before="100" w:after="100" w:line="240" w:lineRule="auto"/>
        <w:ind w:left="3600"/>
        <w:rPr>
          <w:rFonts w:cs="Arial"/>
          <w:spacing w:val="-5"/>
        </w:rPr>
      </w:pPr>
      <w:r>
        <w:rPr>
          <w:rFonts w:cs="Arial"/>
          <w:spacing w:val="-5"/>
        </w:rPr>
        <w:t>c.</w:t>
      </w:r>
      <w:r>
        <w:rPr>
          <w:rFonts w:cs="Arial"/>
          <w:spacing w:val="-5"/>
        </w:rPr>
        <w:tab/>
      </w:r>
      <w:r w:rsidR="00E65C29" w:rsidRPr="00E65C29">
        <w:rPr>
          <w:rFonts w:cs="Arial"/>
          <w:spacing w:val="-5"/>
        </w:rPr>
        <w:t>Development of RFIs, RFQs, and RFPs,</w:t>
      </w:r>
    </w:p>
    <w:p w14:paraId="093321C6" w14:textId="00A61737" w:rsidR="00E65C29" w:rsidRPr="00E65C29" w:rsidRDefault="00100D8C" w:rsidP="00944F7E">
      <w:pPr>
        <w:kinsoku w:val="0"/>
        <w:overflowPunct w:val="0"/>
        <w:autoSpaceDE w:val="0"/>
        <w:autoSpaceDN w:val="0"/>
        <w:spacing w:before="100" w:after="100" w:line="240" w:lineRule="auto"/>
        <w:ind w:left="3600"/>
        <w:rPr>
          <w:rFonts w:cs="Arial"/>
          <w:spacing w:val="-5"/>
        </w:rPr>
      </w:pPr>
      <w:r>
        <w:rPr>
          <w:rFonts w:cs="Arial"/>
          <w:spacing w:val="-5"/>
        </w:rPr>
        <w:t>d.</w:t>
      </w:r>
      <w:r>
        <w:rPr>
          <w:rFonts w:cs="Arial"/>
          <w:spacing w:val="-5"/>
        </w:rPr>
        <w:tab/>
      </w:r>
      <w:r w:rsidR="00E65C29" w:rsidRPr="00E65C29">
        <w:rPr>
          <w:rFonts w:cs="Arial"/>
          <w:spacing w:val="-5"/>
        </w:rPr>
        <w:t>Development of technical performance specifications,</w:t>
      </w:r>
    </w:p>
    <w:p w14:paraId="09A36ED7" w14:textId="6DF98976" w:rsidR="00E65C29" w:rsidRPr="00E65C29" w:rsidRDefault="00100D8C" w:rsidP="00944F7E">
      <w:pPr>
        <w:kinsoku w:val="0"/>
        <w:overflowPunct w:val="0"/>
        <w:autoSpaceDE w:val="0"/>
        <w:autoSpaceDN w:val="0"/>
        <w:spacing w:before="100" w:after="100" w:line="240" w:lineRule="auto"/>
        <w:ind w:left="3600"/>
        <w:rPr>
          <w:rFonts w:cs="Arial"/>
          <w:spacing w:val="-5"/>
        </w:rPr>
      </w:pPr>
      <w:r>
        <w:rPr>
          <w:rFonts w:cs="Arial"/>
          <w:spacing w:val="-5"/>
        </w:rPr>
        <w:t>e.</w:t>
      </w:r>
      <w:r>
        <w:rPr>
          <w:rFonts w:cs="Arial"/>
          <w:spacing w:val="-5"/>
        </w:rPr>
        <w:tab/>
      </w:r>
      <w:r w:rsidR="00E65C29" w:rsidRPr="00E65C29">
        <w:rPr>
          <w:rFonts w:cs="Arial"/>
          <w:spacing w:val="-5"/>
        </w:rPr>
        <w:t>Assistance and expertise in developing contract documents,</w:t>
      </w:r>
    </w:p>
    <w:p w14:paraId="5DDFF3A3" w14:textId="4DC2BFCC" w:rsidR="00E65C29" w:rsidRPr="00E65C29" w:rsidRDefault="00100D8C" w:rsidP="00944F7E">
      <w:pPr>
        <w:kinsoku w:val="0"/>
        <w:overflowPunct w:val="0"/>
        <w:autoSpaceDE w:val="0"/>
        <w:autoSpaceDN w:val="0"/>
        <w:spacing w:before="100" w:after="100" w:line="240" w:lineRule="auto"/>
        <w:ind w:left="3600"/>
        <w:rPr>
          <w:rFonts w:cs="Arial"/>
          <w:spacing w:val="-5"/>
        </w:rPr>
      </w:pPr>
      <w:r>
        <w:rPr>
          <w:rFonts w:cs="Arial"/>
          <w:spacing w:val="-5"/>
        </w:rPr>
        <w:t>f.</w:t>
      </w:r>
      <w:r>
        <w:rPr>
          <w:rFonts w:cs="Arial"/>
          <w:spacing w:val="-5"/>
        </w:rPr>
        <w:tab/>
      </w:r>
      <w:r w:rsidR="00E65C29" w:rsidRPr="00E65C29">
        <w:rPr>
          <w:rFonts w:cs="Arial"/>
          <w:spacing w:val="-5"/>
        </w:rPr>
        <w:t xml:space="preserve">Assistance in procurement and delivery of projects delivered by these </w:t>
      </w:r>
      <w:r>
        <w:rPr>
          <w:rFonts w:cs="Arial"/>
          <w:spacing w:val="-5"/>
        </w:rPr>
        <w:tab/>
      </w:r>
      <w:r w:rsidR="00E65C29" w:rsidRPr="00E65C29">
        <w:rPr>
          <w:rFonts w:cs="Arial"/>
          <w:spacing w:val="-5"/>
        </w:rPr>
        <w:t>alternative contracting methods,</w:t>
      </w:r>
    </w:p>
    <w:p w14:paraId="7392A3A1" w14:textId="13479903" w:rsidR="00E65C29" w:rsidRPr="00E65C29" w:rsidRDefault="00100D8C" w:rsidP="00944F7E">
      <w:pPr>
        <w:kinsoku w:val="0"/>
        <w:overflowPunct w:val="0"/>
        <w:autoSpaceDE w:val="0"/>
        <w:autoSpaceDN w:val="0"/>
        <w:spacing w:before="100" w:after="100" w:line="240" w:lineRule="auto"/>
        <w:ind w:left="3600"/>
        <w:rPr>
          <w:rFonts w:cs="Arial"/>
          <w:spacing w:val="-5"/>
        </w:rPr>
      </w:pPr>
      <w:r>
        <w:rPr>
          <w:rFonts w:cs="Arial"/>
          <w:spacing w:val="-5"/>
        </w:rPr>
        <w:t>g.</w:t>
      </w:r>
      <w:r>
        <w:rPr>
          <w:rFonts w:cs="Arial"/>
          <w:spacing w:val="-5"/>
        </w:rPr>
        <w:tab/>
      </w:r>
      <w:r w:rsidR="00E65C29" w:rsidRPr="00E65C29">
        <w:rPr>
          <w:rFonts w:cs="Arial"/>
          <w:spacing w:val="-5"/>
        </w:rPr>
        <w:t>Development of contracts and agreements,</w:t>
      </w:r>
    </w:p>
    <w:p w14:paraId="5B9C5B83" w14:textId="3ABB4379" w:rsidR="00E65C29" w:rsidRPr="00E65C29" w:rsidRDefault="00100D8C" w:rsidP="00944F7E">
      <w:pPr>
        <w:kinsoku w:val="0"/>
        <w:overflowPunct w:val="0"/>
        <w:autoSpaceDE w:val="0"/>
        <w:autoSpaceDN w:val="0"/>
        <w:spacing w:before="100" w:after="120" w:line="240" w:lineRule="auto"/>
        <w:ind w:left="3600"/>
        <w:rPr>
          <w:rFonts w:cs="Arial"/>
          <w:spacing w:val="-5"/>
        </w:rPr>
      </w:pPr>
      <w:r>
        <w:rPr>
          <w:rFonts w:cs="Arial"/>
          <w:spacing w:val="-5"/>
        </w:rPr>
        <w:t>h.</w:t>
      </w:r>
      <w:r>
        <w:rPr>
          <w:rFonts w:cs="Arial"/>
          <w:spacing w:val="-5"/>
        </w:rPr>
        <w:tab/>
      </w:r>
      <w:r w:rsidR="00E65C29" w:rsidRPr="00E65C29">
        <w:rPr>
          <w:rFonts w:cs="Arial"/>
          <w:spacing w:val="-5"/>
        </w:rPr>
        <w:t>Assistance in the procurement of alternative contracting projects.</w:t>
      </w:r>
    </w:p>
    <w:p w14:paraId="186F8C88" w14:textId="76182453" w:rsidR="00E65C29" w:rsidRDefault="00DE3248" w:rsidP="00DE3248">
      <w:pPr>
        <w:kinsoku w:val="0"/>
        <w:overflowPunct w:val="0"/>
        <w:autoSpaceDE w:val="0"/>
        <w:autoSpaceDN w:val="0"/>
        <w:ind w:left="2160" w:hanging="720"/>
        <w:rPr>
          <w:rFonts w:cs="Arial"/>
          <w:spacing w:val="-5"/>
        </w:rPr>
      </w:pPr>
      <w:r>
        <w:rPr>
          <w:rFonts w:cs="Arial"/>
          <w:spacing w:val="-5"/>
        </w:rPr>
        <w:t>1.2.2</w:t>
      </w:r>
      <w:r w:rsidR="003F095B">
        <w:rPr>
          <w:rFonts w:cs="Arial"/>
          <w:spacing w:val="-5"/>
        </w:rPr>
        <w:t>.</w:t>
      </w:r>
      <w:r>
        <w:rPr>
          <w:rFonts w:cs="Arial"/>
          <w:spacing w:val="-5"/>
        </w:rPr>
        <w:tab/>
      </w:r>
      <w:r w:rsidR="00E65C29" w:rsidRPr="00E65C29">
        <w:rPr>
          <w:rFonts w:cs="Arial"/>
          <w:spacing w:val="-5"/>
        </w:rPr>
        <w:t xml:space="preserve">The </w:t>
      </w:r>
      <w:r w:rsidR="007E76A0">
        <w:rPr>
          <w:rFonts w:cs="Arial"/>
          <w:spacing w:val="-5"/>
        </w:rPr>
        <w:t>V</w:t>
      </w:r>
      <w:r w:rsidR="00E65C29" w:rsidRPr="00E65C29">
        <w:rPr>
          <w:rFonts w:cs="Arial"/>
          <w:spacing w:val="-5"/>
        </w:rPr>
        <w:t xml:space="preserve">endor’s proposal shall demonstrate an understanding of each of the requirements detailed herein and describe the methodology proposed to fulfill those requirements.  </w:t>
      </w:r>
    </w:p>
    <w:p w14:paraId="0BA34D00" w14:textId="2B178BEF" w:rsidR="00DE3248" w:rsidRPr="00E65C29" w:rsidRDefault="00DE3248" w:rsidP="00DE3248">
      <w:pPr>
        <w:kinsoku w:val="0"/>
        <w:overflowPunct w:val="0"/>
        <w:autoSpaceDE w:val="0"/>
        <w:autoSpaceDN w:val="0"/>
        <w:ind w:left="2160" w:hanging="720"/>
        <w:rPr>
          <w:rFonts w:cs="Arial"/>
          <w:spacing w:val="-5"/>
        </w:rPr>
      </w:pPr>
      <w:r>
        <w:rPr>
          <w:rFonts w:cs="Arial"/>
          <w:spacing w:val="-5"/>
        </w:rPr>
        <w:t>1.2.3</w:t>
      </w:r>
      <w:r w:rsidR="003F095B">
        <w:rPr>
          <w:rFonts w:cs="Arial"/>
          <w:spacing w:val="-5"/>
        </w:rPr>
        <w:t>.</w:t>
      </w:r>
      <w:r>
        <w:rPr>
          <w:rFonts w:cs="Arial"/>
          <w:spacing w:val="-5"/>
        </w:rPr>
        <w:tab/>
      </w:r>
      <w:r w:rsidRPr="00DE3248">
        <w:rPr>
          <w:rFonts w:cs="Arial"/>
          <w:spacing w:val="-5"/>
        </w:rPr>
        <w:t xml:space="preserve">Knowledge and experience of the </w:t>
      </w:r>
      <w:r w:rsidR="007E76A0">
        <w:rPr>
          <w:rFonts w:cs="Arial"/>
          <w:spacing w:val="-5"/>
        </w:rPr>
        <w:t>V</w:t>
      </w:r>
      <w:r w:rsidRPr="00DE3248">
        <w:rPr>
          <w:rFonts w:cs="Arial"/>
          <w:spacing w:val="-5"/>
        </w:rPr>
        <w:t xml:space="preserve">endor and </w:t>
      </w:r>
      <w:r w:rsidR="007E76A0">
        <w:rPr>
          <w:rFonts w:cs="Arial"/>
          <w:spacing w:val="-5"/>
        </w:rPr>
        <w:t>V</w:t>
      </w:r>
      <w:r w:rsidRPr="00DE3248">
        <w:rPr>
          <w:rFonts w:cs="Arial"/>
          <w:spacing w:val="-5"/>
        </w:rPr>
        <w:t>endor’s staff and/or subcontractors with alternative contracting methods and the delivery of alternative contracting projects as stated in Section 1.2.  Describe in your proposal this experience, including number of years of experience with alternative contracting methods and projects, and work experience related to: P3s, Design-Build, Progressive Design Build,</w:t>
      </w:r>
      <w:r>
        <w:rPr>
          <w:rFonts w:cs="Arial"/>
          <w:spacing w:val="-5"/>
        </w:rPr>
        <w:t xml:space="preserve"> </w:t>
      </w:r>
      <w:r w:rsidRPr="00DE3248">
        <w:rPr>
          <w:rFonts w:cs="Arial"/>
          <w:spacing w:val="-5"/>
        </w:rPr>
        <w:t>CMGC, and bundling.  List number of years and involvement in Illinois’ transportation-related (highways, airport, railroads) industry.</w:t>
      </w:r>
    </w:p>
    <w:p w14:paraId="5E23A9B0" w14:textId="3A0AF8FF" w:rsidR="000F65C5" w:rsidRPr="00D26420" w:rsidRDefault="004C7AEF" w:rsidP="00100D8C">
      <w:pPr>
        <w:pStyle w:val="ListParagraph"/>
        <w:numPr>
          <w:ilvl w:val="1"/>
          <w:numId w:val="13"/>
        </w:numPr>
        <w:tabs>
          <w:tab w:val="left" w:pos="1440"/>
        </w:tabs>
        <w:spacing w:before="240" w:after="120" w:line="240" w:lineRule="auto"/>
        <w:ind w:left="1440"/>
        <w:contextualSpacing w:val="0"/>
        <w:jc w:val="both"/>
        <w:rPr>
          <w:rFonts w:asciiTheme="minorHAnsi" w:hAnsiTheme="minorHAnsi"/>
          <w:b/>
        </w:rPr>
      </w:pPr>
      <w:r>
        <w:rPr>
          <w:rFonts w:asciiTheme="minorHAnsi" w:hAnsiTheme="minorHAnsi"/>
          <w:b/>
        </w:rPr>
        <w:t>VENDOR</w:t>
      </w:r>
      <w:r w:rsidR="000F65C5">
        <w:rPr>
          <w:rFonts w:asciiTheme="minorHAnsi" w:hAnsiTheme="minorHAnsi"/>
          <w:b/>
        </w:rPr>
        <w:t>’S PROPOSED SOLUTION TO MEET THE STATE’S REQUIREMENTS:</w:t>
      </w:r>
      <w:r w:rsidR="00EC7CD7">
        <w:rPr>
          <w:rFonts w:asciiTheme="minorHAnsi" w:hAnsiTheme="minorHAnsi"/>
          <w:b/>
        </w:rPr>
        <w:t xml:space="preserve">  </w:t>
      </w:r>
      <w:r w:rsidR="00EC7CD7">
        <w:rPr>
          <w:rFonts w:asciiTheme="minorHAnsi" w:hAnsiTheme="minorHAnsi"/>
        </w:rPr>
        <w:t>Please either respond in the space below or in</w:t>
      </w:r>
      <w:r w:rsidR="00463323">
        <w:rPr>
          <w:rFonts w:asciiTheme="minorHAnsi" w:hAnsiTheme="minorHAnsi"/>
        </w:rPr>
        <w:t xml:space="preserve"> the following prescribed format</w:t>
      </w:r>
      <w:r w:rsidR="00EC7CD7">
        <w:rPr>
          <w:rFonts w:asciiTheme="minorHAnsi" w:hAnsiTheme="minorHAnsi"/>
        </w:rPr>
        <w:t xml:space="preserve">:  </w:t>
      </w:r>
      <w:r w:rsidR="00100D8C">
        <w:rPr>
          <w:rFonts w:asciiTheme="minorHAnsi" w:hAnsiTheme="minorHAnsi"/>
          <w:b/>
          <w:bCs/>
          <w:u w:val="single"/>
        </w:rPr>
        <w:t>MS Word or Adobe PDF.</w:t>
      </w:r>
      <w:r w:rsidR="00EC7CD7">
        <w:rPr>
          <w:rFonts w:asciiTheme="minorHAnsi" w:hAnsiTheme="minorHAnsi"/>
          <w:b/>
        </w:rPr>
        <w:t xml:space="preserve">  </w:t>
      </w:r>
    </w:p>
    <w:p w14:paraId="1931BB7A" w14:textId="77777777" w:rsidR="000F65C5" w:rsidRPr="00D26420" w:rsidRDefault="000F65C5" w:rsidP="00100D8C">
      <w:pPr>
        <w:pStyle w:val="ListParagraph"/>
        <w:tabs>
          <w:tab w:val="left" w:pos="720"/>
          <w:tab w:val="left" w:pos="1440"/>
        </w:tabs>
        <w:spacing w:before="120" w:line="240" w:lineRule="auto"/>
        <w:contextualSpacing w:val="0"/>
        <w:jc w:val="both"/>
        <w:rPr>
          <w:rFonts w:asciiTheme="minorHAnsi" w:hAnsiTheme="minorHAnsi"/>
          <w:b/>
        </w:rPr>
      </w:pPr>
      <w:r>
        <w:rPr>
          <w:rFonts w:asciiTheme="minorHAnsi" w:hAnsiTheme="minorHAnsi"/>
          <w:b/>
        </w:rPr>
        <w:tab/>
      </w:r>
      <w:sdt>
        <w:sdtPr>
          <w:alias w:val="V-Insert Proposal or reference Attachment"/>
          <w:tag w:val="V-Insert Proposal or reference Attachment"/>
          <w:id w:val="1853836803"/>
          <w:placeholder>
            <w:docPart w:val="CD0B95181F3344DF86D889E546E29047"/>
          </w:placeholder>
          <w:showingPlcHdr/>
        </w:sdtPr>
        <w:sdtEndPr/>
        <w:sdtContent>
          <w:r w:rsidRPr="000F65C5">
            <w:rPr>
              <w:rStyle w:val="PlaceholderText"/>
              <w:color w:val="FF0000"/>
            </w:rPr>
            <w:t>Click here to enter text.</w:t>
          </w:r>
        </w:sdtContent>
      </w:sdt>
    </w:p>
    <w:p w14:paraId="23F1F86F" w14:textId="5D8A181C" w:rsidR="000B68F5" w:rsidRPr="00100D8C" w:rsidRDefault="008064CB"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r w:rsidR="00100D8C">
        <w:rPr>
          <w:rFonts w:asciiTheme="minorHAnsi" w:hAnsiTheme="minorHAnsi"/>
        </w:rPr>
        <w:t>Section 1.2.</w:t>
      </w:r>
    </w:p>
    <w:p w14:paraId="1D06685A" w14:textId="66137AA7" w:rsidR="00100D8C" w:rsidRDefault="00893F34" w:rsidP="00893F34">
      <w:pPr>
        <w:pStyle w:val="ListParagraph"/>
        <w:kinsoku w:val="0"/>
        <w:overflowPunct w:val="0"/>
        <w:autoSpaceDE w:val="0"/>
        <w:autoSpaceDN w:val="0"/>
        <w:ind w:left="2160" w:hanging="720"/>
        <w:contextualSpacing w:val="0"/>
        <w:rPr>
          <w:rFonts w:cs="Arial"/>
          <w:spacing w:val="-5"/>
        </w:rPr>
      </w:pPr>
      <w:r>
        <w:rPr>
          <w:rFonts w:cs="Arial"/>
          <w:spacing w:val="-5"/>
        </w:rPr>
        <w:t>1.4.1</w:t>
      </w:r>
      <w:r w:rsidR="003F095B">
        <w:rPr>
          <w:rFonts w:cs="Arial"/>
          <w:spacing w:val="-5"/>
        </w:rPr>
        <w:t>.</w:t>
      </w:r>
      <w:r>
        <w:rPr>
          <w:rFonts w:cs="Arial"/>
          <w:spacing w:val="-5"/>
        </w:rPr>
        <w:tab/>
      </w:r>
      <w:r w:rsidR="00100D8C" w:rsidRPr="00C53F26">
        <w:rPr>
          <w:rFonts w:cs="Arial"/>
          <w:spacing w:val="-5"/>
        </w:rPr>
        <w:t>Upon execution of a contract, the Vendor shall be required to develop a work plan, in conjunction with the Agency. The work plan shall detail a “work order” process that shall be used by the Agency to request services to be performed by the Vendor. This shall be a service on-demand contract and the Vendor shall not perform any services without an Agency approved work order. The format of the work order shall be agreed upon by the Agency and the Vendor prior to the start of contract work.  The Vendor shall be expected to complete the scope of work described in each work order, within the budget and timeframe specified on the work order.  The Vendor shall not be compensated for unauthorized services or unauthorized costs.</w:t>
      </w:r>
    </w:p>
    <w:p w14:paraId="3C994EB3" w14:textId="1455379B" w:rsidR="00893F34" w:rsidRDefault="00893F34" w:rsidP="00866CBE">
      <w:pPr>
        <w:spacing w:line="240" w:lineRule="auto"/>
        <w:ind w:left="2160" w:hanging="720"/>
        <w:rPr>
          <w:rFonts w:eastAsia="Times New Roman" w:cs="Calibri"/>
          <w:color w:val="000000"/>
        </w:rPr>
      </w:pPr>
      <w:r>
        <w:rPr>
          <w:rFonts w:cs="Arial"/>
          <w:spacing w:val="-5"/>
        </w:rPr>
        <w:t>1.4.2</w:t>
      </w:r>
      <w:r w:rsidR="003F095B">
        <w:rPr>
          <w:rFonts w:cs="Arial"/>
          <w:spacing w:val="-5"/>
        </w:rPr>
        <w:t>.</w:t>
      </w:r>
      <w:r>
        <w:rPr>
          <w:rFonts w:cs="Arial"/>
          <w:spacing w:val="-5"/>
        </w:rPr>
        <w:tab/>
      </w:r>
      <w:r w:rsidRPr="00893F34">
        <w:rPr>
          <w:rFonts w:eastAsia="Times New Roman" w:cs="Calibri"/>
          <w:color w:val="000000"/>
        </w:rPr>
        <w:t xml:space="preserve">Describe in your proposal the Vendor’s level of understanding and proposed methodology for satisfying the requirements of the RFP. Vendor’s technical, </w:t>
      </w:r>
      <w:proofErr w:type="gramStart"/>
      <w:r w:rsidRPr="00893F34">
        <w:rPr>
          <w:rFonts w:eastAsia="Times New Roman" w:cs="Calibri"/>
          <w:color w:val="000000"/>
        </w:rPr>
        <w:t>financial</w:t>
      </w:r>
      <w:proofErr w:type="gramEnd"/>
      <w:r w:rsidRPr="00893F34">
        <w:rPr>
          <w:rFonts w:eastAsia="Times New Roman" w:cs="Calibri"/>
          <w:color w:val="000000"/>
        </w:rPr>
        <w:t xml:space="preserve"> and legal capabilities (e.g., reporting, use of appropriate technology/software for financial modeling, etc.). Please include staff assignments for each service.</w:t>
      </w:r>
    </w:p>
    <w:p w14:paraId="77305AAC" w14:textId="2442EE1B" w:rsidR="00866CBE" w:rsidRDefault="00866CBE" w:rsidP="00CE3C6E">
      <w:pPr>
        <w:spacing w:line="240" w:lineRule="auto"/>
        <w:ind w:left="2160" w:hanging="720"/>
        <w:rPr>
          <w:rFonts w:eastAsia="Times New Roman" w:cs="Calibri"/>
          <w:color w:val="000000"/>
        </w:rPr>
      </w:pPr>
      <w:r>
        <w:rPr>
          <w:rFonts w:eastAsia="Times New Roman" w:cs="Calibri"/>
          <w:color w:val="000000"/>
        </w:rPr>
        <w:t>1.4.3</w:t>
      </w:r>
      <w:r w:rsidR="003F095B">
        <w:rPr>
          <w:rFonts w:eastAsia="Times New Roman" w:cs="Calibri"/>
          <w:color w:val="000000"/>
        </w:rPr>
        <w:t>.</w:t>
      </w:r>
      <w:r>
        <w:rPr>
          <w:rFonts w:eastAsia="Times New Roman" w:cs="Calibri"/>
          <w:color w:val="000000"/>
        </w:rPr>
        <w:tab/>
      </w:r>
      <w:r w:rsidRPr="00866CBE">
        <w:rPr>
          <w:rFonts w:eastAsia="Times New Roman" w:cs="Calibri"/>
          <w:color w:val="000000"/>
        </w:rPr>
        <w:t>Describe in your proposal the Vendor knowledge, experience, and ability of the Vendor in training and outreach related to P3s and alternative contracting methods.</w:t>
      </w:r>
    </w:p>
    <w:p w14:paraId="5C2F510B" w14:textId="36B54F83" w:rsidR="00CE3C6E" w:rsidRDefault="00CE3C6E" w:rsidP="00CE3C6E">
      <w:pPr>
        <w:spacing w:line="240" w:lineRule="auto"/>
        <w:ind w:left="2160" w:hanging="720"/>
        <w:rPr>
          <w:rFonts w:eastAsia="Times New Roman" w:cs="Calibri"/>
          <w:color w:val="000000"/>
        </w:rPr>
      </w:pPr>
      <w:r>
        <w:rPr>
          <w:rFonts w:eastAsia="Times New Roman" w:cs="Calibri"/>
          <w:color w:val="000000"/>
        </w:rPr>
        <w:t>1.4.4</w:t>
      </w:r>
      <w:r w:rsidR="003F095B">
        <w:rPr>
          <w:rFonts w:eastAsia="Times New Roman" w:cs="Calibri"/>
          <w:color w:val="000000"/>
        </w:rPr>
        <w:t>.</w:t>
      </w:r>
      <w:r>
        <w:rPr>
          <w:rFonts w:eastAsia="Times New Roman" w:cs="Calibri"/>
          <w:color w:val="000000"/>
        </w:rPr>
        <w:tab/>
      </w:r>
      <w:r w:rsidRPr="00CE3C6E">
        <w:rPr>
          <w:rFonts w:eastAsia="Times New Roman" w:cs="Calibri"/>
          <w:color w:val="000000"/>
        </w:rPr>
        <w:t xml:space="preserve">Describe in </w:t>
      </w:r>
      <w:r w:rsidR="003A4A16" w:rsidRPr="00CE3C6E">
        <w:rPr>
          <w:rFonts w:eastAsia="Times New Roman" w:cs="Calibri"/>
          <w:color w:val="000000"/>
        </w:rPr>
        <w:t>your</w:t>
      </w:r>
      <w:r w:rsidRPr="00CE3C6E">
        <w:rPr>
          <w:rFonts w:eastAsia="Times New Roman" w:cs="Calibri"/>
          <w:color w:val="000000"/>
        </w:rPr>
        <w:t xml:space="preserve"> proposal the knowledge, experience, and ability of the Vendor and Vendor’s staff and/or subcontractors in financial modeling and forecasting.</w:t>
      </w:r>
    </w:p>
    <w:p w14:paraId="19DE0E47" w14:textId="7AA49E56" w:rsidR="00100D8C" w:rsidRPr="00C95DB9" w:rsidRDefault="00100D8C" w:rsidP="00100D8C">
      <w:pPr>
        <w:pStyle w:val="ListParagraph"/>
        <w:tabs>
          <w:tab w:val="left" w:pos="720"/>
          <w:tab w:val="left" w:pos="1440"/>
        </w:tabs>
        <w:spacing w:before="240" w:line="23" w:lineRule="atLeast"/>
        <w:ind w:left="1440"/>
        <w:contextualSpacing w:val="0"/>
        <w:jc w:val="both"/>
        <w:rPr>
          <w:rFonts w:asciiTheme="minorHAnsi" w:hAnsiTheme="minorHAnsi"/>
        </w:rPr>
      </w:pPr>
      <w:r w:rsidRPr="00C95DB9">
        <w:rPr>
          <w:rFonts w:asciiTheme="minorHAnsi" w:hAnsiTheme="minorHAnsi"/>
        </w:rPr>
        <w:t>Vendors will be expected to submit</w:t>
      </w:r>
      <w:r w:rsidRPr="006444A7">
        <w:rPr>
          <w:rFonts w:asciiTheme="minorHAnsi" w:hAnsiTheme="minorHAnsi"/>
        </w:rPr>
        <w:t xml:space="preserve"> a</w:t>
      </w:r>
      <w:r w:rsidRPr="00C95DB9">
        <w:rPr>
          <w:rFonts w:asciiTheme="minorHAnsi" w:hAnsiTheme="minorHAnsi"/>
        </w:rPr>
        <w:t xml:space="preserve"> </w:t>
      </w:r>
      <w:r w:rsidR="005E6B75">
        <w:rPr>
          <w:rFonts w:asciiTheme="minorHAnsi" w:hAnsiTheme="minorHAnsi"/>
        </w:rPr>
        <w:t>W</w:t>
      </w:r>
      <w:r w:rsidRPr="00C95DB9">
        <w:rPr>
          <w:rFonts w:asciiTheme="minorHAnsi" w:hAnsiTheme="minorHAnsi"/>
        </w:rPr>
        <w:t xml:space="preserve">ork </w:t>
      </w:r>
      <w:r w:rsidR="005E6B75">
        <w:rPr>
          <w:rFonts w:asciiTheme="minorHAnsi" w:hAnsiTheme="minorHAnsi"/>
        </w:rPr>
        <w:t>O</w:t>
      </w:r>
      <w:r w:rsidRPr="00C95DB9">
        <w:rPr>
          <w:rFonts w:asciiTheme="minorHAnsi" w:hAnsiTheme="minorHAnsi"/>
        </w:rPr>
        <w:t>rder approval form for each.  (</w:t>
      </w:r>
      <w:r w:rsidRPr="005E6B75">
        <w:rPr>
          <w:rFonts w:asciiTheme="minorHAnsi" w:hAnsiTheme="minorHAnsi"/>
          <w:b/>
          <w:bCs/>
        </w:rPr>
        <w:t xml:space="preserve">Attachment </w:t>
      </w:r>
      <w:r w:rsidR="00991865" w:rsidRPr="005E6B75">
        <w:rPr>
          <w:rFonts w:asciiTheme="minorHAnsi" w:hAnsiTheme="minorHAnsi"/>
          <w:b/>
          <w:bCs/>
        </w:rPr>
        <w:t>OO</w:t>
      </w:r>
      <w:r w:rsidRPr="00C95DB9">
        <w:rPr>
          <w:rFonts w:asciiTheme="minorHAnsi" w:hAnsiTheme="minorHAnsi"/>
        </w:rPr>
        <w:t>)</w:t>
      </w:r>
    </w:p>
    <w:p w14:paraId="14D48E3F" w14:textId="1AB83D1E" w:rsidR="00E70FCD" w:rsidRDefault="004C7AEF"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b/>
        </w:rPr>
      </w:pPr>
      <w:r>
        <w:rPr>
          <w:rFonts w:asciiTheme="minorHAnsi" w:hAnsiTheme="minorHAnsi"/>
          <w:b/>
        </w:rPr>
        <w:lastRenderedPageBreak/>
        <w:t>VENDOR</w:t>
      </w:r>
      <w:r w:rsidR="008064CB" w:rsidRPr="000B68F5">
        <w:rPr>
          <w:rFonts w:asciiTheme="minorHAnsi" w:hAnsiTheme="minorHAnsi"/>
          <w:b/>
        </w:rPr>
        <w:t xml:space="preserve"> / STAFF SPECIFICATIONS:</w:t>
      </w:r>
      <w:r w:rsidR="00DA687D" w:rsidRPr="000B68F5">
        <w:rPr>
          <w:rFonts w:asciiTheme="minorHAnsi" w:hAnsiTheme="minorHAnsi"/>
        </w:rPr>
        <w:t xml:space="preserve"> </w:t>
      </w:r>
      <w:r w:rsidR="00DA687D" w:rsidRPr="000B68F5">
        <w:rPr>
          <w:rFonts w:asciiTheme="minorHAnsi" w:hAnsiTheme="minorHAnsi"/>
          <w:b/>
        </w:rPr>
        <w:t xml:space="preserve"> </w:t>
      </w:r>
    </w:p>
    <w:p w14:paraId="38E0B9E6" w14:textId="64B815ED" w:rsidR="00100D8C" w:rsidRPr="004E191B" w:rsidRDefault="00100D8C" w:rsidP="00100D8C">
      <w:pPr>
        <w:tabs>
          <w:tab w:val="left" w:pos="1080"/>
        </w:tabs>
        <w:kinsoku w:val="0"/>
        <w:overflowPunct w:val="0"/>
        <w:autoSpaceDE w:val="0"/>
        <w:autoSpaceDN w:val="0"/>
        <w:ind w:left="2160" w:hanging="720"/>
        <w:jc w:val="both"/>
        <w:rPr>
          <w:rFonts w:cs="Arial"/>
          <w:spacing w:val="-5"/>
        </w:rPr>
      </w:pPr>
      <w:r>
        <w:rPr>
          <w:rFonts w:asciiTheme="minorHAnsi" w:hAnsiTheme="minorHAnsi"/>
          <w:bCs/>
        </w:rPr>
        <w:t>1.5.1</w:t>
      </w:r>
      <w:r w:rsidR="003F095B">
        <w:rPr>
          <w:rFonts w:asciiTheme="minorHAnsi" w:hAnsiTheme="minorHAnsi"/>
          <w:bCs/>
        </w:rPr>
        <w:t>.</w:t>
      </w:r>
      <w:r>
        <w:rPr>
          <w:rFonts w:asciiTheme="minorHAnsi" w:hAnsiTheme="minorHAnsi"/>
          <w:bCs/>
        </w:rPr>
        <w:tab/>
        <w:t>T</w:t>
      </w:r>
      <w:r w:rsidRPr="004E191B">
        <w:rPr>
          <w:rFonts w:cs="Arial"/>
          <w:spacing w:val="-5"/>
        </w:rPr>
        <w:t xml:space="preserve">he Vendor shall indicate all key personnel they intend to use as part of the project team, including subcontractors.  Each team member shall be identified by name, title, and location, as well as company affiliation.  Current resumes for </w:t>
      </w:r>
      <w:r>
        <w:rPr>
          <w:rFonts w:cs="Arial"/>
          <w:spacing w:val="-5"/>
        </w:rPr>
        <w:t>key personnel</w:t>
      </w:r>
      <w:r w:rsidRPr="004E191B">
        <w:rPr>
          <w:rFonts w:cs="Arial"/>
          <w:spacing w:val="-5"/>
        </w:rPr>
        <w:t xml:space="preserve"> shall be included, detailing education and work experience.  The Vendor </w:t>
      </w:r>
      <w:r>
        <w:rPr>
          <w:rFonts w:cs="Arial"/>
          <w:spacing w:val="-5"/>
        </w:rPr>
        <w:t>shall</w:t>
      </w:r>
      <w:r w:rsidRPr="004E191B">
        <w:rPr>
          <w:rFonts w:cs="Arial"/>
          <w:spacing w:val="-5"/>
        </w:rPr>
        <w:t xml:space="preserve"> detail the role of each team member in performing the services required by this project.  The Vendor shall also provide examples of each team</w:t>
      </w:r>
      <w:r>
        <w:rPr>
          <w:rFonts w:cs="Arial"/>
          <w:spacing w:val="-5"/>
        </w:rPr>
        <w:t xml:space="preserve"> </w:t>
      </w:r>
      <w:r w:rsidRPr="004E191B">
        <w:rPr>
          <w:rFonts w:cs="Arial"/>
          <w:spacing w:val="-5"/>
        </w:rPr>
        <w:t>member’s experience in providing similar services to other public and private organizations or entities.</w:t>
      </w:r>
    </w:p>
    <w:p w14:paraId="5052AD25" w14:textId="77777777" w:rsidR="00100D8C" w:rsidRDefault="00100D8C" w:rsidP="00100D8C">
      <w:pPr>
        <w:kinsoku w:val="0"/>
        <w:overflowPunct w:val="0"/>
        <w:autoSpaceDE w:val="0"/>
        <w:autoSpaceDN w:val="0"/>
        <w:ind w:left="2160" w:hanging="720"/>
        <w:jc w:val="both"/>
        <w:rPr>
          <w:rFonts w:cs="Arial"/>
          <w:spacing w:val="-5"/>
        </w:rPr>
      </w:pPr>
      <w:r w:rsidRPr="004E191B">
        <w:rPr>
          <w:rFonts w:cs="Arial"/>
          <w:spacing w:val="-5"/>
        </w:rPr>
        <w:tab/>
        <w:t xml:space="preserve">The Vendor </w:t>
      </w:r>
      <w:r>
        <w:rPr>
          <w:rFonts w:cs="Arial"/>
          <w:spacing w:val="-5"/>
        </w:rPr>
        <w:t>shall</w:t>
      </w:r>
      <w:r w:rsidRPr="004E191B">
        <w:rPr>
          <w:rFonts w:cs="Arial"/>
          <w:spacing w:val="-5"/>
        </w:rPr>
        <w:t xml:space="preserve"> identify the following personnel:  </w:t>
      </w:r>
    </w:p>
    <w:p w14:paraId="19AEDE7C" w14:textId="48F63394" w:rsidR="00100D8C" w:rsidRPr="004E191B" w:rsidRDefault="00100D8C" w:rsidP="007D628F">
      <w:pPr>
        <w:kinsoku w:val="0"/>
        <w:overflowPunct w:val="0"/>
        <w:autoSpaceDE w:val="0"/>
        <w:autoSpaceDN w:val="0"/>
        <w:spacing w:after="120"/>
        <w:ind w:left="2880" w:hanging="720"/>
        <w:jc w:val="both"/>
        <w:rPr>
          <w:rFonts w:cs="Arial"/>
          <w:spacing w:val="-5"/>
        </w:rPr>
      </w:pPr>
      <w:r>
        <w:rPr>
          <w:rFonts w:cs="Arial"/>
          <w:spacing w:val="-5"/>
        </w:rPr>
        <w:t>1.5.1.1</w:t>
      </w:r>
      <w:r w:rsidR="00273EAD">
        <w:rPr>
          <w:rFonts w:cs="Arial"/>
          <w:spacing w:val="-5"/>
        </w:rPr>
        <w:t>.</w:t>
      </w:r>
      <w:r>
        <w:rPr>
          <w:rFonts w:cs="Arial"/>
          <w:spacing w:val="-5"/>
        </w:rPr>
        <w:tab/>
      </w:r>
      <w:r w:rsidR="007D628F">
        <w:rPr>
          <w:rFonts w:cs="Arial"/>
          <w:b/>
          <w:bCs/>
          <w:spacing w:val="-5"/>
          <w:u w:val="single"/>
        </w:rPr>
        <w:t>Mandatory Requirement:</w:t>
      </w:r>
      <w:r w:rsidR="007D628F" w:rsidRPr="007D628F">
        <w:rPr>
          <w:rFonts w:cs="Arial"/>
          <w:b/>
          <w:bCs/>
          <w:spacing w:val="-5"/>
        </w:rPr>
        <w:t xml:space="preserve"> </w:t>
      </w:r>
      <w:r w:rsidRPr="007D628F">
        <w:rPr>
          <w:rFonts w:cs="Arial"/>
          <w:b/>
          <w:bCs/>
          <w:spacing w:val="-5"/>
        </w:rPr>
        <w:t>Project Manager</w:t>
      </w:r>
      <w:r w:rsidRPr="004E191B">
        <w:rPr>
          <w:rFonts w:cs="Arial"/>
          <w:spacing w:val="-5"/>
        </w:rPr>
        <w:t xml:space="preserve"> to serve as the central point of contact for all contractual activities, who meets </w:t>
      </w:r>
      <w:r>
        <w:rPr>
          <w:rFonts w:cs="Arial"/>
          <w:spacing w:val="-5"/>
        </w:rPr>
        <w:tab/>
      </w:r>
      <w:r w:rsidRPr="004E191B">
        <w:rPr>
          <w:rFonts w:cs="Arial"/>
          <w:spacing w:val="-5"/>
        </w:rPr>
        <w:t>the following requirements:</w:t>
      </w:r>
    </w:p>
    <w:p w14:paraId="649A0BE5" w14:textId="14C2CD5B" w:rsidR="00100D8C" w:rsidRPr="004E191B" w:rsidRDefault="00100D8C" w:rsidP="007279F2">
      <w:pPr>
        <w:pStyle w:val="ListParagraph"/>
        <w:numPr>
          <w:ilvl w:val="0"/>
          <w:numId w:val="32"/>
        </w:numPr>
        <w:kinsoku w:val="0"/>
        <w:overflowPunct w:val="0"/>
        <w:autoSpaceDE w:val="0"/>
        <w:autoSpaceDN w:val="0"/>
        <w:spacing w:before="120" w:after="120" w:line="240" w:lineRule="auto"/>
        <w:ind w:left="3600" w:hanging="720"/>
        <w:contextualSpacing w:val="0"/>
        <w:jc w:val="both"/>
        <w:rPr>
          <w:rFonts w:cs="Arial"/>
          <w:spacing w:val="-5"/>
        </w:rPr>
      </w:pPr>
      <w:r w:rsidRPr="004E191B">
        <w:rPr>
          <w:rFonts w:cs="Arial"/>
          <w:spacing w:val="-5"/>
        </w:rPr>
        <w:t xml:space="preserve">A minimum of </w:t>
      </w:r>
      <w:r>
        <w:rPr>
          <w:rFonts w:cs="Arial"/>
          <w:spacing w:val="-5"/>
        </w:rPr>
        <w:t>8</w:t>
      </w:r>
      <w:r w:rsidRPr="004E191B">
        <w:rPr>
          <w:rFonts w:cs="Arial"/>
          <w:spacing w:val="-5"/>
        </w:rPr>
        <w:t xml:space="preserve"> </w:t>
      </w:r>
      <w:r w:rsidR="001E6194" w:rsidRPr="004E191B">
        <w:rPr>
          <w:rFonts w:cs="Arial"/>
          <w:spacing w:val="-5"/>
        </w:rPr>
        <w:t>years’ experience</w:t>
      </w:r>
      <w:r w:rsidRPr="004E191B">
        <w:rPr>
          <w:rFonts w:cs="Arial"/>
          <w:spacing w:val="-5"/>
        </w:rPr>
        <w:t xml:space="preserve"> in the development of transportation improvements with an emphasis on P3s, </w:t>
      </w:r>
      <w:r>
        <w:rPr>
          <w:rFonts w:cs="Arial"/>
          <w:spacing w:val="-5"/>
        </w:rPr>
        <w:t>DB</w:t>
      </w:r>
      <w:r w:rsidRPr="004E191B">
        <w:rPr>
          <w:rFonts w:cs="Arial"/>
          <w:spacing w:val="-5"/>
        </w:rPr>
        <w:t>, and CMGC.</w:t>
      </w:r>
    </w:p>
    <w:p w14:paraId="04C729A9" w14:textId="58FBF62F" w:rsidR="00100D8C" w:rsidRDefault="00100D8C" w:rsidP="007279F2">
      <w:pPr>
        <w:pStyle w:val="ListParagraph"/>
        <w:numPr>
          <w:ilvl w:val="0"/>
          <w:numId w:val="32"/>
        </w:numPr>
        <w:kinsoku w:val="0"/>
        <w:overflowPunct w:val="0"/>
        <w:autoSpaceDE w:val="0"/>
        <w:autoSpaceDN w:val="0"/>
        <w:spacing w:before="120" w:after="120" w:line="240" w:lineRule="auto"/>
        <w:ind w:left="3600" w:hanging="720"/>
        <w:contextualSpacing w:val="0"/>
        <w:jc w:val="both"/>
        <w:rPr>
          <w:rFonts w:cs="Arial"/>
          <w:spacing w:val="-5"/>
        </w:rPr>
      </w:pPr>
      <w:r w:rsidRPr="004E191B">
        <w:rPr>
          <w:rFonts w:cs="Arial"/>
          <w:spacing w:val="-5"/>
        </w:rPr>
        <w:t xml:space="preserve">A proven record of </w:t>
      </w:r>
      <w:proofErr w:type="gramStart"/>
      <w:r w:rsidRPr="004E191B">
        <w:rPr>
          <w:rFonts w:cs="Arial"/>
          <w:spacing w:val="-5"/>
        </w:rPr>
        <w:t>providing assistance</w:t>
      </w:r>
      <w:proofErr w:type="gramEnd"/>
      <w:r w:rsidRPr="004E191B">
        <w:rPr>
          <w:rFonts w:cs="Arial"/>
          <w:spacing w:val="-5"/>
        </w:rPr>
        <w:t xml:space="preserve"> and guidance to public sector transportation agencies in financial modeling, legislative reviews, procurement, contract policy, project delivery, policy, </w:t>
      </w:r>
      <w:r w:rsidR="001E6194" w:rsidRPr="004E191B">
        <w:rPr>
          <w:rFonts w:cs="Arial"/>
          <w:spacing w:val="-5"/>
        </w:rPr>
        <w:t>procedures and</w:t>
      </w:r>
      <w:r w:rsidRPr="004E191B">
        <w:rPr>
          <w:rFonts w:cs="Arial"/>
          <w:spacing w:val="-5"/>
        </w:rPr>
        <w:t xml:space="preserve"> regulation matters as they relate to P3s, </w:t>
      </w:r>
      <w:r>
        <w:rPr>
          <w:rFonts w:cs="Arial"/>
          <w:spacing w:val="-5"/>
        </w:rPr>
        <w:t>DB</w:t>
      </w:r>
      <w:r w:rsidRPr="004E191B">
        <w:rPr>
          <w:rFonts w:cs="Arial"/>
          <w:spacing w:val="-5"/>
        </w:rPr>
        <w:t>,</w:t>
      </w:r>
      <w:r w:rsidR="0063740E">
        <w:rPr>
          <w:rFonts w:cs="Arial"/>
          <w:spacing w:val="-5"/>
        </w:rPr>
        <w:t xml:space="preserve"> PDB</w:t>
      </w:r>
      <w:r w:rsidRPr="004E191B">
        <w:rPr>
          <w:rFonts w:cs="Arial"/>
          <w:spacing w:val="-5"/>
        </w:rPr>
        <w:t xml:space="preserve"> and CMGC.</w:t>
      </w:r>
    </w:p>
    <w:p w14:paraId="55204FE0" w14:textId="4F917C3A" w:rsidR="00616CE5" w:rsidRPr="00616CE5" w:rsidRDefault="00616CE5" w:rsidP="00616CE5">
      <w:pPr>
        <w:pStyle w:val="ListParagraph"/>
        <w:kinsoku w:val="0"/>
        <w:overflowPunct w:val="0"/>
        <w:autoSpaceDE w:val="0"/>
        <w:autoSpaceDN w:val="0"/>
        <w:spacing w:before="120" w:after="120" w:line="240" w:lineRule="auto"/>
        <w:ind w:left="3600"/>
        <w:contextualSpacing w:val="0"/>
        <w:jc w:val="both"/>
        <w:rPr>
          <w:rFonts w:cs="Arial"/>
          <w:b/>
          <w:bCs/>
          <w:spacing w:val="-5"/>
        </w:rPr>
      </w:pPr>
      <w:r w:rsidRPr="00616CE5">
        <w:rPr>
          <w:rFonts w:cs="Arial"/>
          <w:b/>
          <w:bCs/>
          <w:spacing w:val="-5"/>
        </w:rPr>
        <w:t xml:space="preserve">Provide a minimum of </w:t>
      </w:r>
      <w:r w:rsidR="00B92919">
        <w:rPr>
          <w:rFonts w:cs="Arial"/>
          <w:b/>
          <w:bCs/>
          <w:spacing w:val="-5"/>
        </w:rPr>
        <w:t>3</w:t>
      </w:r>
      <w:r w:rsidRPr="00616CE5">
        <w:rPr>
          <w:rFonts w:cs="Arial"/>
          <w:b/>
          <w:bCs/>
          <w:spacing w:val="-5"/>
        </w:rPr>
        <w:t xml:space="preserve"> examples of completed projects, examples must be submitted in Packet 1.</w:t>
      </w:r>
    </w:p>
    <w:p w14:paraId="6795E739" w14:textId="41921275" w:rsidR="00100D8C" w:rsidRPr="004E191B" w:rsidRDefault="00273EAD" w:rsidP="007D628F">
      <w:pPr>
        <w:pStyle w:val="ListParagraph"/>
        <w:kinsoku w:val="0"/>
        <w:overflowPunct w:val="0"/>
        <w:autoSpaceDE w:val="0"/>
        <w:autoSpaceDN w:val="0"/>
        <w:spacing w:before="120" w:after="120" w:line="240" w:lineRule="auto"/>
        <w:ind w:left="2880" w:hanging="720"/>
        <w:contextualSpacing w:val="0"/>
        <w:rPr>
          <w:rFonts w:cs="Arial"/>
          <w:spacing w:val="-5"/>
        </w:rPr>
      </w:pPr>
      <w:r>
        <w:rPr>
          <w:rFonts w:cs="Arial"/>
          <w:spacing w:val="-5"/>
        </w:rPr>
        <w:t>1.5.1.2.</w:t>
      </w:r>
      <w:r>
        <w:rPr>
          <w:rFonts w:cs="Arial"/>
          <w:spacing w:val="-5"/>
        </w:rPr>
        <w:tab/>
      </w:r>
      <w:r w:rsidR="007D628F">
        <w:rPr>
          <w:rFonts w:cs="Arial"/>
          <w:b/>
          <w:bCs/>
          <w:spacing w:val="-5"/>
          <w:u w:val="single"/>
        </w:rPr>
        <w:t>Mandatory Requirement:</w:t>
      </w:r>
      <w:r w:rsidR="00100D8C" w:rsidRPr="004E191B">
        <w:rPr>
          <w:rFonts w:cs="Arial"/>
          <w:spacing w:val="-5"/>
        </w:rPr>
        <w:t xml:space="preserve"> </w:t>
      </w:r>
      <w:r w:rsidR="00100D8C" w:rsidRPr="007D628F">
        <w:rPr>
          <w:rFonts w:cs="Arial"/>
          <w:b/>
          <w:bCs/>
          <w:spacing w:val="-5"/>
        </w:rPr>
        <w:t>Financial</w:t>
      </w:r>
      <w:r w:rsidR="00100D8C" w:rsidRPr="004E191B">
        <w:rPr>
          <w:rFonts w:cs="Arial"/>
          <w:spacing w:val="-5"/>
        </w:rPr>
        <w:t xml:space="preserve"> </w:t>
      </w:r>
      <w:r w:rsidR="002D5360">
        <w:rPr>
          <w:rFonts w:cs="Arial"/>
          <w:b/>
          <w:bCs/>
          <w:spacing w:val="-5"/>
        </w:rPr>
        <w:t>Advisor</w:t>
      </w:r>
      <w:r w:rsidR="00100D8C" w:rsidRPr="004E191B">
        <w:rPr>
          <w:rFonts w:cs="Arial"/>
          <w:spacing w:val="-5"/>
        </w:rPr>
        <w:t>, who meets the following requirements:</w:t>
      </w:r>
    </w:p>
    <w:p w14:paraId="7CD463B3" w14:textId="0070404D" w:rsidR="00100D8C" w:rsidRPr="004E191B" w:rsidRDefault="00100D8C" w:rsidP="007279F2">
      <w:pPr>
        <w:pStyle w:val="ListParagraph"/>
        <w:numPr>
          <w:ilvl w:val="0"/>
          <w:numId w:val="33"/>
        </w:numPr>
        <w:tabs>
          <w:tab w:val="left" w:pos="3600"/>
        </w:tabs>
        <w:kinsoku w:val="0"/>
        <w:overflowPunct w:val="0"/>
        <w:autoSpaceDE w:val="0"/>
        <w:autoSpaceDN w:val="0"/>
        <w:spacing w:before="120" w:after="120" w:line="240" w:lineRule="auto"/>
        <w:ind w:left="3600" w:hanging="720"/>
        <w:contextualSpacing w:val="0"/>
        <w:jc w:val="both"/>
        <w:rPr>
          <w:rFonts w:cs="Arial"/>
          <w:spacing w:val="-5"/>
        </w:rPr>
      </w:pPr>
      <w:r w:rsidRPr="004E191B">
        <w:rPr>
          <w:rFonts w:cs="Arial"/>
          <w:spacing w:val="-5"/>
        </w:rPr>
        <w:t xml:space="preserve">A minimum </w:t>
      </w:r>
      <w:r>
        <w:rPr>
          <w:rFonts w:cs="Arial"/>
          <w:spacing w:val="-5"/>
        </w:rPr>
        <w:t xml:space="preserve">5 </w:t>
      </w:r>
      <w:r w:rsidR="001E6194" w:rsidRPr="004E191B">
        <w:rPr>
          <w:rFonts w:cs="Arial"/>
          <w:spacing w:val="-5"/>
        </w:rPr>
        <w:t>years’ experience</w:t>
      </w:r>
      <w:r w:rsidRPr="004E191B">
        <w:rPr>
          <w:rFonts w:cs="Arial"/>
          <w:spacing w:val="-5"/>
        </w:rPr>
        <w:t xml:space="preserve"> in </w:t>
      </w:r>
      <w:r>
        <w:rPr>
          <w:rFonts w:cs="Arial"/>
          <w:spacing w:val="-5"/>
        </w:rPr>
        <w:t xml:space="preserve">the </w:t>
      </w:r>
      <w:r w:rsidRPr="004E191B">
        <w:rPr>
          <w:rFonts w:cs="Arial"/>
          <w:spacing w:val="-5"/>
        </w:rPr>
        <w:t>development and delivery of alternative and innovative finance for P3, DB, and CMGC transportation projects.</w:t>
      </w:r>
    </w:p>
    <w:p w14:paraId="7C80EC6E" w14:textId="1C75CFB7" w:rsidR="00273EAD" w:rsidRDefault="00100D8C" w:rsidP="007279F2">
      <w:pPr>
        <w:pStyle w:val="ListParagraph"/>
        <w:numPr>
          <w:ilvl w:val="0"/>
          <w:numId w:val="33"/>
        </w:numPr>
        <w:kinsoku w:val="0"/>
        <w:overflowPunct w:val="0"/>
        <w:autoSpaceDE w:val="0"/>
        <w:autoSpaceDN w:val="0"/>
        <w:spacing w:before="120" w:after="120" w:line="240" w:lineRule="auto"/>
        <w:ind w:left="3600" w:hanging="720"/>
        <w:contextualSpacing w:val="0"/>
        <w:jc w:val="both"/>
        <w:rPr>
          <w:rFonts w:cs="Arial"/>
          <w:spacing w:val="-5"/>
        </w:rPr>
      </w:pPr>
      <w:r w:rsidRPr="004E191B">
        <w:rPr>
          <w:rFonts w:cs="Arial"/>
          <w:spacing w:val="-5"/>
        </w:rPr>
        <w:t xml:space="preserve">A proven record of providing financial research, analysis, risk allocation, cost analysis, </w:t>
      </w:r>
      <w:proofErr w:type="gramStart"/>
      <w:r w:rsidRPr="004E191B">
        <w:rPr>
          <w:rFonts w:cs="Arial"/>
          <w:spacing w:val="-5"/>
        </w:rPr>
        <w:t>evaluation</w:t>
      </w:r>
      <w:proofErr w:type="gramEnd"/>
      <w:r w:rsidRPr="004E191B">
        <w:rPr>
          <w:rFonts w:cs="Arial"/>
          <w:spacing w:val="-5"/>
        </w:rPr>
        <w:t xml:space="preserve"> and recommendations to public sector transportation agencies, consistent with federal and state initiatives for P3</w:t>
      </w:r>
      <w:r>
        <w:rPr>
          <w:rFonts w:cs="Arial"/>
          <w:spacing w:val="-5"/>
        </w:rPr>
        <w:t>s</w:t>
      </w:r>
      <w:r w:rsidRPr="004E191B">
        <w:rPr>
          <w:rFonts w:cs="Arial"/>
          <w:spacing w:val="-5"/>
        </w:rPr>
        <w:t xml:space="preserve">, </w:t>
      </w:r>
      <w:r>
        <w:rPr>
          <w:rFonts w:cs="Arial"/>
          <w:spacing w:val="-5"/>
        </w:rPr>
        <w:t>DB</w:t>
      </w:r>
      <w:r w:rsidRPr="004E191B">
        <w:rPr>
          <w:rFonts w:cs="Arial"/>
          <w:spacing w:val="-5"/>
        </w:rPr>
        <w:t>,</w:t>
      </w:r>
      <w:r w:rsidR="0063740E">
        <w:rPr>
          <w:rFonts w:cs="Arial"/>
          <w:spacing w:val="-5"/>
        </w:rPr>
        <w:t xml:space="preserve"> PDB,</w:t>
      </w:r>
      <w:r w:rsidRPr="004E191B">
        <w:rPr>
          <w:rFonts w:cs="Arial"/>
          <w:spacing w:val="-5"/>
        </w:rPr>
        <w:t xml:space="preserve"> CMGC and other alternatives contracting techniques</w:t>
      </w:r>
      <w:r>
        <w:rPr>
          <w:rFonts w:cs="Arial"/>
          <w:spacing w:val="-5"/>
        </w:rPr>
        <w:t>, such as bundling</w:t>
      </w:r>
    </w:p>
    <w:p w14:paraId="6EAE6C0E" w14:textId="087C2EE2" w:rsidR="00616CE5" w:rsidRPr="00616CE5" w:rsidRDefault="00616CE5" w:rsidP="00616CE5">
      <w:pPr>
        <w:pStyle w:val="ListParagraph"/>
        <w:kinsoku w:val="0"/>
        <w:overflowPunct w:val="0"/>
        <w:autoSpaceDE w:val="0"/>
        <w:autoSpaceDN w:val="0"/>
        <w:spacing w:before="120" w:after="120" w:line="240" w:lineRule="auto"/>
        <w:ind w:left="3600"/>
        <w:contextualSpacing w:val="0"/>
        <w:jc w:val="both"/>
        <w:rPr>
          <w:rFonts w:cs="Arial"/>
          <w:b/>
          <w:bCs/>
          <w:spacing w:val="-5"/>
        </w:rPr>
      </w:pPr>
      <w:r w:rsidRPr="00616CE5">
        <w:rPr>
          <w:rFonts w:cs="Arial"/>
          <w:b/>
          <w:bCs/>
          <w:spacing w:val="-5"/>
        </w:rPr>
        <w:t xml:space="preserve">Provide a minimum of </w:t>
      </w:r>
      <w:r w:rsidR="00B92919">
        <w:rPr>
          <w:rFonts w:cs="Arial"/>
          <w:b/>
          <w:bCs/>
          <w:spacing w:val="-5"/>
        </w:rPr>
        <w:t>3</w:t>
      </w:r>
      <w:r w:rsidRPr="00616CE5">
        <w:rPr>
          <w:rFonts w:cs="Arial"/>
          <w:b/>
          <w:bCs/>
          <w:spacing w:val="-5"/>
        </w:rPr>
        <w:t xml:space="preserve"> examples of Financial projects, examples must be submitted in Packet 1.</w:t>
      </w:r>
    </w:p>
    <w:p w14:paraId="0CB2A276" w14:textId="7500A0BC" w:rsidR="00100D8C" w:rsidRPr="00273EAD" w:rsidRDefault="00273EAD" w:rsidP="007D628F">
      <w:pPr>
        <w:pStyle w:val="ListParagraph"/>
        <w:kinsoku w:val="0"/>
        <w:overflowPunct w:val="0"/>
        <w:autoSpaceDE w:val="0"/>
        <w:autoSpaceDN w:val="0"/>
        <w:spacing w:before="120" w:after="120" w:line="240" w:lineRule="auto"/>
        <w:ind w:left="2880" w:hanging="720"/>
        <w:contextualSpacing w:val="0"/>
        <w:jc w:val="both"/>
        <w:rPr>
          <w:rFonts w:cs="Arial"/>
          <w:spacing w:val="-5"/>
        </w:rPr>
      </w:pPr>
      <w:r>
        <w:rPr>
          <w:rFonts w:cs="Arial"/>
          <w:spacing w:val="-5"/>
        </w:rPr>
        <w:t>1.5.1.3.</w:t>
      </w:r>
      <w:r>
        <w:rPr>
          <w:rFonts w:cs="Arial"/>
          <w:spacing w:val="-5"/>
        </w:rPr>
        <w:tab/>
      </w:r>
      <w:r w:rsidR="007D628F">
        <w:rPr>
          <w:rFonts w:cs="Arial"/>
          <w:b/>
          <w:bCs/>
          <w:spacing w:val="-5"/>
          <w:u w:val="single"/>
        </w:rPr>
        <w:t>Mandatory Requirement:</w:t>
      </w:r>
      <w:r w:rsidR="007D628F">
        <w:rPr>
          <w:rFonts w:cs="Arial"/>
          <w:b/>
          <w:bCs/>
          <w:spacing w:val="-5"/>
        </w:rPr>
        <w:t xml:space="preserve"> </w:t>
      </w:r>
      <w:r w:rsidR="00100D8C" w:rsidRPr="007D628F">
        <w:rPr>
          <w:rFonts w:cs="Arial"/>
          <w:b/>
          <w:bCs/>
          <w:spacing w:val="-5"/>
        </w:rPr>
        <w:t>Technical and Contractual</w:t>
      </w:r>
      <w:r w:rsidR="00100D8C" w:rsidRPr="00273EAD">
        <w:rPr>
          <w:rFonts w:cs="Arial"/>
          <w:spacing w:val="-5"/>
        </w:rPr>
        <w:t xml:space="preserve"> </w:t>
      </w:r>
      <w:r w:rsidR="002D5360">
        <w:rPr>
          <w:rFonts w:cs="Arial"/>
          <w:b/>
          <w:bCs/>
          <w:spacing w:val="-5"/>
        </w:rPr>
        <w:t>Representative</w:t>
      </w:r>
      <w:r w:rsidR="00100D8C" w:rsidRPr="00273EAD">
        <w:rPr>
          <w:rFonts w:cs="Arial"/>
          <w:spacing w:val="-5"/>
        </w:rPr>
        <w:t>, who meets the following requirements:</w:t>
      </w:r>
    </w:p>
    <w:p w14:paraId="3C0F4FD3" w14:textId="323FBE28" w:rsidR="00100D8C" w:rsidRPr="004E191B" w:rsidRDefault="00100D8C" w:rsidP="007279F2">
      <w:pPr>
        <w:pStyle w:val="ListParagraph"/>
        <w:numPr>
          <w:ilvl w:val="0"/>
          <w:numId w:val="34"/>
        </w:numPr>
        <w:kinsoku w:val="0"/>
        <w:overflowPunct w:val="0"/>
        <w:autoSpaceDE w:val="0"/>
        <w:autoSpaceDN w:val="0"/>
        <w:spacing w:before="120" w:after="120" w:line="240" w:lineRule="auto"/>
        <w:ind w:left="3600" w:hanging="720"/>
        <w:contextualSpacing w:val="0"/>
        <w:jc w:val="both"/>
        <w:rPr>
          <w:rFonts w:cs="Arial"/>
          <w:spacing w:val="-5"/>
        </w:rPr>
      </w:pPr>
      <w:r w:rsidRPr="004E191B">
        <w:rPr>
          <w:rFonts w:cs="Arial"/>
          <w:spacing w:val="-5"/>
        </w:rPr>
        <w:t xml:space="preserve">A minimum </w:t>
      </w:r>
      <w:r>
        <w:rPr>
          <w:rFonts w:cs="Arial"/>
          <w:spacing w:val="-5"/>
        </w:rPr>
        <w:t>5</w:t>
      </w:r>
      <w:r w:rsidRPr="004E191B">
        <w:rPr>
          <w:rFonts w:cs="Arial"/>
          <w:spacing w:val="-5"/>
        </w:rPr>
        <w:t xml:space="preserve"> </w:t>
      </w:r>
      <w:r w:rsidR="00701FD6" w:rsidRPr="004E191B">
        <w:rPr>
          <w:rFonts w:cs="Arial"/>
          <w:spacing w:val="-5"/>
        </w:rPr>
        <w:t>years’ experience</w:t>
      </w:r>
      <w:r w:rsidRPr="004E191B">
        <w:rPr>
          <w:rFonts w:cs="Arial"/>
          <w:spacing w:val="-5"/>
        </w:rPr>
        <w:t xml:space="preserve"> </w:t>
      </w:r>
      <w:r>
        <w:rPr>
          <w:rFonts w:cs="Arial"/>
          <w:spacing w:val="-5"/>
        </w:rPr>
        <w:t>in the development</w:t>
      </w:r>
      <w:r w:rsidRPr="004E191B">
        <w:rPr>
          <w:rFonts w:cs="Arial"/>
          <w:spacing w:val="-5"/>
        </w:rPr>
        <w:t xml:space="preserve"> and delivery of P3, </w:t>
      </w:r>
      <w:r>
        <w:rPr>
          <w:rFonts w:cs="Arial"/>
          <w:spacing w:val="-5"/>
        </w:rPr>
        <w:t>DB</w:t>
      </w:r>
      <w:r w:rsidRPr="004E191B">
        <w:rPr>
          <w:rFonts w:cs="Arial"/>
          <w:spacing w:val="-5"/>
        </w:rPr>
        <w:t>, and CMGC transportation projects</w:t>
      </w:r>
    </w:p>
    <w:p w14:paraId="02CF067C" w14:textId="4CDE5A7B" w:rsidR="00273EAD" w:rsidRDefault="00100D8C" w:rsidP="007279F2">
      <w:pPr>
        <w:pStyle w:val="ListParagraph"/>
        <w:numPr>
          <w:ilvl w:val="0"/>
          <w:numId w:val="34"/>
        </w:numPr>
        <w:kinsoku w:val="0"/>
        <w:overflowPunct w:val="0"/>
        <w:autoSpaceDE w:val="0"/>
        <w:autoSpaceDN w:val="0"/>
        <w:spacing w:before="120" w:after="120" w:line="240" w:lineRule="auto"/>
        <w:ind w:left="3600" w:hanging="720"/>
        <w:contextualSpacing w:val="0"/>
        <w:jc w:val="both"/>
        <w:rPr>
          <w:rFonts w:cs="Arial"/>
          <w:spacing w:val="-5"/>
        </w:rPr>
      </w:pPr>
      <w:r w:rsidRPr="004E191B">
        <w:rPr>
          <w:rFonts w:cs="Arial"/>
          <w:spacing w:val="-5"/>
        </w:rPr>
        <w:t xml:space="preserve">A proven record of </w:t>
      </w:r>
      <w:proofErr w:type="gramStart"/>
      <w:r w:rsidRPr="004E191B">
        <w:rPr>
          <w:rFonts w:cs="Arial"/>
          <w:spacing w:val="-5"/>
        </w:rPr>
        <w:t>providing assistance</w:t>
      </w:r>
      <w:proofErr w:type="gramEnd"/>
      <w:r w:rsidRPr="004E191B">
        <w:rPr>
          <w:rFonts w:cs="Arial"/>
          <w:spacing w:val="-5"/>
        </w:rPr>
        <w:t xml:space="preserve"> and guidance to public sector transportation agencies for the development and delivery of transportation projects and policies and procedures for P3, </w:t>
      </w:r>
      <w:r>
        <w:rPr>
          <w:rFonts w:cs="Arial"/>
          <w:spacing w:val="-5"/>
        </w:rPr>
        <w:t>DB</w:t>
      </w:r>
      <w:r w:rsidRPr="004E191B">
        <w:rPr>
          <w:rFonts w:cs="Arial"/>
          <w:spacing w:val="-5"/>
        </w:rPr>
        <w:t xml:space="preserve">, </w:t>
      </w:r>
      <w:r w:rsidR="00C45DC1">
        <w:rPr>
          <w:rFonts w:cs="Arial"/>
          <w:spacing w:val="-5"/>
        </w:rPr>
        <w:t xml:space="preserve">PDB </w:t>
      </w:r>
      <w:r w:rsidRPr="004E191B">
        <w:rPr>
          <w:rFonts w:cs="Arial"/>
          <w:spacing w:val="-5"/>
        </w:rPr>
        <w:t>and CMGC and other alternative contracting techniques</w:t>
      </w:r>
      <w:r>
        <w:rPr>
          <w:rFonts w:cs="Arial"/>
          <w:spacing w:val="-5"/>
        </w:rPr>
        <w:t>, such as bundling</w:t>
      </w:r>
      <w:r w:rsidRPr="004E191B">
        <w:rPr>
          <w:rFonts w:cs="Arial"/>
          <w:spacing w:val="-5"/>
        </w:rPr>
        <w:t>.</w:t>
      </w:r>
    </w:p>
    <w:p w14:paraId="5B82A761" w14:textId="0E6E65EA" w:rsidR="00BF7C8F" w:rsidRDefault="00BF7C8F" w:rsidP="00BF7C8F">
      <w:pPr>
        <w:pStyle w:val="ListParagraph"/>
        <w:kinsoku w:val="0"/>
        <w:overflowPunct w:val="0"/>
        <w:autoSpaceDE w:val="0"/>
        <w:autoSpaceDN w:val="0"/>
        <w:spacing w:before="120" w:after="120" w:line="240" w:lineRule="auto"/>
        <w:ind w:left="3600"/>
        <w:contextualSpacing w:val="0"/>
        <w:jc w:val="both"/>
        <w:rPr>
          <w:rFonts w:cs="Arial"/>
          <w:b/>
          <w:bCs/>
          <w:spacing w:val="-5"/>
        </w:rPr>
      </w:pPr>
      <w:r w:rsidRPr="00BF7C8F">
        <w:rPr>
          <w:rFonts w:cs="Arial"/>
          <w:b/>
          <w:bCs/>
          <w:spacing w:val="-5"/>
        </w:rPr>
        <w:t xml:space="preserve">Provide a minimum of </w:t>
      </w:r>
      <w:r w:rsidR="00B92919">
        <w:rPr>
          <w:rFonts w:cs="Arial"/>
          <w:b/>
          <w:bCs/>
          <w:spacing w:val="-5"/>
        </w:rPr>
        <w:t>3</w:t>
      </w:r>
      <w:r w:rsidRPr="00BF7C8F">
        <w:rPr>
          <w:rFonts w:cs="Arial"/>
          <w:b/>
          <w:bCs/>
          <w:spacing w:val="-5"/>
        </w:rPr>
        <w:t xml:space="preserve"> examples of Technical and Contractual Projects, examples must</w:t>
      </w:r>
      <w:r>
        <w:rPr>
          <w:rFonts w:cs="Arial"/>
          <w:b/>
          <w:bCs/>
          <w:spacing w:val="-5"/>
        </w:rPr>
        <w:t xml:space="preserve"> be</w:t>
      </w:r>
      <w:r w:rsidRPr="00BF7C8F">
        <w:rPr>
          <w:rFonts w:cs="Arial"/>
          <w:b/>
          <w:bCs/>
          <w:spacing w:val="-5"/>
        </w:rPr>
        <w:t xml:space="preserve"> submitted in Packet 1</w:t>
      </w:r>
    </w:p>
    <w:p w14:paraId="7A837189" w14:textId="56056496" w:rsidR="00100D8C" w:rsidRPr="00273EAD" w:rsidRDefault="00273EAD" w:rsidP="00273EAD">
      <w:pPr>
        <w:pStyle w:val="ListParagraph"/>
        <w:kinsoku w:val="0"/>
        <w:overflowPunct w:val="0"/>
        <w:autoSpaceDE w:val="0"/>
        <w:autoSpaceDN w:val="0"/>
        <w:spacing w:before="120" w:after="120" w:line="240" w:lineRule="auto"/>
        <w:ind w:left="2160"/>
        <w:contextualSpacing w:val="0"/>
        <w:jc w:val="both"/>
        <w:rPr>
          <w:rFonts w:cs="Arial"/>
          <w:spacing w:val="-5"/>
        </w:rPr>
      </w:pPr>
      <w:r>
        <w:rPr>
          <w:rFonts w:cs="Arial"/>
          <w:spacing w:val="-5"/>
        </w:rPr>
        <w:t>1.5.1.4.</w:t>
      </w:r>
      <w:r>
        <w:rPr>
          <w:rFonts w:cs="Arial"/>
          <w:spacing w:val="-5"/>
        </w:rPr>
        <w:tab/>
      </w:r>
      <w:r w:rsidR="007D628F">
        <w:rPr>
          <w:rFonts w:cs="Arial"/>
          <w:b/>
          <w:bCs/>
          <w:spacing w:val="-5"/>
          <w:u w:val="single"/>
        </w:rPr>
        <w:t>Mandatory Requirement:</w:t>
      </w:r>
      <w:r w:rsidR="00100D8C" w:rsidRPr="00273EAD">
        <w:rPr>
          <w:rFonts w:cs="Arial"/>
          <w:spacing w:val="-5"/>
        </w:rPr>
        <w:t xml:space="preserve"> </w:t>
      </w:r>
      <w:r w:rsidR="00100D8C" w:rsidRPr="007D628F">
        <w:rPr>
          <w:rFonts w:cs="Arial"/>
          <w:b/>
          <w:bCs/>
          <w:spacing w:val="-5"/>
        </w:rPr>
        <w:t>Legal</w:t>
      </w:r>
      <w:r w:rsidR="00100D8C" w:rsidRPr="00273EAD">
        <w:rPr>
          <w:rFonts w:cs="Arial"/>
          <w:spacing w:val="-5"/>
        </w:rPr>
        <w:t xml:space="preserve"> </w:t>
      </w:r>
      <w:r w:rsidR="002D5360">
        <w:rPr>
          <w:rFonts w:cs="Arial"/>
          <w:b/>
          <w:bCs/>
          <w:spacing w:val="-5"/>
        </w:rPr>
        <w:t>Advisor</w:t>
      </w:r>
      <w:r w:rsidR="00100D8C" w:rsidRPr="00273EAD">
        <w:rPr>
          <w:rFonts w:cs="Arial"/>
          <w:spacing w:val="-5"/>
        </w:rPr>
        <w:t>, who meets the following requirements:</w:t>
      </w:r>
    </w:p>
    <w:p w14:paraId="1FA79E0A" w14:textId="2AC5A809" w:rsidR="00100D8C" w:rsidRPr="004E191B" w:rsidRDefault="00100D8C" w:rsidP="007279F2">
      <w:pPr>
        <w:pStyle w:val="ListParagraph"/>
        <w:numPr>
          <w:ilvl w:val="0"/>
          <w:numId w:val="35"/>
        </w:numPr>
        <w:kinsoku w:val="0"/>
        <w:overflowPunct w:val="0"/>
        <w:autoSpaceDE w:val="0"/>
        <w:autoSpaceDN w:val="0"/>
        <w:spacing w:before="120" w:after="120" w:line="240" w:lineRule="auto"/>
        <w:ind w:left="3600" w:hanging="720"/>
        <w:contextualSpacing w:val="0"/>
        <w:jc w:val="both"/>
        <w:rPr>
          <w:rFonts w:cs="Arial"/>
          <w:spacing w:val="-5"/>
        </w:rPr>
      </w:pPr>
      <w:r w:rsidRPr="004E191B">
        <w:rPr>
          <w:rFonts w:cs="Arial"/>
          <w:spacing w:val="-5"/>
        </w:rPr>
        <w:t xml:space="preserve">A minimum </w:t>
      </w:r>
      <w:r>
        <w:rPr>
          <w:rFonts w:cs="Arial"/>
          <w:spacing w:val="-5"/>
        </w:rPr>
        <w:t>5</w:t>
      </w:r>
      <w:r w:rsidRPr="004E191B">
        <w:rPr>
          <w:rFonts w:cs="Arial"/>
          <w:spacing w:val="-5"/>
        </w:rPr>
        <w:t xml:space="preserve"> </w:t>
      </w:r>
      <w:r w:rsidR="001E6194" w:rsidRPr="004E191B">
        <w:rPr>
          <w:rFonts w:cs="Arial"/>
          <w:spacing w:val="-5"/>
        </w:rPr>
        <w:t>years’ experience</w:t>
      </w:r>
      <w:r w:rsidRPr="004E191B">
        <w:rPr>
          <w:rFonts w:cs="Arial"/>
          <w:spacing w:val="-5"/>
        </w:rPr>
        <w:t xml:space="preserve"> in P3, </w:t>
      </w:r>
      <w:r>
        <w:rPr>
          <w:rFonts w:cs="Arial"/>
          <w:spacing w:val="-5"/>
        </w:rPr>
        <w:t>DB</w:t>
      </w:r>
      <w:r w:rsidRPr="004E191B">
        <w:rPr>
          <w:rFonts w:cs="Arial"/>
          <w:spacing w:val="-5"/>
        </w:rPr>
        <w:t>, and CMGC project development and delivery.</w:t>
      </w:r>
    </w:p>
    <w:p w14:paraId="7C66B67A" w14:textId="791CE818" w:rsidR="00100D8C" w:rsidRDefault="00100D8C" w:rsidP="007279F2">
      <w:pPr>
        <w:pStyle w:val="ListParagraph"/>
        <w:numPr>
          <w:ilvl w:val="0"/>
          <w:numId w:val="35"/>
        </w:numPr>
        <w:kinsoku w:val="0"/>
        <w:overflowPunct w:val="0"/>
        <w:autoSpaceDE w:val="0"/>
        <w:autoSpaceDN w:val="0"/>
        <w:spacing w:before="120" w:after="120" w:line="240" w:lineRule="auto"/>
        <w:ind w:left="3600" w:hanging="720"/>
        <w:contextualSpacing w:val="0"/>
        <w:jc w:val="both"/>
        <w:rPr>
          <w:rFonts w:cs="Arial"/>
          <w:spacing w:val="-5"/>
        </w:rPr>
      </w:pPr>
      <w:r w:rsidRPr="004E191B">
        <w:rPr>
          <w:rFonts w:cs="Arial"/>
          <w:spacing w:val="-5"/>
        </w:rPr>
        <w:t xml:space="preserve">A proven record of </w:t>
      </w:r>
      <w:proofErr w:type="gramStart"/>
      <w:r w:rsidRPr="004E191B">
        <w:rPr>
          <w:rFonts w:cs="Arial"/>
          <w:spacing w:val="-5"/>
        </w:rPr>
        <w:t>providing assistance</w:t>
      </w:r>
      <w:proofErr w:type="gramEnd"/>
      <w:r w:rsidRPr="004E191B">
        <w:rPr>
          <w:rFonts w:cs="Arial"/>
          <w:spacing w:val="-5"/>
        </w:rPr>
        <w:t xml:space="preserve"> and guidance to public sector transportation agencies in the areas of legislation, project development, project delivery and federal </w:t>
      </w:r>
      <w:r w:rsidRPr="004E191B">
        <w:rPr>
          <w:rFonts w:cs="Arial"/>
          <w:spacing w:val="-5"/>
        </w:rPr>
        <w:lastRenderedPageBreak/>
        <w:t>and state requirement</w:t>
      </w:r>
      <w:r>
        <w:rPr>
          <w:rFonts w:cs="Arial"/>
          <w:spacing w:val="-5"/>
        </w:rPr>
        <w:t>s</w:t>
      </w:r>
      <w:r w:rsidRPr="004E191B">
        <w:rPr>
          <w:rFonts w:cs="Arial"/>
          <w:spacing w:val="-5"/>
        </w:rPr>
        <w:t xml:space="preserve"> for P3, </w:t>
      </w:r>
      <w:r>
        <w:rPr>
          <w:rFonts w:cs="Arial"/>
          <w:spacing w:val="-5"/>
        </w:rPr>
        <w:t>DB</w:t>
      </w:r>
      <w:r w:rsidRPr="004E191B">
        <w:rPr>
          <w:rFonts w:cs="Arial"/>
          <w:spacing w:val="-5"/>
        </w:rPr>
        <w:t xml:space="preserve">, </w:t>
      </w:r>
      <w:r w:rsidR="00C45DC1">
        <w:rPr>
          <w:rFonts w:cs="Arial"/>
          <w:spacing w:val="-5"/>
        </w:rPr>
        <w:t xml:space="preserve">PDB, </w:t>
      </w:r>
      <w:r w:rsidRPr="004E191B">
        <w:rPr>
          <w:rFonts w:cs="Arial"/>
          <w:spacing w:val="-5"/>
        </w:rPr>
        <w:t>CMGC, and other alternative contracting techniques for delivering transportation projects</w:t>
      </w:r>
      <w:r>
        <w:rPr>
          <w:rFonts w:cs="Arial"/>
          <w:spacing w:val="-5"/>
        </w:rPr>
        <w:t>, such as bundling</w:t>
      </w:r>
      <w:r w:rsidRPr="004E191B">
        <w:rPr>
          <w:rFonts w:cs="Arial"/>
          <w:spacing w:val="-5"/>
        </w:rPr>
        <w:t>.</w:t>
      </w:r>
    </w:p>
    <w:p w14:paraId="1DC03D02" w14:textId="72ABB55B" w:rsidR="00273EAD" w:rsidRPr="00BF7C8F" w:rsidRDefault="00D83873" w:rsidP="00616CE5">
      <w:pPr>
        <w:pStyle w:val="ListParagraph"/>
        <w:kinsoku w:val="0"/>
        <w:overflowPunct w:val="0"/>
        <w:autoSpaceDE w:val="0"/>
        <w:autoSpaceDN w:val="0"/>
        <w:spacing w:before="120" w:after="120" w:line="240" w:lineRule="auto"/>
        <w:ind w:left="3600"/>
        <w:contextualSpacing w:val="0"/>
        <w:jc w:val="both"/>
        <w:rPr>
          <w:rFonts w:cs="Arial"/>
          <w:b/>
          <w:bCs/>
          <w:spacing w:val="-5"/>
        </w:rPr>
      </w:pPr>
      <w:r>
        <w:rPr>
          <w:rFonts w:cs="Arial"/>
          <w:b/>
          <w:bCs/>
          <w:spacing w:val="-5"/>
        </w:rPr>
        <w:t xml:space="preserve">Vendor must be </w:t>
      </w:r>
      <w:r w:rsidR="00100D8C" w:rsidRPr="00BF7C8F">
        <w:rPr>
          <w:rFonts w:cs="Arial"/>
          <w:b/>
          <w:bCs/>
          <w:spacing w:val="-5"/>
        </w:rPr>
        <w:t xml:space="preserve">Licensed to practice law in </w:t>
      </w:r>
      <w:r w:rsidR="007D628F" w:rsidRPr="00BF7C8F">
        <w:rPr>
          <w:rFonts w:cs="Arial"/>
          <w:b/>
          <w:bCs/>
          <w:spacing w:val="-5"/>
        </w:rPr>
        <w:t>Illinois or</w:t>
      </w:r>
      <w:r w:rsidR="00100D8C" w:rsidRPr="00BF7C8F">
        <w:rPr>
          <w:rFonts w:cs="Arial"/>
          <w:b/>
          <w:bCs/>
          <w:spacing w:val="-5"/>
        </w:rPr>
        <w:t xml:space="preserve"> have at least one team member who is so licensed</w:t>
      </w:r>
      <w:r w:rsidR="00BF7C8F">
        <w:rPr>
          <w:rFonts w:cs="Arial"/>
          <w:b/>
          <w:bCs/>
          <w:spacing w:val="-5"/>
        </w:rPr>
        <w:t xml:space="preserve"> (submit proof of License in Packet 1).</w:t>
      </w:r>
    </w:p>
    <w:p w14:paraId="4F026B44" w14:textId="3A8C2401" w:rsidR="00BC6F8A" w:rsidRDefault="00431198" w:rsidP="00BC6F8A">
      <w:pPr>
        <w:pStyle w:val="ListParagraph"/>
        <w:kinsoku w:val="0"/>
        <w:overflowPunct w:val="0"/>
        <w:autoSpaceDE w:val="0"/>
        <w:autoSpaceDN w:val="0"/>
        <w:ind w:left="1267"/>
        <w:contextualSpacing w:val="0"/>
        <w:jc w:val="both"/>
        <w:rPr>
          <w:rFonts w:cs="Arial"/>
          <w:spacing w:val="-5"/>
        </w:rPr>
      </w:pPr>
      <w:r>
        <w:rPr>
          <w:rFonts w:cs="Arial"/>
          <w:spacing w:val="-5"/>
        </w:rPr>
        <w:tab/>
      </w:r>
      <w:r>
        <w:rPr>
          <w:rFonts w:cs="Arial"/>
          <w:spacing w:val="-5"/>
        </w:rPr>
        <w:tab/>
        <w:t>1.5.1.5.</w:t>
      </w:r>
      <w:r>
        <w:rPr>
          <w:rFonts w:cs="Arial"/>
          <w:spacing w:val="-5"/>
        </w:rPr>
        <w:tab/>
      </w:r>
      <w:r w:rsidR="00BC6F8A" w:rsidRPr="00BC6F8A">
        <w:rPr>
          <w:rFonts w:cs="Arial"/>
          <w:spacing w:val="-5"/>
        </w:rPr>
        <w:t xml:space="preserve">The Vendor shall further provide a general description of the capabilities of the team, and a </w:t>
      </w:r>
      <w:r>
        <w:rPr>
          <w:rFonts w:cs="Arial"/>
          <w:spacing w:val="-5"/>
        </w:rPr>
        <w:tab/>
      </w:r>
      <w:r>
        <w:rPr>
          <w:rFonts w:cs="Arial"/>
          <w:spacing w:val="-5"/>
        </w:rPr>
        <w:tab/>
      </w:r>
      <w:r>
        <w:rPr>
          <w:rFonts w:cs="Arial"/>
          <w:spacing w:val="-5"/>
        </w:rPr>
        <w:tab/>
      </w:r>
      <w:r>
        <w:rPr>
          <w:rFonts w:cs="Arial"/>
          <w:spacing w:val="-5"/>
        </w:rPr>
        <w:tab/>
      </w:r>
      <w:r w:rsidR="00BC6F8A" w:rsidRPr="00BC6F8A">
        <w:rPr>
          <w:rFonts w:cs="Arial"/>
          <w:spacing w:val="-5"/>
        </w:rPr>
        <w:t xml:space="preserve">description of their ability to meet the requirements of the RFP.  The Vendor must identify its </w:t>
      </w:r>
      <w:r>
        <w:rPr>
          <w:rFonts w:cs="Arial"/>
          <w:spacing w:val="-5"/>
        </w:rPr>
        <w:tab/>
      </w:r>
      <w:r>
        <w:rPr>
          <w:rFonts w:cs="Arial"/>
          <w:spacing w:val="-5"/>
        </w:rPr>
        <w:tab/>
      </w:r>
      <w:r>
        <w:rPr>
          <w:rFonts w:cs="Arial"/>
          <w:spacing w:val="-5"/>
        </w:rPr>
        <w:tab/>
      </w:r>
      <w:r>
        <w:rPr>
          <w:rFonts w:cs="Arial"/>
          <w:spacing w:val="-5"/>
        </w:rPr>
        <w:tab/>
      </w:r>
      <w:r w:rsidR="00BC6F8A" w:rsidRPr="00BC6F8A">
        <w:rPr>
          <w:rFonts w:cs="Arial"/>
          <w:spacing w:val="-5"/>
        </w:rPr>
        <w:t>availability to conduct these services in a timely manner.</w:t>
      </w:r>
    </w:p>
    <w:p w14:paraId="28811BD3" w14:textId="0A9AB6E6" w:rsidR="00AA49BB" w:rsidRDefault="00AA49BB" w:rsidP="00AA49BB">
      <w:pPr>
        <w:spacing w:before="240" w:after="120" w:line="23" w:lineRule="atLeast"/>
        <w:ind w:left="2880" w:hanging="720"/>
        <w:jc w:val="both"/>
      </w:pPr>
      <w:r>
        <w:t>1.5.1.6.</w:t>
      </w:r>
      <w:r>
        <w:tab/>
        <w:t>Provide Vendor’s qualifications to perform the work of this contract, including a project manager, expert financial consultant, expert technical and contractual consultant, and expert legal consultant; resumes of Vendor's personnel.</w:t>
      </w:r>
    </w:p>
    <w:p w14:paraId="546AD7B8" w14:textId="77777777" w:rsidR="00AA49BB" w:rsidRDefault="00AA49BB" w:rsidP="00AA49BB">
      <w:pPr>
        <w:spacing w:before="240" w:after="120" w:line="23" w:lineRule="atLeast"/>
        <w:ind w:left="2880"/>
        <w:jc w:val="both"/>
      </w:pPr>
      <w:r>
        <w:t>Resumes must be up-to-date and include the full name, educational background, years of experience and employment history (most recent first in chronological order), including a general description of team capabilities.</w:t>
      </w:r>
    </w:p>
    <w:p w14:paraId="0E1C74D8" w14:textId="0BBE07C4" w:rsidR="00AA49BB" w:rsidRDefault="00AA49BB" w:rsidP="00AA49BB">
      <w:pPr>
        <w:spacing w:before="240" w:after="120" w:line="23" w:lineRule="atLeast"/>
        <w:ind w:left="2880"/>
        <w:jc w:val="both"/>
      </w:pPr>
      <w:r>
        <w:t>Vendor’s certifications and professional licenses. A copy of each certification or license for project staff must be submitted with the RFP response.</w:t>
      </w:r>
    </w:p>
    <w:p w14:paraId="4FB66942" w14:textId="743AB0BA" w:rsidR="00BC6F8A" w:rsidRPr="00BC6F8A" w:rsidRDefault="00431198" w:rsidP="00431198">
      <w:pPr>
        <w:spacing w:before="240" w:after="120" w:line="23" w:lineRule="atLeast"/>
        <w:ind w:left="2160"/>
        <w:jc w:val="both"/>
        <w:rPr>
          <w:rFonts w:asciiTheme="minorHAnsi" w:eastAsia="Times New Roman" w:hAnsiTheme="minorHAnsi" w:cs="Arial"/>
        </w:rPr>
      </w:pPr>
      <w:r>
        <w:t>1.5.1.</w:t>
      </w:r>
      <w:r w:rsidR="00AA49BB">
        <w:t>7</w:t>
      </w:r>
      <w:r>
        <w:t>.</w:t>
      </w:r>
      <w:r>
        <w:tab/>
      </w:r>
      <w:r w:rsidR="00BC6F8A" w:rsidRPr="00BC6F8A">
        <w:t xml:space="preserve">Provide an organizational chart showing all professional and support staff to be used on </w:t>
      </w:r>
      <w:r>
        <w:tab/>
      </w:r>
      <w:r w:rsidR="00BC6F8A" w:rsidRPr="00BC6F8A">
        <w:t xml:space="preserve">a contract awarded from this RFP.  Submit a staffing plan, which clearly illustrates the key </w:t>
      </w:r>
      <w:r>
        <w:tab/>
      </w:r>
      <w:r w:rsidR="00BC6F8A" w:rsidRPr="00BC6F8A">
        <w:t xml:space="preserve">elements of the organizational structure proposed to accomplish the work of the </w:t>
      </w:r>
      <w:r>
        <w:tab/>
      </w:r>
      <w:r w:rsidR="00BC6F8A" w:rsidRPr="00BC6F8A">
        <w:t xml:space="preserve">contract.  </w:t>
      </w:r>
    </w:p>
    <w:p w14:paraId="7974BBAE" w14:textId="77777777" w:rsidR="002A6C51" w:rsidRPr="002A6C51" w:rsidRDefault="002A6C51" w:rsidP="007318FC">
      <w:pPr>
        <w:pStyle w:val="ListParagraph"/>
        <w:numPr>
          <w:ilvl w:val="1"/>
          <w:numId w:val="13"/>
        </w:numPr>
        <w:tabs>
          <w:tab w:val="left" w:pos="720"/>
          <w:tab w:val="left" w:pos="1260"/>
        </w:tabs>
        <w:spacing w:before="240" w:line="23" w:lineRule="atLeast"/>
        <w:ind w:firstLine="0"/>
        <w:contextualSpacing w:val="0"/>
        <w:jc w:val="both"/>
        <w:rPr>
          <w:rFonts w:asciiTheme="minorHAnsi" w:hAnsiTheme="minorHAnsi"/>
          <w:b/>
        </w:rPr>
      </w:pPr>
      <w:r w:rsidRPr="002A6C51">
        <w:rPr>
          <w:rFonts w:asciiTheme="minorHAnsi" w:hAnsiTheme="minorHAnsi"/>
          <w:b/>
          <w:u w:val="single"/>
        </w:rPr>
        <w:t>MANDATORY REQUIREMENT: ORAL PRESENTATIONS</w:t>
      </w:r>
      <w:r w:rsidRPr="002A6C51">
        <w:rPr>
          <w:rFonts w:asciiTheme="minorHAnsi" w:hAnsiTheme="minorHAnsi"/>
          <w:b/>
        </w:rPr>
        <w:t xml:space="preserve">:  </w:t>
      </w:r>
    </w:p>
    <w:p w14:paraId="0E50E857" w14:textId="54140207" w:rsidR="002A6C51" w:rsidRDefault="002A6C51" w:rsidP="007318FC">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2160" w:hanging="900"/>
        <w:rPr>
          <w:rFonts w:asciiTheme="minorHAnsi" w:hAnsiTheme="minorHAnsi"/>
          <w:b/>
        </w:rPr>
      </w:pPr>
      <w:r>
        <w:rPr>
          <w:rFonts w:asciiTheme="minorHAnsi" w:eastAsia="Calibri" w:hAnsiTheme="minorHAnsi"/>
        </w:rPr>
        <w:t>1.6.1.</w:t>
      </w:r>
      <w:r>
        <w:rPr>
          <w:rFonts w:asciiTheme="minorHAnsi" w:eastAsia="Calibri" w:hAnsiTheme="minorHAnsi"/>
        </w:rPr>
        <w:tab/>
      </w:r>
      <w:r>
        <w:rPr>
          <w:rFonts w:asciiTheme="minorHAnsi" w:eastAsia="Calibri" w:hAnsiTheme="minorHAnsi"/>
        </w:rPr>
        <w:tab/>
      </w:r>
      <w:r w:rsidRPr="00DF61B6">
        <w:rPr>
          <w:rFonts w:asciiTheme="minorHAnsi" w:eastAsia="Calibri" w:hAnsiTheme="minorHAnsi"/>
        </w:rPr>
        <w:t>Oral Presentations will be conducted for entities that submit responsive Proposals and meet the requirements listed in Section B of t</w:t>
      </w:r>
      <w:r>
        <w:rPr>
          <w:rFonts w:asciiTheme="minorHAnsi" w:eastAsia="Calibri" w:hAnsiTheme="minorHAnsi"/>
        </w:rPr>
        <w:t xml:space="preserve">he solicitation including the </w:t>
      </w:r>
      <w:r w:rsidR="003A4A16" w:rsidRPr="002802B8">
        <w:rPr>
          <w:rFonts w:asciiTheme="minorHAnsi" w:eastAsia="Calibri" w:hAnsiTheme="minorHAnsi"/>
          <w:b/>
          <w:bCs/>
          <w:u w:val="single"/>
        </w:rPr>
        <w:t>6</w:t>
      </w:r>
      <w:r w:rsidR="00D52C8B" w:rsidRPr="002802B8">
        <w:rPr>
          <w:rFonts w:asciiTheme="minorHAnsi" w:eastAsia="Calibri" w:hAnsiTheme="minorHAnsi"/>
          <w:b/>
          <w:bCs/>
          <w:u w:val="single"/>
        </w:rPr>
        <w:t>5</w:t>
      </w:r>
      <w:r w:rsidRPr="002802B8">
        <w:rPr>
          <w:rFonts w:asciiTheme="minorHAnsi" w:eastAsia="Calibri" w:hAnsiTheme="minorHAnsi"/>
          <w:b/>
          <w:bCs/>
          <w:u w:val="single"/>
        </w:rPr>
        <w:t>0</w:t>
      </w:r>
      <w:r w:rsidRPr="009B7089">
        <w:rPr>
          <w:rFonts w:asciiTheme="minorHAnsi" w:eastAsia="Calibri" w:hAnsiTheme="minorHAnsi"/>
          <w:b/>
          <w:bCs/>
        </w:rPr>
        <w:t xml:space="preserve"> </w:t>
      </w:r>
      <w:r w:rsidRPr="00DF61B6">
        <w:rPr>
          <w:rFonts w:asciiTheme="minorHAnsi" w:eastAsia="Calibri" w:hAnsiTheme="minorHAnsi"/>
        </w:rPr>
        <w:t xml:space="preserve">minimum point requirement in Section </w:t>
      </w:r>
      <w:r w:rsidRPr="00C25574">
        <w:rPr>
          <w:rFonts w:asciiTheme="minorHAnsi" w:eastAsia="Calibri" w:hAnsiTheme="minorHAnsi"/>
        </w:rPr>
        <w:t>B.4.2</w:t>
      </w:r>
      <w:r w:rsidRPr="00DF61B6">
        <w:rPr>
          <w:rFonts w:asciiTheme="minorHAnsi" w:eastAsia="Calibri" w:hAnsiTheme="minorHAnsi"/>
        </w:rPr>
        <w:t xml:space="preserve">. </w:t>
      </w:r>
      <w:r w:rsidR="002D5360">
        <w:rPr>
          <w:rFonts w:asciiTheme="minorHAnsi" w:eastAsia="Calibri" w:hAnsiTheme="minorHAnsi"/>
        </w:rPr>
        <w:t>Vendor</w:t>
      </w:r>
      <w:r w:rsidRPr="00DF61B6">
        <w:rPr>
          <w:rFonts w:asciiTheme="minorHAnsi" w:eastAsia="Calibri" w:hAnsiTheme="minorHAnsi"/>
        </w:rPr>
        <w:t xml:space="preserve">’s who do not </w:t>
      </w:r>
      <w:r>
        <w:rPr>
          <w:rFonts w:asciiTheme="minorHAnsi" w:eastAsia="Calibri" w:hAnsiTheme="minorHAnsi"/>
        </w:rPr>
        <w:t xml:space="preserve">meet the minimum points of </w:t>
      </w:r>
      <w:r w:rsidR="003A4A16">
        <w:rPr>
          <w:rFonts w:asciiTheme="minorHAnsi" w:eastAsia="Calibri" w:hAnsiTheme="minorHAnsi"/>
        </w:rPr>
        <w:t>6</w:t>
      </w:r>
      <w:r w:rsidR="00D52C8B">
        <w:rPr>
          <w:rFonts w:asciiTheme="minorHAnsi" w:eastAsia="Calibri" w:hAnsiTheme="minorHAnsi"/>
        </w:rPr>
        <w:t>5</w:t>
      </w:r>
      <w:r w:rsidRPr="00DF61B6">
        <w:rPr>
          <w:rFonts w:asciiTheme="minorHAnsi" w:eastAsia="Calibri" w:hAnsiTheme="minorHAnsi"/>
        </w:rPr>
        <w:t>0, will not qualify for the oral presentation.</w:t>
      </w:r>
      <w:r>
        <w:rPr>
          <w:rFonts w:asciiTheme="minorHAnsi" w:eastAsia="Calibri" w:hAnsiTheme="minorHAnsi"/>
        </w:rPr>
        <w:t xml:space="preserve">  </w:t>
      </w:r>
      <w:r w:rsidRPr="00EA53F6">
        <w:rPr>
          <w:rFonts w:asciiTheme="minorHAnsi" w:hAnsiTheme="minorHAnsi"/>
          <w:b/>
        </w:rPr>
        <w:t xml:space="preserve">The Oral Presentation </w:t>
      </w:r>
      <w:r>
        <w:rPr>
          <w:rFonts w:asciiTheme="minorHAnsi" w:hAnsiTheme="minorHAnsi"/>
          <w:b/>
        </w:rPr>
        <w:t xml:space="preserve">location, date and </w:t>
      </w:r>
      <w:r w:rsidRPr="00EA53F6">
        <w:rPr>
          <w:rFonts w:asciiTheme="minorHAnsi" w:hAnsiTheme="minorHAnsi"/>
          <w:b/>
        </w:rPr>
        <w:t xml:space="preserve">time </w:t>
      </w:r>
      <w:r>
        <w:rPr>
          <w:rFonts w:asciiTheme="minorHAnsi" w:hAnsiTheme="minorHAnsi"/>
          <w:b/>
        </w:rPr>
        <w:t>are</w:t>
      </w:r>
      <w:r w:rsidRPr="00EA53F6">
        <w:rPr>
          <w:rFonts w:asciiTheme="minorHAnsi" w:hAnsiTheme="minorHAnsi"/>
          <w:b/>
        </w:rPr>
        <w:t xml:space="preserve"> to be determined and qualifying </w:t>
      </w:r>
      <w:r w:rsidR="002D5360">
        <w:rPr>
          <w:rFonts w:asciiTheme="minorHAnsi" w:hAnsiTheme="minorHAnsi"/>
          <w:b/>
        </w:rPr>
        <w:t>Vendor</w:t>
      </w:r>
      <w:r w:rsidRPr="00EA53F6">
        <w:rPr>
          <w:rFonts w:asciiTheme="minorHAnsi" w:hAnsiTheme="minorHAnsi"/>
          <w:b/>
        </w:rPr>
        <w:t>’s will be notified in writing.</w:t>
      </w:r>
      <w:r w:rsidRPr="00EA53F6">
        <w:rPr>
          <w:rFonts w:asciiTheme="minorHAnsi" w:hAnsiTheme="minorHAnsi"/>
        </w:rPr>
        <w:t xml:space="preserve"> </w:t>
      </w:r>
      <w:r>
        <w:rPr>
          <w:rFonts w:asciiTheme="minorHAnsi" w:hAnsiTheme="minorHAnsi"/>
        </w:rPr>
        <w:t xml:space="preserve"> </w:t>
      </w:r>
      <w:r w:rsidR="002D5360">
        <w:rPr>
          <w:rFonts w:asciiTheme="minorHAnsi" w:hAnsiTheme="minorHAnsi"/>
        </w:rPr>
        <w:t>Vendo</w:t>
      </w:r>
      <w:r>
        <w:rPr>
          <w:rFonts w:asciiTheme="minorHAnsi" w:hAnsiTheme="minorHAnsi"/>
        </w:rPr>
        <w:t xml:space="preserve">r’s who fail to appear or miss their designated presentation date and time shall be considered </w:t>
      </w:r>
      <w:r w:rsidRPr="002D5360">
        <w:rPr>
          <w:rFonts w:asciiTheme="minorHAnsi" w:hAnsiTheme="minorHAnsi"/>
          <w:b/>
          <w:bCs/>
        </w:rPr>
        <w:t>non-responsive</w:t>
      </w:r>
      <w:r>
        <w:rPr>
          <w:rFonts w:asciiTheme="minorHAnsi" w:hAnsiTheme="minorHAnsi"/>
        </w:rPr>
        <w:t xml:space="preserve">.  </w:t>
      </w:r>
    </w:p>
    <w:p w14:paraId="50EE1B42" w14:textId="75503269" w:rsidR="002A6C51" w:rsidRDefault="002A6C51" w:rsidP="007318FC">
      <w:pPr>
        <w:pStyle w:val="Level4"/>
        <w:tabs>
          <w:tab w:val="clear" w:pos="1080"/>
          <w:tab w:val="clear" w:pos="1440"/>
          <w:tab w:val="clear" w:pos="1800"/>
          <w:tab w:val="left" w:pos="540"/>
          <w:tab w:val="left" w:pos="1980"/>
        </w:tabs>
        <w:kinsoku w:val="0"/>
        <w:overflowPunct w:val="0"/>
        <w:autoSpaceDE w:val="0"/>
        <w:autoSpaceDN w:val="0"/>
        <w:spacing w:before="120" w:after="0"/>
        <w:ind w:left="2160" w:hanging="900"/>
        <w:rPr>
          <w:rFonts w:asciiTheme="minorHAnsi" w:hAnsiTheme="minorHAnsi" w:cstheme="minorHAnsi"/>
        </w:rPr>
      </w:pPr>
      <w:r>
        <w:rPr>
          <w:rFonts w:asciiTheme="minorHAnsi" w:hAnsiTheme="minorHAnsi" w:cstheme="minorHAnsi"/>
        </w:rPr>
        <w:t>1.6.2.</w:t>
      </w:r>
      <w:r>
        <w:rPr>
          <w:rFonts w:asciiTheme="minorHAnsi" w:hAnsiTheme="minorHAnsi" w:cstheme="minorHAnsi"/>
        </w:rPr>
        <w:tab/>
      </w:r>
      <w:r>
        <w:rPr>
          <w:rFonts w:asciiTheme="minorHAnsi" w:hAnsiTheme="minorHAnsi" w:cstheme="minorHAnsi"/>
        </w:rPr>
        <w:tab/>
      </w:r>
      <w:bookmarkStart w:id="9" w:name="_Hlk532990091"/>
      <w:r w:rsidRPr="002E2382">
        <w:rPr>
          <w:rFonts w:asciiTheme="minorHAnsi" w:hAnsiTheme="minorHAnsi" w:cstheme="minorHAnsi"/>
        </w:rPr>
        <w:t xml:space="preserve">The </w:t>
      </w:r>
      <w:r w:rsidR="002D5360">
        <w:rPr>
          <w:rFonts w:asciiTheme="minorHAnsi" w:hAnsiTheme="minorHAnsi" w:cstheme="minorHAnsi"/>
        </w:rPr>
        <w:t>Vendor</w:t>
      </w:r>
      <w:r w:rsidRPr="002E2382">
        <w:rPr>
          <w:rFonts w:asciiTheme="minorHAnsi" w:hAnsiTheme="minorHAnsi" w:cstheme="minorHAnsi"/>
        </w:rPr>
        <w:t xml:space="preserve"> must have one representative from each Mandatory position (</w:t>
      </w:r>
      <w:r w:rsidR="002D5360" w:rsidRPr="002D5360">
        <w:rPr>
          <w:rFonts w:asciiTheme="minorHAnsi" w:hAnsiTheme="minorHAnsi" w:cstheme="minorHAnsi"/>
          <w:b/>
          <w:bCs/>
        </w:rPr>
        <w:t>Project Manager</w:t>
      </w:r>
      <w:r w:rsidRPr="002D5360">
        <w:rPr>
          <w:rFonts w:asciiTheme="minorHAnsi" w:hAnsiTheme="minorHAnsi" w:cstheme="minorHAnsi"/>
          <w:b/>
          <w:bCs/>
        </w:rPr>
        <w:t xml:space="preserve">, </w:t>
      </w:r>
      <w:r w:rsidR="002D5360" w:rsidRPr="002D5360">
        <w:rPr>
          <w:rFonts w:asciiTheme="minorHAnsi" w:hAnsiTheme="minorHAnsi" w:cstheme="minorHAnsi"/>
          <w:b/>
          <w:bCs/>
        </w:rPr>
        <w:t xml:space="preserve">Financial </w:t>
      </w:r>
      <w:r w:rsidRPr="002D5360">
        <w:rPr>
          <w:rFonts w:asciiTheme="minorHAnsi" w:hAnsiTheme="minorHAnsi" w:cstheme="minorHAnsi"/>
          <w:b/>
          <w:bCs/>
        </w:rPr>
        <w:t xml:space="preserve">Advisor, </w:t>
      </w:r>
      <w:r w:rsidR="002D5360" w:rsidRPr="002D5360">
        <w:rPr>
          <w:rFonts w:asciiTheme="minorHAnsi" w:hAnsiTheme="minorHAnsi" w:cstheme="minorHAnsi"/>
          <w:b/>
          <w:bCs/>
        </w:rPr>
        <w:t>Technical and Contractual Representative</w:t>
      </w:r>
      <w:r w:rsidRPr="002D5360">
        <w:rPr>
          <w:rFonts w:asciiTheme="minorHAnsi" w:hAnsiTheme="minorHAnsi" w:cstheme="minorHAnsi"/>
          <w:b/>
          <w:bCs/>
        </w:rPr>
        <w:t xml:space="preserve"> and </w:t>
      </w:r>
      <w:r w:rsidR="002D5360" w:rsidRPr="002D5360">
        <w:rPr>
          <w:rFonts w:asciiTheme="minorHAnsi" w:hAnsiTheme="minorHAnsi" w:cstheme="minorHAnsi"/>
          <w:b/>
          <w:bCs/>
        </w:rPr>
        <w:t>Legal Advisor</w:t>
      </w:r>
      <w:r w:rsidRPr="002D5360">
        <w:rPr>
          <w:rFonts w:asciiTheme="minorHAnsi" w:hAnsiTheme="minorHAnsi" w:cstheme="minorHAnsi"/>
          <w:b/>
          <w:bCs/>
        </w:rPr>
        <w:t xml:space="preserve"> – </w:t>
      </w:r>
      <w:r w:rsidR="00D83873">
        <w:rPr>
          <w:rFonts w:asciiTheme="minorHAnsi" w:hAnsiTheme="minorHAnsi" w:cstheme="minorHAnsi"/>
          <w:b/>
          <w:bCs/>
        </w:rPr>
        <w:t xml:space="preserve">as </w:t>
      </w:r>
      <w:r w:rsidRPr="002D5360">
        <w:rPr>
          <w:rFonts w:asciiTheme="minorHAnsi" w:hAnsiTheme="minorHAnsi" w:cstheme="minorHAnsi"/>
          <w:b/>
          <w:bCs/>
        </w:rPr>
        <w:t>defined in Section</w:t>
      </w:r>
      <w:r w:rsidR="002D5360" w:rsidRPr="002D5360">
        <w:rPr>
          <w:rFonts w:asciiTheme="minorHAnsi" w:hAnsiTheme="minorHAnsi" w:cstheme="minorHAnsi"/>
          <w:b/>
          <w:bCs/>
        </w:rPr>
        <w:t>s</w:t>
      </w:r>
      <w:r w:rsidRPr="002D5360">
        <w:rPr>
          <w:rFonts w:asciiTheme="minorHAnsi" w:hAnsiTheme="minorHAnsi" w:cstheme="minorHAnsi"/>
          <w:b/>
          <w:bCs/>
        </w:rPr>
        <w:t xml:space="preserve"> 1.5.</w:t>
      </w:r>
      <w:r w:rsidR="002D5360" w:rsidRPr="002D5360">
        <w:rPr>
          <w:rFonts w:asciiTheme="minorHAnsi" w:hAnsiTheme="minorHAnsi" w:cstheme="minorHAnsi"/>
          <w:b/>
          <w:bCs/>
        </w:rPr>
        <w:t>1.1 – 1.5.1.4</w:t>
      </w:r>
      <w:r w:rsidRPr="002D5360">
        <w:rPr>
          <w:rFonts w:asciiTheme="minorHAnsi" w:hAnsiTheme="minorHAnsi" w:cstheme="minorHAnsi"/>
          <w:b/>
          <w:bCs/>
        </w:rPr>
        <w:t>.</w:t>
      </w:r>
      <w:r>
        <w:rPr>
          <w:rFonts w:asciiTheme="minorHAnsi" w:hAnsiTheme="minorHAnsi" w:cstheme="minorHAnsi"/>
        </w:rPr>
        <w:t>)</w:t>
      </w:r>
      <w:r w:rsidRPr="002E2382">
        <w:rPr>
          <w:rFonts w:asciiTheme="minorHAnsi" w:hAnsiTheme="minorHAnsi" w:cstheme="minorHAnsi"/>
        </w:rPr>
        <w:t xml:space="preserve"> present for oral presentations</w:t>
      </w:r>
      <w:r>
        <w:rPr>
          <w:rFonts w:asciiTheme="minorHAnsi" w:hAnsiTheme="minorHAnsi" w:cstheme="minorHAnsi"/>
        </w:rPr>
        <w:t>. The mandatory position representatives must</w:t>
      </w:r>
      <w:r w:rsidRPr="002E2382">
        <w:rPr>
          <w:rFonts w:asciiTheme="minorHAnsi" w:hAnsiTheme="minorHAnsi" w:cstheme="minorHAnsi"/>
        </w:rPr>
        <w:t xml:space="preserve"> have a substantial role in the delivery of the presentation.  Points will be awarded based on the </w:t>
      </w:r>
      <w:r w:rsidR="00D83873">
        <w:rPr>
          <w:rFonts w:asciiTheme="minorHAnsi" w:hAnsiTheme="minorHAnsi" w:cstheme="minorHAnsi"/>
        </w:rPr>
        <w:t>Vendor’s</w:t>
      </w:r>
      <w:r w:rsidRPr="002E2382">
        <w:rPr>
          <w:rFonts w:asciiTheme="minorHAnsi" w:hAnsiTheme="minorHAnsi" w:cstheme="minorHAnsi"/>
        </w:rPr>
        <w:t xml:space="preserve"> presentation and subsequent question and answer session.</w:t>
      </w:r>
      <w:r>
        <w:rPr>
          <w:rFonts w:asciiTheme="minorHAnsi" w:hAnsiTheme="minorHAnsi" w:cstheme="minorHAnsi"/>
        </w:rPr>
        <w:t xml:space="preserve">  </w:t>
      </w:r>
    </w:p>
    <w:bookmarkEnd w:id="9"/>
    <w:p w14:paraId="5998A205" w14:textId="3227C432" w:rsidR="002A6C51" w:rsidRPr="00DF61B6" w:rsidRDefault="002A6C51" w:rsidP="007318FC">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2160" w:hanging="900"/>
        <w:rPr>
          <w:rFonts w:asciiTheme="minorHAnsi" w:hAnsiTheme="minorHAnsi"/>
        </w:rPr>
      </w:pPr>
      <w:r>
        <w:rPr>
          <w:rFonts w:asciiTheme="minorHAnsi" w:hAnsiTheme="minorHAnsi" w:cstheme="minorHAnsi"/>
        </w:rPr>
        <w:t>1.6.3.</w:t>
      </w:r>
      <w:r>
        <w:rPr>
          <w:rFonts w:asciiTheme="minorHAnsi" w:hAnsiTheme="minorHAnsi" w:cstheme="minorHAnsi"/>
        </w:rPr>
        <w:tab/>
      </w:r>
      <w:r>
        <w:rPr>
          <w:rFonts w:asciiTheme="minorHAnsi" w:hAnsiTheme="minorHAnsi" w:cstheme="minorHAnsi"/>
        </w:rPr>
        <w:tab/>
      </w:r>
      <w:r w:rsidRPr="00EA53F6">
        <w:rPr>
          <w:rFonts w:asciiTheme="minorHAnsi" w:hAnsiTheme="minorHAnsi" w:cstheme="minorHAnsi"/>
        </w:rPr>
        <w:t xml:space="preserve">The oral presentation </w:t>
      </w:r>
      <w:r w:rsidR="002802B8">
        <w:rPr>
          <w:rFonts w:asciiTheme="minorHAnsi" w:hAnsiTheme="minorHAnsi" w:cstheme="minorHAnsi"/>
        </w:rPr>
        <w:t>shal</w:t>
      </w:r>
      <w:r w:rsidRPr="00EA53F6">
        <w:rPr>
          <w:rFonts w:asciiTheme="minorHAnsi" w:hAnsiTheme="minorHAnsi" w:cstheme="minorHAnsi"/>
        </w:rPr>
        <w:t xml:space="preserve">l last no longer than </w:t>
      </w:r>
      <w:r w:rsidRPr="00C25574">
        <w:rPr>
          <w:rFonts w:asciiTheme="minorHAnsi" w:hAnsiTheme="minorHAnsi" w:cstheme="minorHAnsi"/>
          <w:b/>
          <w:u w:val="single"/>
        </w:rPr>
        <w:t>90 minutes</w:t>
      </w:r>
      <w:r w:rsidRPr="00EA53F6">
        <w:rPr>
          <w:rFonts w:asciiTheme="minorHAnsi" w:hAnsiTheme="minorHAnsi" w:cstheme="minorHAnsi"/>
        </w:rPr>
        <w:t xml:space="preserve"> and will be</w:t>
      </w:r>
      <w:r w:rsidRPr="00DF61B6">
        <w:rPr>
          <w:rFonts w:asciiTheme="minorHAnsi" w:hAnsiTheme="minorHAnsi"/>
        </w:rPr>
        <w:t xml:space="preserve"> broken down in the following manner:</w:t>
      </w:r>
    </w:p>
    <w:p w14:paraId="4F8C7AFF" w14:textId="28D5D0A5" w:rsidR="002A6C51" w:rsidRPr="00DF61B6" w:rsidRDefault="002A6C51" w:rsidP="007318FC">
      <w:pPr>
        <w:pStyle w:val="Level4"/>
        <w:tabs>
          <w:tab w:val="clear" w:pos="1080"/>
          <w:tab w:val="clear" w:pos="1440"/>
          <w:tab w:val="clear" w:pos="1800"/>
          <w:tab w:val="left" w:pos="540"/>
        </w:tabs>
        <w:kinsoku w:val="0"/>
        <w:overflowPunct w:val="0"/>
        <w:autoSpaceDE w:val="0"/>
        <w:autoSpaceDN w:val="0"/>
        <w:spacing w:before="240" w:after="0" w:line="276" w:lineRule="auto"/>
        <w:ind w:left="3060" w:hanging="900"/>
        <w:rPr>
          <w:rFonts w:asciiTheme="minorHAnsi" w:hAnsiTheme="minorHAnsi"/>
        </w:rPr>
      </w:pPr>
      <w:r w:rsidRPr="00DF61B6">
        <w:rPr>
          <w:rFonts w:asciiTheme="minorHAnsi" w:hAnsiTheme="minorHAnsi"/>
        </w:rPr>
        <w:t>1.6.</w:t>
      </w:r>
      <w:r>
        <w:rPr>
          <w:rFonts w:asciiTheme="minorHAnsi" w:hAnsiTheme="minorHAnsi"/>
        </w:rPr>
        <w:t>3.</w:t>
      </w:r>
      <w:r w:rsidRPr="00DF61B6">
        <w:rPr>
          <w:rFonts w:asciiTheme="minorHAnsi" w:hAnsiTheme="minorHAnsi"/>
        </w:rPr>
        <w:t>1</w:t>
      </w:r>
      <w:r>
        <w:rPr>
          <w:rFonts w:asciiTheme="minorHAnsi" w:hAnsiTheme="minorHAnsi"/>
        </w:rPr>
        <w:t>.</w:t>
      </w:r>
      <w:r w:rsidRPr="00DF61B6">
        <w:rPr>
          <w:rFonts w:asciiTheme="minorHAnsi" w:hAnsiTheme="minorHAnsi"/>
        </w:rPr>
        <w:tab/>
      </w:r>
      <w:r>
        <w:rPr>
          <w:rFonts w:asciiTheme="minorHAnsi" w:hAnsiTheme="minorHAnsi"/>
          <w:b/>
          <w:u w:val="single"/>
        </w:rPr>
        <w:t>30-</w:t>
      </w:r>
      <w:r w:rsidRPr="00FF73E1">
        <w:rPr>
          <w:rFonts w:asciiTheme="minorHAnsi" w:hAnsiTheme="minorHAnsi"/>
          <w:b/>
          <w:u w:val="single"/>
        </w:rPr>
        <w:t xml:space="preserve">minute Presentation of </w:t>
      </w:r>
      <w:r w:rsidR="004C7AEF" w:rsidRPr="004C7AEF">
        <w:rPr>
          <w:rFonts w:asciiTheme="minorHAnsi" w:hAnsiTheme="minorHAnsi"/>
          <w:b/>
          <w:u w:val="single"/>
        </w:rPr>
        <w:t>Vendor</w:t>
      </w:r>
      <w:r w:rsidRPr="00FF73E1">
        <w:rPr>
          <w:rFonts w:asciiTheme="minorHAnsi" w:hAnsiTheme="minorHAnsi"/>
          <w:b/>
          <w:u w:val="single"/>
        </w:rPr>
        <w:t>’s Proposal</w:t>
      </w:r>
      <w:r w:rsidRPr="00DF61B6">
        <w:rPr>
          <w:rFonts w:asciiTheme="minorHAnsi" w:hAnsiTheme="minorHAnsi"/>
        </w:rPr>
        <w:t xml:space="preserve"> - During this portion the </w:t>
      </w:r>
      <w:r w:rsidR="00D83873">
        <w:rPr>
          <w:rFonts w:asciiTheme="minorHAnsi" w:hAnsiTheme="minorHAnsi"/>
        </w:rPr>
        <w:t>Vendor</w:t>
      </w:r>
      <w:r w:rsidRPr="00DF61B6">
        <w:rPr>
          <w:rFonts w:asciiTheme="minorHAnsi" w:hAnsiTheme="minorHAnsi"/>
        </w:rPr>
        <w:t xml:space="preserve"> will present a summary of the submitted proposal.  This </w:t>
      </w:r>
      <w:r>
        <w:rPr>
          <w:rFonts w:asciiTheme="minorHAnsi" w:hAnsiTheme="minorHAnsi"/>
        </w:rPr>
        <w:t>should demonstrate</w:t>
      </w:r>
      <w:r w:rsidRPr="00DF61B6">
        <w:rPr>
          <w:rFonts w:asciiTheme="minorHAnsi" w:hAnsiTheme="minorHAnsi"/>
        </w:rPr>
        <w:t xml:space="preserve"> the </w:t>
      </w:r>
      <w:r w:rsidR="00D83873">
        <w:rPr>
          <w:rFonts w:asciiTheme="minorHAnsi" w:hAnsiTheme="minorHAnsi"/>
        </w:rPr>
        <w:t>Vendor</w:t>
      </w:r>
      <w:r w:rsidRPr="00DF61B6">
        <w:rPr>
          <w:rFonts w:asciiTheme="minorHAnsi" w:hAnsiTheme="minorHAnsi"/>
        </w:rPr>
        <w:t xml:space="preserve">’s technical understanding of the work, understanding of contract requirements, experience and performance, work approach, staffing, and organization structure.  This portion of the presentation is used solely for IDOT to seek clarification of the </w:t>
      </w:r>
      <w:r w:rsidR="00D83873">
        <w:rPr>
          <w:rFonts w:asciiTheme="minorHAnsi" w:hAnsiTheme="minorHAnsi"/>
        </w:rPr>
        <w:t>Vendor</w:t>
      </w:r>
      <w:r w:rsidRPr="00DF61B6">
        <w:rPr>
          <w:rFonts w:asciiTheme="minorHAnsi" w:hAnsiTheme="minorHAnsi"/>
        </w:rPr>
        <w:t xml:space="preserve">’s proposal and not introduce new information not included in the submitted written proposal.  </w:t>
      </w:r>
    </w:p>
    <w:p w14:paraId="5B577907" w14:textId="14D0CF21" w:rsidR="002A6C51" w:rsidRPr="00D221B2" w:rsidRDefault="002A6C51" w:rsidP="007318FC">
      <w:pPr>
        <w:pStyle w:val="Level4"/>
        <w:tabs>
          <w:tab w:val="clear" w:pos="1080"/>
          <w:tab w:val="clear" w:pos="1440"/>
          <w:tab w:val="clear" w:pos="1800"/>
          <w:tab w:val="left" w:pos="540"/>
        </w:tabs>
        <w:kinsoku w:val="0"/>
        <w:overflowPunct w:val="0"/>
        <w:autoSpaceDE w:val="0"/>
        <w:autoSpaceDN w:val="0"/>
        <w:spacing w:before="240" w:after="0" w:line="276" w:lineRule="auto"/>
        <w:ind w:left="3060" w:hanging="900"/>
        <w:rPr>
          <w:rFonts w:asciiTheme="minorHAnsi" w:hAnsiTheme="minorHAnsi"/>
        </w:rPr>
      </w:pPr>
      <w:r w:rsidRPr="00DF61B6">
        <w:rPr>
          <w:rFonts w:asciiTheme="minorHAnsi" w:hAnsiTheme="minorHAnsi"/>
        </w:rPr>
        <w:lastRenderedPageBreak/>
        <w:t>1.6.</w:t>
      </w:r>
      <w:r>
        <w:rPr>
          <w:rFonts w:asciiTheme="minorHAnsi" w:hAnsiTheme="minorHAnsi"/>
        </w:rPr>
        <w:t>3.</w:t>
      </w:r>
      <w:r w:rsidRPr="00DF61B6">
        <w:rPr>
          <w:rFonts w:asciiTheme="minorHAnsi" w:hAnsiTheme="minorHAnsi"/>
        </w:rPr>
        <w:t>2</w:t>
      </w:r>
      <w:r>
        <w:rPr>
          <w:rFonts w:asciiTheme="minorHAnsi" w:hAnsiTheme="minorHAnsi"/>
        </w:rPr>
        <w:t>.</w:t>
      </w:r>
      <w:r w:rsidRPr="00DF61B6">
        <w:rPr>
          <w:rFonts w:asciiTheme="minorHAnsi" w:hAnsiTheme="minorHAnsi"/>
        </w:rPr>
        <w:tab/>
      </w:r>
      <w:r>
        <w:rPr>
          <w:rFonts w:asciiTheme="minorHAnsi" w:hAnsiTheme="minorHAnsi"/>
          <w:b/>
          <w:u w:val="single"/>
        </w:rPr>
        <w:t>30-</w:t>
      </w:r>
      <w:r w:rsidRPr="00FF73E1">
        <w:rPr>
          <w:rFonts w:asciiTheme="minorHAnsi" w:hAnsiTheme="minorHAnsi"/>
          <w:b/>
          <w:u w:val="single"/>
        </w:rPr>
        <w:t xml:space="preserve">minute </w:t>
      </w:r>
      <w:r w:rsidR="004C7AEF" w:rsidRPr="004C7AEF">
        <w:rPr>
          <w:rFonts w:asciiTheme="minorHAnsi" w:hAnsiTheme="minorHAnsi"/>
          <w:b/>
          <w:u w:val="single"/>
        </w:rPr>
        <w:t>Vendor</w:t>
      </w:r>
      <w:r w:rsidR="004C7AEF">
        <w:rPr>
          <w:rFonts w:asciiTheme="minorHAnsi" w:hAnsiTheme="minorHAnsi"/>
          <w:b/>
          <w:u w:val="single"/>
        </w:rPr>
        <w:t xml:space="preserve"> </w:t>
      </w:r>
      <w:r>
        <w:rPr>
          <w:rFonts w:asciiTheme="minorHAnsi" w:hAnsiTheme="minorHAnsi"/>
          <w:b/>
          <w:u w:val="single"/>
        </w:rPr>
        <w:t>Exercise</w:t>
      </w:r>
      <w:r w:rsidRPr="00DF61B6">
        <w:rPr>
          <w:rFonts w:asciiTheme="minorHAnsi" w:hAnsiTheme="minorHAnsi"/>
        </w:rPr>
        <w:t xml:space="preserve"> - </w:t>
      </w:r>
      <w:r w:rsidRPr="00D221B2">
        <w:rPr>
          <w:rFonts w:asciiTheme="minorHAnsi" w:hAnsiTheme="minorHAnsi"/>
        </w:rPr>
        <w:t xml:space="preserve">During this portion of the presentation, the Agency will give the </w:t>
      </w:r>
      <w:r w:rsidR="00D83873">
        <w:rPr>
          <w:rFonts w:asciiTheme="minorHAnsi" w:hAnsiTheme="minorHAnsi"/>
        </w:rPr>
        <w:t>Vendor</w:t>
      </w:r>
      <w:r w:rsidRPr="00D221B2">
        <w:rPr>
          <w:rFonts w:asciiTheme="minorHAnsi" w:hAnsiTheme="minorHAnsi"/>
        </w:rPr>
        <w:t xml:space="preserve"> an exercise relevant to the RFP subject matter that will require the </w:t>
      </w:r>
      <w:r w:rsidR="005D46DE">
        <w:rPr>
          <w:rFonts w:asciiTheme="minorHAnsi" w:hAnsiTheme="minorHAnsi"/>
        </w:rPr>
        <w:t>Vendor</w:t>
      </w:r>
      <w:r w:rsidRPr="00D221B2">
        <w:rPr>
          <w:rFonts w:asciiTheme="minorHAnsi" w:hAnsiTheme="minorHAnsi"/>
        </w:rPr>
        <w:t xml:space="preserve"> to demonstrate their approach to problem resolution, working as a team, and development of plans and recommendations.  Points will be awarded based on the </w:t>
      </w:r>
      <w:r w:rsidR="005D46DE">
        <w:rPr>
          <w:rFonts w:asciiTheme="minorHAnsi" w:hAnsiTheme="minorHAnsi"/>
        </w:rPr>
        <w:t>Vendor</w:t>
      </w:r>
      <w:r w:rsidRPr="00D221B2">
        <w:rPr>
          <w:rFonts w:asciiTheme="minorHAnsi" w:hAnsiTheme="minorHAnsi"/>
        </w:rPr>
        <w:t>’s exercise.</w:t>
      </w:r>
    </w:p>
    <w:p w14:paraId="45CAED11" w14:textId="3DB55D32" w:rsidR="002A6C51" w:rsidRPr="00DF61B6" w:rsidRDefault="002A6C51" w:rsidP="007318FC">
      <w:pPr>
        <w:pStyle w:val="Level4"/>
        <w:tabs>
          <w:tab w:val="clear" w:pos="1080"/>
          <w:tab w:val="clear" w:pos="1440"/>
          <w:tab w:val="clear" w:pos="1800"/>
          <w:tab w:val="left" w:pos="540"/>
        </w:tabs>
        <w:kinsoku w:val="0"/>
        <w:overflowPunct w:val="0"/>
        <w:autoSpaceDE w:val="0"/>
        <w:autoSpaceDN w:val="0"/>
        <w:spacing w:before="240" w:after="0" w:line="276" w:lineRule="auto"/>
        <w:ind w:left="3060" w:hanging="900"/>
        <w:rPr>
          <w:rFonts w:asciiTheme="minorHAnsi" w:hAnsiTheme="minorHAnsi"/>
        </w:rPr>
      </w:pPr>
      <w:r w:rsidRPr="00DF61B6">
        <w:rPr>
          <w:rFonts w:asciiTheme="minorHAnsi" w:hAnsiTheme="minorHAnsi"/>
        </w:rPr>
        <w:t>1.6.</w:t>
      </w:r>
      <w:r>
        <w:rPr>
          <w:rFonts w:asciiTheme="minorHAnsi" w:hAnsiTheme="minorHAnsi"/>
        </w:rPr>
        <w:t>3.</w:t>
      </w:r>
      <w:r w:rsidRPr="00DF61B6">
        <w:rPr>
          <w:rFonts w:asciiTheme="minorHAnsi" w:hAnsiTheme="minorHAnsi"/>
        </w:rPr>
        <w:t>3</w:t>
      </w:r>
      <w:r>
        <w:rPr>
          <w:rFonts w:asciiTheme="minorHAnsi" w:hAnsiTheme="minorHAnsi"/>
        </w:rPr>
        <w:t>.</w:t>
      </w:r>
      <w:r w:rsidRPr="00DF61B6">
        <w:rPr>
          <w:rFonts w:asciiTheme="minorHAnsi" w:hAnsiTheme="minorHAnsi"/>
        </w:rPr>
        <w:tab/>
      </w:r>
      <w:r>
        <w:rPr>
          <w:rFonts w:asciiTheme="minorHAnsi" w:hAnsiTheme="minorHAnsi"/>
          <w:b/>
          <w:u w:val="single"/>
        </w:rPr>
        <w:t>30-</w:t>
      </w:r>
      <w:r w:rsidRPr="00FF73E1">
        <w:rPr>
          <w:rFonts w:asciiTheme="minorHAnsi" w:hAnsiTheme="minorHAnsi"/>
          <w:b/>
          <w:u w:val="single"/>
        </w:rPr>
        <w:t>minute Agency Question and Answer Session</w:t>
      </w:r>
      <w:r w:rsidRPr="00DF61B6">
        <w:rPr>
          <w:rFonts w:asciiTheme="minorHAnsi" w:hAnsiTheme="minorHAnsi"/>
        </w:rPr>
        <w:t xml:space="preserve"> – During this portion of the presentation, the Agency will have the opportunity to ask the </w:t>
      </w:r>
      <w:r w:rsidR="005D46DE">
        <w:rPr>
          <w:rFonts w:asciiTheme="minorHAnsi" w:hAnsiTheme="minorHAnsi"/>
        </w:rPr>
        <w:t>Vendor</w:t>
      </w:r>
      <w:r w:rsidRPr="00DF61B6">
        <w:rPr>
          <w:rFonts w:asciiTheme="minorHAnsi" w:hAnsiTheme="minorHAnsi"/>
        </w:rPr>
        <w:t xml:space="preserve"> any questions they may have about their proposal or presentation.   This session is not for the </w:t>
      </w:r>
      <w:r w:rsidR="004C7AEF" w:rsidRPr="004C7AEF">
        <w:rPr>
          <w:rFonts w:asciiTheme="minorHAnsi" w:hAnsiTheme="minorHAnsi"/>
        </w:rPr>
        <w:t>Vendor</w:t>
      </w:r>
      <w:r w:rsidR="004C7AEF">
        <w:rPr>
          <w:rFonts w:asciiTheme="minorHAnsi" w:hAnsiTheme="minorHAnsi"/>
        </w:rPr>
        <w:t xml:space="preserve"> </w:t>
      </w:r>
      <w:r w:rsidRPr="00DF61B6">
        <w:rPr>
          <w:rFonts w:asciiTheme="minorHAnsi" w:hAnsiTheme="minorHAnsi"/>
        </w:rPr>
        <w:t xml:space="preserve">to ask the Agency questions, any </w:t>
      </w:r>
      <w:r w:rsidR="004C7AEF" w:rsidRPr="004C7AEF">
        <w:rPr>
          <w:rFonts w:asciiTheme="minorHAnsi" w:hAnsiTheme="minorHAnsi"/>
        </w:rPr>
        <w:t>Vendor</w:t>
      </w:r>
      <w:r w:rsidRPr="00DF61B6">
        <w:rPr>
          <w:rFonts w:asciiTheme="minorHAnsi" w:hAnsiTheme="minorHAnsi"/>
        </w:rPr>
        <w:t xml:space="preserve"> questions for the Agency shall be su</w:t>
      </w:r>
      <w:r>
        <w:rPr>
          <w:rFonts w:asciiTheme="minorHAnsi" w:hAnsiTheme="minorHAnsi"/>
        </w:rPr>
        <w:t>bmitted in writing pursuant to S</w:t>
      </w:r>
      <w:r w:rsidRPr="00DF61B6">
        <w:rPr>
          <w:rFonts w:asciiTheme="minorHAnsi" w:hAnsiTheme="minorHAnsi"/>
        </w:rPr>
        <w:t xml:space="preserve">ection A.4.  </w:t>
      </w:r>
    </w:p>
    <w:p w14:paraId="01640A6B" w14:textId="7861A3B7" w:rsidR="002A6C51" w:rsidRDefault="002A6C51" w:rsidP="007318FC">
      <w:pPr>
        <w:pStyle w:val="ListParagraph"/>
        <w:tabs>
          <w:tab w:val="left" w:pos="720"/>
          <w:tab w:val="left" w:pos="1440"/>
        </w:tabs>
        <w:spacing w:before="240" w:line="23" w:lineRule="atLeast"/>
        <w:ind w:firstLine="540"/>
        <w:contextualSpacing w:val="0"/>
        <w:jc w:val="both"/>
        <w:rPr>
          <w:rFonts w:asciiTheme="minorHAnsi" w:hAnsiTheme="minorHAnsi"/>
          <w:b/>
        </w:rPr>
      </w:pPr>
      <w:r>
        <w:rPr>
          <w:rFonts w:asciiTheme="minorHAnsi" w:hAnsiTheme="minorHAnsi" w:cstheme="minorHAnsi"/>
        </w:rPr>
        <w:t>1.6.4.</w:t>
      </w:r>
      <w:r>
        <w:rPr>
          <w:rFonts w:asciiTheme="minorHAnsi" w:hAnsiTheme="minorHAnsi" w:cstheme="minorHAnsi"/>
        </w:rPr>
        <w:tab/>
      </w:r>
      <w:r w:rsidRPr="006D4937">
        <w:rPr>
          <w:rFonts w:asciiTheme="minorHAnsi" w:hAnsiTheme="minorHAnsi" w:cstheme="minorHAnsi"/>
        </w:rPr>
        <w:t xml:space="preserve">The </w:t>
      </w:r>
      <w:r w:rsidR="004C7AEF" w:rsidRPr="004C7AEF">
        <w:rPr>
          <w:rFonts w:asciiTheme="minorHAnsi" w:hAnsiTheme="minorHAnsi" w:cstheme="minorHAnsi"/>
        </w:rPr>
        <w:t>Vendor</w:t>
      </w:r>
      <w:r w:rsidRPr="006D4937">
        <w:rPr>
          <w:rFonts w:asciiTheme="minorHAnsi" w:hAnsiTheme="minorHAnsi" w:cstheme="minorHAnsi"/>
        </w:rPr>
        <w:t xml:space="preserve">’s oral presentation shall not be used to fill in missing or incomplete information in </w:t>
      </w:r>
      <w:r w:rsidR="007318FC">
        <w:rPr>
          <w:rFonts w:asciiTheme="minorHAnsi" w:hAnsiTheme="minorHAnsi" w:cstheme="minorHAnsi"/>
        </w:rPr>
        <w:tab/>
      </w:r>
      <w:r w:rsidR="007318FC">
        <w:rPr>
          <w:rFonts w:asciiTheme="minorHAnsi" w:hAnsiTheme="minorHAnsi" w:cstheme="minorHAnsi"/>
        </w:rPr>
        <w:tab/>
      </w:r>
      <w:r w:rsidR="007318FC">
        <w:rPr>
          <w:rFonts w:asciiTheme="minorHAnsi" w:hAnsiTheme="minorHAnsi" w:cstheme="minorHAnsi"/>
        </w:rPr>
        <w:tab/>
      </w:r>
      <w:r w:rsidRPr="006D4937">
        <w:rPr>
          <w:rFonts w:asciiTheme="minorHAnsi" w:hAnsiTheme="minorHAnsi" w:cstheme="minorHAnsi"/>
        </w:rPr>
        <w:t>the RFP</w:t>
      </w:r>
      <w:r w:rsidR="007318FC">
        <w:rPr>
          <w:rFonts w:asciiTheme="minorHAnsi" w:hAnsiTheme="minorHAnsi" w:cstheme="minorHAnsi"/>
        </w:rPr>
        <w:t>.</w:t>
      </w:r>
    </w:p>
    <w:p w14:paraId="3961CB26" w14:textId="638F0948" w:rsidR="000B68F5" w:rsidRPr="000B68F5" w:rsidRDefault="008064CB"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TRANSPORTATION AND DELIVERY</w:t>
      </w:r>
      <w:r w:rsidR="00AC123F">
        <w:rPr>
          <w:rFonts w:asciiTheme="minorHAnsi" w:hAnsiTheme="minorHAnsi"/>
          <w:b/>
        </w:rPr>
        <w:t xml:space="preserve"> TERMS</w:t>
      </w:r>
      <w:r w:rsidRPr="000B68F5">
        <w:rPr>
          <w:rFonts w:asciiTheme="minorHAnsi" w:hAnsiTheme="minorHAnsi"/>
          <w:b/>
        </w:rPr>
        <w:t>:</w:t>
      </w:r>
      <w:r w:rsidR="00CD14A1" w:rsidRPr="000B68F5">
        <w:rPr>
          <w:rFonts w:asciiTheme="minorHAnsi" w:hAnsiTheme="minorHAnsi"/>
          <w:b/>
        </w:rPr>
        <w:t xml:space="preserve">  </w:t>
      </w:r>
      <w:r w:rsidR="00BC6F8A" w:rsidRPr="00BC6F8A">
        <w:rPr>
          <w:rFonts w:asciiTheme="minorHAnsi" w:hAnsiTheme="minorHAnsi"/>
          <w:b/>
          <w:u w:val="single"/>
        </w:rPr>
        <w:t>N/A</w:t>
      </w:r>
    </w:p>
    <w:p w14:paraId="77BB367C" w14:textId="77777777" w:rsidR="0095547A" w:rsidRPr="0095547A" w:rsidRDefault="0095547A"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spacing w:val="-5"/>
        </w:rPr>
      </w:pPr>
      <w:r>
        <w:rPr>
          <w:rFonts w:asciiTheme="minorHAnsi" w:hAnsiTheme="minorHAnsi"/>
          <w:b/>
          <w:spacing w:val="-5"/>
        </w:rPr>
        <w:t>SUBCONTRACTING</w:t>
      </w:r>
    </w:p>
    <w:p w14:paraId="64263066" w14:textId="6B934FD8" w:rsidR="00F40667" w:rsidRPr="00463323" w:rsidRDefault="0095547A" w:rsidP="006F1577">
      <w:pPr>
        <w:pStyle w:val="ListParagraph"/>
        <w:numPr>
          <w:ilvl w:val="2"/>
          <w:numId w:val="13"/>
        </w:numPr>
        <w:tabs>
          <w:tab w:val="left" w:pos="720"/>
          <w:tab w:val="left" w:pos="1440"/>
        </w:tabs>
        <w:spacing w:before="240" w:line="23" w:lineRule="atLeast"/>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2E829D11A2ED409D827F5807367B0B96"/>
          </w:placeholder>
          <w:dropDownList>
            <w:listItem w:value="Choose an item."/>
            <w:listItem w:displayText="are" w:value="are"/>
            <w:listItem w:displayText="are not" w:value="are not"/>
          </w:dropDownList>
        </w:sdtPr>
        <w:sdtEndPr/>
        <w:sdtContent>
          <w:r w:rsidR="00BC6F8A">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F40667" w:rsidRPr="00463323">
        <w:rPr>
          <w:rFonts w:asciiTheme="minorHAnsi" w:hAnsiTheme="minorHAnsi"/>
        </w:rPr>
        <w:t xml:space="preserve">For the purposes of this section, subcontractors are those specifically hired to perform </w:t>
      </w:r>
      <w:proofErr w:type="gramStart"/>
      <w:r w:rsidR="00F40667" w:rsidRPr="00463323">
        <w:rPr>
          <w:rFonts w:asciiTheme="minorHAnsi" w:hAnsiTheme="minorHAnsi"/>
        </w:rPr>
        <w:t>all</w:t>
      </w:r>
      <w:proofErr w:type="gramEnd"/>
      <w:r w:rsidR="00F40667" w:rsidRPr="00463323">
        <w:rPr>
          <w:rFonts w:asciiTheme="minorHAnsi" w:hAnsiTheme="minorHAnsi"/>
        </w:rPr>
        <w:t xml:space="preserve"> or part of the work covered</w:t>
      </w:r>
      <w:r w:rsidR="0066205F" w:rsidRPr="00463323">
        <w:rPr>
          <w:rFonts w:asciiTheme="minorHAnsi" w:hAnsiTheme="minorHAnsi"/>
        </w:rPr>
        <w:t xml:space="preserve"> </w:t>
      </w:r>
      <w:r w:rsidR="00F40667" w:rsidRPr="00463323">
        <w:rPr>
          <w:rFonts w:asciiTheme="minorHAnsi" w:hAnsiTheme="minorHAnsi"/>
        </w:rPr>
        <w:t xml:space="preserve">by the contract.  If subcontractors are to be utilized, </w:t>
      </w:r>
      <w:r w:rsidR="004C7AEF" w:rsidRPr="004C7AEF">
        <w:rPr>
          <w:rFonts w:asciiTheme="minorHAnsi" w:hAnsiTheme="minorHAnsi"/>
        </w:rPr>
        <w:t>Vendor</w:t>
      </w:r>
      <w:r w:rsidR="00F40667" w:rsidRPr="00463323">
        <w:rPr>
          <w:rFonts w:asciiTheme="minorHAnsi" w:hAnsiTheme="minorHAnsi"/>
        </w:rPr>
        <w:t xml:space="preserve"> must identify</w:t>
      </w:r>
      <w:r w:rsidR="00735A85" w:rsidRPr="00463323">
        <w:rPr>
          <w:rFonts w:asciiTheme="minorHAnsi" w:hAnsiTheme="minorHAnsi"/>
        </w:rPr>
        <w:t xml:space="preserve"> </w:t>
      </w:r>
      <w:r w:rsidR="00120319" w:rsidRPr="00463323">
        <w:rPr>
          <w:rFonts w:asciiTheme="minorHAnsi" w:hAnsiTheme="minorHAnsi"/>
        </w:rPr>
        <w:t>subcontractors with</w:t>
      </w:r>
      <w:r w:rsidR="00955226">
        <w:rPr>
          <w:rFonts w:asciiTheme="minorHAnsi" w:hAnsiTheme="minorHAnsi"/>
        </w:rPr>
        <w:t xml:space="preserve"> an annual value of more than $</w:t>
      </w:r>
      <w:r w:rsidR="001166E4">
        <w:rPr>
          <w:rFonts w:asciiTheme="minorHAnsi" w:hAnsiTheme="minorHAnsi"/>
        </w:rPr>
        <w:t>10</w:t>
      </w:r>
      <w:r w:rsidR="00955226">
        <w:rPr>
          <w:rFonts w:asciiTheme="minorHAnsi" w:hAnsiTheme="minorHAnsi"/>
        </w:rPr>
        <w:t>0</w:t>
      </w:r>
      <w:r w:rsidR="00120319" w:rsidRPr="00463323">
        <w:rPr>
          <w:rFonts w:asciiTheme="minorHAnsi" w:hAnsiTheme="minorHAnsi"/>
        </w:rPr>
        <w:t xml:space="preserve">,000 and the expected amount of money each will receive under the contract </w:t>
      </w:r>
      <w:r w:rsidR="00955226">
        <w:rPr>
          <w:rFonts w:asciiTheme="minorHAnsi" w:hAnsiTheme="minorHAnsi"/>
        </w:rPr>
        <w:t>in Attachment FF</w:t>
      </w:r>
      <w:r w:rsidR="00EE7092" w:rsidRPr="00463323">
        <w:rPr>
          <w:rFonts w:asciiTheme="minorHAnsi" w:hAnsiTheme="minorHAnsi"/>
        </w:rPr>
        <w:t xml:space="preserve"> - Subcontractor Disclosure</w:t>
      </w:r>
      <w:r w:rsidR="00120319" w:rsidRPr="00463323">
        <w:rPr>
          <w:rFonts w:asciiTheme="minorHAnsi" w:hAnsiTheme="minorHAnsi"/>
        </w:rPr>
        <w:t>.</w:t>
      </w:r>
    </w:p>
    <w:p w14:paraId="281BB4EA" w14:textId="28520A70" w:rsidR="00232A37" w:rsidRPr="00232A37" w:rsidRDefault="0095547A" w:rsidP="006F1577">
      <w:pPr>
        <w:pStyle w:val="ListParagraph"/>
        <w:numPr>
          <w:ilvl w:val="2"/>
          <w:numId w:val="13"/>
        </w:numPr>
        <w:tabs>
          <w:tab w:val="left" w:pos="1440"/>
        </w:tabs>
        <w:spacing w:before="240" w:line="23" w:lineRule="atLeast"/>
        <w:contextualSpacing w:val="0"/>
        <w:jc w:val="both"/>
        <w:rPr>
          <w:rFonts w:asciiTheme="minorHAnsi" w:hAnsiTheme="minorHAnsi"/>
          <w:b/>
        </w:rPr>
      </w:pPr>
      <w:r w:rsidRPr="001551A9">
        <w:rPr>
          <w:szCs w:val="20"/>
        </w:rPr>
        <w:t xml:space="preserve">The </w:t>
      </w:r>
      <w:r w:rsidR="004C7AEF" w:rsidRPr="004C7AEF">
        <w:rPr>
          <w:szCs w:val="20"/>
        </w:rPr>
        <w:t>Vendor</w:t>
      </w:r>
      <w:r w:rsidRPr="001551A9">
        <w:rPr>
          <w:szCs w:val="20"/>
        </w:rPr>
        <w:t xml:space="preserve"> shall notify the State of any additional or substitute subcontractors hired during the term of this contract.  </w:t>
      </w:r>
      <w:r w:rsidR="00767182">
        <w:rPr>
          <w:szCs w:val="20"/>
        </w:rPr>
        <w:t>If required,</w:t>
      </w:r>
      <w:r w:rsidR="004C7AEF" w:rsidRPr="004C7AEF">
        <w:t xml:space="preserve"> </w:t>
      </w:r>
      <w:r w:rsidR="004C7AEF" w:rsidRPr="004C7AEF">
        <w:rPr>
          <w:szCs w:val="20"/>
        </w:rPr>
        <w:t>Vendor</w:t>
      </w:r>
      <w:r w:rsidR="004C7AEF">
        <w:rPr>
          <w:szCs w:val="20"/>
        </w:rPr>
        <w:t xml:space="preserve"> </w:t>
      </w:r>
      <w:r w:rsidR="00955226">
        <w:rPr>
          <w:szCs w:val="20"/>
        </w:rPr>
        <w:t>shall provide</w:t>
      </w:r>
      <w:r w:rsidRPr="001551A9">
        <w:rPr>
          <w:szCs w:val="20"/>
        </w:rPr>
        <w:t xml:space="preserve"> the State a copy of all suc</w:t>
      </w:r>
      <w:r w:rsidR="00767182">
        <w:rPr>
          <w:szCs w:val="20"/>
        </w:rPr>
        <w:t>h subcontracts within 15</w:t>
      </w:r>
      <w:r w:rsidR="00463323">
        <w:rPr>
          <w:szCs w:val="20"/>
        </w:rPr>
        <w:t xml:space="preserve"> days after</w:t>
      </w:r>
      <w:r w:rsidRPr="001551A9">
        <w:rPr>
          <w:szCs w:val="20"/>
        </w:rPr>
        <w:t xml:space="preserve"> execution </w:t>
      </w:r>
      <w:r w:rsidR="00120319">
        <w:rPr>
          <w:szCs w:val="20"/>
        </w:rPr>
        <w:t xml:space="preserve">of this contract or </w:t>
      </w:r>
      <w:r w:rsidRPr="001551A9">
        <w:rPr>
          <w:szCs w:val="20"/>
        </w:rPr>
        <w:t>the subcontract</w:t>
      </w:r>
      <w:r w:rsidR="00463323">
        <w:rPr>
          <w:szCs w:val="20"/>
        </w:rPr>
        <w:t>, whichever occurs</w:t>
      </w:r>
      <w:r w:rsidR="00120319">
        <w:rPr>
          <w:szCs w:val="20"/>
        </w:rPr>
        <w:t xml:space="preserve"> later.</w:t>
      </w:r>
    </w:p>
    <w:p w14:paraId="49F83226" w14:textId="77777777" w:rsidR="00232A37" w:rsidRPr="00232A37" w:rsidRDefault="00232A37" w:rsidP="006F1577">
      <w:pPr>
        <w:pStyle w:val="ListParagraph"/>
        <w:numPr>
          <w:ilvl w:val="2"/>
          <w:numId w:val="13"/>
        </w:numPr>
        <w:tabs>
          <w:tab w:val="left" w:pos="1440"/>
        </w:tabs>
        <w:spacing w:before="240" w:line="23" w:lineRule="atLeast"/>
        <w:contextualSpacing w:val="0"/>
        <w:jc w:val="both"/>
        <w:rPr>
          <w:rFonts w:asciiTheme="minorHAnsi" w:hAnsiTheme="minorHAnsi"/>
          <w:b/>
        </w:rPr>
      </w:pPr>
      <w:r w:rsidRPr="00232A37">
        <w:rPr>
          <w:rFonts w:asciiTheme="minorHAnsi" w:hAnsiTheme="minorHAnsi"/>
        </w:rPr>
        <w:t xml:space="preserve">Any subcontracts </w:t>
      </w:r>
      <w:proofErr w:type="gramStart"/>
      <w:r w:rsidRPr="00232A37">
        <w:rPr>
          <w:rFonts w:asciiTheme="minorHAnsi" w:hAnsiTheme="minorHAnsi"/>
        </w:rPr>
        <w:t>entered into</w:t>
      </w:r>
      <w:proofErr w:type="gramEnd"/>
      <w:r w:rsidRPr="00232A37">
        <w:rPr>
          <w:rFonts w:asciiTheme="minorHAnsi" w:hAnsiTheme="minorHAnsi"/>
        </w:rPr>
        <w:t xml:space="preserve"> prior to award of the Contract are done at the Vendor’s and subcontractor’s risk.</w:t>
      </w:r>
    </w:p>
    <w:p w14:paraId="1A36D368" w14:textId="321E516C" w:rsidR="00F77E20" w:rsidRPr="00F77E20" w:rsidRDefault="00F77E20" w:rsidP="002677DA">
      <w:pPr>
        <w:pStyle w:val="ListParagraph"/>
        <w:numPr>
          <w:ilvl w:val="2"/>
          <w:numId w:val="13"/>
        </w:numPr>
        <w:tabs>
          <w:tab w:val="left" w:pos="720"/>
          <w:tab w:val="left" w:pos="1440"/>
        </w:tabs>
        <w:spacing w:before="80" w:after="80" w:line="240" w:lineRule="auto"/>
        <w:contextualSpacing w:val="0"/>
        <w:jc w:val="both"/>
        <w:rPr>
          <w:rFonts w:asciiTheme="minorHAnsi" w:hAnsiTheme="minorHAnsi"/>
          <w:b/>
          <w:spacing w:val="-5"/>
        </w:rPr>
      </w:pPr>
      <w:r>
        <w:rPr>
          <w:rFonts w:asciiTheme="minorHAnsi" w:hAnsiTheme="minorHAnsi"/>
          <w:b/>
          <w:spacing w:val="-5"/>
        </w:rPr>
        <w:t xml:space="preserve">References: </w:t>
      </w:r>
      <w:r w:rsidRPr="005A7581">
        <w:t xml:space="preserve">Please provide references from </w:t>
      </w:r>
      <w:r w:rsidR="002677DA" w:rsidRPr="002677DA">
        <w:rPr>
          <w:b/>
          <w:bCs/>
        </w:rPr>
        <w:t>four (4)</w:t>
      </w:r>
      <w:r w:rsidR="002677DA">
        <w:t xml:space="preserve"> </w:t>
      </w:r>
      <w:r w:rsidRPr="005A7581">
        <w:t>government agencies, other than the procuring Agency, that can attest to your experience and ability to perform the contract subject of this solicitation</w:t>
      </w:r>
      <w:r w:rsidRPr="005A7581">
        <w:rPr>
          <w:b/>
        </w:rPr>
        <w:t xml:space="preserve">.  </w:t>
      </w:r>
      <w:r w:rsidRPr="005A7581">
        <w:rPr>
          <w:b/>
          <w:u w:val="single"/>
        </w:rPr>
        <w:t>Letters of support are not considered to be references</w:t>
      </w:r>
      <w:r w:rsidRPr="005A7581">
        <w:rPr>
          <w:b/>
        </w:rPr>
        <w:t>.</w:t>
      </w:r>
      <w:r w:rsidRPr="005A7581">
        <w:t xml:space="preserve">  </w:t>
      </w:r>
    </w:p>
    <w:p w14:paraId="3082537B" w14:textId="6B82B357" w:rsidR="00F77E20" w:rsidRDefault="00F77E20" w:rsidP="002677DA">
      <w:pPr>
        <w:pStyle w:val="ListParagraph"/>
        <w:tabs>
          <w:tab w:val="left" w:pos="720"/>
          <w:tab w:val="left" w:pos="1440"/>
        </w:tabs>
        <w:spacing w:before="80" w:after="80" w:line="240" w:lineRule="auto"/>
        <w:ind w:left="2160"/>
        <w:contextualSpacing w:val="0"/>
        <w:jc w:val="both"/>
      </w:pPr>
      <w:r w:rsidRPr="005A7581">
        <w:t xml:space="preserve">Please complete </w:t>
      </w:r>
      <w:r>
        <w:t>the References form (Attachment KK)</w:t>
      </w:r>
      <w:r w:rsidRPr="005A7581">
        <w:t xml:space="preserve"> and include in </w:t>
      </w:r>
      <w:r w:rsidRPr="005A7581">
        <w:rPr>
          <w:b/>
        </w:rPr>
        <w:t>Packet 3</w:t>
      </w:r>
      <w:r w:rsidRPr="005A7581">
        <w:t>.   The Agency will contact</w:t>
      </w:r>
      <w:r>
        <w:t xml:space="preserve"> the</w:t>
      </w:r>
      <w:r w:rsidRPr="005A7581">
        <w:t xml:space="preserve"> </w:t>
      </w:r>
      <w:r w:rsidR="008C47CA">
        <w:t>four</w:t>
      </w:r>
      <w:r w:rsidRPr="005A7581">
        <w:t xml:space="preserve"> references provided. For those references who do not provide a</w:t>
      </w:r>
      <w:r w:rsidR="002677DA">
        <w:t xml:space="preserve"> response, t</w:t>
      </w:r>
      <w:r w:rsidRPr="005A7581">
        <w:t xml:space="preserve">he Agency will assign </w:t>
      </w:r>
      <w:r w:rsidRPr="00DE2DDB">
        <w:rPr>
          <w:b/>
          <w:u w:val="single"/>
        </w:rPr>
        <w:t>zero</w:t>
      </w:r>
      <w:r>
        <w:t xml:space="preserve"> </w:t>
      </w:r>
      <w:r w:rsidRPr="005A7581">
        <w:t>points for that reference</w:t>
      </w:r>
      <w:r w:rsidR="008C47CA">
        <w:t>(s)</w:t>
      </w:r>
      <w:r w:rsidRPr="005A7581">
        <w:t xml:space="preserve">.  References submitted should be </w:t>
      </w:r>
      <w:r>
        <w:t xml:space="preserve">for </w:t>
      </w:r>
      <w:r w:rsidRPr="005A7581">
        <w:t>similar work to the scope of services of this solicitation.</w:t>
      </w:r>
    </w:p>
    <w:p w14:paraId="51A8BE09" w14:textId="2D019372" w:rsidR="0095547A" w:rsidRPr="002023F1" w:rsidRDefault="0095547A"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b/>
          <w:spacing w:val="-5"/>
        </w:rPr>
      </w:pPr>
      <w:r w:rsidRPr="002023F1">
        <w:rPr>
          <w:rFonts w:asciiTheme="minorHAnsi" w:hAnsiTheme="minorHAnsi"/>
          <w:b/>
          <w:spacing w:val="-5"/>
        </w:rPr>
        <w:t>WHERE SERVICES ARE TO BE PERFORMED</w:t>
      </w:r>
    </w:p>
    <w:p w14:paraId="518F3E21" w14:textId="1389319D" w:rsidR="00463323" w:rsidRPr="00463323" w:rsidRDefault="0095547A" w:rsidP="006F1577">
      <w:pPr>
        <w:pStyle w:val="ListParagraph"/>
        <w:numPr>
          <w:ilvl w:val="2"/>
          <w:numId w:val="13"/>
        </w:numPr>
        <w:tabs>
          <w:tab w:val="left" w:pos="1440"/>
        </w:tabs>
        <w:spacing w:before="240" w:after="0" w:line="23" w:lineRule="atLeast"/>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4C7AEF" w:rsidRPr="004C7AEF">
        <w:rPr>
          <w:szCs w:val="20"/>
        </w:rPr>
        <w:t>Vendor</w:t>
      </w:r>
      <w:r w:rsidRPr="0095547A">
        <w:rPr>
          <w:szCs w:val="20"/>
        </w:rPr>
        <w:t xml:space="preserve"> performs the services purchased hereunder in another country in violation of this provision, such action may be deemed by the State as a breach of the contract by </w:t>
      </w:r>
      <w:r w:rsidR="004C7AEF" w:rsidRPr="004C7AEF">
        <w:rPr>
          <w:szCs w:val="20"/>
        </w:rPr>
        <w:t>Vendor</w:t>
      </w:r>
      <w:r w:rsidRPr="0095547A">
        <w:rPr>
          <w:szCs w:val="20"/>
        </w:rPr>
        <w:t>.</w:t>
      </w:r>
    </w:p>
    <w:p w14:paraId="7F4F502D" w14:textId="7CA7EB36" w:rsidR="0095547A" w:rsidRPr="00463323" w:rsidRDefault="004C7AEF" w:rsidP="006F1577">
      <w:pPr>
        <w:pStyle w:val="ListParagraph"/>
        <w:numPr>
          <w:ilvl w:val="2"/>
          <w:numId w:val="13"/>
        </w:numPr>
        <w:tabs>
          <w:tab w:val="left" w:pos="1440"/>
        </w:tabs>
        <w:spacing w:before="240" w:line="23" w:lineRule="atLeast"/>
        <w:contextualSpacing w:val="0"/>
        <w:jc w:val="both"/>
        <w:rPr>
          <w:rFonts w:asciiTheme="minorHAnsi" w:hAnsiTheme="minorHAnsi"/>
          <w:b/>
        </w:rPr>
      </w:pPr>
      <w:r w:rsidRPr="004C7AEF">
        <w:rPr>
          <w:szCs w:val="20"/>
        </w:rPr>
        <w:t>Vendor</w:t>
      </w:r>
      <w:r w:rsidR="0095547A" w:rsidRPr="00463323">
        <w:rPr>
          <w:szCs w:val="20"/>
        </w:rPr>
        <w:t xml:space="preserve"> shall disclose the locations where the services required shall be performed and the known or anticipated value of the services to be performed at each location.  If the </w:t>
      </w:r>
      <w:r w:rsidRPr="004C7AEF">
        <w:rPr>
          <w:szCs w:val="20"/>
        </w:rPr>
        <w:t>Vendor</w:t>
      </w:r>
      <w:r w:rsidR="0095547A" w:rsidRPr="00463323">
        <w:rPr>
          <w:szCs w:val="20"/>
        </w:rPr>
        <w:t xml:space="preserve"> received additional consideration in the evaluation based on work being performed in the United States, it shall be a breach of contract if the </w:t>
      </w:r>
      <w:r w:rsidRPr="004C7AEF">
        <w:rPr>
          <w:szCs w:val="20"/>
        </w:rPr>
        <w:t>Vendor</w:t>
      </w:r>
      <w:r w:rsidR="0095547A" w:rsidRPr="00463323">
        <w:rPr>
          <w:szCs w:val="20"/>
        </w:rPr>
        <w:t xml:space="preserve"> shifts any such work outside the United States.</w:t>
      </w:r>
    </w:p>
    <w:p w14:paraId="20C3C689" w14:textId="77777777" w:rsidR="00EE7092" w:rsidRPr="00EE7092" w:rsidRDefault="0095547A" w:rsidP="006F1577">
      <w:pPr>
        <w:pStyle w:val="ListParagraph"/>
        <w:numPr>
          <w:ilvl w:val="2"/>
          <w:numId w:val="13"/>
        </w:numPr>
        <w:tabs>
          <w:tab w:val="left" w:pos="540"/>
          <w:tab w:val="left" w:pos="1440"/>
        </w:tabs>
        <w:spacing w:before="240" w:after="240"/>
        <w:contextualSpacing w:val="0"/>
        <w:jc w:val="both"/>
        <w:rPr>
          <w:rFonts w:asciiTheme="minorHAnsi" w:hAnsiTheme="minorHAnsi"/>
        </w:rPr>
      </w:pPr>
      <w:r w:rsidRPr="001551A9">
        <w:rPr>
          <w:rFonts w:asciiTheme="minorHAnsi" w:hAnsiTheme="minorHAnsi"/>
        </w:rPr>
        <w:lastRenderedPageBreak/>
        <w:t>Location where services will be performed</w:t>
      </w:r>
      <w:r>
        <w:rPr>
          <w:rFonts w:asciiTheme="minorHAnsi" w:hAnsiTheme="minorHAnsi"/>
        </w:rPr>
        <w:t xml:space="preserve">: </w:t>
      </w:r>
      <w:r w:rsidRPr="001551A9">
        <w:rPr>
          <w:rFonts w:asciiTheme="minorHAnsi" w:hAnsiTheme="minorHAnsi" w:cs="Arial"/>
        </w:rPr>
        <w:t xml:space="preserve"> </w:t>
      </w:r>
      <w:sdt>
        <w:sdtPr>
          <w:rPr>
            <w:rFonts w:asciiTheme="minorHAnsi" w:hAnsiTheme="minorHAnsi" w:cs="Arial"/>
          </w:rPr>
          <w:alias w:val="V-Location Where Services Will Be Performed"/>
          <w:tag w:val="V-Location Where Services Will Be Performed"/>
          <w:id w:val="29726960"/>
          <w:placeholder>
            <w:docPart w:val="1238CBB783FC44BE8DDA2D87D2058738"/>
          </w:placeholder>
          <w:showingPlcHdr/>
        </w:sdtPr>
        <w:sdtEndPr/>
        <w:sdtContent>
          <w:r w:rsidRPr="00157300">
            <w:rPr>
              <w:rStyle w:val="PlaceholderText"/>
              <w:color w:val="FF0000"/>
            </w:rPr>
            <w:t>Click here to enter text.</w:t>
          </w:r>
        </w:sdtContent>
      </w:sdt>
    </w:p>
    <w:p w14:paraId="11A436BC" w14:textId="77777777" w:rsidR="0095547A" w:rsidRPr="001551A9" w:rsidRDefault="0053095D" w:rsidP="006F1577">
      <w:pPr>
        <w:pStyle w:val="ListParagraph"/>
        <w:numPr>
          <w:ilvl w:val="2"/>
          <w:numId w:val="13"/>
        </w:numPr>
        <w:tabs>
          <w:tab w:val="left" w:pos="540"/>
          <w:tab w:val="left" w:pos="1440"/>
        </w:tabs>
        <w:spacing w:before="240" w:after="24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 xml:space="preserve">: </w:t>
      </w:r>
      <w:r w:rsidR="0095547A" w:rsidRPr="001551A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29726962"/>
          <w:placeholder>
            <w:docPart w:val="1238CBB783FC44BE8DDA2D87D2058738"/>
          </w:placeholder>
          <w:showingPlcHdr/>
        </w:sdtPr>
        <w:sdtEndPr/>
        <w:sdtContent>
          <w:r w:rsidR="00684D2C" w:rsidRPr="00157300">
            <w:rPr>
              <w:rStyle w:val="PlaceholderText"/>
              <w:color w:val="FF0000"/>
            </w:rPr>
            <w:t>Click here to enter text.</w:t>
          </w:r>
        </w:sdtContent>
      </w:sdt>
    </w:p>
    <w:p w14:paraId="63D49047" w14:textId="77777777" w:rsidR="00EE7092" w:rsidRDefault="00EE7092" w:rsidP="00EE7092">
      <w:pPr>
        <w:pStyle w:val="NoSpacing"/>
        <w:jc w:val="center"/>
        <w:rPr>
          <w:b/>
          <w:sz w:val="28"/>
          <w:szCs w:val="28"/>
        </w:rPr>
      </w:pPr>
    </w:p>
    <w:p w14:paraId="6CAFE6A8" w14:textId="77777777"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EE7092">
        <w:rPr>
          <w:b/>
          <w:sz w:val="28"/>
          <w:szCs w:val="28"/>
        </w:rPr>
        <w:t>Section 1</w:t>
      </w:r>
      <w:r w:rsidR="007B335F" w:rsidRPr="00EE7092">
        <w:rPr>
          <w:b/>
          <w:sz w:val="28"/>
          <w:szCs w:val="28"/>
        </w:rPr>
        <w:t xml:space="preserve"> and </w:t>
      </w:r>
      <w:r w:rsidR="00EE7092">
        <w:rPr>
          <w:b/>
          <w:sz w:val="28"/>
          <w:szCs w:val="28"/>
        </w:rPr>
        <w:t>any attachments i</w:t>
      </w:r>
      <w:r w:rsidRPr="00EE7092">
        <w:rPr>
          <w:b/>
          <w:sz w:val="28"/>
          <w:szCs w:val="28"/>
        </w:rPr>
        <w:t>n Packet 1</w:t>
      </w:r>
    </w:p>
    <w:p w14:paraId="3330A654" w14:textId="77777777" w:rsidR="0085697A" w:rsidRPr="0023604C" w:rsidRDefault="0085697A" w:rsidP="006F1577">
      <w:pPr>
        <w:pStyle w:val="ListParagraph"/>
        <w:numPr>
          <w:ilvl w:val="0"/>
          <w:numId w:val="13"/>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headerReference w:type="default" r:id="rId42"/>
          <w:footerReference w:type="even" r:id="rId43"/>
          <w:footerReference w:type="default" r:id="rId44"/>
          <w:footerReference w:type="first" r:id="rId45"/>
          <w:pgSz w:w="12240" w:h="15840" w:code="1"/>
          <w:pgMar w:top="432" w:right="720" w:bottom="720" w:left="720" w:header="435" w:footer="360" w:gutter="0"/>
          <w:cols w:space="720"/>
          <w:titlePg/>
          <w:docGrid w:linePitch="299"/>
        </w:sectPr>
      </w:pPr>
    </w:p>
    <w:p w14:paraId="6C69C28C" w14:textId="77777777" w:rsidR="008F36D5" w:rsidRPr="00124BFC" w:rsidRDefault="00EE7092" w:rsidP="006F1577">
      <w:pPr>
        <w:pStyle w:val="ListParagraph"/>
        <w:numPr>
          <w:ilvl w:val="0"/>
          <w:numId w:val="13"/>
        </w:numPr>
        <w:tabs>
          <w:tab w:val="left" w:pos="720"/>
          <w:tab w:val="left" w:pos="1440"/>
        </w:tabs>
        <w:spacing w:before="240" w:line="23" w:lineRule="atLeast"/>
        <w:contextualSpacing w:val="0"/>
        <w:jc w:val="both"/>
        <w:rPr>
          <w:rFonts w:asciiTheme="minorHAnsi" w:hAnsiTheme="minorHAnsi"/>
          <w:b/>
          <w:sz w:val="24"/>
          <w:szCs w:val="24"/>
        </w:rPr>
      </w:pPr>
      <w:r>
        <w:rPr>
          <w:rFonts w:asciiTheme="minorHAnsi" w:hAnsiTheme="minorHAnsi"/>
          <w:b/>
          <w:sz w:val="24"/>
          <w:szCs w:val="24"/>
        </w:rPr>
        <w:lastRenderedPageBreak/>
        <w:t>S</w:t>
      </w:r>
      <w:r w:rsidR="000B7241">
        <w:rPr>
          <w:rFonts w:asciiTheme="minorHAnsi" w:hAnsiTheme="minorHAnsi"/>
          <w:b/>
          <w:sz w:val="24"/>
          <w:szCs w:val="24"/>
        </w:rPr>
        <w:t>ECTION</w:t>
      </w:r>
      <w:r>
        <w:rPr>
          <w:rFonts w:asciiTheme="minorHAnsi" w:hAnsiTheme="minorHAnsi"/>
          <w:b/>
          <w:sz w:val="24"/>
          <w:szCs w:val="24"/>
        </w:rPr>
        <w:t xml:space="preserve"> 2</w:t>
      </w:r>
      <w:r w:rsidR="00947660">
        <w:rPr>
          <w:rFonts w:asciiTheme="minorHAnsi" w:hAnsiTheme="minorHAnsi"/>
          <w:b/>
          <w:sz w:val="24"/>
          <w:szCs w:val="24"/>
        </w:rPr>
        <w:t xml:space="preserve"> - </w:t>
      </w:r>
      <w:r w:rsidR="008F36D5" w:rsidRPr="00124BFC">
        <w:rPr>
          <w:rFonts w:asciiTheme="minorHAnsi" w:hAnsiTheme="minorHAnsi"/>
          <w:b/>
          <w:sz w:val="24"/>
          <w:szCs w:val="24"/>
        </w:rPr>
        <w:t>PRICING</w:t>
      </w:r>
    </w:p>
    <w:p w14:paraId="3059737D" w14:textId="77777777" w:rsidR="00257AF0" w:rsidRPr="00257AF0" w:rsidRDefault="00F7018C"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b/>
        </w:rPr>
        <w:t>FORMAT OF PRICING</w:t>
      </w:r>
      <w:r w:rsidR="00257AF0" w:rsidRPr="00257AF0">
        <w:rPr>
          <w:b/>
        </w:rPr>
        <w:t>:</w:t>
      </w:r>
    </w:p>
    <w:p w14:paraId="6B0475D1" w14:textId="052E0DED" w:rsidR="00B72C65" w:rsidRDefault="00B72C65" w:rsidP="00B72C65">
      <w:pPr>
        <w:tabs>
          <w:tab w:val="left" w:pos="1440"/>
        </w:tabs>
        <w:spacing w:before="120" w:after="120" w:line="240" w:lineRule="auto"/>
        <w:ind w:left="2160" w:hanging="720"/>
        <w:jc w:val="both"/>
      </w:pPr>
      <w:r>
        <w:t>2.1.1</w:t>
      </w:r>
      <w:r w:rsidR="003F095B">
        <w:t>.</w:t>
      </w:r>
      <w:r>
        <w:tab/>
        <w:t>Offeror</w:t>
      </w:r>
      <w:r w:rsidRPr="00A65AF8">
        <w:t xml:space="preserve"> shall submit pricing in the format shown below, based on the ter</w:t>
      </w:r>
      <w:r>
        <w:t>ms and conditions set forth in S</w:t>
      </w:r>
      <w:r w:rsidRPr="00A65AF8">
        <w:t xml:space="preserve">ection </w:t>
      </w:r>
      <w:r>
        <w:t>1</w:t>
      </w:r>
      <w:r w:rsidRPr="00A65AF8">
        <w:t xml:space="preserve"> of this </w:t>
      </w:r>
      <w:r>
        <w:t>Request for Proposal</w:t>
      </w:r>
      <w:r w:rsidRPr="00A65AF8">
        <w:t xml:space="preserve">.  </w:t>
      </w:r>
      <w:r>
        <w:t>Offeror</w:t>
      </w:r>
      <w:r w:rsidRPr="00A65AF8">
        <w:t xml:space="preserve">’s price </w:t>
      </w:r>
      <w:r>
        <w:t>Offer</w:t>
      </w:r>
      <w:r w:rsidRPr="00A65AF8">
        <w:t xml:space="preserve"> shall serve as the basis for compensation terms of the resulting contract.  Failure to submit pricing as shown in this section may render </w:t>
      </w:r>
      <w:r>
        <w:t>Offeror</w:t>
      </w:r>
      <w:r w:rsidRPr="00A65AF8">
        <w:t xml:space="preserve">’s entire </w:t>
      </w:r>
      <w:r>
        <w:t>offer</w:t>
      </w:r>
      <w:r w:rsidRPr="00A65AF8">
        <w:t xml:space="preserve"> non-responsive and ineligible for award.</w:t>
      </w:r>
    </w:p>
    <w:p w14:paraId="2528BADA" w14:textId="52D8F4FE" w:rsidR="00B72C65" w:rsidRPr="00EF5C99" w:rsidRDefault="00B72C65" w:rsidP="00B72C65">
      <w:pPr>
        <w:tabs>
          <w:tab w:val="left" w:pos="1440"/>
        </w:tabs>
        <w:spacing w:before="120" w:after="120" w:line="240" w:lineRule="auto"/>
        <w:ind w:left="2160" w:hanging="2160"/>
        <w:jc w:val="both"/>
        <w:rPr>
          <w:rFonts w:asciiTheme="minorHAnsi" w:hAnsiTheme="minorHAnsi"/>
        </w:rPr>
      </w:pPr>
      <w:r>
        <w:rPr>
          <w:rFonts w:asciiTheme="minorHAnsi" w:hAnsiTheme="minorHAnsi"/>
        </w:rPr>
        <w:tab/>
        <w:t>2.1.2</w:t>
      </w:r>
      <w:r w:rsidR="003F095B">
        <w:rPr>
          <w:rFonts w:asciiTheme="minorHAnsi" w:hAnsiTheme="minorHAnsi"/>
        </w:rPr>
        <w:t>.</w:t>
      </w:r>
      <w:r>
        <w:rPr>
          <w:rFonts w:asciiTheme="minorHAnsi" w:hAnsiTheme="minorHAnsi"/>
        </w:rPr>
        <w:tab/>
      </w:r>
      <w:r w:rsidRPr="00EF5C99">
        <w:rPr>
          <w:rFonts w:asciiTheme="minorHAnsi" w:hAnsiTheme="minorHAnsi"/>
        </w:rPr>
        <w:t xml:space="preserve">Method and Rate of Compensation: Offeror must complete the following, estimated hours and </w:t>
      </w:r>
      <w:proofErr w:type="gramStart"/>
      <w:r w:rsidRPr="00EF5C99">
        <w:rPr>
          <w:rFonts w:asciiTheme="minorHAnsi" w:hAnsiTheme="minorHAnsi"/>
        </w:rPr>
        <w:t>fully-loaded</w:t>
      </w:r>
      <w:proofErr w:type="gramEnd"/>
      <w:r w:rsidRPr="00EF5C99">
        <w:rPr>
          <w:rFonts w:asciiTheme="minorHAnsi" w:hAnsiTheme="minorHAnsi"/>
        </w:rPr>
        <w:t xml:space="preserve"> hourly rates to be worked by staff stated below.</w:t>
      </w:r>
    </w:p>
    <w:p w14:paraId="269514A3" w14:textId="683BA171" w:rsidR="00B72C65" w:rsidRPr="00EF5C99" w:rsidRDefault="00B72C65" w:rsidP="00B72C65">
      <w:pPr>
        <w:tabs>
          <w:tab w:val="left" w:pos="1440"/>
        </w:tabs>
        <w:spacing w:before="120" w:after="120" w:line="240" w:lineRule="auto"/>
        <w:ind w:left="2160" w:hanging="2160"/>
        <w:jc w:val="both"/>
        <w:rPr>
          <w:rFonts w:asciiTheme="minorHAnsi" w:hAnsiTheme="minorHAnsi"/>
        </w:rPr>
      </w:pPr>
      <w:r>
        <w:rPr>
          <w:rFonts w:asciiTheme="minorHAnsi" w:hAnsiTheme="minorHAnsi"/>
        </w:rPr>
        <w:tab/>
        <w:t>2.1.3</w:t>
      </w:r>
      <w:r w:rsidR="003F095B">
        <w:rPr>
          <w:rFonts w:asciiTheme="minorHAnsi" w:hAnsiTheme="minorHAnsi"/>
        </w:rPr>
        <w:t>.</w:t>
      </w:r>
      <w:r>
        <w:rPr>
          <w:rFonts w:asciiTheme="minorHAnsi" w:hAnsiTheme="minorHAnsi"/>
        </w:rPr>
        <w:tab/>
      </w:r>
      <w:r w:rsidRPr="00EF5C99">
        <w:rPr>
          <w:rFonts w:asciiTheme="minorHAnsi" w:hAnsiTheme="minorHAnsi"/>
        </w:rPr>
        <w:t xml:space="preserve">The total cost per hour stated for each individual shall be a </w:t>
      </w:r>
      <w:proofErr w:type="gramStart"/>
      <w:r w:rsidRPr="00EF5C99">
        <w:rPr>
          <w:rFonts w:asciiTheme="minorHAnsi" w:hAnsiTheme="minorHAnsi"/>
        </w:rPr>
        <w:t>fully-loaded</w:t>
      </w:r>
      <w:proofErr w:type="gramEnd"/>
      <w:r w:rsidRPr="00EF5C99">
        <w:rPr>
          <w:rFonts w:asciiTheme="minorHAnsi" w:hAnsiTheme="minorHAnsi"/>
        </w:rPr>
        <w:t xml:space="preserve"> hourly rate </w:t>
      </w:r>
      <w:r w:rsidRPr="00EF5C99">
        <w:rPr>
          <w:rFonts w:asciiTheme="minorHAnsi" w:hAnsiTheme="minorHAnsi"/>
          <w:b/>
          <w:u w:val="single"/>
        </w:rPr>
        <w:t>inclusive</w:t>
      </w:r>
      <w:r w:rsidRPr="00EF5C99">
        <w:rPr>
          <w:rFonts w:asciiTheme="minorHAnsi" w:hAnsiTheme="minorHAnsi"/>
          <w:b/>
        </w:rPr>
        <w:t xml:space="preserve"> </w:t>
      </w:r>
      <w:r w:rsidRPr="00EF5C99">
        <w:rPr>
          <w:rFonts w:asciiTheme="minorHAnsi" w:hAnsiTheme="minorHAnsi"/>
        </w:rPr>
        <w:t xml:space="preserve">of salary, benefits, insurance, overhead, travel expenses, equipment expense, and other associated expenses.  </w:t>
      </w:r>
    </w:p>
    <w:p w14:paraId="40458A15" w14:textId="52AD5ED7" w:rsidR="00B72C65" w:rsidRPr="00EF5C99" w:rsidRDefault="00B72C65" w:rsidP="00B72C65">
      <w:pPr>
        <w:tabs>
          <w:tab w:val="left" w:pos="1440"/>
        </w:tabs>
        <w:spacing w:before="120" w:after="120" w:line="240" w:lineRule="auto"/>
        <w:ind w:left="2160" w:hanging="2160"/>
        <w:jc w:val="both"/>
        <w:rPr>
          <w:rFonts w:asciiTheme="minorHAnsi" w:hAnsiTheme="minorHAnsi"/>
        </w:rPr>
      </w:pPr>
      <w:r>
        <w:rPr>
          <w:bCs/>
          <w:spacing w:val="-5"/>
        </w:rPr>
        <w:tab/>
        <w:t>2.1.4</w:t>
      </w:r>
      <w:r w:rsidR="003F095B">
        <w:rPr>
          <w:bCs/>
          <w:spacing w:val="-5"/>
        </w:rPr>
        <w:t>.</w:t>
      </w:r>
      <w:r>
        <w:rPr>
          <w:bCs/>
          <w:spacing w:val="-5"/>
        </w:rPr>
        <w:tab/>
      </w:r>
      <w:r w:rsidRPr="00EF5C99">
        <w:rPr>
          <w:bCs/>
          <w:spacing w:val="-5"/>
        </w:rPr>
        <w:t xml:space="preserve">The estimated annual hours listed below are for evaluation purposes only and not a guarantee or requirement of hours for any </w:t>
      </w:r>
      <w:proofErr w:type="gramStart"/>
      <w:r w:rsidRPr="00EF5C99">
        <w:rPr>
          <w:bCs/>
          <w:spacing w:val="-5"/>
        </w:rPr>
        <w:t>particular labor</w:t>
      </w:r>
      <w:proofErr w:type="gramEnd"/>
      <w:r w:rsidRPr="00EF5C99">
        <w:rPr>
          <w:bCs/>
          <w:spacing w:val="-5"/>
        </w:rPr>
        <w:t xml:space="preserve"> category. </w:t>
      </w:r>
    </w:p>
    <w:p w14:paraId="46CF0B70" w14:textId="77777777" w:rsidR="00B72C65" w:rsidRPr="003F4C8E" w:rsidRDefault="00B72C65" w:rsidP="00B72C65">
      <w:pPr>
        <w:spacing w:before="120" w:after="120"/>
        <w:ind w:left="2160" w:hanging="720"/>
        <w:rPr>
          <w:rFonts w:asciiTheme="minorHAnsi" w:hAnsiTheme="minorHAnsi"/>
        </w:rPr>
      </w:pPr>
      <w:r>
        <w:rPr>
          <w:rFonts w:asciiTheme="minorHAnsi" w:hAnsiTheme="minorHAnsi"/>
        </w:rPr>
        <w:t>2.1.5.</w:t>
      </w:r>
      <w:r>
        <w:rPr>
          <w:rFonts w:asciiTheme="minorHAnsi" w:hAnsiTheme="minorHAnsi"/>
        </w:rPr>
        <w:tab/>
      </w:r>
      <w:r w:rsidRPr="003F4C8E">
        <w:rPr>
          <w:rFonts w:asciiTheme="minorHAnsi" w:hAnsiTheme="minorHAnsi"/>
        </w:rPr>
        <w:t>Assigned staff for each project and their background will be supplied to and are subject to</w:t>
      </w:r>
      <w:r>
        <w:rPr>
          <w:rFonts w:asciiTheme="minorHAnsi" w:hAnsiTheme="minorHAnsi"/>
        </w:rPr>
        <w:t xml:space="preserve"> </w:t>
      </w:r>
      <w:r w:rsidRPr="003F4C8E">
        <w:rPr>
          <w:rFonts w:asciiTheme="minorHAnsi" w:hAnsiTheme="minorHAnsi"/>
        </w:rPr>
        <w:t xml:space="preserve">approval by the Agency.  </w:t>
      </w:r>
      <w:bookmarkStart w:id="10" w:name="_Hlk532981896"/>
      <w:r w:rsidRPr="005F0948">
        <w:rPr>
          <w:rFonts w:asciiTheme="minorHAnsi" w:hAnsiTheme="minorHAnsi"/>
        </w:rPr>
        <w:t xml:space="preserve">No substitutions shall be made without written approval from the Agency for team members that are considered mandatory requirements as defined in </w:t>
      </w:r>
      <w:r>
        <w:rPr>
          <w:rFonts w:asciiTheme="minorHAnsi" w:hAnsiTheme="minorHAnsi"/>
        </w:rPr>
        <w:t>S</w:t>
      </w:r>
      <w:r w:rsidRPr="005F0948">
        <w:rPr>
          <w:rFonts w:asciiTheme="minorHAnsi" w:hAnsiTheme="minorHAnsi"/>
        </w:rPr>
        <w:t xml:space="preserve">ection </w:t>
      </w:r>
      <w:r w:rsidRPr="00EF5C99">
        <w:rPr>
          <w:rFonts w:asciiTheme="minorHAnsi" w:hAnsiTheme="minorHAnsi"/>
        </w:rPr>
        <w:t>1.5.1</w:t>
      </w:r>
      <w:r w:rsidRPr="005D477C">
        <w:rPr>
          <w:rFonts w:asciiTheme="minorHAnsi" w:hAnsiTheme="minorHAnsi"/>
        </w:rPr>
        <w:t>.</w:t>
      </w:r>
      <w:bookmarkEnd w:id="10"/>
    </w:p>
    <w:p w14:paraId="0FF6B04A" w14:textId="3C22DACA" w:rsidR="00B72C65" w:rsidRDefault="00B72C65" w:rsidP="00B72C65">
      <w:pPr>
        <w:spacing w:before="120" w:after="120" w:line="240" w:lineRule="auto"/>
        <w:ind w:left="2160" w:hanging="720"/>
        <w:rPr>
          <w:rFonts w:asciiTheme="minorHAnsi" w:hAnsiTheme="minorHAnsi"/>
        </w:rPr>
      </w:pPr>
      <w:r>
        <w:rPr>
          <w:rFonts w:asciiTheme="minorHAnsi" w:hAnsiTheme="minorHAnsi"/>
        </w:rPr>
        <w:t>2.1.6.</w:t>
      </w:r>
      <w:r>
        <w:rPr>
          <w:rFonts w:asciiTheme="minorHAnsi" w:hAnsiTheme="minorHAnsi"/>
        </w:rPr>
        <w:tab/>
      </w:r>
      <w:r w:rsidRPr="003F4C8E">
        <w:rPr>
          <w:rFonts w:asciiTheme="minorHAnsi" w:hAnsiTheme="minorHAnsi"/>
        </w:rPr>
        <w:t xml:space="preserve">All </w:t>
      </w:r>
      <w:bookmarkStart w:id="11" w:name="_Hlk533075904"/>
      <w:r w:rsidRPr="003F4C8E">
        <w:rPr>
          <w:rFonts w:asciiTheme="minorHAnsi" w:hAnsiTheme="minorHAnsi"/>
        </w:rPr>
        <w:t>labor for this co</w:t>
      </w:r>
      <w:r>
        <w:rPr>
          <w:rFonts w:asciiTheme="minorHAnsi" w:hAnsiTheme="minorHAnsi"/>
        </w:rPr>
        <w:t xml:space="preserve">ntract will be billed on a </w:t>
      </w:r>
      <w:r w:rsidR="00E074DE">
        <w:rPr>
          <w:rFonts w:asciiTheme="minorHAnsi" w:hAnsiTheme="minorHAnsi"/>
        </w:rPr>
        <w:t xml:space="preserve">Work </w:t>
      </w:r>
      <w:r>
        <w:rPr>
          <w:rFonts w:asciiTheme="minorHAnsi" w:hAnsiTheme="minorHAnsi"/>
        </w:rPr>
        <w:t>Order basis using Offeror’s provided</w:t>
      </w:r>
      <w:r w:rsidRPr="003F4C8E">
        <w:rPr>
          <w:rFonts w:asciiTheme="minorHAnsi" w:hAnsiTheme="minorHAnsi"/>
        </w:rPr>
        <w:t xml:space="preserve"> </w:t>
      </w:r>
      <w:proofErr w:type="gramStart"/>
      <w:r>
        <w:rPr>
          <w:rFonts w:asciiTheme="minorHAnsi" w:hAnsiTheme="minorHAnsi"/>
        </w:rPr>
        <w:t>fully-loaded</w:t>
      </w:r>
      <w:proofErr w:type="gramEnd"/>
      <w:r w:rsidRPr="003F4C8E">
        <w:rPr>
          <w:rFonts w:asciiTheme="minorHAnsi" w:hAnsiTheme="minorHAnsi"/>
        </w:rPr>
        <w:t xml:space="preserve"> </w:t>
      </w:r>
      <w:r>
        <w:rPr>
          <w:rFonts w:asciiTheme="minorHAnsi" w:hAnsiTheme="minorHAnsi"/>
        </w:rPr>
        <w:t xml:space="preserve">hourly </w:t>
      </w:r>
      <w:r w:rsidRPr="003F4C8E">
        <w:rPr>
          <w:rFonts w:asciiTheme="minorHAnsi" w:hAnsiTheme="minorHAnsi"/>
        </w:rPr>
        <w:t xml:space="preserve">rates. The </w:t>
      </w:r>
      <w:proofErr w:type="gramStart"/>
      <w:r>
        <w:rPr>
          <w:rFonts w:asciiTheme="minorHAnsi" w:hAnsiTheme="minorHAnsi"/>
        </w:rPr>
        <w:t>fully-loaded</w:t>
      </w:r>
      <w:proofErr w:type="gramEnd"/>
      <w:r w:rsidRPr="003F4C8E">
        <w:rPr>
          <w:rFonts w:asciiTheme="minorHAnsi" w:hAnsiTheme="minorHAnsi"/>
        </w:rPr>
        <w:t xml:space="preserve"> </w:t>
      </w:r>
      <w:r>
        <w:rPr>
          <w:rFonts w:asciiTheme="minorHAnsi" w:hAnsiTheme="minorHAnsi"/>
        </w:rPr>
        <w:t>hourly</w:t>
      </w:r>
      <w:r w:rsidRPr="003F4C8E">
        <w:rPr>
          <w:rFonts w:asciiTheme="minorHAnsi" w:hAnsiTheme="minorHAnsi"/>
        </w:rPr>
        <w:t xml:space="preserve"> rate for each labor category will be applicable for the duration of the contract.</w:t>
      </w:r>
      <w:bookmarkEnd w:id="11"/>
    </w:p>
    <w:p w14:paraId="05D5D03E" w14:textId="77777777" w:rsidR="00B72C65" w:rsidRPr="003F4C8E" w:rsidRDefault="00B72C65" w:rsidP="00B72C65">
      <w:pPr>
        <w:spacing w:before="120" w:after="120" w:line="240" w:lineRule="auto"/>
        <w:ind w:left="2160" w:hanging="720"/>
        <w:rPr>
          <w:rFonts w:asciiTheme="minorHAnsi" w:hAnsiTheme="minorHAnsi"/>
        </w:rPr>
      </w:pPr>
      <w:r>
        <w:rPr>
          <w:rFonts w:asciiTheme="minorHAnsi" w:hAnsiTheme="minorHAnsi"/>
        </w:rPr>
        <w:t>2.1.7.</w:t>
      </w:r>
      <w:r>
        <w:rPr>
          <w:rFonts w:asciiTheme="minorHAnsi" w:hAnsiTheme="minorHAnsi"/>
        </w:rPr>
        <w:tab/>
      </w:r>
      <w:r>
        <w:t xml:space="preserve">Vendors may propose additional position/title categories deemed necessary for these services; however, the </w:t>
      </w:r>
      <w:r w:rsidRPr="00217192">
        <w:rPr>
          <w:b/>
          <w:u w:val="single"/>
        </w:rPr>
        <w:t xml:space="preserve">ANNUAL TOTAL HOURS MUST EQUAL </w:t>
      </w:r>
      <w:r>
        <w:rPr>
          <w:b/>
          <w:u w:val="single"/>
        </w:rPr>
        <w:t>6,900</w:t>
      </w:r>
      <w:r>
        <w:t>.  Please submit any additional position categories using the same format below.</w:t>
      </w:r>
    </w:p>
    <w:p w14:paraId="4D0C29E0" w14:textId="601C426F" w:rsidR="00F77E20" w:rsidRPr="00B72C65" w:rsidRDefault="00B72C65" w:rsidP="00B72C65">
      <w:pPr>
        <w:tabs>
          <w:tab w:val="left" w:pos="1440"/>
        </w:tabs>
        <w:spacing w:before="240" w:after="0" w:line="23" w:lineRule="atLeast"/>
        <w:jc w:val="both"/>
        <w:rPr>
          <w:rFonts w:asciiTheme="minorHAnsi" w:hAnsiTheme="minorHAnsi"/>
          <w:b/>
        </w:rPr>
      </w:pPr>
      <w:r>
        <w:tab/>
        <w:t>2.1.8</w:t>
      </w:r>
      <w:r w:rsidR="003F095B">
        <w:t>.</w:t>
      </w:r>
      <w:r>
        <w:tab/>
      </w:r>
      <w:r w:rsidR="00F77E20">
        <w:t xml:space="preserve">Pricing shall be submitted in the following format below:  </w:t>
      </w:r>
    </w:p>
    <w:p w14:paraId="66AF5AB4" w14:textId="77777777" w:rsidR="00F77E20" w:rsidRDefault="00F77E20" w:rsidP="00F77E20">
      <w:pPr>
        <w:tabs>
          <w:tab w:val="left" w:pos="270"/>
          <w:tab w:val="left" w:pos="1440"/>
        </w:tabs>
        <w:spacing w:after="120" w:line="23" w:lineRule="atLeast"/>
        <w:ind w:left="1440"/>
        <w:jc w:val="both"/>
      </w:pPr>
    </w:p>
    <w:p w14:paraId="401F33D8" w14:textId="77777777" w:rsidR="00B72C65" w:rsidRPr="00B72C65" w:rsidRDefault="00B72C65" w:rsidP="00B72C65">
      <w:pPr>
        <w:tabs>
          <w:tab w:val="left" w:pos="1440"/>
        </w:tabs>
        <w:spacing w:before="120" w:after="0" w:line="240" w:lineRule="auto"/>
        <w:ind w:left="1526"/>
        <w:jc w:val="both"/>
        <w:rPr>
          <w:b/>
        </w:rPr>
      </w:pPr>
      <w:r w:rsidRPr="00B72C65">
        <w:rPr>
          <w:b/>
        </w:rPr>
        <w:t>INITIAL TERM OF THREE (3) YEARS:</w:t>
      </w:r>
    </w:p>
    <w:p w14:paraId="0814B413" w14:textId="77777777" w:rsidR="00B72C65" w:rsidRPr="00B72C65" w:rsidRDefault="00B72C65" w:rsidP="00B72C65">
      <w:pPr>
        <w:tabs>
          <w:tab w:val="left" w:pos="1440"/>
        </w:tabs>
        <w:spacing w:after="0" w:line="240" w:lineRule="auto"/>
        <w:ind w:left="1526"/>
        <w:jc w:val="both"/>
        <w:rPr>
          <w:b/>
        </w:rPr>
      </w:pPr>
      <w:r w:rsidRPr="00B72C65">
        <w:rPr>
          <w:b/>
        </w:rPr>
        <w:t>YEAR ONE (1)</w:t>
      </w:r>
    </w:p>
    <w:tbl>
      <w:tblPr>
        <w:tblStyle w:val="TableGrid"/>
        <w:tblW w:w="9630" w:type="dxa"/>
        <w:jc w:val="center"/>
        <w:tblLook w:val="04A0" w:firstRow="1" w:lastRow="0" w:firstColumn="1" w:lastColumn="0" w:noHBand="0" w:noVBand="1"/>
      </w:tblPr>
      <w:tblGrid>
        <w:gridCol w:w="2925"/>
        <w:gridCol w:w="2016"/>
        <w:gridCol w:w="2619"/>
        <w:gridCol w:w="2070"/>
      </w:tblGrid>
      <w:tr w:rsidR="00B72C65" w:rsidRPr="00B72C65" w14:paraId="3FD5E12D" w14:textId="77777777" w:rsidTr="00B72C65">
        <w:trPr>
          <w:jc w:val="center"/>
        </w:trPr>
        <w:tc>
          <w:tcPr>
            <w:tcW w:w="2925" w:type="dxa"/>
            <w:shd w:val="clear" w:color="auto" w:fill="8DB3E2"/>
          </w:tcPr>
          <w:p w14:paraId="1D4CDEC6" w14:textId="77777777" w:rsidR="00B72C65" w:rsidRPr="00B72C65" w:rsidRDefault="00B72C65" w:rsidP="00B72C65">
            <w:pPr>
              <w:tabs>
                <w:tab w:val="left" w:pos="1440"/>
              </w:tabs>
              <w:spacing w:before="120" w:after="0" w:line="240" w:lineRule="auto"/>
              <w:jc w:val="center"/>
              <w:rPr>
                <w:b/>
              </w:rPr>
            </w:pPr>
            <w:r w:rsidRPr="00B72C65">
              <w:rPr>
                <w:b/>
              </w:rPr>
              <w:t>POSITION/TITLE</w:t>
            </w:r>
          </w:p>
        </w:tc>
        <w:tc>
          <w:tcPr>
            <w:tcW w:w="2016" w:type="dxa"/>
            <w:shd w:val="clear" w:color="auto" w:fill="8DB3E2"/>
          </w:tcPr>
          <w:p w14:paraId="290B094E" w14:textId="77777777" w:rsidR="00B72C65" w:rsidRPr="00B72C65" w:rsidRDefault="00B72C65" w:rsidP="00B72C65">
            <w:pPr>
              <w:tabs>
                <w:tab w:val="left" w:pos="1440"/>
              </w:tabs>
              <w:spacing w:before="120" w:after="0" w:line="240" w:lineRule="auto"/>
              <w:jc w:val="center"/>
              <w:rPr>
                <w:b/>
              </w:rPr>
            </w:pPr>
            <w:r w:rsidRPr="00B72C65">
              <w:rPr>
                <w:b/>
              </w:rPr>
              <w:t>ESTIMATED ANNUAL HOURS</w:t>
            </w:r>
          </w:p>
        </w:tc>
        <w:tc>
          <w:tcPr>
            <w:tcW w:w="2619" w:type="dxa"/>
            <w:shd w:val="clear" w:color="auto" w:fill="8DB3E2"/>
          </w:tcPr>
          <w:p w14:paraId="2770B1BB" w14:textId="77777777" w:rsidR="00B72C65" w:rsidRPr="00B72C65" w:rsidRDefault="00B72C65" w:rsidP="00B72C65">
            <w:pPr>
              <w:tabs>
                <w:tab w:val="left" w:pos="1440"/>
              </w:tabs>
              <w:spacing w:before="120" w:after="0" w:line="240" w:lineRule="auto"/>
              <w:jc w:val="center"/>
              <w:rPr>
                <w:b/>
              </w:rPr>
            </w:pPr>
            <w:r w:rsidRPr="00B72C65">
              <w:rPr>
                <w:b/>
              </w:rPr>
              <w:t>FULLY - LOADED HOURLY RATES</w:t>
            </w:r>
          </w:p>
        </w:tc>
        <w:tc>
          <w:tcPr>
            <w:tcW w:w="2070" w:type="dxa"/>
            <w:shd w:val="clear" w:color="auto" w:fill="8DB3E2"/>
          </w:tcPr>
          <w:p w14:paraId="295F15D9" w14:textId="77777777" w:rsidR="00B72C65" w:rsidRPr="00B72C65" w:rsidRDefault="00B72C65" w:rsidP="00B72C65">
            <w:pPr>
              <w:tabs>
                <w:tab w:val="left" w:pos="1440"/>
              </w:tabs>
              <w:spacing w:before="120" w:after="0" w:line="240" w:lineRule="auto"/>
              <w:jc w:val="center"/>
              <w:rPr>
                <w:b/>
              </w:rPr>
            </w:pPr>
            <w:r w:rsidRPr="00B72C65">
              <w:rPr>
                <w:b/>
              </w:rPr>
              <w:t>TOTAL PRICE</w:t>
            </w:r>
          </w:p>
        </w:tc>
      </w:tr>
      <w:tr w:rsidR="00B72C65" w:rsidRPr="00B72C65" w14:paraId="768F9851" w14:textId="77777777" w:rsidTr="00B72C65">
        <w:trPr>
          <w:jc w:val="center"/>
        </w:trPr>
        <w:tc>
          <w:tcPr>
            <w:tcW w:w="2925" w:type="dxa"/>
          </w:tcPr>
          <w:p w14:paraId="0B2C4FCC" w14:textId="77777777" w:rsidR="00B72C65" w:rsidRPr="00B72C65" w:rsidRDefault="00B72C65" w:rsidP="00B72C65">
            <w:pPr>
              <w:tabs>
                <w:tab w:val="left" w:pos="1440"/>
              </w:tabs>
              <w:spacing w:before="120" w:after="0" w:line="240" w:lineRule="auto"/>
              <w:jc w:val="both"/>
              <w:rPr>
                <w:b/>
              </w:rPr>
            </w:pPr>
            <w:r w:rsidRPr="00B72C65">
              <w:rPr>
                <w:b/>
              </w:rPr>
              <w:t>Project Manager</w:t>
            </w:r>
          </w:p>
        </w:tc>
        <w:tc>
          <w:tcPr>
            <w:tcW w:w="2016" w:type="dxa"/>
            <w:shd w:val="clear" w:color="auto" w:fill="FFFFFF"/>
          </w:tcPr>
          <w:p w14:paraId="3DFDED6C" w14:textId="77777777" w:rsidR="00B72C65" w:rsidRPr="00B72C65" w:rsidRDefault="00B72C65" w:rsidP="00B72C65">
            <w:pPr>
              <w:tabs>
                <w:tab w:val="left" w:pos="1440"/>
              </w:tabs>
              <w:spacing w:before="120" w:after="0" w:line="240" w:lineRule="auto"/>
              <w:jc w:val="both"/>
              <w:rPr>
                <w:b/>
              </w:rPr>
            </w:pPr>
          </w:p>
        </w:tc>
        <w:tc>
          <w:tcPr>
            <w:tcW w:w="2619" w:type="dxa"/>
          </w:tcPr>
          <w:p w14:paraId="518A176F"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39B1D6F0"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1175F52F" w14:textId="77777777" w:rsidTr="00B72C65">
        <w:trPr>
          <w:jc w:val="center"/>
        </w:trPr>
        <w:tc>
          <w:tcPr>
            <w:tcW w:w="2925" w:type="dxa"/>
          </w:tcPr>
          <w:p w14:paraId="7DD3412D" w14:textId="77777777" w:rsidR="00B72C65" w:rsidRPr="00B72C65" w:rsidRDefault="00B72C65" w:rsidP="00B72C65">
            <w:pPr>
              <w:tabs>
                <w:tab w:val="left" w:pos="1440"/>
              </w:tabs>
              <w:spacing w:before="120" w:after="0" w:line="240" w:lineRule="auto"/>
              <w:jc w:val="both"/>
              <w:rPr>
                <w:b/>
              </w:rPr>
            </w:pPr>
            <w:r w:rsidRPr="00B72C65">
              <w:rPr>
                <w:b/>
              </w:rPr>
              <w:t>Financial Advisor</w:t>
            </w:r>
          </w:p>
        </w:tc>
        <w:tc>
          <w:tcPr>
            <w:tcW w:w="2016" w:type="dxa"/>
            <w:shd w:val="clear" w:color="auto" w:fill="FFFFFF"/>
          </w:tcPr>
          <w:p w14:paraId="2C784EF7" w14:textId="77777777" w:rsidR="00B72C65" w:rsidRPr="00B72C65" w:rsidRDefault="00B72C65" w:rsidP="00B72C65">
            <w:pPr>
              <w:tabs>
                <w:tab w:val="left" w:pos="1440"/>
              </w:tabs>
              <w:spacing w:before="120" w:after="0" w:line="240" w:lineRule="auto"/>
              <w:jc w:val="both"/>
              <w:rPr>
                <w:b/>
              </w:rPr>
            </w:pPr>
          </w:p>
        </w:tc>
        <w:tc>
          <w:tcPr>
            <w:tcW w:w="2619" w:type="dxa"/>
          </w:tcPr>
          <w:p w14:paraId="1E7A17B3"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4CEBE9D2"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166278C1" w14:textId="77777777" w:rsidTr="00B72C65">
        <w:trPr>
          <w:jc w:val="center"/>
        </w:trPr>
        <w:tc>
          <w:tcPr>
            <w:tcW w:w="2925" w:type="dxa"/>
          </w:tcPr>
          <w:p w14:paraId="754BC205" w14:textId="77777777" w:rsidR="00B72C65" w:rsidRPr="00B72C65" w:rsidRDefault="00B72C65" w:rsidP="00B72C65">
            <w:pPr>
              <w:tabs>
                <w:tab w:val="left" w:pos="1440"/>
              </w:tabs>
              <w:spacing w:before="120" w:after="0" w:line="240" w:lineRule="auto"/>
              <w:jc w:val="both"/>
              <w:rPr>
                <w:b/>
              </w:rPr>
            </w:pPr>
            <w:r w:rsidRPr="00B72C65">
              <w:rPr>
                <w:b/>
              </w:rPr>
              <w:t>Technical &amp; Contractual Rep.</w:t>
            </w:r>
          </w:p>
        </w:tc>
        <w:tc>
          <w:tcPr>
            <w:tcW w:w="2016" w:type="dxa"/>
            <w:shd w:val="clear" w:color="auto" w:fill="FFFFFF"/>
          </w:tcPr>
          <w:p w14:paraId="765F31A0" w14:textId="77777777" w:rsidR="00B72C65" w:rsidRPr="00B72C65" w:rsidRDefault="00B72C65" w:rsidP="00B72C65">
            <w:pPr>
              <w:tabs>
                <w:tab w:val="left" w:pos="1440"/>
              </w:tabs>
              <w:spacing w:before="120" w:after="0" w:line="240" w:lineRule="auto"/>
              <w:jc w:val="both"/>
              <w:rPr>
                <w:b/>
              </w:rPr>
            </w:pPr>
          </w:p>
        </w:tc>
        <w:tc>
          <w:tcPr>
            <w:tcW w:w="2619" w:type="dxa"/>
          </w:tcPr>
          <w:p w14:paraId="3CFFB20C"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385E57FE"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1D223D2A" w14:textId="77777777" w:rsidTr="00B72C65">
        <w:trPr>
          <w:jc w:val="center"/>
        </w:trPr>
        <w:tc>
          <w:tcPr>
            <w:tcW w:w="2925" w:type="dxa"/>
          </w:tcPr>
          <w:p w14:paraId="5ABF308B" w14:textId="77777777" w:rsidR="00B72C65" w:rsidRPr="00B72C65" w:rsidRDefault="00B72C65" w:rsidP="00B72C65">
            <w:pPr>
              <w:tabs>
                <w:tab w:val="left" w:pos="1440"/>
              </w:tabs>
              <w:spacing w:before="120" w:after="0" w:line="240" w:lineRule="auto"/>
              <w:jc w:val="both"/>
              <w:rPr>
                <w:b/>
              </w:rPr>
            </w:pPr>
            <w:r w:rsidRPr="00B72C65">
              <w:rPr>
                <w:b/>
              </w:rPr>
              <w:t>Legal Advisor</w:t>
            </w:r>
          </w:p>
        </w:tc>
        <w:tc>
          <w:tcPr>
            <w:tcW w:w="2016" w:type="dxa"/>
            <w:shd w:val="clear" w:color="auto" w:fill="FFFFFF"/>
          </w:tcPr>
          <w:p w14:paraId="73B639AE" w14:textId="77777777" w:rsidR="00B72C65" w:rsidRPr="00B72C65" w:rsidRDefault="00B72C65" w:rsidP="00B72C65">
            <w:pPr>
              <w:tabs>
                <w:tab w:val="left" w:pos="1440"/>
              </w:tabs>
              <w:spacing w:before="120" w:after="0" w:line="240" w:lineRule="auto"/>
              <w:jc w:val="both"/>
              <w:rPr>
                <w:b/>
              </w:rPr>
            </w:pPr>
          </w:p>
        </w:tc>
        <w:tc>
          <w:tcPr>
            <w:tcW w:w="2619" w:type="dxa"/>
          </w:tcPr>
          <w:p w14:paraId="30CFCBB6"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2EC6D691"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0A9DACBF" w14:textId="77777777" w:rsidTr="00B72C65">
        <w:trPr>
          <w:jc w:val="center"/>
        </w:trPr>
        <w:tc>
          <w:tcPr>
            <w:tcW w:w="2925" w:type="dxa"/>
          </w:tcPr>
          <w:p w14:paraId="4591287C" w14:textId="77777777" w:rsidR="00B72C65" w:rsidRPr="00B72C65" w:rsidRDefault="00B72C65" w:rsidP="00B72C65">
            <w:pPr>
              <w:tabs>
                <w:tab w:val="left" w:pos="1440"/>
              </w:tabs>
              <w:spacing w:before="120" w:after="0" w:line="240" w:lineRule="auto"/>
              <w:rPr>
                <w:b/>
              </w:rPr>
            </w:pPr>
            <w:r w:rsidRPr="00B72C65">
              <w:rPr>
                <w:b/>
              </w:rPr>
              <w:t>ESTIMATED YEAR 1 TOTAL</w:t>
            </w:r>
          </w:p>
        </w:tc>
        <w:tc>
          <w:tcPr>
            <w:tcW w:w="2016" w:type="dxa"/>
            <w:shd w:val="clear" w:color="auto" w:fill="FFFFFF"/>
          </w:tcPr>
          <w:p w14:paraId="6CCAE7AC" w14:textId="77777777" w:rsidR="00B72C65" w:rsidRPr="00B72C65" w:rsidRDefault="00B72C65" w:rsidP="00B72C65">
            <w:pPr>
              <w:tabs>
                <w:tab w:val="left" w:pos="1440"/>
              </w:tabs>
              <w:spacing w:before="120" w:after="0" w:line="240" w:lineRule="auto"/>
              <w:jc w:val="center"/>
              <w:rPr>
                <w:b/>
              </w:rPr>
            </w:pPr>
            <w:r w:rsidRPr="00B72C65">
              <w:rPr>
                <w:b/>
              </w:rPr>
              <w:t>6,900 *</w:t>
            </w:r>
          </w:p>
        </w:tc>
        <w:tc>
          <w:tcPr>
            <w:tcW w:w="2619" w:type="dxa"/>
            <w:shd w:val="clear" w:color="auto" w:fill="000000"/>
          </w:tcPr>
          <w:p w14:paraId="3F26AE64" w14:textId="77777777" w:rsidR="00B72C65" w:rsidRPr="00B72C65" w:rsidRDefault="00B72C65" w:rsidP="00B72C65">
            <w:pPr>
              <w:tabs>
                <w:tab w:val="left" w:pos="1440"/>
              </w:tabs>
              <w:spacing w:before="120" w:after="0" w:line="240" w:lineRule="auto"/>
              <w:jc w:val="center"/>
              <w:rPr>
                <w:b/>
              </w:rPr>
            </w:pPr>
          </w:p>
        </w:tc>
        <w:tc>
          <w:tcPr>
            <w:tcW w:w="2070" w:type="dxa"/>
            <w:shd w:val="clear" w:color="auto" w:fill="000000"/>
          </w:tcPr>
          <w:p w14:paraId="49FD0460" w14:textId="77777777" w:rsidR="00B72C65" w:rsidRPr="00B72C65" w:rsidRDefault="00B72C65" w:rsidP="00B72C65">
            <w:pPr>
              <w:tabs>
                <w:tab w:val="left" w:pos="1440"/>
              </w:tabs>
              <w:spacing w:before="120" w:after="0" w:line="240" w:lineRule="auto"/>
              <w:jc w:val="center"/>
              <w:rPr>
                <w:b/>
              </w:rPr>
            </w:pPr>
          </w:p>
        </w:tc>
      </w:tr>
      <w:tr w:rsidR="00B72C65" w:rsidRPr="00B72C65" w14:paraId="49590C6D" w14:textId="77777777" w:rsidTr="00456BB9">
        <w:trPr>
          <w:jc w:val="center"/>
        </w:trPr>
        <w:tc>
          <w:tcPr>
            <w:tcW w:w="7560" w:type="dxa"/>
            <w:gridSpan w:val="3"/>
          </w:tcPr>
          <w:p w14:paraId="5DF8D501" w14:textId="77777777" w:rsidR="00B72C65" w:rsidRPr="00B72C65" w:rsidRDefault="00B72C65" w:rsidP="00B72C65">
            <w:pPr>
              <w:tabs>
                <w:tab w:val="left" w:pos="1440"/>
              </w:tabs>
              <w:spacing w:before="120" w:after="0" w:line="240" w:lineRule="auto"/>
              <w:jc w:val="right"/>
              <w:rPr>
                <w:b/>
              </w:rPr>
            </w:pPr>
            <w:r w:rsidRPr="00B72C65">
              <w:rPr>
                <w:b/>
              </w:rPr>
              <w:t>SUB-TOTAL PRICE (for Year 1):</w:t>
            </w:r>
          </w:p>
        </w:tc>
        <w:tc>
          <w:tcPr>
            <w:tcW w:w="2070" w:type="dxa"/>
          </w:tcPr>
          <w:p w14:paraId="2E107B5B" w14:textId="77777777" w:rsidR="00B72C65" w:rsidRPr="00B72C65" w:rsidRDefault="00B72C65" w:rsidP="00B72C65">
            <w:pPr>
              <w:tabs>
                <w:tab w:val="left" w:pos="1440"/>
              </w:tabs>
              <w:spacing w:before="120" w:after="0" w:line="240" w:lineRule="auto"/>
              <w:jc w:val="both"/>
              <w:rPr>
                <w:b/>
              </w:rPr>
            </w:pPr>
            <w:r w:rsidRPr="00B72C65">
              <w:rPr>
                <w:b/>
              </w:rPr>
              <w:t>$</w:t>
            </w:r>
          </w:p>
        </w:tc>
      </w:tr>
    </w:tbl>
    <w:p w14:paraId="783E9E8A" w14:textId="77777777" w:rsidR="00B72C65" w:rsidRPr="00B72C65" w:rsidRDefault="00B72C65" w:rsidP="00B72C65">
      <w:pPr>
        <w:tabs>
          <w:tab w:val="left" w:pos="1440"/>
        </w:tabs>
        <w:spacing w:before="120"/>
        <w:ind w:left="1530"/>
        <w:jc w:val="both"/>
        <w:rPr>
          <w:b/>
        </w:rPr>
      </w:pPr>
    </w:p>
    <w:p w14:paraId="15551862" w14:textId="77777777" w:rsidR="00B72C65" w:rsidRPr="00B72C65" w:rsidRDefault="00B72C65" w:rsidP="00B72C65">
      <w:pPr>
        <w:tabs>
          <w:tab w:val="left" w:pos="1440"/>
        </w:tabs>
        <w:spacing w:before="120"/>
        <w:ind w:left="1530"/>
        <w:jc w:val="both"/>
        <w:rPr>
          <w:b/>
        </w:rPr>
      </w:pPr>
    </w:p>
    <w:p w14:paraId="7C953201" w14:textId="644CF7A1" w:rsidR="00B72C65" w:rsidRDefault="00B72C65" w:rsidP="00B72C65">
      <w:pPr>
        <w:tabs>
          <w:tab w:val="left" w:pos="1440"/>
        </w:tabs>
        <w:spacing w:before="120" w:after="0" w:line="240" w:lineRule="auto"/>
        <w:ind w:left="1526"/>
        <w:jc w:val="both"/>
        <w:rPr>
          <w:b/>
        </w:rPr>
      </w:pPr>
    </w:p>
    <w:p w14:paraId="77C4BC71" w14:textId="77777777" w:rsidR="00B72C65" w:rsidRPr="00B72C65" w:rsidRDefault="00B72C65" w:rsidP="00B72C65">
      <w:pPr>
        <w:tabs>
          <w:tab w:val="left" w:pos="1440"/>
        </w:tabs>
        <w:spacing w:before="120" w:after="0" w:line="240" w:lineRule="auto"/>
        <w:ind w:left="1526"/>
        <w:jc w:val="both"/>
        <w:rPr>
          <w:b/>
        </w:rPr>
      </w:pPr>
    </w:p>
    <w:p w14:paraId="02AC385E" w14:textId="77777777" w:rsidR="00B72C65" w:rsidRPr="00B72C65" w:rsidRDefault="00B72C65" w:rsidP="00B72C65">
      <w:pPr>
        <w:tabs>
          <w:tab w:val="left" w:pos="1440"/>
        </w:tabs>
        <w:spacing w:before="120" w:after="0" w:line="240" w:lineRule="auto"/>
        <w:ind w:left="1526"/>
        <w:jc w:val="both"/>
        <w:rPr>
          <w:b/>
        </w:rPr>
      </w:pPr>
    </w:p>
    <w:p w14:paraId="23FB261F" w14:textId="77777777" w:rsidR="00B72C65" w:rsidRPr="00B72C65" w:rsidRDefault="00B72C65" w:rsidP="00B72C65">
      <w:pPr>
        <w:tabs>
          <w:tab w:val="left" w:pos="1440"/>
        </w:tabs>
        <w:spacing w:before="120" w:after="0" w:line="240" w:lineRule="auto"/>
        <w:ind w:left="1526"/>
        <w:jc w:val="both"/>
        <w:rPr>
          <w:b/>
        </w:rPr>
      </w:pPr>
      <w:r w:rsidRPr="00B72C65">
        <w:rPr>
          <w:b/>
        </w:rPr>
        <w:lastRenderedPageBreak/>
        <w:t>YEAR TWO (2)</w:t>
      </w:r>
    </w:p>
    <w:tbl>
      <w:tblPr>
        <w:tblStyle w:val="TableGrid"/>
        <w:tblW w:w="9630" w:type="dxa"/>
        <w:jc w:val="center"/>
        <w:tblLook w:val="04A0" w:firstRow="1" w:lastRow="0" w:firstColumn="1" w:lastColumn="0" w:noHBand="0" w:noVBand="1"/>
      </w:tblPr>
      <w:tblGrid>
        <w:gridCol w:w="2607"/>
        <w:gridCol w:w="2334"/>
        <w:gridCol w:w="2619"/>
        <w:gridCol w:w="2070"/>
      </w:tblGrid>
      <w:tr w:rsidR="00B72C65" w:rsidRPr="00B72C65" w14:paraId="00C772C5" w14:textId="77777777" w:rsidTr="00B72C65">
        <w:trPr>
          <w:jc w:val="center"/>
        </w:trPr>
        <w:tc>
          <w:tcPr>
            <w:tcW w:w="2607" w:type="dxa"/>
            <w:shd w:val="clear" w:color="auto" w:fill="8DB3E2"/>
          </w:tcPr>
          <w:p w14:paraId="74F24109" w14:textId="77777777" w:rsidR="00B72C65" w:rsidRPr="00B72C65" w:rsidRDefault="00B72C65" w:rsidP="00B72C65">
            <w:pPr>
              <w:tabs>
                <w:tab w:val="left" w:pos="1440"/>
              </w:tabs>
              <w:spacing w:before="120" w:after="0" w:line="240" w:lineRule="auto"/>
              <w:jc w:val="center"/>
              <w:rPr>
                <w:b/>
              </w:rPr>
            </w:pPr>
            <w:r w:rsidRPr="00B72C65">
              <w:rPr>
                <w:b/>
              </w:rPr>
              <w:t>POSITION/TITLE</w:t>
            </w:r>
          </w:p>
        </w:tc>
        <w:tc>
          <w:tcPr>
            <w:tcW w:w="2334" w:type="dxa"/>
            <w:shd w:val="clear" w:color="auto" w:fill="8DB3E2"/>
          </w:tcPr>
          <w:p w14:paraId="0CB5FBF2" w14:textId="77777777" w:rsidR="00B72C65" w:rsidRPr="00B72C65" w:rsidRDefault="00B72C65" w:rsidP="00B72C65">
            <w:pPr>
              <w:tabs>
                <w:tab w:val="left" w:pos="1440"/>
              </w:tabs>
              <w:spacing w:before="120" w:after="0" w:line="240" w:lineRule="auto"/>
              <w:jc w:val="center"/>
              <w:rPr>
                <w:b/>
              </w:rPr>
            </w:pPr>
            <w:r w:rsidRPr="00B72C65">
              <w:rPr>
                <w:b/>
              </w:rPr>
              <w:t>ESTIMATED ANNUAL HOURS</w:t>
            </w:r>
          </w:p>
        </w:tc>
        <w:tc>
          <w:tcPr>
            <w:tcW w:w="2619" w:type="dxa"/>
            <w:shd w:val="clear" w:color="auto" w:fill="8DB3E2"/>
          </w:tcPr>
          <w:p w14:paraId="3C8F2830" w14:textId="77777777" w:rsidR="00B72C65" w:rsidRPr="00B72C65" w:rsidRDefault="00B72C65" w:rsidP="00B72C65">
            <w:pPr>
              <w:tabs>
                <w:tab w:val="left" w:pos="1440"/>
              </w:tabs>
              <w:spacing w:before="120" w:after="0" w:line="240" w:lineRule="auto"/>
              <w:jc w:val="center"/>
              <w:rPr>
                <w:b/>
              </w:rPr>
            </w:pPr>
            <w:r w:rsidRPr="00B72C65">
              <w:rPr>
                <w:b/>
              </w:rPr>
              <w:t>FULLY - LOADED HOURLY RATES</w:t>
            </w:r>
          </w:p>
        </w:tc>
        <w:tc>
          <w:tcPr>
            <w:tcW w:w="2070" w:type="dxa"/>
            <w:shd w:val="clear" w:color="auto" w:fill="8DB3E2"/>
          </w:tcPr>
          <w:p w14:paraId="5B0598E5" w14:textId="77777777" w:rsidR="00B72C65" w:rsidRPr="00B72C65" w:rsidRDefault="00B72C65" w:rsidP="00B72C65">
            <w:pPr>
              <w:tabs>
                <w:tab w:val="left" w:pos="1440"/>
              </w:tabs>
              <w:spacing w:before="120" w:after="0" w:line="240" w:lineRule="auto"/>
              <w:jc w:val="center"/>
              <w:rPr>
                <w:b/>
              </w:rPr>
            </w:pPr>
            <w:r w:rsidRPr="00B72C65">
              <w:rPr>
                <w:b/>
              </w:rPr>
              <w:t>TOTAL PRICE</w:t>
            </w:r>
          </w:p>
        </w:tc>
      </w:tr>
      <w:tr w:rsidR="00B72C65" w:rsidRPr="00B72C65" w14:paraId="02A182D2" w14:textId="77777777" w:rsidTr="00B72C65">
        <w:trPr>
          <w:jc w:val="center"/>
        </w:trPr>
        <w:tc>
          <w:tcPr>
            <w:tcW w:w="2607" w:type="dxa"/>
          </w:tcPr>
          <w:p w14:paraId="7E8AA06B" w14:textId="77777777" w:rsidR="00B72C65" w:rsidRPr="00B72C65" w:rsidRDefault="00B72C65" w:rsidP="00B72C65">
            <w:pPr>
              <w:tabs>
                <w:tab w:val="left" w:pos="1440"/>
              </w:tabs>
              <w:spacing w:before="120" w:after="0" w:line="240" w:lineRule="auto"/>
              <w:jc w:val="both"/>
              <w:rPr>
                <w:b/>
              </w:rPr>
            </w:pPr>
            <w:r w:rsidRPr="00B72C65">
              <w:rPr>
                <w:b/>
              </w:rPr>
              <w:t>Project Manager</w:t>
            </w:r>
          </w:p>
        </w:tc>
        <w:tc>
          <w:tcPr>
            <w:tcW w:w="2334" w:type="dxa"/>
            <w:shd w:val="clear" w:color="auto" w:fill="FFFFFF"/>
          </w:tcPr>
          <w:p w14:paraId="27391333" w14:textId="77777777" w:rsidR="00B72C65" w:rsidRPr="00B72C65" w:rsidRDefault="00B72C65" w:rsidP="00B72C65">
            <w:pPr>
              <w:tabs>
                <w:tab w:val="left" w:pos="1440"/>
              </w:tabs>
              <w:spacing w:before="120" w:after="0" w:line="240" w:lineRule="auto"/>
              <w:jc w:val="both"/>
              <w:rPr>
                <w:b/>
              </w:rPr>
            </w:pPr>
          </w:p>
        </w:tc>
        <w:tc>
          <w:tcPr>
            <w:tcW w:w="2619" w:type="dxa"/>
          </w:tcPr>
          <w:p w14:paraId="53A240F3"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12A297AD"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416F52BC" w14:textId="77777777" w:rsidTr="00B72C65">
        <w:trPr>
          <w:jc w:val="center"/>
        </w:trPr>
        <w:tc>
          <w:tcPr>
            <w:tcW w:w="2607" w:type="dxa"/>
          </w:tcPr>
          <w:p w14:paraId="092463E5" w14:textId="77777777" w:rsidR="00B72C65" w:rsidRPr="00B72C65" w:rsidRDefault="00B72C65" w:rsidP="00B72C65">
            <w:pPr>
              <w:tabs>
                <w:tab w:val="left" w:pos="1440"/>
              </w:tabs>
              <w:spacing w:before="120" w:after="0" w:line="240" w:lineRule="auto"/>
              <w:jc w:val="both"/>
              <w:rPr>
                <w:b/>
              </w:rPr>
            </w:pPr>
            <w:r w:rsidRPr="00B72C65">
              <w:rPr>
                <w:b/>
              </w:rPr>
              <w:t>Financial Advisor</w:t>
            </w:r>
          </w:p>
        </w:tc>
        <w:tc>
          <w:tcPr>
            <w:tcW w:w="2334" w:type="dxa"/>
            <w:shd w:val="clear" w:color="auto" w:fill="FFFFFF"/>
          </w:tcPr>
          <w:p w14:paraId="5419051C" w14:textId="77777777" w:rsidR="00B72C65" w:rsidRPr="00B72C65" w:rsidRDefault="00B72C65" w:rsidP="00B72C65">
            <w:pPr>
              <w:tabs>
                <w:tab w:val="left" w:pos="1440"/>
              </w:tabs>
              <w:spacing w:before="120" w:after="0" w:line="240" w:lineRule="auto"/>
              <w:jc w:val="both"/>
              <w:rPr>
                <w:b/>
              </w:rPr>
            </w:pPr>
          </w:p>
        </w:tc>
        <w:tc>
          <w:tcPr>
            <w:tcW w:w="2619" w:type="dxa"/>
          </w:tcPr>
          <w:p w14:paraId="5EE5E77D"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34EE9FA5"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33880F37" w14:textId="77777777" w:rsidTr="00B72C65">
        <w:trPr>
          <w:jc w:val="center"/>
        </w:trPr>
        <w:tc>
          <w:tcPr>
            <w:tcW w:w="2607" w:type="dxa"/>
          </w:tcPr>
          <w:p w14:paraId="66C5CF4F" w14:textId="77777777" w:rsidR="00B72C65" w:rsidRPr="00B72C65" w:rsidRDefault="00B72C65" w:rsidP="00B72C65">
            <w:pPr>
              <w:tabs>
                <w:tab w:val="left" w:pos="1440"/>
              </w:tabs>
              <w:spacing w:before="120" w:after="0" w:line="240" w:lineRule="auto"/>
              <w:rPr>
                <w:b/>
              </w:rPr>
            </w:pPr>
            <w:r w:rsidRPr="00B72C65">
              <w:rPr>
                <w:b/>
              </w:rPr>
              <w:t>Technical &amp; Contractual Rep.</w:t>
            </w:r>
          </w:p>
        </w:tc>
        <w:tc>
          <w:tcPr>
            <w:tcW w:w="2334" w:type="dxa"/>
            <w:shd w:val="clear" w:color="auto" w:fill="FFFFFF"/>
          </w:tcPr>
          <w:p w14:paraId="4DAF01CF" w14:textId="77777777" w:rsidR="00B72C65" w:rsidRPr="00B72C65" w:rsidRDefault="00B72C65" w:rsidP="00B72C65">
            <w:pPr>
              <w:tabs>
                <w:tab w:val="left" w:pos="1440"/>
              </w:tabs>
              <w:spacing w:before="120" w:after="0" w:line="240" w:lineRule="auto"/>
              <w:jc w:val="both"/>
              <w:rPr>
                <w:b/>
              </w:rPr>
            </w:pPr>
          </w:p>
        </w:tc>
        <w:tc>
          <w:tcPr>
            <w:tcW w:w="2619" w:type="dxa"/>
          </w:tcPr>
          <w:p w14:paraId="4DE5428E"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6F37320D"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1C98F48A" w14:textId="77777777" w:rsidTr="00B72C65">
        <w:trPr>
          <w:jc w:val="center"/>
        </w:trPr>
        <w:tc>
          <w:tcPr>
            <w:tcW w:w="2607" w:type="dxa"/>
          </w:tcPr>
          <w:p w14:paraId="05BC7971" w14:textId="77777777" w:rsidR="00B72C65" w:rsidRPr="00B72C65" w:rsidRDefault="00B72C65" w:rsidP="00B72C65">
            <w:pPr>
              <w:tabs>
                <w:tab w:val="left" w:pos="1440"/>
              </w:tabs>
              <w:spacing w:before="120" w:after="0" w:line="240" w:lineRule="auto"/>
              <w:jc w:val="both"/>
              <w:rPr>
                <w:b/>
              </w:rPr>
            </w:pPr>
            <w:r w:rsidRPr="00B72C65">
              <w:rPr>
                <w:b/>
              </w:rPr>
              <w:t>Legal Advisor</w:t>
            </w:r>
          </w:p>
        </w:tc>
        <w:tc>
          <w:tcPr>
            <w:tcW w:w="2334" w:type="dxa"/>
            <w:shd w:val="clear" w:color="auto" w:fill="FFFFFF"/>
          </w:tcPr>
          <w:p w14:paraId="2A8B89F7" w14:textId="77777777" w:rsidR="00B72C65" w:rsidRPr="00B72C65" w:rsidRDefault="00B72C65" w:rsidP="00B72C65">
            <w:pPr>
              <w:tabs>
                <w:tab w:val="left" w:pos="1440"/>
              </w:tabs>
              <w:spacing w:before="120" w:after="0" w:line="240" w:lineRule="auto"/>
              <w:jc w:val="both"/>
              <w:rPr>
                <w:b/>
              </w:rPr>
            </w:pPr>
          </w:p>
        </w:tc>
        <w:tc>
          <w:tcPr>
            <w:tcW w:w="2619" w:type="dxa"/>
          </w:tcPr>
          <w:p w14:paraId="46389F1F"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053D52AA"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44EF7EEB" w14:textId="77777777" w:rsidTr="00B72C65">
        <w:trPr>
          <w:jc w:val="center"/>
        </w:trPr>
        <w:tc>
          <w:tcPr>
            <w:tcW w:w="2607" w:type="dxa"/>
          </w:tcPr>
          <w:p w14:paraId="32EA0F20" w14:textId="77777777" w:rsidR="00B72C65" w:rsidRPr="00B72C65" w:rsidRDefault="00B72C65" w:rsidP="00B72C65">
            <w:pPr>
              <w:tabs>
                <w:tab w:val="left" w:pos="1440"/>
              </w:tabs>
              <w:spacing w:before="120" w:after="0" w:line="240" w:lineRule="auto"/>
              <w:rPr>
                <w:b/>
              </w:rPr>
            </w:pPr>
            <w:r w:rsidRPr="00B72C65">
              <w:rPr>
                <w:b/>
              </w:rPr>
              <w:t>ESTIMATED YEAR 2 TOTAL</w:t>
            </w:r>
          </w:p>
        </w:tc>
        <w:tc>
          <w:tcPr>
            <w:tcW w:w="2334" w:type="dxa"/>
            <w:shd w:val="clear" w:color="auto" w:fill="FFFFFF"/>
          </w:tcPr>
          <w:p w14:paraId="585312EB" w14:textId="77777777" w:rsidR="00B72C65" w:rsidRPr="00B72C65" w:rsidRDefault="00B72C65" w:rsidP="00B72C65">
            <w:pPr>
              <w:tabs>
                <w:tab w:val="left" w:pos="1440"/>
              </w:tabs>
              <w:spacing w:before="120" w:after="0" w:line="240" w:lineRule="auto"/>
              <w:jc w:val="center"/>
              <w:rPr>
                <w:b/>
              </w:rPr>
            </w:pPr>
            <w:r w:rsidRPr="00B72C65">
              <w:rPr>
                <w:b/>
              </w:rPr>
              <w:t>6,900 *</w:t>
            </w:r>
          </w:p>
        </w:tc>
        <w:tc>
          <w:tcPr>
            <w:tcW w:w="2619" w:type="dxa"/>
            <w:shd w:val="clear" w:color="auto" w:fill="000000"/>
          </w:tcPr>
          <w:p w14:paraId="0609A87A" w14:textId="77777777" w:rsidR="00B72C65" w:rsidRPr="00B72C65" w:rsidRDefault="00B72C65" w:rsidP="00B72C65">
            <w:pPr>
              <w:tabs>
                <w:tab w:val="left" w:pos="1440"/>
              </w:tabs>
              <w:spacing w:before="120" w:after="0" w:line="240" w:lineRule="auto"/>
              <w:jc w:val="center"/>
              <w:rPr>
                <w:b/>
              </w:rPr>
            </w:pPr>
          </w:p>
        </w:tc>
        <w:tc>
          <w:tcPr>
            <w:tcW w:w="2070" w:type="dxa"/>
            <w:shd w:val="clear" w:color="auto" w:fill="000000"/>
          </w:tcPr>
          <w:p w14:paraId="3B910166" w14:textId="77777777" w:rsidR="00B72C65" w:rsidRPr="00B72C65" w:rsidRDefault="00B72C65" w:rsidP="00B72C65">
            <w:pPr>
              <w:tabs>
                <w:tab w:val="left" w:pos="1440"/>
              </w:tabs>
              <w:spacing w:before="120" w:after="0" w:line="240" w:lineRule="auto"/>
              <w:jc w:val="center"/>
              <w:rPr>
                <w:b/>
              </w:rPr>
            </w:pPr>
          </w:p>
        </w:tc>
      </w:tr>
      <w:tr w:rsidR="00B72C65" w:rsidRPr="00B72C65" w14:paraId="45A49070" w14:textId="77777777" w:rsidTr="00456BB9">
        <w:trPr>
          <w:jc w:val="center"/>
        </w:trPr>
        <w:tc>
          <w:tcPr>
            <w:tcW w:w="7560" w:type="dxa"/>
            <w:gridSpan w:val="3"/>
          </w:tcPr>
          <w:p w14:paraId="32E4E78C" w14:textId="77777777" w:rsidR="00B72C65" w:rsidRPr="00B72C65" w:rsidRDefault="00B72C65" w:rsidP="00B72C65">
            <w:pPr>
              <w:tabs>
                <w:tab w:val="left" w:pos="1440"/>
              </w:tabs>
              <w:spacing w:before="120" w:after="0" w:line="240" w:lineRule="auto"/>
              <w:jc w:val="right"/>
              <w:rPr>
                <w:b/>
              </w:rPr>
            </w:pPr>
            <w:r w:rsidRPr="00B72C65">
              <w:rPr>
                <w:b/>
              </w:rPr>
              <w:t>SUB-TOTAL PRICE (for Year2):</w:t>
            </w:r>
          </w:p>
        </w:tc>
        <w:tc>
          <w:tcPr>
            <w:tcW w:w="2070" w:type="dxa"/>
          </w:tcPr>
          <w:p w14:paraId="1293A819" w14:textId="77777777" w:rsidR="00B72C65" w:rsidRPr="00B72C65" w:rsidRDefault="00B72C65" w:rsidP="00B72C65">
            <w:pPr>
              <w:tabs>
                <w:tab w:val="left" w:pos="1440"/>
              </w:tabs>
              <w:spacing w:before="120" w:after="0" w:line="240" w:lineRule="auto"/>
              <w:jc w:val="both"/>
              <w:rPr>
                <w:b/>
              </w:rPr>
            </w:pPr>
            <w:r w:rsidRPr="00B72C65">
              <w:rPr>
                <w:b/>
              </w:rPr>
              <w:t>$</w:t>
            </w:r>
          </w:p>
        </w:tc>
      </w:tr>
    </w:tbl>
    <w:p w14:paraId="5545EBDB" w14:textId="77777777" w:rsidR="00B72C65" w:rsidRPr="00B72C65" w:rsidRDefault="00B72C65" w:rsidP="00B72C65">
      <w:pPr>
        <w:tabs>
          <w:tab w:val="left" w:pos="1440"/>
        </w:tabs>
        <w:spacing w:before="120" w:after="120" w:line="240" w:lineRule="auto"/>
        <w:ind w:left="1526"/>
        <w:jc w:val="both"/>
        <w:rPr>
          <w:b/>
        </w:rPr>
      </w:pPr>
    </w:p>
    <w:p w14:paraId="76762239" w14:textId="77777777" w:rsidR="00B72C65" w:rsidRPr="00B72C65" w:rsidRDefault="00B72C65" w:rsidP="00B72C65">
      <w:pPr>
        <w:tabs>
          <w:tab w:val="left" w:pos="1440"/>
        </w:tabs>
        <w:spacing w:before="120" w:after="0" w:line="240" w:lineRule="auto"/>
        <w:ind w:left="1526"/>
        <w:jc w:val="both"/>
        <w:rPr>
          <w:b/>
        </w:rPr>
      </w:pPr>
      <w:r w:rsidRPr="00B72C65">
        <w:rPr>
          <w:b/>
        </w:rPr>
        <w:t>YEAR THREE (3)</w:t>
      </w:r>
    </w:p>
    <w:tbl>
      <w:tblPr>
        <w:tblStyle w:val="TableGrid"/>
        <w:tblW w:w="9630" w:type="dxa"/>
        <w:jc w:val="center"/>
        <w:tblLook w:val="04A0" w:firstRow="1" w:lastRow="0" w:firstColumn="1" w:lastColumn="0" w:noHBand="0" w:noVBand="1"/>
      </w:tblPr>
      <w:tblGrid>
        <w:gridCol w:w="2607"/>
        <w:gridCol w:w="2334"/>
        <w:gridCol w:w="2619"/>
        <w:gridCol w:w="2070"/>
      </w:tblGrid>
      <w:tr w:rsidR="00B72C65" w:rsidRPr="00B72C65" w14:paraId="1EA199AF" w14:textId="77777777" w:rsidTr="00B72C65">
        <w:trPr>
          <w:jc w:val="center"/>
        </w:trPr>
        <w:tc>
          <w:tcPr>
            <w:tcW w:w="2607" w:type="dxa"/>
            <w:shd w:val="clear" w:color="auto" w:fill="8DB3E2"/>
          </w:tcPr>
          <w:p w14:paraId="2D0BD39A" w14:textId="77777777" w:rsidR="00B72C65" w:rsidRPr="00B72C65" w:rsidRDefault="00B72C65" w:rsidP="00B72C65">
            <w:pPr>
              <w:tabs>
                <w:tab w:val="left" w:pos="1440"/>
              </w:tabs>
              <w:spacing w:before="120" w:after="0" w:line="240" w:lineRule="auto"/>
              <w:jc w:val="center"/>
              <w:rPr>
                <w:b/>
              </w:rPr>
            </w:pPr>
            <w:r w:rsidRPr="00B72C65">
              <w:rPr>
                <w:b/>
              </w:rPr>
              <w:t>POSITION/TITLE</w:t>
            </w:r>
          </w:p>
        </w:tc>
        <w:tc>
          <w:tcPr>
            <w:tcW w:w="2334" w:type="dxa"/>
            <w:shd w:val="clear" w:color="auto" w:fill="8DB3E2"/>
          </w:tcPr>
          <w:p w14:paraId="39C18E31" w14:textId="77777777" w:rsidR="00B72C65" w:rsidRPr="00B72C65" w:rsidRDefault="00B72C65" w:rsidP="00B72C65">
            <w:pPr>
              <w:tabs>
                <w:tab w:val="left" w:pos="1440"/>
              </w:tabs>
              <w:spacing w:before="120" w:after="0" w:line="240" w:lineRule="auto"/>
              <w:jc w:val="center"/>
              <w:rPr>
                <w:b/>
              </w:rPr>
            </w:pPr>
            <w:r w:rsidRPr="00B72C65">
              <w:rPr>
                <w:b/>
              </w:rPr>
              <w:t>ESTIMATED ANNUAL HOURS</w:t>
            </w:r>
          </w:p>
        </w:tc>
        <w:tc>
          <w:tcPr>
            <w:tcW w:w="2619" w:type="dxa"/>
            <w:shd w:val="clear" w:color="auto" w:fill="8DB3E2"/>
          </w:tcPr>
          <w:p w14:paraId="5178C012" w14:textId="77777777" w:rsidR="00B72C65" w:rsidRPr="00B72C65" w:rsidRDefault="00B72C65" w:rsidP="00B72C65">
            <w:pPr>
              <w:tabs>
                <w:tab w:val="left" w:pos="1440"/>
              </w:tabs>
              <w:spacing w:before="120" w:after="0" w:line="240" w:lineRule="auto"/>
              <w:jc w:val="center"/>
              <w:rPr>
                <w:b/>
              </w:rPr>
            </w:pPr>
            <w:r w:rsidRPr="00B72C65">
              <w:rPr>
                <w:b/>
              </w:rPr>
              <w:t>FULLY - LOADED HOURLY RATES</w:t>
            </w:r>
          </w:p>
        </w:tc>
        <w:tc>
          <w:tcPr>
            <w:tcW w:w="2070" w:type="dxa"/>
            <w:shd w:val="clear" w:color="auto" w:fill="8DB3E2"/>
          </w:tcPr>
          <w:p w14:paraId="206D5D50" w14:textId="77777777" w:rsidR="00B72C65" w:rsidRPr="00B72C65" w:rsidRDefault="00B72C65" w:rsidP="00B72C65">
            <w:pPr>
              <w:tabs>
                <w:tab w:val="left" w:pos="1440"/>
              </w:tabs>
              <w:spacing w:before="120" w:after="0" w:line="240" w:lineRule="auto"/>
              <w:jc w:val="center"/>
              <w:rPr>
                <w:b/>
              </w:rPr>
            </w:pPr>
            <w:r w:rsidRPr="00B72C65">
              <w:rPr>
                <w:b/>
              </w:rPr>
              <w:t>TOTAL PRICE</w:t>
            </w:r>
          </w:p>
        </w:tc>
      </w:tr>
      <w:tr w:rsidR="00B72C65" w:rsidRPr="00B72C65" w14:paraId="4744F0A0" w14:textId="77777777" w:rsidTr="00B72C65">
        <w:trPr>
          <w:jc w:val="center"/>
        </w:trPr>
        <w:tc>
          <w:tcPr>
            <w:tcW w:w="2607" w:type="dxa"/>
          </w:tcPr>
          <w:p w14:paraId="38919D53" w14:textId="77777777" w:rsidR="00B72C65" w:rsidRPr="00B72C65" w:rsidRDefault="00B72C65" w:rsidP="00B72C65">
            <w:pPr>
              <w:tabs>
                <w:tab w:val="left" w:pos="1440"/>
              </w:tabs>
              <w:spacing w:before="120" w:after="0" w:line="240" w:lineRule="auto"/>
              <w:jc w:val="both"/>
              <w:rPr>
                <w:b/>
              </w:rPr>
            </w:pPr>
            <w:r w:rsidRPr="00B72C65">
              <w:rPr>
                <w:b/>
              </w:rPr>
              <w:t>Project Manager</w:t>
            </w:r>
          </w:p>
        </w:tc>
        <w:tc>
          <w:tcPr>
            <w:tcW w:w="2334" w:type="dxa"/>
            <w:shd w:val="clear" w:color="auto" w:fill="FFFFFF"/>
          </w:tcPr>
          <w:p w14:paraId="454D4F52" w14:textId="77777777" w:rsidR="00B72C65" w:rsidRPr="00B72C65" w:rsidRDefault="00B72C65" w:rsidP="00B72C65">
            <w:pPr>
              <w:tabs>
                <w:tab w:val="left" w:pos="1440"/>
              </w:tabs>
              <w:spacing w:before="120" w:after="0" w:line="240" w:lineRule="auto"/>
              <w:jc w:val="both"/>
              <w:rPr>
                <w:b/>
              </w:rPr>
            </w:pPr>
          </w:p>
        </w:tc>
        <w:tc>
          <w:tcPr>
            <w:tcW w:w="2619" w:type="dxa"/>
          </w:tcPr>
          <w:p w14:paraId="41E8D248"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1BD7F7AA"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34384A13" w14:textId="77777777" w:rsidTr="00B72C65">
        <w:trPr>
          <w:jc w:val="center"/>
        </w:trPr>
        <w:tc>
          <w:tcPr>
            <w:tcW w:w="2607" w:type="dxa"/>
          </w:tcPr>
          <w:p w14:paraId="3AD008FC" w14:textId="77777777" w:rsidR="00B72C65" w:rsidRPr="00B72C65" w:rsidRDefault="00B72C65" w:rsidP="00B72C65">
            <w:pPr>
              <w:tabs>
                <w:tab w:val="left" w:pos="1440"/>
              </w:tabs>
              <w:spacing w:before="120" w:after="0" w:line="240" w:lineRule="auto"/>
              <w:jc w:val="both"/>
              <w:rPr>
                <w:b/>
              </w:rPr>
            </w:pPr>
            <w:r w:rsidRPr="00B72C65">
              <w:rPr>
                <w:b/>
              </w:rPr>
              <w:t>Financial Advisor</w:t>
            </w:r>
          </w:p>
        </w:tc>
        <w:tc>
          <w:tcPr>
            <w:tcW w:w="2334" w:type="dxa"/>
            <w:shd w:val="clear" w:color="auto" w:fill="FFFFFF"/>
          </w:tcPr>
          <w:p w14:paraId="59F583BC" w14:textId="77777777" w:rsidR="00B72C65" w:rsidRPr="00B72C65" w:rsidRDefault="00B72C65" w:rsidP="00B72C65">
            <w:pPr>
              <w:tabs>
                <w:tab w:val="left" w:pos="1440"/>
              </w:tabs>
              <w:spacing w:before="120" w:after="0" w:line="240" w:lineRule="auto"/>
              <w:jc w:val="both"/>
              <w:rPr>
                <w:b/>
              </w:rPr>
            </w:pPr>
          </w:p>
        </w:tc>
        <w:tc>
          <w:tcPr>
            <w:tcW w:w="2619" w:type="dxa"/>
          </w:tcPr>
          <w:p w14:paraId="3ACBBB7C"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34E44503"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6E6E7022" w14:textId="77777777" w:rsidTr="00B72C65">
        <w:trPr>
          <w:jc w:val="center"/>
        </w:trPr>
        <w:tc>
          <w:tcPr>
            <w:tcW w:w="2607" w:type="dxa"/>
          </w:tcPr>
          <w:p w14:paraId="6E7E8767" w14:textId="77777777" w:rsidR="00B72C65" w:rsidRPr="00B72C65" w:rsidRDefault="00B72C65" w:rsidP="00B72C65">
            <w:pPr>
              <w:tabs>
                <w:tab w:val="left" w:pos="1440"/>
              </w:tabs>
              <w:spacing w:before="120" w:after="0" w:line="240" w:lineRule="auto"/>
              <w:rPr>
                <w:b/>
              </w:rPr>
            </w:pPr>
            <w:r w:rsidRPr="00B72C65">
              <w:rPr>
                <w:b/>
              </w:rPr>
              <w:t>Technical &amp; Contractual Rep.</w:t>
            </w:r>
          </w:p>
        </w:tc>
        <w:tc>
          <w:tcPr>
            <w:tcW w:w="2334" w:type="dxa"/>
            <w:shd w:val="clear" w:color="auto" w:fill="FFFFFF"/>
          </w:tcPr>
          <w:p w14:paraId="071D65B8" w14:textId="77777777" w:rsidR="00B72C65" w:rsidRPr="00B72C65" w:rsidRDefault="00B72C65" w:rsidP="00B72C65">
            <w:pPr>
              <w:tabs>
                <w:tab w:val="left" w:pos="1440"/>
              </w:tabs>
              <w:spacing w:before="120" w:after="0" w:line="240" w:lineRule="auto"/>
              <w:jc w:val="both"/>
              <w:rPr>
                <w:b/>
              </w:rPr>
            </w:pPr>
          </w:p>
        </w:tc>
        <w:tc>
          <w:tcPr>
            <w:tcW w:w="2619" w:type="dxa"/>
          </w:tcPr>
          <w:p w14:paraId="0DD3FB85"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1864CF39"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1C1398D4" w14:textId="77777777" w:rsidTr="00B72C65">
        <w:trPr>
          <w:jc w:val="center"/>
        </w:trPr>
        <w:tc>
          <w:tcPr>
            <w:tcW w:w="2607" w:type="dxa"/>
          </w:tcPr>
          <w:p w14:paraId="1DD0AB8F" w14:textId="77777777" w:rsidR="00B72C65" w:rsidRPr="00B72C65" w:rsidRDefault="00B72C65" w:rsidP="00B72C65">
            <w:pPr>
              <w:tabs>
                <w:tab w:val="left" w:pos="1440"/>
              </w:tabs>
              <w:spacing w:before="120" w:after="0" w:line="240" w:lineRule="auto"/>
              <w:jc w:val="both"/>
              <w:rPr>
                <w:b/>
              </w:rPr>
            </w:pPr>
            <w:r w:rsidRPr="00B72C65">
              <w:rPr>
                <w:b/>
              </w:rPr>
              <w:t>Legal Advisor</w:t>
            </w:r>
          </w:p>
        </w:tc>
        <w:tc>
          <w:tcPr>
            <w:tcW w:w="2334" w:type="dxa"/>
            <w:shd w:val="clear" w:color="auto" w:fill="FFFFFF"/>
          </w:tcPr>
          <w:p w14:paraId="6952534E" w14:textId="77777777" w:rsidR="00B72C65" w:rsidRPr="00B72C65" w:rsidRDefault="00B72C65" w:rsidP="00B72C65">
            <w:pPr>
              <w:tabs>
                <w:tab w:val="left" w:pos="1440"/>
              </w:tabs>
              <w:spacing w:before="120" w:after="0" w:line="240" w:lineRule="auto"/>
              <w:jc w:val="both"/>
              <w:rPr>
                <w:b/>
              </w:rPr>
            </w:pPr>
          </w:p>
        </w:tc>
        <w:tc>
          <w:tcPr>
            <w:tcW w:w="2619" w:type="dxa"/>
          </w:tcPr>
          <w:p w14:paraId="1652C6AF" w14:textId="77777777" w:rsidR="00B72C65" w:rsidRPr="00B72C65" w:rsidRDefault="00B72C65" w:rsidP="00B72C65">
            <w:pPr>
              <w:tabs>
                <w:tab w:val="left" w:pos="1440"/>
              </w:tabs>
              <w:spacing w:before="120" w:after="0" w:line="240" w:lineRule="auto"/>
              <w:jc w:val="both"/>
              <w:rPr>
                <w:b/>
              </w:rPr>
            </w:pPr>
            <w:r w:rsidRPr="00B72C65">
              <w:rPr>
                <w:b/>
              </w:rPr>
              <w:t>$</w:t>
            </w:r>
          </w:p>
        </w:tc>
        <w:tc>
          <w:tcPr>
            <w:tcW w:w="2070" w:type="dxa"/>
          </w:tcPr>
          <w:p w14:paraId="009CD7E8"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289763AC" w14:textId="77777777" w:rsidTr="00B72C65">
        <w:trPr>
          <w:jc w:val="center"/>
        </w:trPr>
        <w:tc>
          <w:tcPr>
            <w:tcW w:w="2607" w:type="dxa"/>
          </w:tcPr>
          <w:p w14:paraId="36DAC3AD" w14:textId="77777777" w:rsidR="00B72C65" w:rsidRPr="00B72C65" w:rsidRDefault="00B72C65" w:rsidP="00B72C65">
            <w:pPr>
              <w:tabs>
                <w:tab w:val="left" w:pos="1440"/>
              </w:tabs>
              <w:spacing w:before="120" w:after="0" w:line="240" w:lineRule="auto"/>
              <w:rPr>
                <w:b/>
              </w:rPr>
            </w:pPr>
            <w:r w:rsidRPr="00B72C65">
              <w:rPr>
                <w:b/>
              </w:rPr>
              <w:t>ESTIMATED YEAR 3 TOTAL</w:t>
            </w:r>
          </w:p>
        </w:tc>
        <w:tc>
          <w:tcPr>
            <w:tcW w:w="2334" w:type="dxa"/>
            <w:shd w:val="clear" w:color="auto" w:fill="FFFFFF"/>
          </w:tcPr>
          <w:p w14:paraId="01918DD8" w14:textId="77777777" w:rsidR="00B72C65" w:rsidRPr="00B72C65" w:rsidRDefault="00B72C65" w:rsidP="00B72C65">
            <w:pPr>
              <w:tabs>
                <w:tab w:val="left" w:pos="1440"/>
              </w:tabs>
              <w:spacing w:before="120" w:after="0" w:line="240" w:lineRule="auto"/>
              <w:jc w:val="center"/>
              <w:rPr>
                <w:b/>
              </w:rPr>
            </w:pPr>
            <w:r w:rsidRPr="00B72C65">
              <w:rPr>
                <w:b/>
              </w:rPr>
              <w:t>6,900 *</w:t>
            </w:r>
          </w:p>
        </w:tc>
        <w:tc>
          <w:tcPr>
            <w:tcW w:w="2619" w:type="dxa"/>
            <w:shd w:val="clear" w:color="auto" w:fill="000000"/>
          </w:tcPr>
          <w:p w14:paraId="47FB45ED" w14:textId="77777777" w:rsidR="00B72C65" w:rsidRPr="00B72C65" w:rsidRDefault="00B72C65" w:rsidP="00B72C65">
            <w:pPr>
              <w:tabs>
                <w:tab w:val="left" w:pos="1440"/>
              </w:tabs>
              <w:spacing w:before="120" w:after="0" w:line="240" w:lineRule="auto"/>
              <w:jc w:val="center"/>
              <w:rPr>
                <w:b/>
              </w:rPr>
            </w:pPr>
          </w:p>
        </w:tc>
        <w:tc>
          <w:tcPr>
            <w:tcW w:w="2070" w:type="dxa"/>
            <w:shd w:val="clear" w:color="auto" w:fill="000000"/>
          </w:tcPr>
          <w:p w14:paraId="0DB66041" w14:textId="77777777" w:rsidR="00B72C65" w:rsidRPr="00B72C65" w:rsidRDefault="00B72C65" w:rsidP="00B72C65">
            <w:pPr>
              <w:tabs>
                <w:tab w:val="left" w:pos="1440"/>
              </w:tabs>
              <w:spacing w:before="120" w:after="0" w:line="240" w:lineRule="auto"/>
              <w:jc w:val="center"/>
              <w:rPr>
                <w:b/>
              </w:rPr>
            </w:pPr>
          </w:p>
        </w:tc>
      </w:tr>
      <w:tr w:rsidR="00B72C65" w:rsidRPr="00B72C65" w14:paraId="745E7B55" w14:textId="77777777" w:rsidTr="00456BB9">
        <w:trPr>
          <w:jc w:val="center"/>
        </w:trPr>
        <w:tc>
          <w:tcPr>
            <w:tcW w:w="7560" w:type="dxa"/>
            <w:gridSpan w:val="3"/>
          </w:tcPr>
          <w:p w14:paraId="52D790F4" w14:textId="77777777" w:rsidR="00B72C65" w:rsidRPr="00B72C65" w:rsidRDefault="00B72C65" w:rsidP="00B72C65">
            <w:pPr>
              <w:tabs>
                <w:tab w:val="left" w:pos="1440"/>
              </w:tabs>
              <w:spacing w:before="120" w:after="0" w:line="240" w:lineRule="auto"/>
              <w:jc w:val="right"/>
              <w:rPr>
                <w:b/>
              </w:rPr>
            </w:pPr>
            <w:r w:rsidRPr="00B72C65">
              <w:rPr>
                <w:b/>
              </w:rPr>
              <w:t>SUB-TOTAL PRICE (for Year 3):</w:t>
            </w:r>
          </w:p>
        </w:tc>
        <w:tc>
          <w:tcPr>
            <w:tcW w:w="2070" w:type="dxa"/>
          </w:tcPr>
          <w:p w14:paraId="32E0C7D1" w14:textId="77777777" w:rsidR="00B72C65" w:rsidRPr="00B72C65" w:rsidRDefault="00B72C65" w:rsidP="00B72C65">
            <w:pPr>
              <w:tabs>
                <w:tab w:val="left" w:pos="1440"/>
              </w:tabs>
              <w:spacing w:before="120" w:after="0" w:line="240" w:lineRule="auto"/>
              <w:jc w:val="both"/>
              <w:rPr>
                <w:b/>
              </w:rPr>
            </w:pPr>
            <w:r w:rsidRPr="00B72C65">
              <w:rPr>
                <w:b/>
              </w:rPr>
              <w:t>$</w:t>
            </w:r>
          </w:p>
        </w:tc>
      </w:tr>
      <w:tr w:rsidR="00B72C65" w:rsidRPr="00B72C65" w14:paraId="458CA9AB" w14:textId="77777777" w:rsidTr="00456BB9">
        <w:trPr>
          <w:jc w:val="center"/>
        </w:trPr>
        <w:tc>
          <w:tcPr>
            <w:tcW w:w="7560" w:type="dxa"/>
            <w:gridSpan w:val="3"/>
          </w:tcPr>
          <w:p w14:paraId="67AE66FC" w14:textId="034DFCA7" w:rsidR="00B72C65" w:rsidRPr="00B72C65" w:rsidRDefault="00B72C65" w:rsidP="00B72C65">
            <w:pPr>
              <w:tabs>
                <w:tab w:val="left" w:pos="1440"/>
              </w:tabs>
              <w:spacing w:before="120" w:after="0" w:line="240" w:lineRule="auto"/>
              <w:jc w:val="right"/>
              <w:rPr>
                <w:b/>
              </w:rPr>
            </w:pPr>
            <w:r w:rsidRPr="00B72C65">
              <w:rPr>
                <w:b/>
              </w:rPr>
              <w:t>ESTIMATED TOTAL FOR</w:t>
            </w:r>
            <w:r w:rsidR="003A4A16">
              <w:rPr>
                <w:b/>
              </w:rPr>
              <w:t xml:space="preserve"> </w:t>
            </w:r>
            <w:r w:rsidR="003A4A16" w:rsidRPr="00B72C65">
              <w:rPr>
                <w:b/>
              </w:rPr>
              <w:t>3 YEAR</w:t>
            </w:r>
            <w:r w:rsidRPr="00B72C65">
              <w:rPr>
                <w:b/>
              </w:rPr>
              <w:t xml:space="preserve"> INITIAL TERM (Year 1 + Year 2 + Year 3)</w:t>
            </w:r>
          </w:p>
        </w:tc>
        <w:tc>
          <w:tcPr>
            <w:tcW w:w="2070" w:type="dxa"/>
          </w:tcPr>
          <w:p w14:paraId="28B1BC2C" w14:textId="77777777" w:rsidR="00B72C65" w:rsidRPr="00B72C65" w:rsidRDefault="00B72C65" w:rsidP="00B72C65">
            <w:pPr>
              <w:tabs>
                <w:tab w:val="left" w:pos="1440"/>
              </w:tabs>
              <w:spacing w:before="120" w:after="0" w:line="240" w:lineRule="auto"/>
              <w:jc w:val="both"/>
              <w:rPr>
                <w:b/>
              </w:rPr>
            </w:pPr>
            <w:r w:rsidRPr="00B72C65">
              <w:rPr>
                <w:b/>
              </w:rPr>
              <w:t>$</w:t>
            </w:r>
          </w:p>
        </w:tc>
      </w:tr>
    </w:tbl>
    <w:p w14:paraId="4055DC1D" w14:textId="0CE74A05" w:rsidR="00B72C65" w:rsidRPr="00B72C65" w:rsidRDefault="00B72C65" w:rsidP="00B72C65">
      <w:pPr>
        <w:spacing w:before="240" w:line="23" w:lineRule="atLeast"/>
        <w:ind w:left="720"/>
        <w:jc w:val="both"/>
      </w:pPr>
      <w:r w:rsidRPr="00B72C65">
        <w:t>Please note</w:t>
      </w:r>
      <w:r w:rsidR="00427C0B">
        <w:t>:</w:t>
      </w:r>
      <w:r w:rsidRPr="00B72C65">
        <w:t xml:space="preserve"> Offerors must enter their proposed annual estimated hours for each Position/Title </w:t>
      </w:r>
      <w:r w:rsidRPr="00B72C65">
        <w:rPr>
          <w:b/>
          <w:u w:val="single"/>
        </w:rPr>
        <w:t>MUST EQUAL 6,900 Hours</w:t>
      </w:r>
      <w:r w:rsidRPr="00B72C65">
        <w:t xml:space="preserve">.   </w:t>
      </w:r>
    </w:p>
    <w:p w14:paraId="7EDB4495" w14:textId="6156317E" w:rsidR="000033B9" w:rsidRPr="000033B9" w:rsidRDefault="00F7018C"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sidRPr="00F7018C">
        <w:rPr>
          <w:rFonts w:asciiTheme="minorHAnsi" w:hAnsiTheme="minorHAnsi"/>
          <w:b/>
        </w:rPr>
        <w:t>TYPE OF PRICING:</w:t>
      </w:r>
      <w:r w:rsidRPr="000033B9">
        <w:rPr>
          <w:rFonts w:asciiTheme="minorHAnsi" w:hAnsiTheme="minorHAnsi"/>
        </w:rPr>
        <w:t xml:space="preserve">  </w:t>
      </w:r>
      <w:r w:rsidR="000033B9" w:rsidRPr="000033B9">
        <w:rPr>
          <w:rFonts w:asciiTheme="minorHAnsi" w:hAnsiTheme="minorHAnsi"/>
        </w:rPr>
        <w:t>The Illinois Office of the Comptroller requires the State to indicate whether the contract pricing is firm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Pr="000033B9">
        <w:rPr>
          <w:rFonts w:asciiTheme="minorHAnsi" w:hAnsiTheme="minorHAnsi"/>
        </w:rPr>
        <w:t xml:space="preserve">Pricing </w:t>
      </w:r>
      <w:r w:rsidR="000033B9">
        <w:rPr>
          <w:rFonts w:asciiTheme="minorHAnsi" w:hAnsiTheme="minorHAnsi"/>
        </w:rPr>
        <w:t>pursuant to</w:t>
      </w:r>
      <w:r w:rsidRPr="000033B9">
        <w:rPr>
          <w:rFonts w:asciiTheme="minorHAnsi" w:hAnsiTheme="minorHAnsi"/>
        </w:rPr>
        <w:t xml:space="preserve"> this c</w:t>
      </w:r>
      <w:r w:rsidRPr="00F7018C">
        <w:rPr>
          <w:rFonts w:asciiTheme="minorHAnsi" w:hAnsiTheme="minorHAnsi"/>
        </w:rPr>
        <w:t xml:space="preserve">ontract is </w:t>
      </w:r>
      <w:sdt>
        <w:sdtPr>
          <w:rPr>
            <w:rStyle w:val="Style10"/>
            <w:rFonts w:cstheme="minorHAnsi"/>
          </w:rPr>
          <w:alias w:val="S-Type of Pricing"/>
          <w:tag w:val="S-Type of Pricing"/>
          <w:id w:val="392720204"/>
          <w:placeholder>
            <w:docPart w:val="AA868CBB357842E49FDE0497EF09909E"/>
          </w:placeholder>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F77E20">
            <w:rPr>
              <w:rStyle w:val="Style10"/>
              <w:rFonts w:cstheme="minorHAnsi"/>
            </w:rPr>
            <w:t>estimated</w:t>
          </w:r>
        </w:sdtContent>
      </w:sdt>
      <w:r w:rsidR="000033B9">
        <w:rPr>
          <w:rFonts w:asciiTheme="minorHAnsi" w:hAnsiTheme="minorHAnsi" w:cstheme="minorHAnsi"/>
        </w:rPr>
        <w:t>.</w:t>
      </w:r>
      <w:r w:rsidRPr="00F7018C">
        <w:rPr>
          <w:rFonts w:asciiTheme="minorHAnsi" w:hAnsiTheme="minorHAnsi" w:cstheme="minorHAnsi"/>
        </w:rPr>
        <w:t xml:space="preserve"> </w:t>
      </w:r>
    </w:p>
    <w:p w14:paraId="3CE3063C" w14:textId="4BBB81B5" w:rsidR="008F36D5" w:rsidRPr="00A65AF8" w:rsidRDefault="00F7018C"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D544FB">
        <w:rPr>
          <w:rFonts w:asciiTheme="minorHAnsi" w:hAnsiTheme="minorHAnsi" w:cs="Arial"/>
        </w:rPr>
        <w:fldChar w:fldCharType="begin">
          <w:ffData>
            <w:name w:val=""/>
            <w:enabled/>
            <w:calcOnExit w:val="0"/>
            <w:checkBox>
              <w:sizeAuto/>
              <w:default w:val="1"/>
            </w:checkBox>
          </w:ffData>
        </w:fldChar>
      </w:r>
      <w:r w:rsidR="00D544FB">
        <w:rPr>
          <w:rFonts w:asciiTheme="minorHAnsi" w:hAnsiTheme="minorHAnsi" w:cs="Arial"/>
        </w:rPr>
        <w:instrText xml:space="preserve"> FORMCHECKBOX </w:instrText>
      </w:r>
      <w:r w:rsidR="00BF5FB7">
        <w:rPr>
          <w:rFonts w:asciiTheme="minorHAnsi" w:hAnsiTheme="minorHAnsi" w:cs="Arial"/>
        </w:rPr>
      </w:r>
      <w:r w:rsidR="00BF5FB7">
        <w:rPr>
          <w:rFonts w:asciiTheme="minorHAnsi" w:hAnsiTheme="minorHAnsi" w:cs="Arial"/>
        </w:rPr>
        <w:fldChar w:fldCharType="separate"/>
      </w:r>
      <w:r w:rsidR="00D544FB">
        <w:rPr>
          <w:rFonts w:asciiTheme="minorHAnsi" w:hAnsiTheme="minorHAnsi" w:cs="Arial"/>
        </w:rPr>
        <w:fldChar w:fldCharType="end"/>
      </w:r>
      <w:r w:rsidR="008F36D5" w:rsidRPr="0095547A">
        <w:rPr>
          <w:rFonts w:asciiTheme="minorHAnsi" w:hAnsiTheme="minorHAnsi" w:cs="Arial"/>
        </w:rPr>
        <w:t xml:space="preserve"> are not allowed</w:t>
      </w:r>
      <w:r w:rsidR="00D544FB">
        <w:rPr>
          <w:rFonts w:asciiTheme="minorHAnsi" w:hAnsiTheme="minorHAnsi" w:cs="Arial"/>
        </w:rPr>
        <w:t>.</w:t>
      </w:r>
    </w:p>
    <w:p w14:paraId="6C72FA3F" w14:textId="3C2523DF" w:rsidR="00F7018C" w:rsidRDefault="00F7018C"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D544FB" w:rsidRPr="00D544FB">
        <w:rPr>
          <w:b/>
          <w:bCs/>
          <w:u w:val="single"/>
        </w:rPr>
        <w:t>N/A</w:t>
      </w:r>
      <w:r w:rsidR="00D544FB">
        <w:t>.</w:t>
      </w:r>
    </w:p>
    <w:p w14:paraId="11F7238C" w14:textId="709AE3EB" w:rsidR="00F7018C" w:rsidRPr="0095547A" w:rsidRDefault="00F7018C"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4C7AEF" w:rsidRPr="004C7AEF">
        <w:rPr>
          <w:rFonts w:asciiTheme="minorHAnsi" w:hAnsiTheme="minorHAnsi"/>
        </w:rPr>
        <w:t>Vendor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511B719F" w14:textId="016C08BE" w:rsidR="00997FD3" w:rsidRPr="00997FD3" w:rsidRDefault="004C7AEF"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VENDOR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Attach additional pages if necessary or if the format of pricing specified above in Section 2.1 requires additional pages.</w:t>
      </w:r>
    </w:p>
    <w:p w14:paraId="24E2D0B5" w14:textId="74A607A1" w:rsidR="00555E76" w:rsidRPr="00997FD3" w:rsidRDefault="004C7AEF" w:rsidP="006F1577">
      <w:pPr>
        <w:pStyle w:val="ListParagraph"/>
        <w:numPr>
          <w:ilvl w:val="2"/>
          <w:numId w:val="13"/>
        </w:numPr>
        <w:tabs>
          <w:tab w:val="left" w:pos="1440"/>
        </w:tabs>
        <w:spacing w:before="240" w:line="23" w:lineRule="atLeast"/>
        <w:contextualSpacing w:val="0"/>
        <w:jc w:val="both"/>
        <w:rPr>
          <w:rFonts w:asciiTheme="minorHAnsi" w:hAnsiTheme="minorHAnsi"/>
          <w:b/>
        </w:rPr>
      </w:pPr>
      <w:r w:rsidRPr="004C7AEF">
        <w:rPr>
          <w:rFonts w:asciiTheme="minorHAnsi" w:hAnsiTheme="minorHAnsi"/>
        </w:rPr>
        <w:t>Vendor</w:t>
      </w:r>
      <w:r w:rsidR="00C73C81">
        <w:rPr>
          <w:rFonts w:asciiTheme="minorHAnsi" w:hAnsiTheme="minorHAnsi"/>
        </w:rPr>
        <w:t xml:space="preserve">’s Price for the </w:t>
      </w:r>
      <w:r w:rsidR="00555E76" w:rsidRPr="00997FD3">
        <w:rPr>
          <w:rFonts w:asciiTheme="minorHAnsi" w:hAnsiTheme="minorHAnsi"/>
        </w:rPr>
        <w:t xml:space="preserve">Initial Term:  </w:t>
      </w:r>
      <w:sdt>
        <w:sdtPr>
          <w:alias w:val="V-Pricing Offer Initial Term"/>
          <w:tag w:val="V-Pricing Offer Initial Term"/>
          <w:id w:val="2379700"/>
          <w:placeholder>
            <w:docPart w:val="9B70D16F81F940E58162AD6F5B0DE092"/>
          </w:placeholder>
          <w:showingPlcHdr/>
        </w:sdtPr>
        <w:sdtEndPr/>
        <w:sdtContent>
          <w:r w:rsidR="00555E76" w:rsidRPr="00997FD3">
            <w:rPr>
              <w:rStyle w:val="PlaceholderText"/>
              <w:color w:val="FF0000"/>
            </w:rPr>
            <w:t>Click here to enter text.</w:t>
          </w:r>
        </w:sdtContent>
      </w:sdt>
    </w:p>
    <w:p w14:paraId="7D96DA6D" w14:textId="5F3426D2" w:rsidR="00D544FB" w:rsidRDefault="00C73C81" w:rsidP="00D544FB">
      <w:pPr>
        <w:pStyle w:val="ListParagraph"/>
        <w:numPr>
          <w:ilvl w:val="2"/>
          <w:numId w:val="13"/>
        </w:numPr>
        <w:tabs>
          <w:tab w:val="left" w:pos="1440"/>
        </w:tabs>
        <w:spacing w:before="240" w:line="23" w:lineRule="atLeast"/>
        <w:contextualSpacing w:val="0"/>
        <w:jc w:val="both"/>
      </w:pPr>
      <w:r>
        <w:t>Renewal Compensation</w:t>
      </w:r>
      <w:r w:rsidR="00997FD3" w:rsidRPr="00997FD3">
        <w:t>:</w:t>
      </w:r>
      <w:r w:rsidR="00997FD3">
        <w:t xml:space="preserve">  </w:t>
      </w:r>
      <w:r w:rsidR="008F36D5" w:rsidRPr="00997FD3">
        <w:t>If the contract is renewed</w:t>
      </w:r>
      <w:r w:rsidR="00B72C65">
        <w:t>, the compensation will follow the pricing table below:</w:t>
      </w:r>
    </w:p>
    <w:p w14:paraId="6EC22A2A" w14:textId="29D89255" w:rsidR="00B72C65" w:rsidRDefault="00B72C65" w:rsidP="00B72C65">
      <w:pPr>
        <w:pStyle w:val="ListParagraph"/>
        <w:tabs>
          <w:tab w:val="left" w:pos="1440"/>
        </w:tabs>
        <w:spacing w:before="240" w:line="23" w:lineRule="atLeast"/>
        <w:ind w:left="2160"/>
        <w:contextualSpacing w:val="0"/>
        <w:jc w:val="both"/>
      </w:pPr>
    </w:p>
    <w:p w14:paraId="4160E28A" w14:textId="77777777" w:rsidR="00196CFC" w:rsidRPr="00196CFC" w:rsidRDefault="00196CFC" w:rsidP="00196CFC">
      <w:pPr>
        <w:spacing w:before="120" w:after="0"/>
        <w:ind w:firstLine="720"/>
        <w:jc w:val="both"/>
        <w:rPr>
          <w:b/>
        </w:rPr>
      </w:pPr>
      <w:r w:rsidRPr="00196CFC">
        <w:rPr>
          <w:b/>
        </w:rPr>
        <w:lastRenderedPageBreak/>
        <w:t>RENEWAL TERM OF THREE (3) YEARS:</w:t>
      </w:r>
    </w:p>
    <w:p w14:paraId="3CDF9CBA" w14:textId="77777777" w:rsidR="00196CFC" w:rsidRPr="00196CFC" w:rsidRDefault="00196CFC" w:rsidP="00196CFC">
      <w:pPr>
        <w:tabs>
          <w:tab w:val="left" w:pos="1440"/>
        </w:tabs>
        <w:spacing w:after="0" w:line="240" w:lineRule="auto"/>
        <w:ind w:left="360" w:firstLine="994"/>
        <w:jc w:val="both"/>
        <w:rPr>
          <w:b/>
        </w:rPr>
      </w:pPr>
      <w:r w:rsidRPr="00196CFC">
        <w:rPr>
          <w:b/>
        </w:rPr>
        <w:t xml:space="preserve">YEAR ONE (1) RENEWAL </w:t>
      </w:r>
    </w:p>
    <w:tbl>
      <w:tblPr>
        <w:tblStyle w:val="TableGrid"/>
        <w:tblW w:w="9630" w:type="dxa"/>
        <w:jc w:val="center"/>
        <w:tblLook w:val="04A0" w:firstRow="1" w:lastRow="0" w:firstColumn="1" w:lastColumn="0" w:noHBand="0" w:noVBand="1"/>
      </w:tblPr>
      <w:tblGrid>
        <w:gridCol w:w="2745"/>
        <w:gridCol w:w="2196"/>
        <w:gridCol w:w="2619"/>
        <w:gridCol w:w="2070"/>
      </w:tblGrid>
      <w:tr w:rsidR="00196CFC" w:rsidRPr="00196CFC" w14:paraId="779F7913" w14:textId="77777777" w:rsidTr="00196CFC">
        <w:trPr>
          <w:jc w:val="center"/>
        </w:trPr>
        <w:tc>
          <w:tcPr>
            <w:tcW w:w="2745" w:type="dxa"/>
            <w:shd w:val="clear" w:color="auto" w:fill="8DB3E2"/>
          </w:tcPr>
          <w:p w14:paraId="698C682E" w14:textId="77777777" w:rsidR="00196CFC" w:rsidRPr="00196CFC" w:rsidRDefault="00196CFC" w:rsidP="00196CFC">
            <w:pPr>
              <w:tabs>
                <w:tab w:val="left" w:pos="1440"/>
              </w:tabs>
              <w:spacing w:before="120" w:after="0" w:line="240" w:lineRule="auto"/>
              <w:jc w:val="center"/>
              <w:rPr>
                <w:b/>
              </w:rPr>
            </w:pPr>
            <w:r w:rsidRPr="00196CFC">
              <w:rPr>
                <w:b/>
              </w:rPr>
              <w:t>POSITION/TITLE</w:t>
            </w:r>
          </w:p>
        </w:tc>
        <w:tc>
          <w:tcPr>
            <w:tcW w:w="2196" w:type="dxa"/>
            <w:shd w:val="clear" w:color="auto" w:fill="8DB3E2"/>
          </w:tcPr>
          <w:p w14:paraId="4A859A08" w14:textId="77777777" w:rsidR="00196CFC" w:rsidRPr="00196CFC" w:rsidRDefault="00196CFC" w:rsidP="00196CFC">
            <w:pPr>
              <w:tabs>
                <w:tab w:val="left" w:pos="1440"/>
              </w:tabs>
              <w:spacing w:before="120" w:after="0" w:line="240" w:lineRule="auto"/>
              <w:jc w:val="center"/>
              <w:rPr>
                <w:b/>
              </w:rPr>
            </w:pPr>
            <w:r w:rsidRPr="00196CFC">
              <w:rPr>
                <w:b/>
              </w:rPr>
              <w:t>ESTIMATED ANNUAL HOURS</w:t>
            </w:r>
          </w:p>
        </w:tc>
        <w:tc>
          <w:tcPr>
            <w:tcW w:w="2619" w:type="dxa"/>
            <w:shd w:val="clear" w:color="auto" w:fill="8DB3E2"/>
          </w:tcPr>
          <w:p w14:paraId="0272FF46" w14:textId="77777777" w:rsidR="00196CFC" w:rsidRPr="00196CFC" w:rsidRDefault="00196CFC" w:rsidP="00196CFC">
            <w:pPr>
              <w:tabs>
                <w:tab w:val="left" w:pos="1440"/>
              </w:tabs>
              <w:spacing w:before="120" w:after="0" w:line="240" w:lineRule="auto"/>
              <w:jc w:val="center"/>
              <w:rPr>
                <w:b/>
              </w:rPr>
            </w:pPr>
            <w:r w:rsidRPr="00196CFC">
              <w:rPr>
                <w:b/>
              </w:rPr>
              <w:t>FULLY - LOADED HOURLY RATES</w:t>
            </w:r>
          </w:p>
        </w:tc>
        <w:tc>
          <w:tcPr>
            <w:tcW w:w="2070" w:type="dxa"/>
            <w:shd w:val="clear" w:color="auto" w:fill="8DB3E2"/>
          </w:tcPr>
          <w:p w14:paraId="10B7D628" w14:textId="77777777" w:rsidR="00196CFC" w:rsidRPr="00196CFC" w:rsidRDefault="00196CFC" w:rsidP="00196CFC">
            <w:pPr>
              <w:tabs>
                <w:tab w:val="left" w:pos="1440"/>
              </w:tabs>
              <w:spacing w:before="120" w:after="0" w:line="240" w:lineRule="auto"/>
              <w:jc w:val="center"/>
              <w:rPr>
                <w:b/>
              </w:rPr>
            </w:pPr>
            <w:r w:rsidRPr="00196CFC">
              <w:rPr>
                <w:b/>
              </w:rPr>
              <w:t>TOTAL PRICE</w:t>
            </w:r>
          </w:p>
        </w:tc>
      </w:tr>
      <w:tr w:rsidR="00196CFC" w:rsidRPr="00196CFC" w14:paraId="0764A54D" w14:textId="77777777" w:rsidTr="00196CFC">
        <w:trPr>
          <w:jc w:val="center"/>
        </w:trPr>
        <w:tc>
          <w:tcPr>
            <w:tcW w:w="2745" w:type="dxa"/>
          </w:tcPr>
          <w:p w14:paraId="3BF4B5C1" w14:textId="77777777" w:rsidR="00196CFC" w:rsidRPr="00196CFC" w:rsidRDefault="00196CFC" w:rsidP="00196CFC">
            <w:pPr>
              <w:tabs>
                <w:tab w:val="left" w:pos="1440"/>
              </w:tabs>
              <w:spacing w:before="120" w:after="0" w:line="240" w:lineRule="auto"/>
              <w:jc w:val="both"/>
              <w:rPr>
                <w:b/>
              </w:rPr>
            </w:pPr>
            <w:r w:rsidRPr="00196CFC">
              <w:rPr>
                <w:b/>
              </w:rPr>
              <w:t>Project Manager</w:t>
            </w:r>
          </w:p>
        </w:tc>
        <w:tc>
          <w:tcPr>
            <w:tcW w:w="2196" w:type="dxa"/>
            <w:shd w:val="clear" w:color="auto" w:fill="FFFFFF"/>
          </w:tcPr>
          <w:p w14:paraId="35ED7DAA" w14:textId="77777777" w:rsidR="00196CFC" w:rsidRPr="00196CFC" w:rsidRDefault="00196CFC" w:rsidP="00196CFC">
            <w:pPr>
              <w:tabs>
                <w:tab w:val="left" w:pos="1440"/>
              </w:tabs>
              <w:spacing w:before="120" w:after="0" w:line="240" w:lineRule="auto"/>
              <w:jc w:val="both"/>
              <w:rPr>
                <w:b/>
              </w:rPr>
            </w:pPr>
          </w:p>
        </w:tc>
        <w:tc>
          <w:tcPr>
            <w:tcW w:w="2619" w:type="dxa"/>
          </w:tcPr>
          <w:p w14:paraId="72FAA059"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13E65C03"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348577DB" w14:textId="77777777" w:rsidTr="00196CFC">
        <w:trPr>
          <w:jc w:val="center"/>
        </w:trPr>
        <w:tc>
          <w:tcPr>
            <w:tcW w:w="2745" w:type="dxa"/>
          </w:tcPr>
          <w:p w14:paraId="3B263604" w14:textId="77777777" w:rsidR="00196CFC" w:rsidRPr="00196CFC" w:rsidRDefault="00196CFC" w:rsidP="00196CFC">
            <w:pPr>
              <w:tabs>
                <w:tab w:val="left" w:pos="1440"/>
              </w:tabs>
              <w:spacing w:before="120" w:after="0" w:line="240" w:lineRule="auto"/>
              <w:jc w:val="both"/>
              <w:rPr>
                <w:b/>
              </w:rPr>
            </w:pPr>
            <w:r w:rsidRPr="00196CFC">
              <w:rPr>
                <w:b/>
              </w:rPr>
              <w:t>Financial Advisor</w:t>
            </w:r>
          </w:p>
        </w:tc>
        <w:tc>
          <w:tcPr>
            <w:tcW w:w="2196" w:type="dxa"/>
            <w:shd w:val="clear" w:color="auto" w:fill="FFFFFF"/>
          </w:tcPr>
          <w:p w14:paraId="43F31663" w14:textId="77777777" w:rsidR="00196CFC" w:rsidRPr="00196CFC" w:rsidRDefault="00196CFC" w:rsidP="00196CFC">
            <w:pPr>
              <w:tabs>
                <w:tab w:val="left" w:pos="1440"/>
              </w:tabs>
              <w:spacing w:before="120" w:after="0" w:line="240" w:lineRule="auto"/>
              <w:jc w:val="both"/>
              <w:rPr>
                <w:b/>
              </w:rPr>
            </w:pPr>
          </w:p>
        </w:tc>
        <w:tc>
          <w:tcPr>
            <w:tcW w:w="2619" w:type="dxa"/>
          </w:tcPr>
          <w:p w14:paraId="5FAEB31F"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4C1AA053"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2DCCCAA1" w14:textId="77777777" w:rsidTr="00196CFC">
        <w:trPr>
          <w:jc w:val="center"/>
        </w:trPr>
        <w:tc>
          <w:tcPr>
            <w:tcW w:w="2745" w:type="dxa"/>
          </w:tcPr>
          <w:p w14:paraId="7F53CF04" w14:textId="77777777" w:rsidR="00196CFC" w:rsidRPr="00196CFC" w:rsidRDefault="00196CFC" w:rsidP="00196CFC">
            <w:pPr>
              <w:tabs>
                <w:tab w:val="left" w:pos="1440"/>
              </w:tabs>
              <w:spacing w:before="120" w:after="0" w:line="240" w:lineRule="auto"/>
              <w:rPr>
                <w:b/>
              </w:rPr>
            </w:pPr>
            <w:r w:rsidRPr="00196CFC">
              <w:rPr>
                <w:b/>
              </w:rPr>
              <w:t>Technical &amp; Contractual Rep.</w:t>
            </w:r>
          </w:p>
        </w:tc>
        <w:tc>
          <w:tcPr>
            <w:tcW w:w="2196" w:type="dxa"/>
            <w:shd w:val="clear" w:color="auto" w:fill="FFFFFF"/>
          </w:tcPr>
          <w:p w14:paraId="4D39D113" w14:textId="77777777" w:rsidR="00196CFC" w:rsidRPr="00196CFC" w:rsidRDefault="00196CFC" w:rsidP="00196CFC">
            <w:pPr>
              <w:tabs>
                <w:tab w:val="left" w:pos="1440"/>
              </w:tabs>
              <w:spacing w:before="120" w:after="0" w:line="240" w:lineRule="auto"/>
              <w:jc w:val="both"/>
              <w:rPr>
                <w:b/>
              </w:rPr>
            </w:pPr>
          </w:p>
        </w:tc>
        <w:tc>
          <w:tcPr>
            <w:tcW w:w="2619" w:type="dxa"/>
          </w:tcPr>
          <w:p w14:paraId="3E16B339"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07E66C13"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760289FF" w14:textId="77777777" w:rsidTr="00196CFC">
        <w:trPr>
          <w:jc w:val="center"/>
        </w:trPr>
        <w:tc>
          <w:tcPr>
            <w:tcW w:w="2745" w:type="dxa"/>
          </w:tcPr>
          <w:p w14:paraId="24863F08" w14:textId="77777777" w:rsidR="00196CFC" w:rsidRPr="00196CFC" w:rsidRDefault="00196CFC" w:rsidP="00196CFC">
            <w:pPr>
              <w:tabs>
                <w:tab w:val="left" w:pos="1440"/>
              </w:tabs>
              <w:spacing w:before="120" w:after="0" w:line="240" w:lineRule="auto"/>
              <w:jc w:val="both"/>
              <w:rPr>
                <w:b/>
              </w:rPr>
            </w:pPr>
            <w:r w:rsidRPr="00196CFC">
              <w:rPr>
                <w:b/>
              </w:rPr>
              <w:t>Legal Advisor</w:t>
            </w:r>
          </w:p>
        </w:tc>
        <w:tc>
          <w:tcPr>
            <w:tcW w:w="2196" w:type="dxa"/>
            <w:shd w:val="clear" w:color="auto" w:fill="FFFFFF"/>
          </w:tcPr>
          <w:p w14:paraId="4D2CE6C1" w14:textId="77777777" w:rsidR="00196CFC" w:rsidRPr="00196CFC" w:rsidRDefault="00196CFC" w:rsidP="00196CFC">
            <w:pPr>
              <w:tabs>
                <w:tab w:val="left" w:pos="1440"/>
              </w:tabs>
              <w:spacing w:before="120" w:after="0" w:line="240" w:lineRule="auto"/>
              <w:jc w:val="both"/>
              <w:rPr>
                <w:b/>
              </w:rPr>
            </w:pPr>
          </w:p>
        </w:tc>
        <w:tc>
          <w:tcPr>
            <w:tcW w:w="2619" w:type="dxa"/>
          </w:tcPr>
          <w:p w14:paraId="4E9D5394"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049C29F7"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73BE4C02" w14:textId="77777777" w:rsidTr="00196CFC">
        <w:trPr>
          <w:jc w:val="center"/>
        </w:trPr>
        <w:tc>
          <w:tcPr>
            <w:tcW w:w="2745" w:type="dxa"/>
          </w:tcPr>
          <w:p w14:paraId="5A74EE5A" w14:textId="77777777" w:rsidR="00196CFC" w:rsidRPr="00196CFC" w:rsidRDefault="00196CFC" w:rsidP="00196CFC">
            <w:pPr>
              <w:tabs>
                <w:tab w:val="left" w:pos="1440"/>
              </w:tabs>
              <w:spacing w:before="120" w:after="0" w:line="240" w:lineRule="auto"/>
              <w:rPr>
                <w:b/>
              </w:rPr>
            </w:pPr>
            <w:r w:rsidRPr="00196CFC">
              <w:rPr>
                <w:b/>
              </w:rPr>
              <w:t>ESTIMATED YEAR 1 TOTAL</w:t>
            </w:r>
          </w:p>
        </w:tc>
        <w:tc>
          <w:tcPr>
            <w:tcW w:w="2196" w:type="dxa"/>
            <w:shd w:val="clear" w:color="auto" w:fill="FFFFFF"/>
          </w:tcPr>
          <w:p w14:paraId="52E8D021" w14:textId="77777777" w:rsidR="00196CFC" w:rsidRPr="00196CFC" w:rsidRDefault="00196CFC" w:rsidP="00196CFC">
            <w:pPr>
              <w:tabs>
                <w:tab w:val="left" w:pos="1440"/>
              </w:tabs>
              <w:spacing w:before="120" w:after="0" w:line="240" w:lineRule="auto"/>
              <w:jc w:val="center"/>
              <w:rPr>
                <w:b/>
              </w:rPr>
            </w:pPr>
            <w:r w:rsidRPr="00196CFC">
              <w:rPr>
                <w:b/>
              </w:rPr>
              <w:t>6,900 *</w:t>
            </w:r>
          </w:p>
        </w:tc>
        <w:tc>
          <w:tcPr>
            <w:tcW w:w="2619" w:type="dxa"/>
            <w:shd w:val="clear" w:color="auto" w:fill="000000"/>
          </w:tcPr>
          <w:p w14:paraId="48856F3C" w14:textId="77777777" w:rsidR="00196CFC" w:rsidRPr="00196CFC" w:rsidRDefault="00196CFC" w:rsidP="00196CFC">
            <w:pPr>
              <w:tabs>
                <w:tab w:val="left" w:pos="1440"/>
              </w:tabs>
              <w:spacing w:before="120" w:after="0" w:line="240" w:lineRule="auto"/>
              <w:jc w:val="center"/>
              <w:rPr>
                <w:b/>
              </w:rPr>
            </w:pPr>
          </w:p>
        </w:tc>
        <w:tc>
          <w:tcPr>
            <w:tcW w:w="2070" w:type="dxa"/>
            <w:shd w:val="clear" w:color="auto" w:fill="000000"/>
          </w:tcPr>
          <w:p w14:paraId="42092431" w14:textId="77777777" w:rsidR="00196CFC" w:rsidRPr="00196CFC" w:rsidRDefault="00196CFC" w:rsidP="00196CFC">
            <w:pPr>
              <w:tabs>
                <w:tab w:val="left" w:pos="1440"/>
              </w:tabs>
              <w:spacing w:before="120" w:after="0" w:line="240" w:lineRule="auto"/>
              <w:jc w:val="center"/>
              <w:rPr>
                <w:b/>
              </w:rPr>
            </w:pPr>
          </w:p>
        </w:tc>
      </w:tr>
      <w:tr w:rsidR="00196CFC" w:rsidRPr="00196CFC" w14:paraId="6DD238E8" w14:textId="77777777" w:rsidTr="00456BB9">
        <w:trPr>
          <w:jc w:val="center"/>
        </w:trPr>
        <w:tc>
          <w:tcPr>
            <w:tcW w:w="7560" w:type="dxa"/>
            <w:gridSpan w:val="3"/>
          </w:tcPr>
          <w:p w14:paraId="6676CB41" w14:textId="77777777" w:rsidR="00196CFC" w:rsidRPr="00196CFC" w:rsidRDefault="00196CFC" w:rsidP="00196CFC">
            <w:pPr>
              <w:tabs>
                <w:tab w:val="left" w:pos="1440"/>
              </w:tabs>
              <w:spacing w:before="120" w:after="0" w:line="240" w:lineRule="auto"/>
              <w:jc w:val="right"/>
              <w:rPr>
                <w:b/>
              </w:rPr>
            </w:pPr>
            <w:r w:rsidRPr="00196CFC">
              <w:rPr>
                <w:b/>
              </w:rPr>
              <w:t>SUB-TOTAL PRICE (for Year 1):</w:t>
            </w:r>
          </w:p>
        </w:tc>
        <w:tc>
          <w:tcPr>
            <w:tcW w:w="2070" w:type="dxa"/>
          </w:tcPr>
          <w:p w14:paraId="7660776B" w14:textId="77777777" w:rsidR="00196CFC" w:rsidRPr="00196CFC" w:rsidRDefault="00196CFC" w:rsidP="00196CFC">
            <w:pPr>
              <w:tabs>
                <w:tab w:val="left" w:pos="1440"/>
              </w:tabs>
              <w:spacing w:before="120" w:after="0" w:line="240" w:lineRule="auto"/>
              <w:jc w:val="both"/>
              <w:rPr>
                <w:b/>
              </w:rPr>
            </w:pPr>
            <w:r w:rsidRPr="00196CFC">
              <w:rPr>
                <w:b/>
              </w:rPr>
              <w:t>$</w:t>
            </w:r>
          </w:p>
        </w:tc>
      </w:tr>
    </w:tbl>
    <w:p w14:paraId="34DE11FF" w14:textId="77777777" w:rsidR="00196CFC" w:rsidRPr="00196CFC" w:rsidRDefault="00196CFC" w:rsidP="00196CFC">
      <w:pPr>
        <w:tabs>
          <w:tab w:val="left" w:pos="1440"/>
        </w:tabs>
        <w:spacing w:before="120" w:after="120" w:line="240" w:lineRule="auto"/>
        <w:ind w:firstLine="1354"/>
        <w:jc w:val="both"/>
        <w:rPr>
          <w:b/>
        </w:rPr>
      </w:pPr>
    </w:p>
    <w:p w14:paraId="466524E6" w14:textId="77777777" w:rsidR="00196CFC" w:rsidRPr="00196CFC" w:rsidRDefault="00196CFC" w:rsidP="00196CFC">
      <w:pPr>
        <w:tabs>
          <w:tab w:val="left" w:pos="1440"/>
        </w:tabs>
        <w:spacing w:before="120" w:after="0"/>
        <w:ind w:firstLine="1354"/>
        <w:jc w:val="both"/>
        <w:rPr>
          <w:b/>
        </w:rPr>
      </w:pPr>
      <w:r w:rsidRPr="00196CFC">
        <w:rPr>
          <w:b/>
        </w:rPr>
        <w:t>YEAR TWO (2) RENEWAL</w:t>
      </w:r>
    </w:p>
    <w:tbl>
      <w:tblPr>
        <w:tblStyle w:val="TableGrid"/>
        <w:tblW w:w="9630" w:type="dxa"/>
        <w:jc w:val="center"/>
        <w:tblLook w:val="04A0" w:firstRow="1" w:lastRow="0" w:firstColumn="1" w:lastColumn="0" w:noHBand="0" w:noVBand="1"/>
      </w:tblPr>
      <w:tblGrid>
        <w:gridCol w:w="2745"/>
        <w:gridCol w:w="2196"/>
        <w:gridCol w:w="2619"/>
        <w:gridCol w:w="2070"/>
      </w:tblGrid>
      <w:tr w:rsidR="00196CFC" w:rsidRPr="00196CFC" w14:paraId="6221BDB6" w14:textId="77777777" w:rsidTr="00196CFC">
        <w:trPr>
          <w:jc w:val="center"/>
        </w:trPr>
        <w:tc>
          <w:tcPr>
            <w:tcW w:w="2745" w:type="dxa"/>
            <w:shd w:val="clear" w:color="auto" w:fill="8DB3E2"/>
          </w:tcPr>
          <w:p w14:paraId="31456D6A" w14:textId="77777777" w:rsidR="00196CFC" w:rsidRPr="00196CFC" w:rsidRDefault="00196CFC" w:rsidP="00196CFC">
            <w:pPr>
              <w:tabs>
                <w:tab w:val="left" w:pos="1440"/>
              </w:tabs>
              <w:spacing w:before="120" w:after="0" w:line="240" w:lineRule="auto"/>
              <w:jc w:val="center"/>
              <w:rPr>
                <w:b/>
              </w:rPr>
            </w:pPr>
            <w:r w:rsidRPr="00196CFC">
              <w:rPr>
                <w:b/>
              </w:rPr>
              <w:t>POSITION/TITLE</w:t>
            </w:r>
          </w:p>
        </w:tc>
        <w:tc>
          <w:tcPr>
            <w:tcW w:w="2196" w:type="dxa"/>
            <w:shd w:val="clear" w:color="auto" w:fill="8DB3E2"/>
          </w:tcPr>
          <w:p w14:paraId="4F833786" w14:textId="77777777" w:rsidR="00196CFC" w:rsidRPr="00196CFC" w:rsidRDefault="00196CFC" w:rsidP="00196CFC">
            <w:pPr>
              <w:tabs>
                <w:tab w:val="left" w:pos="1440"/>
              </w:tabs>
              <w:spacing w:before="120" w:after="0" w:line="240" w:lineRule="auto"/>
              <w:jc w:val="center"/>
              <w:rPr>
                <w:b/>
              </w:rPr>
            </w:pPr>
            <w:r w:rsidRPr="00196CFC">
              <w:rPr>
                <w:b/>
              </w:rPr>
              <w:t>ESTIMATED ANNUAL HOURS</w:t>
            </w:r>
          </w:p>
        </w:tc>
        <w:tc>
          <w:tcPr>
            <w:tcW w:w="2619" w:type="dxa"/>
            <w:shd w:val="clear" w:color="auto" w:fill="8DB3E2"/>
          </w:tcPr>
          <w:p w14:paraId="77F5FC79" w14:textId="77777777" w:rsidR="00196CFC" w:rsidRPr="00196CFC" w:rsidRDefault="00196CFC" w:rsidP="00196CFC">
            <w:pPr>
              <w:tabs>
                <w:tab w:val="left" w:pos="1440"/>
              </w:tabs>
              <w:spacing w:before="120" w:after="0" w:line="240" w:lineRule="auto"/>
              <w:jc w:val="center"/>
              <w:rPr>
                <w:b/>
              </w:rPr>
            </w:pPr>
            <w:r w:rsidRPr="00196CFC">
              <w:rPr>
                <w:b/>
              </w:rPr>
              <w:t>FULLY - LOADED HOURLY RATES</w:t>
            </w:r>
          </w:p>
        </w:tc>
        <w:tc>
          <w:tcPr>
            <w:tcW w:w="2070" w:type="dxa"/>
            <w:shd w:val="clear" w:color="auto" w:fill="8DB3E2"/>
          </w:tcPr>
          <w:p w14:paraId="32E3A445" w14:textId="77777777" w:rsidR="00196CFC" w:rsidRPr="00196CFC" w:rsidRDefault="00196CFC" w:rsidP="00196CFC">
            <w:pPr>
              <w:tabs>
                <w:tab w:val="left" w:pos="1440"/>
              </w:tabs>
              <w:spacing w:before="120" w:after="0" w:line="240" w:lineRule="auto"/>
              <w:jc w:val="center"/>
              <w:rPr>
                <w:b/>
              </w:rPr>
            </w:pPr>
            <w:r w:rsidRPr="00196CFC">
              <w:rPr>
                <w:b/>
              </w:rPr>
              <w:t>TOTAL PRICE</w:t>
            </w:r>
          </w:p>
        </w:tc>
      </w:tr>
      <w:tr w:rsidR="00196CFC" w:rsidRPr="00196CFC" w14:paraId="1A9088C5" w14:textId="77777777" w:rsidTr="00196CFC">
        <w:trPr>
          <w:jc w:val="center"/>
        </w:trPr>
        <w:tc>
          <w:tcPr>
            <w:tcW w:w="2745" w:type="dxa"/>
          </w:tcPr>
          <w:p w14:paraId="4377D65E" w14:textId="77777777" w:rsidR="00196CFC" w:rsidRPr="00196CFC" w:rsidRDefault="00196CFC" w:rsidP="00196CFC">
            <w:pPr>
              <w:tabs>
                <w:tab w:val="left" w:pos="1440"/>
              </w:tabs>
              <w:spacing w:before="120" w:after="0" w:line="240" w:lineRule="auto"/>
              <w:jc w:val="both"/>
              <w:rPr>
                <w:b/>
              </w:rPr>
            </w:pPr>
            <w:r w:rsidRPr="00196CFC">
              <w:rPr>
                <w:b/>
              </w:rPr>
              <w:t>Project Manager</w:t>
            </w:r>
          </w:p>
        </w:tc>
        <w:tc>
          <w:tcPr>
            <w:tcW w:w="2196" w:type="dxa"/>
            <w:shd w:val="clear" w:color="auto" w:fill="FFFFFF"/>
          </w:tcPr>
          <w:p w14:paraId="6767B986" w14:textId="77777777" w:rsidR="00196CFC" w:rsidRPr="00196CFC" w:rsidRDefault="00196CFC" w:rsidP="00196CFC">
            <w:pPr>
              <w:tabs>
                <w:tab w:val="left" w:pos="1440"/>
              </w:tabs>
              <w:spacing w:before="120" w:after="0" w:line="240" w:lineRule="auto"/>
              <w:jc w:val="both"/>
              <w:rPr>
                <w:b/>
              </w:rPr>
            </w:pPr>
          </w:p>
        </w:tc>
        <w:tc>
          <w:tcPr>
            <w:tcW w:w="2619" w:type="dxa"/>
          </w:tcPr>
          <w:p w14:paraId="114540AB"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28CEA4AF"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38E3E567" w14:textId="77777777" w:rsidTr="00196CFC">
        <w:trPr>
          <w:jc w:val="center"/>
        </w:trPr>
        <w:tc>
          <w:tcPr>
            <w:tcW w:w="2745" w:type="dxa"/>
          </w:tcPr>
          <w:p w14:paraId="35DBB413" w14:textId="77777777" w:rsidR="00196CFC" w:rsidRPr="00196CFC" w:rsidRDefault="00196CFC" w:rsidP="00196CFC">
            <w:pPr>
              <w:tabs>
                <w:tab w:val="left" w:pos="1440"/>
              </w:tabs>
              <w:spacing w:before="120" w:after="0" w:line="240" w:lineRule="auto"/>
              <w:jc w:val="both"/>
              <w:rPr>
                <w:b/>
              </w:rPr>
            </w:pPr>
            <w:r w:rsidRPr="00196CFC">
              <w:rPr>
                <w:b/>
              </w:rPr>
              <w:t>Financial Advisor</w:t>
            </w:r>
          </w:p>
        </w:tc>
        <w:tc>
          <w:tcPr>
            <w:tcW w:w="2196" w:type="dxa"/>
            <w:shd w:val="clear" w:color="auto" w:fill="FFFFFF"/>
          </w:tcPr>
          <w:p w14:paraId="489813D2" w14:textId="77777777" w:rsidR="00196CFC" w:rsidRPr="00196CFC" w:rsidRDefault="00196CFC" w:rsidP="00196CFC">
            <w:pPr>
              <w:tabs>
                <w:tab w:val="left" w:pos="1440"/>
              </w:tabs>
              <w:spacing w:before="120" w:after="0" w:line="240" w:lineRule="auto"/>
              <w:jc w:val="both"/>
              <w:rPr>
                <w:b/>
              </w:rPr>
            </w:pPr>
          </w:p>
        </w:tc>
        <w:tc>
          <w:tcPr>
            <w:tcW w:w="2619" w:type="dxa"/>
          </w:tcPr>
          <w:p w14:paraId="0D3D2DBE"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7F108C50"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236C170B" w14:textId="77777777" w:rsidTr="00196CFC">
        <w:trPr>
          <w:jc w:val="center"/>
        </w:trPr>
        <w:tc>
          <w:tcPr>
            <w:tcW w:w="2745" w:type="dxa"/>
          </w:tcPr>
          <w:p w14:paraId="19E48280" w14:textId="77777777" w:rsidR="00196CFC" w:rsidRPr="00196CFC" w:rsidRDefault="00196CFC" w:rsidP="00196CFC">
            <w:pPr>
              <w:tabs>
                <w:tab w:val="left" w:pos="1440"/>
              </w:tabs>
              <w:spacing w:before="120" w:after="0" w:line="240" w:lineRule="auto"/>
              <w:rPr>
                <w:b/>
              </w:rPr>
            </w:pPr>
            <w:r w:rsidRPr="00196CFC">
              <w:rPr>
                <w:b/>
              </w:rPr>
              <w:t>Technical &amp; Contractual Rep.</w:t>
            </w:r>
          </w:p>
        </w:tc>
        <w:tc>
          <w:tcPr>
            <w:tcW w:w="2196" w:type="dxa"/>
            <w:shd w:val="clear" w:color="auto" w:fill="FFFFFF"/>
          </w:tcPr>
          <w:p w14:paraId="6E6F396C" w14:textId="77777777" w:rsidR="00196CFC" w:rsidRPr="00196CFC" w:rsidRDefault="00196CFC" w:rsidP="00196CFC">
            <w:pPr>
              <w:tabs>
                <w:tab w:val="left" w:pos="1440"/>
              </w:tabs>
              <w:spacing w:before="120" w:after="0" w:line="240" w:lineRule="auto"/>
              <w:jc w:val="both"/>
              <w:rPr>
                <w:b/>
              </w:rPr>
            </w:pPr>
          </w:p>
        </w:tc>
        <w:tc>
          <w:tcPr>
            <w:tcW w:w="2619" w:type="dxa"/>
          </w:tcPr>
          <w:p w14:paraId="3BFAC4AB"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1E57A545"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0321D382" w14:textId="77777777" w:rsidTr="00196CFC">
        <w:trPr>
          <w:jc w:val="center"/>
        </w:trPr>
        <w:tc>
          <w:tcPr>
            <w:tcW w:w="2745" w:type="dxa"/>
          </w:tcPr>
          <w:p w14:paraId="04BCC5B6" w14:textId="77777777" w:rsidR="00196CFC" w:rsidRPr="00196CFC" w:rsidRDefault="00196CFC" w:rsidP="00196CFC">
            <w:pPr>
              <w:tabs>
                <w:tab w:val="left" w:pos="1440"/>
              </w:tabs>
              <w:spacing w:before="120" w:after="0" w:line="240" w:lineRule="auto"/>
              <w:jc w:val="both"/>
              <w:rPr>
                <w:b/>
              </w:rPr>
            </w:pPr>
            <w:r w:rsidRPr="00196CFC">
              <w:rPr>
                <w:b/>
              </w:rPr>
              <w:t>Legal Advisor</w:t>
            </w:r>
          </w:p>
        </w:tc>
        <w:tc>
          <w:tcPr>
            <w:tcW w:w="2196" w:type="dxa"/>
            <w:shd w:val="clear" w:color="auto" w:fill="FFFFFF"/>
          </w:tcPr>
          <w:p w14:paraId="58F979E2" w14:textId="77777777" w:rsidR="00196CFC" w:rsidRPr="00196CFC" w:rsidRDefault="00196CFC" w:rsidP="00196CFC">
            <w:pPr>
              <w:tabs>
                <w:tab w:val="left" w:pos="1440"/>
              </w:tabs>
              <w:spacing w:before="120" w:after="0" w:line="240" w:lineRule="auto"/>
              <w:jc w:val="both"/>
              <w:rPr>
                <w:b/>
              </w:rPr>
            </w:pPr>
          </w:p>
        </w:tc>
        <w:tc>
          <w:tcPr>
            <w:tcW w:w="2619" w:type="dxa"/>
          </w:tcPr>
          <w:p w14:paraId="75C5B7BA"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3D26589A"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1D14835A" w14:textId="77777777" w:rsidTr="00196CFC">
        <w:trPr>
          <w:jc w:val="center"/>
        </w:trPr>
        <w:tc>
          <w:tcPr>
            <w:tcW w:w="2745" w:type="dxa"/>
          </w:tcPr>
          <w:p w14:paraId="43BBC13F" w14:textId="77777777" w:rsidR="00196CFC" w:rsidRPr="00196CFC" w:rsidRDefault="00196CFC" w:rsidP="00196CFC">
            <w:pPr>
              <w:tabs>
                <w:tab w:val="left" w:pos="1440"/>
              </w:tabs>
              <w:spacing w:before="120" w:after="0" w:line="240" w:lineRule="auto"/>
              <w:rPr>
                <w:b/>
              </w:rPr>
            </w:pPr>
            <w:r w:rsidRPr="00196CFC">
              <w:rPr>
                <w:b/>
              </w:rPr>
              <w:t>ESTIMATED YEAR 2 TOTAL</w:t>
            </w:r>
          </w:p>
        </w:tc>
        <w:tc>
          <w:tcPr>
            <w:tcW w:w="2196" w:type="dxa"/>
            <w:shd w:val="clear" w:color="auto" w:fill="FFFFFF"/>
          </w:tcPr>
          <w:p w14:paraId="14F16F60" w14:textId="77777777" w:rsidR="00196CFC" w:rsidRPr="00196CFC" w:rsidRDefault="00196CFC" w:rsidP="00196CFC">
            <w:pPr>
              <w:tabs>
                <w:tab w:val="left" w:pos="1440"/>
              </w:tabs>
              <w:spacing w:before="120" w:after="0" w:line="240" w:lineRule="auto"/>
              <w:jc w:val="center"/>
              <w:rPr>
                <w:b/>
              </w:rPr>
            </w:pPr>
            <w:r w:rsidRPr="00196CFC">
              <w:rPr>
                <w:b/>
              </w:rPr>
              <w:t>6,900 *</w:t>
            </w:r>
          </w:p>
        </w:tc>
        <w:tc>
          <w:tcPr>
            <w:tcW w:w="2619" w:type="dxa"/>
            <w:shd w:val="clear" w:color="auto" w:fill="000000"/>
          </w:tcPr>
          <w:p w14:paraId="0D4A660F" w14:textId="77777777" w:rsidR="00196CFC" w:rsidRPr="00196CFC" w:rsidRDefault="00196CFC" w:rsidP="00196CFC">
            <w:pPr>
              <w:tabs>
                <w:tab w:val="left" w:pos="1440"/>
              </w:tabs>
              <w:spacing w:before="120" w:after="0" w:line="240" w:lineRule="auto"/>
              <w:jc w:val="center"/>
              <w:rPr>
                <w:b/>
              </w:rPr>
            </w:pPr>
          </w:p>
        </w:tc>
        <w:tc>
          <w:tcPr>
            <w:tcW w:w="2070" w:type="dxa"/>
            <w:shd w:val="clear" w:color="auto" w:fill="000000"/>
          </w:tcPr>
          <w:p w14:paraId="7A39F90E" w14:textId="77777777" w:rsidR="00196CFC" w:rsidRPr="00196CFC" w:rsidRDefault="00196CFC" w:rsidP="00196CFC">
            <w:pPr>
              <w:tabs>
                <w:tab w:val="left" w:pos="1440"/>
              </w:tabs>
              <w:spacing w:before="120" w:after="0" w:line="240" w:lineRule="auto"/>
              <w:jc w:val="center"/>
              <w:rPr>
                <w:b/>
              </w:rPr>
            </w:pPr>
          </w:p>
        </w:tc>
      </w:tr>
      <w:tr w:rsidR="00196CFC" w:rsidRPr="00196CFC" w14:paraId="427C7F55" w14:textId="77777777" w:rsidTr="00456BB9">
        <w:trPr>
          <w:jc w:val="center"/>
        </w:trPr>
        <w:tc>
          <w:tcPr>
            <w:tcW w:w="7560" w:type="dxa"/>
            <w:gridSpan w:val="3"/>
          </w:tcPr>
          <w:p w14:paraId="36FFD183" w14:textId="77777777" w:rsidR="00196CFC" w:rsidRPr="00196CFC" w:rsidRDefault="00196CFC" w:rsidP="00196CFC">
            <w:pPr>
              <w:tabs>
                <w:tab w:val="left" w:pos="1440"/>
              </w:tabs>
              <w:spacing w:before="120" w:after="0" w:line="240" w:lineRule="auto"/>
              <w:jc w:val="right"/>
              <w:rPr>
                <w:b/>
              </w:rPr>
            </w:pPr>
            <w:r w:rsidRPr="00196CFC">
              <w:rPr>
                <w:b/>
              </w:rPr>
              <w:t>SUB-TOTAL PRICE (for Year 2):</w:t>
            </w:r>
          </w:p>
        </w:tc>
        <w:tc>
          <w:tcPr>
            <w:tcW w:w="2070" w:type="dxa"/>
          </w:tcPr>
          <w:p w14:paraId="0F1562D0" w14:textId="77777777" w:rsidR="00196CFC" w:rsidRPr="00196CFC" w:rsidRDefault="00196CFC" w:rsidP="00196CFC">
            <w:pPr>
              <w:tabs>
                <w:tab w:val="left" w:pos="1440"/>
              </w:tabs>
              <w:spacing w:before="120" w:after="0" w:line="240" w:lineRule="auto"/>
              <w:jc w:val="both"/>
              <w:rPr>
                <w:b/>
              </w:rPr>
            </w:pPr>
            <w:r w:rsidRPr="00196CFC">
              <w:rPr>
                <w:b/>
              </w:rPr>
              <w:t>$</w:t>
            </w:r>
          </w:p>
        </w:tc>
      </w:tr>
    </w:tbl>
    <w:p w14:paraId="3D2DBB71" w14:textId="77777777" w:rsidR="00196CFC" w:rsidRPr="00196CFC" w:rsidRDefault="00196CFC" w:rsidP="00196CFC">
      <w:pPr>
        <w:tabs>
          <w:tab w:val="left" w:pos="1440"/>
        </w:tabs>
        <w:spacing w:before="120" w:after="120" w:line="240" w:lineRule="auto"/>
        <w:ind w:firstLine="1354"/>
        <w:jc w:val="both"/>
        <w:rPr>
          <w:b/>
        </w:rPr>
      </w:pPr>
    </w:p>
    <w:p w14:paraId="1E7CB68B" w14:textId="77777777" w:rsidR="00196CFC" w:rsidRPr="00196CFC" w:rsidRDefault="00196CFC" w:rsidP="00196CFC">
      <w:pPr>
        <w:tabs>
          <w:tab w:val="left" w:pos="1440"/>
        </w:tabs>
        <w:spacing w:before="120" w:after="0"/>
        <w:ind w:firstLine="1354"/>
        <w:jc w:val="both"/>
        <w:rPr>
          <w:b/>
        </w:rPr>
      </w:pPr>
      <w:r w:rsidRPr="00196CFC">
        <w:rPr>
          <w:b/>
        </w:rPr>
        <w:t>YEAR THREE (3) RENEWAL</w:t>
      </w:r>
    </w:p>
    <w:tbl>
      <w:tblPr>
        <w:tblStyle w:val="TableGrid"/>
        <w:tblW w:w="9630" w:type="dxa"/>
        <w:jc w:val="center"/>
        <w:tblLook w:val="04A0" w:firstRow="1" w:lastRow="0" w:firstColumn="1" w:lastColumn="0" w:noHBand="0" w:noVBand="1"/>
      </w:tblPr>
      <w:tblGrid>
        <w:gridCol w:w="2745"/>
        <w:gridCol w:w="2196"/>
        <w:gridCol w:w="2619"/>
        <w:gridCol w:w="2070"/>
      </w:tblGrid>
      <w:tr w:rsidR="00196CFC" w:rsidRPr="00196CFC" w14:paraId="77A4EEC4" w14:textId="77777777" w:rsidTr="00196CFC">
        <w:trPr>
          <w:jc w:val="center"/>
        </w:trPr>
        <w:tc>
          <w:tcPr>
            <w:tcW w:w="2745" w:type="dxa"/>
            <w:shd w:val="clear" w:color="auto" w:fill="8DB3E2"/>
          </w:tcPr>
          <w:p w14:paraId="3173B9D4" w14:textId="77777777" w:rsidR="00196CFC" w:rsidRPr="00196CFC" w:rsidRDefault="00196CFC" w:rsidP="00196CFC">
            <w:pPr>
              <w:tabs>
                <w:tab w:val="left" w:pos="1440"/>
              </w:tabs>
              <w:spacing w:before="120" w:after="0" w:line="240" w:lineRule="auto"/>
              <w:jc w:val="center"/>
              <w:rPr>
                <w:b/>
              </w:rPr>
            </w:pPr>
            <w:r w:rsidRPr="00196CFC">
              <w:rPr>
                <w:b/>
              </w:rPr>
              <w:t>POSITION/TITLE</w:t>
            </w:r>
          </w:p>
        </w:tc>
        <w:tc>
          <w:tcPr>
            <w:tcW w:w="2196" w:type="dxa"/>
            <w:shd w:val="clear" w:color="auto" w:fill="8DB3E2"/>
          </w:tcPr>
          <w:p w14:paraId="3FACD0DC" w14:textId="77777777" w:rsidR="00196CFC" w:rsidRPr="00196CFC" w:rsidRDefault="00196CFC" w:rsidP="00196CFC">
            <w:pPr>
              <w:tabs>
                <w:tab w:val="left" w:pos="1440"/>
              </w:tabs>
              <w:spacing w:before="120" w:after="0" w:line="240" w:lineRule="auto"/>
              <w:jc w:val="center"/>
              <w:rPr>
                <w:b/>
              </w:rPr>
            </w:pPr>
            <w:r w:rsidRPr="00196CFC">
              <w:rPr>
                <w:b/>
              </w:rPr>
              <w:t>ESTIMATED ANNUAL HOURS</w:t>
            </w:r>
          </w:p>
        </w:tc>
        <w:tc>
          <w:tcPr>
            <w:tcW w:w="2619" w:type="dxa"/>
            <w:shd w:val="clear" w:color="auto" w:fill="8DB3E2"/>
          </w:tcPr>
          <w:p w14:paraId="63D54F67" w14:textId="77777777" w:rsidR="00196CFC" w:rsidRPr="00196CFC" w:rsidRDefault="00196CFC" w:rsidP="00196CFC">
            <w:pPr>
              <w:tabs>
                <w:tab w:val="left" w:pos="1440"/>
              </w:tabs>
              <w:spacing w:before="120" w:after="0" w:line="240" w:lineRule="auto"/>
              <w:jc w:val="center"/>
              <w:rPr>
                <w:b/>
              </w:rPr>
            </w:pPr>
            <w:r w:rsidRPr="00196CFC">
              <w:rPr>
                <w:b/>
              </w:rPr>
              <w:t>FULLY - LOADED HOURLY RATES</w:t>
            </w:r>
          </w:p>
        </w:tc>
        <w:tc>
          <w:tcPr>
            <w:tcW w:w="2070" w:type="dxa"/>
            <w:shd w:val="clear" w:color="auto" w:fill="8DB3E2"/>
          </w:tcPr>
          <w:p w14:paraId="09540733" w14:textId="77777777" w:rsidR="00196CFC" w:rsidRPr="00196CFC" w:rsidRDefault="00196CFC" w:rsidP="00196CFC">
            <w:pPr>
              <w:tabs>
                <w:tab w:val="left" w:pos="1440"/>
              </w:tabs>
              <w:spacing w:before="120" w:after="0" w:line="240" w:lineRule="auto"/>
              <w:jc w:val="center"/>
              <w:rPr>
                <w:b/>
              </w:rPr>
            </w:pPr>
            <w:r w:rsidRPr="00196CFC">
              <w:rPr>
                <w:b/>
              </w:rPr>
              <w:t>TOTAL PRICE</w:t>
            </w:r>
          </w:p>
        </w:tc>
      </w:tr>
      <w:tr w:rsidR="00196CFC" w:rsidRPr="00196CFC" w14:paraId="2D683172" w14:textId="77777777" w:rsidTr="00196CFC">
        <w:trPr>
          <w:jc w:val="center"/>
        </w:trPr>
        <w:tc>
          <w:tcPr>
            <w:tcW w:w="2745" w:type="dxa"/>
          </w:tcPr>
          <w:p w14:paraId="0D68BABC" w14:textId="77777777" w:rsidR="00196CFC" w:rsidRPr="00196CFC" w:rsidRDefault="00196CFC" w:rsidP="00196CFC">
            <w:pPr>
              <w:tabs>
                <w:tab w:val="left" w:pos="1440"/>
              </w:tabs>
              <w:spacing w:before="120" w:after="0" w:line="240" w:lineRule="auto"/>
              <w:jc w:val="both"/>
              <w:rPr>
                <w:b/>
              </w:rPr>
            </w:pPr>
            <w:r w:rsidRPr="00196CFC">
              <w:rPr>
                <w:b/>
              </w:rPr>
              <w:t>Project Manager</w:t>
            </w:r>
          </w:p>
        </w:tc>
        <w:tc>
          <w:tcPr>
            <w:tcW w:w="2196" w:type="dxa"/>
            <w:shd w:val="clear" w:color="auto" w:fill="FFFFFF"/>
          </w:tcPr>
          <w:p w14:paraId="05D07692" w14:textId="77777777" w:rsidR="00196CFC" w:rsidRPr="00196CFC" w:rsidRDefault="00196CFC" w:rsidP="00196CFC">
            <w:pPr>
              <w:tabs>
                <w:tab w:val="left" w:pos="1440"/>
              </w:tabs>
              <w:spacing w:before="120" w:after="0" w:line="240" w:lineRule="auto"/>
              <w:jc w:val="both"/>
              <w:rPr>
                <w:b/>
              </w:rPr>
            </w:pPr>
          </w:p>
        </w:tc>
        <w:tc>
          <w:tcPr>
            <w:tcW w:w="2619" w:type="dxa"/>
          </w:tcPr>
          <w:p w14:paraId="29618254"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1CD18857"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1530D503" w14:textId="77777777" w:rsidTr="00196CFC">
        <w:trPr>
          <w:jc w:val="center"/>
        </w:trPr>
        <w:tc>
          <w:tcPr>
            <w:tcW w:w="2745" w:type="dxa"/>
          </w:tcPr>
          <w:p w14:paraId="113DB2F7" w14:textId="77777777" w:rsidR="00196CFC" w:rsidRPr="00196CFC" w:rsidRDefault="00196CFC" w:rsidP="00196CFC">
            <w:pPr>
              <w:tabs>
                <w:tab w:val="left" w:pos="1440"/>
              </w:tabs>
              <w:spacing w:before="120" w:after="0" w:line="240" w:lineRule="auto"/>
              <w:jc w:val="both"/>
              <w:rPr>
                <w:b/>
              </w:rPr>
            </w:pPr>
            <w:r w:rsidRPr="00196CFC">
              <w:rPr>
                <w:b/>
              </w:rPr>
              <w:t>Financial Advisor</w:t>
            </w:r>
          </w:p>
        </w:tc>
        <w:tc>
          <w:tcPr>
            <w:tcW w:w="2196" w:type="dxa"/>
            <w:shd w:val="clear" w:color="auto" w:fill="FFFFFF"/>
          </w:tcPr>
          <w:p w14:paraId="07076B53" w14:textId="77777777" w:rsidR="00196CFC" w:rsidRPr="00196CFC" w:rsidRDefault="00196CFC" w:rsidP="00196CFC">
            <w:pPr>
              <w:tabs>
                <w:tab w:val="left" w:pos="1440"/>
              </w:tabs>
              <w:spacing w:before="120" w:after="0" w:line="240" w:lineRule="auto"/>
              <w:jc w:val="both"/>
              <w:rPr>
                <w:b/>
              </w:rPr>
            </w:pPr>
          </w:p>
        </w:tc>
        <w:tc>
          <w:tcPr>
            <w:tcW w:w="2619" w:type="dxa"/>
          </w:tcPr>
          <w:p w14:paraId="42AD0E78"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0410D7BB"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231DCD8A" w14:textId="77777777" w:rsidTr="00196CFC">
        <w:trPr>
          <w:jc w:val="center"/>
        </w:trPr>
        <w:tc>
          <w:tcPr>
            <w:tcW w:w="2745" w:type="dxa"/>
          </w:tcPr>
          <w:p w14:paraId="0D6890C9" w14:textId="77777777" w:rsidR="00196CFC" w:rsidRPr="00196CFC" w:rsidRDefault="00196CFC" w:rsidP="00196CFC">
            <w:pPr>
              <w:tabs>
                <w:tab w:val="left" w:pos="1440"/>
              </w:tabs>
              <w:spacing w:before="120" w:after="0" w:line="240" w:lineRule="auto"/>
              <w:rPr>
                <w:b/>
              </w:rPr>
            </w:pPr>
            <w:r w:rsidRPr="00196CFC">
              <w:rPr>
                <w:b/>
              </w:rPr>
              <w:t>Technical &amp; Contractual Rep.</w:t>
            </w:r>
          </w:p>
        </w:tc>
        <w:tc>
          <w:tcPr>
            <w:tcW w:w="2196" w:type="dxa"/>
            <w:shd w:val="clear" w:color="auto" w:fill="FFFFFF"/>
          </w:tcPr>
          <w:p w14:paraId="7F872770" w14:textId="77777777" w:rsidR="00196CFC" w:rsidRPr="00196CFC" w:rsidRDefault="00196CFC" w:rsidP="00196CFC">
            <w:pPr>
              <w:tabs>
                <w:tab w:val="left" w:pos="1440"/>
              </w:tabs>
              <w:spacing w:before="120" w:after="0" w:line="240" w:lineRule="auto"/>
              <w:jc w:val="both"/>
              <w:rPr>
                <w:b/>
              </w:rPr>
            </w:pPr>
          </w:p>
        </w:tc>
        <w:tc>
          <w:tcPr>
            <w:tcW w:w="2619" w:type="dxa"/>
          </w:tcPr>
          <w:p w14:paraId="7F00EB45"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614EB25F"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16A31FDD" w14:textId="77777777" w:rsidTr="00196CFC">
        <w:trPr>
          <w:jc w:val="center"/>
        </w:trPr>
        <w:tc>
          <w:tcPr>
            <w:tcW w:w="2745" w:type="dxa"/>
          </w:tcPr>
          <w:p w14:paraId="4962F79B" w14:textId="77777777" w:rsidR="00196CFC" w:rsidRPr="00196CFC" w:rsidRDefault="00196CFC" w:rsidP="00196CFC">
            <w:pPr>
              <w:tabs>
                <w:tab w:val="left" w:pos="1440"/>
              </w:tabs>
              <w:spacing w:before="120" w:after="0" w:line="240" w:lineRule="auto"/>
              <w:jc w:val="both"/>
              <w:rPr>
                <w:b/>
              </w:rPr>
            </w:pPr>
            <w:r w:rsidRPr="00196CFC">
              <w:rPr>
                <w:b/>
              </w:rPr>
              <w:t>Legal Advisor</w:t>
            </w:r>
          </w:p>
        </w:tc>
        <w:tc>
          <w:tcPr>
            <w:tcW w:w="2196" w:type="dxa"/>
            <w:shd w:val="clear" w:color="auto" w:fill="FFFFFF"/>
          </w:tcPr>
          <w:p w14:paraId="74C1D24B" w14:textId="77777777" w:rsidR="00196CFC" w:rsidRPr="00196CFC" w:rsidRDefault="00196CFC" w:rsidP="00196CFC">
            <w:pPr>
              <w:tabs>
                <w:tab w:val="left" w:pos="1440"/>
              </w:tabs>
              <w:spacing w:before="120" w:after="0" w:line="240" w:lineRule="auto"/>
              <w:jc w:val="both"/>
              <w:rPr>
                <w:b/>
              </w:rPr>
            </w:pPr>
          </w:p>
        </w:tc>
        <w:tc>
          <w:tcPr>
            <w:tcW w:w="2619" w:type="dxa"/>
          </w:tcPr>
          <w:p w14:paraId="4AAD710B" w14:textId="77777777" w:rsidR="00196CFC" w:rsidRPr="00196CFC" w:rsidRDefault="00196CFC" w:rsidP="00196CFC">
            <w:pPr>
              <w:tabs>
                <w:tab w:val="left" w:pos="1440"/>
              </w:tabs>
              <w:spacing w:before="120" w:after="0" w:line="240" w:lineRule="auto"/>
              <w:jc w:val="both"/>
              <w:rPr>
                <w:b/>
              </w:rPr>
            </w:pPr>
            <w:r w:rsidRPr="00196CFC">
              <w:rPr>
                <w:b/>
              </w:rPr>
              <w:t>$</w:t>
            </w:r>
          </w:p>
        </w:tc>
        <w:tc>
          <w:tcPr>
            <w:tcW w:w="2070" w:type="dxa"/>
          </w:tcPr>
          <w:p w14:paraId="7AD69F1D"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0D6B7D93" w14:textId="77777777" w:rsidTr="00196CFC">
        <w:trPr>
          <w:jc w:val="center"/>
        </w:trPr>
        <w:tc>
          <w:tcPr>
            <w:tcW w:w="2745" w:type="dxa"/>
          </w:tcPr>
          <w:p w14:paraId="0B0A0C5F" w14:textId="77777777" w:rsidR="00196CFC" w:rsidRPr="00196CFC" w:rsidRDefault="00196CFC" w:rsidP="00196CFC">
            <w:pPr>
              <w:tabs>
                <w:tab w:val="left" w:pos="1440"/>
              </w:tabs>
              <w:spacing w:before="120" w:after="0" w:line="240" w:lineRule="auto"/>
              <w:rPr>
                <w:b/>
              </w:rPr>
            </w:pPr>
            <w:r w:rsidRPr="00196CFC">
              <w:rPr>
                <w:b/>
              </w:rPr>
              <w:t>ESTIMATED YEAR 3 TOTAL</w:t>
            </w:r>
          </w:p>
        </w:tc>
        <w:tc>
          <w:tcPr>
            <w:tcW w:w="2196" w:type="dxa"/>
            <w:shd w:val="clear" w:color="auto" w:fill="FFFFFF"/>
          </w:tcPr>
          <w:p w14:paraId="1B895D00" w14:textId="77777777" w:rsidR="00196CFC" w:rsidRPr="00196CFC" w:rsidRDefault="00196CFC" w:rsidP="00196CFC">
            <w:pPr>
              <w:tabs>
                <w:tab w:val="left" w:pos="1440"/>
              </w:tabs>
              <w:spacing w:before="120" w:after="0" w:line="240" w:lineRule="auto"/>
              <w:jc w:val="center"/>
              <w:rPr>
                <w:b/>
              </w:rPr>
            </w:pPr>
            <w:r w:rsidRPr="00196CFC">
              <w:rPr>
                <w:b/>
              </w:rPr>
              <w:t>6,900 *</w:t>
            </w:r>
          </w:p>
        </w:tc>
        <w:tc>
          <w:tcPr>
            <w:tcW w:w="2619" w:type="dxa"/>
            <w:shd w:val="clear" w:color="auto" w:fill="000000"/>
          </w:tcPr>
          <w:p w14:paraId="7FC17D39" w14:textId="77777777" w:rsidR="00196CFC" w:rsidRPr="00196CFC" w:rsidRDefault="00196CFC" w:rsidP="00196CFC">
            <w:pPr>
              <w:tabs>
                <w:tab w:val="left" w:pos="1440"/>
              </w:tabs>
              <w:spacing w:before="120" w:after="0" w:line="240" w:lineRule="auto"/>
              <w:jc w:val="center"/>
              <w:rPr>
                <w:b/>
              </w:rPr>
            </w:pPr>
          </w:p>
        </w:tc>
        <w:tc>
          <w:tcPr>
            <w:tcW w:w="2070" w:type="dxa"/>
            <w:shd w:val="clear" w:color="auto" w:fill="000000"/>
          </w:tcPr>
          <w:p w14:paraId="3CEDE4B3" w14:textId="77777777" w:rsidR="00196CFC" w:rsidRPr="00196CFC" w:rsidRDefault="00196CFC" w:rsidP="00196CFC">
            <w:pPr>
              <w:tabs>
                <w:tab w:val="left" w:pos="1440"/>
              </w:tabs>
              <w:spacing w:before="120" w:after="0" w:line="240" w:lineRule="auto"/>
              <w:jc w:val="center"/>
              <w:rPr>
                <w:b/>
              </w:rPr>
            </w:pPr>
          </w:p>
        </w:tc>
      </w:tr>
      <w:tr w:rsidR="00196CFC" w:rsidRPr="00196CFC" w14:paraId="23D06717" w14:textId="77777777" w:rsidTr="00456BB9">
        <w:trPr>
          <w:jc w:val="center"/>
        </w:trPr>
        <w:tc>
          <w:tcPr>
            <w:tcW w:w="7560" w:type="dxa"/>
            <w:gridSpan w:val="3"/>
          </w:tcPr>
          <w:p w14:paraId="6FBD1C02" w14:textId="77777777" w:rsidR="00196CFC" w:rsidRPr="00196CFC" w:rsidRDefault="00196CFC" w:rsidP="00196CFC">
            <w:pPr>
              <w:tabs>
                <w:tab w:val="left" w:pos="1440"/>
              </w:tabs>
              <w:spacing w:before="120" w:after="0" w:line="240" w:lineRule="auto"/>
              <w:jc w:val="right"/>
              <w:rPr>
                <w:b/>
              </w:rPr>
            </w:pPr>
            <w:r w:rsidRPr="00196CFC">
              <w:rPr>
                <w:b/>
              </w:rPr>
              <w:t>RENEWAL SUB-TOTAL PRICE (for Year 3):</w:t>
            </w:r>
          </w:p>
        </w:tc>
        <w:tc>
          <w:tcPr>
            <w:tcW w:w="2070" w:type="dxa"/>
          </w:tcPr>
          <w:p w14:paraId="44E86DFD" w14:textId="77777777" w:rsidR="00196CFC" w:rsidRPr="00196CFC" w:rsidRDefault="00196CFC" w:rsidP="00196CFC">
            <w:pPr>
              <w:tabs>
                <w:tab w:val="left" w:pos="1440"/>
              </w:tabs>
              <w:spacing w:before="120" w:after="0" w:line="240" w:lineRule="auto"/>
              <w:jc w:val="both"/>
              <w:rPr>
                <w:b/>
              </w:rPr>
            </w:pPr>
            <w:r w:rsidRPr="00196CFC">
              <w:rPr>
                <w:b/>
              </w:rPr>
              <w:t>$</w:t>
            </w:r>
          </w:p>
        </w:tc>
      </w:tr>
      <w:tr w:rsidR="00196CFC" w:rsidRPr="00196CFC" w14:paraId="0B184756" w14:textId="77777777" w:rsidTr="00456BB9">
        <w:trPr>
          <w:jc w:val="center"/>
        </w:trPr>
        <w:tc>
          <w:tcPr>
            <w:tcW w:w="7560" w:type="dxa"/>
            <w:gridSpan w:val="3"/>
          </w:tcPr>
          <w:p w14:paraId="0D0FB194" w14:textId="7E48C90E" w:rsidR="00196CFC" w:rsidRPr="00196CFC" w:rsidRDefault="00196CFC" w:rsidP="00196CFC">
            <w:pPr>
              <w:tabs>
                <w:tab w:val="left" w:pos="1440"/>
              </w:tabs>
              <w:spacing w:before="120" w:after="0" w:line="240" w:lineRule="auto"/>
              <w:jc w:val="right"/>
              <w:rPr>
                <w:b/>
              </w:rPr>
            </w:pPr>
            <w:r w:rsidRPr="00196CFC">
              <w:rPr>
                <w:b/>
              </w:rPr>
              <w:t>ESTIMATED TOTAL FOR 3 YEAR</w:t>
            </w:r>
            <w:r w:rsidR="005A73B8">
              <w:rPr>
                <w:b/>
              </w:rPr>
              <w:t>S</w:t>
            </w:r>
            <w:r w:rsidRPr="00196CFC">
              <w:rPr>
                <w:b/>
              </w:rPr>
              <w:t xml:space="preserve"> RENEWAL OPTION (Year 1 + Year 2 + Year 3)</w:t>
            </w:r>
          </w:p>
        </w:tc>
        <w:tc>
          <w:tcPr>
            <w:tcW w:w="2070" w:type="dxa"/>
          </w:tcPr>
          <w:p w14:paraId="2E1C3489" w14:textId="77777777" w:rsidR="00196CFC" w:rsidRPr="00196CFC" w:rsidRDefault="00196CFC" w:rsidP="00196CFC">
            <w:pPr>
              <w:tabs>
                <w:tab w:val="left" w:pos="1440"/>
              </w:tabs>
              <w:spacing w:before="120" w:after="0" w:line="240" w:lineRule="auto"/>
              <w:jc w:val="both"/>
              <w:rPr>
                <w:b/>
              </w:rPr>
            </w:pPr>
            <w:r w:rsidRPr="00196CFC">
              <w:rPr>
                <w:b/>
              </w:rPr>
              <w:t>$</w:t>
            </w:r>
          </w:p>
        </w:tc>
      </w:tr>
    </w:tbl>
    <w:p w14:paraId="783DD6E7" w14:textId="77777777" w:rsidR="00196CFC" w:rsidRDefault="00196CFC" w:rsidP="00196CFC">
      <w:pPr>
        <w:tabs>
          <w:tab w:val="left" w:pos="2160"/>
        </w:tabs>
        <w:spacing w:before="240" w:after="120" w:line="23" w:lineRule="atLeast"/>
        <w:ind w:left="2160"/>
        <w:contextualSpacing/>
        <w:jc w:val="both"/>
      </w:pPr>
    </w:p>
    <w:p w14:paraId="3D75605F" w14:textId="372D7E7B" w:rsidR="00196CFC" w:rsidRPr="00196CFC" w:rsidRDefault="00196CFC" w:rsidP="00196CFC">
      <w:pPr>
        <w:tabs>
          <w:tab w:val="left" w:pos="2160"/>
        </w:tabs>
        <w:spacing w:before="240" w:after="120" w:line="23" w:lineRule="atLeast"/>
        <w:contextualSpacing/>
        <w:jc w:val="both"/>
      </w:pPr>
      <w:r>
        <w:tab/>
        <w:t>2.6.2.1</w:t>
      </w:r>
      <w:r w:rsidR="003F095B">
        <w:t>.</w:t>
      </w:r>
      <w:r>
        <w:tab/>
        <w:t>Vendor</w:t>
      </w:r>
      <w:r w:rsidRPr="00196CFC">
        <w:t xml:space="preserve">’s Price for Renewal(s):  </w:t>
      </w:r>
      <w:sdt>
        <w:sdtPr>
          <w:alias w:val="V-Pricing Offer Initial Term"/>
          <w:tag w:val="V-Pricing Offer Initial Term"/>
          <w:id w:val="-82150316"/>
          <w:placeholder>
            <w:docPart w:val="AE383661E236489E93FB24E59662E275"/>
          </w:placeholder>
          <w:showingPlcHdr/>
        </w:sdtPr>
        <w:sdtEndPr/>
        <w:sdtContent>
          <w:r w:rsidRPr="00196CFC">
            <w:rPr>
              <w:color w:val="FF0000"/>
            </w:rPr>
            <w:t>Click here to enter text.</w:t>
          </w:r>
        </w:sdtContent>
      </w:sdt>
    </w:p>
    <w:p w14:paraId="74729121" w14:textId="77777777" w:rsidR="00B72C65" w:rsidRPr="00997FD3" w:rsidRDefault="00B72C65" w:rsidP="00B72C65">
      <w:pPr>
        <w:pStyle w:val="ListParagraph"/>
        <w:tabs>
          <w:tab w:val="left" w:pos="1440"/>
        </w:tabs>
        <w:spacing w:before="240" w:line="23" w:lineRule="atLeast"/>
        <w:ind w:left="2160"/>
        <w:contextualSpacing w:val="0"/>
        <w:jc w:val="both"/>
      </w:pPr>
    </w:p>
    <w:p w14:paraId="2A1ACA5B" w14:textId="77777777" w:rsidR="00A90AD7" w:rsidRDefault="00AD283F" w:rsidP="00E84726">
      <w:pPr>
        <w:tabs>
          <w:tab w:val="left" w:pos="1440"/>
        </w:tabs>
        <w:spacing w:before="360" w:line="23" w:lineRule="atLeast"/>
        <w:jc w:val="center"/>
        <w:rPr>
          <w:rFonts w:asciiTheme="minorHAnsi" w:hAnsiTheme="minorHAnsi"/>
          <w:b/>
          <w:spacing w:val="-5"/>
          <w:sz w:val="28"/>
          <w:szCs w:val="28"/>
        </w:rPr>
        <w:sectPr w:rsidR="00A90AD7" w:rsidSect="009A791C">
          <w:headerReference w:type="default" r:id="rId46"/>
          <w:footerReference w:type="even" r:id="rId47"/>
          <w:footerReference w:type="default" r:id="rId48"/>
          <w:headerReference w:type="first" r:id="rId49"/>
          <w:footerReference w:type="first" r:id="rId50"/>
          <w:pgSz w:w="12240" w:h="15840" w:code="1"/>
          <w:pgMar w:top="432" w:right="720" w:bottom="810" w:left="720" w:header="435" w:footer="360" w:gutter="0"/>
          <w:cols w:space="720"/>
          <w:titlePg/>
          <w:docGrid w:linePitch="299"/>
        </w:sectPr>
      </w:pPr>
      <w:r w:rsidRPr="00A26FFA">
        <w:rPr>
          <w:rFonts w:asciiTheme="minorHAnsi" w:hAnsiTheme="minorHAnsi"/>
          <w:b/>
          <w:spacing w:val="-5"/>
          <w:sz w:val="28"/>
          <w:szCs w:val="28"/>
        </w:rPr>
        <w:t>Include Section 2</w:t>
      </w:r>
      <w:r w:rsidR="00EE7092">
        <w:rPr>
          <w:rFonts w:asciiTheme="minorHAnsi" w:hAnsiTheme="minorHAnsi"/>
          <w:b/>
          <w:spacing w:val="-5"/>
          <w:sz w:val="28"/>
          <w:szCs w:val="28"/>
        </w:rPr>
        <w:t xml:space="preserve"> and any attachments </w:t>
      </w:r>
      <w:r w:rsidR="00F22205" w:rsidRPr="00A26FFA">
        <w:rPr>
          <w:rFonts w:asciiTheme="minorHAnsi" w:hAnsiTheme="minorHAnsi"/>
          <w:b/>
          <w:spacing w:val="-5"/>
          <w:sz w:val="28"/>
          <w:szCs w:val="28"/>
        </w:rPr>
        <w:t>in Packet 2</w:t>
      </w:r>
    </w:p>
    <w:p w14:paraId="60D1C6D9" w14:textId="77777777" w:rsidR="00A90AD7" w:rsidRDefault="00A90AD7" w:rsidP="003A4A16">
      <w:pPr>
        <w:pStyle w:val="ListParagraph"/>
        <w:autoSpaceDE w:val="0"/>
        <w:autoSpaceDN w:val="0"/>
        <w:spacing w:before="240" w:after="0"/>
        <w:ind w:left="0"/>
        <w:contextualSpacing w:val="0"/>
        <w:jc w:val="both"/>
      </w:pPr>
      <w:r>
        <w:lastRenderedPageBreak/>
        <w:t>Section 50-37 of the Illinois Procurement Code prohibits political cont</w:t>
      </w:r>
      <w:r w:rsidR="00D80661">
        <w:t>ributions of certain vendors,</w:t>
      </w:r>
      <w:r>
        <w:t xml:space="preserve"> </w:t>
      </w:r>
      <w:proofErr w:type="gramStart"/>
      <w:r>
        <w:t>bidders</w:t>
      </w:r>
      <w:proofErr w:type="gramEnd"/>
      <w:r>
        <w:t xml:space="preserve"> and offerors.</w:t>
      </w:r>
      <w:r w:rsidR="0064327F">
        <w:t xml:space="preserve"> </w:t>
      </w:r>
      <w:r>
        <w:t xml:space="preserve"> Additionally, section 9-35 of the Illinois Election Code governs provisions relating to reporting and making contributions to state officeholders, declared candidates for State offices and covered political organizations that promote the candidacy of an officeholder or</w:t>
      </w:r>
      <w:r w:rsidR="00D80661">
        <w:t xml:space="preserve"> declared candidate for office. </w:t>
      </w:r>
      <w:r>
        <w:t xml:space="preserve"> The State may declare any resultant contract void if these Acts are violated.</w:t>
      </w:r>
    </w:p>
    <w:p w14:paraId="6AC64FBE" w14:textId="77777777" w:rsidR="00A90AD7" w:rsidRDefault="00A90AD7" w:rsidP="003B590D">
      <w:pPr>
        <w:pStyle w:val="ListParagraph"/>
        <w:autoSpaceDE w:val="0"/>
        <w:autoSpaceDN w:val="0"/>
        <w:spacing w:before="240" w:after="0"/>
        <w:ind w:left="0"/>
        <w:contextualSpacing w:val="0"/>
        <w:jc w:val="both"/>
      </w:pPr>
      <w:r>
        <w:t xml:space="preserve">Generally, if a vendor, bidder, or offeror is an entity doing business for profit (i.e. sole proprietorship, partnership, corporation, limited liability company or partnership, or otherwise) and has contracts with State agencies that annually total more than $50,000 or who has aggregate pending bids or proposals and current State contracts that total more than $50,000, </w:t>
      </w:r>
      <w:r w:rsidR="00955226">
        <w:t xml:space="preserve">the vendor, bidder, or offeror </w:t>
      </w:r>
      <w:r>
        <w:t>is prohibited from</w:t>
      </w:r>
      <w:r w:rsidR="00EF4AD0">
        <w:t xml:space="preserve"> making political contributions </w:t>
      </w:r>
      <w:r w:rsidR="008526A5">
        <w:t>and must register with the State Board of Elections.  30 ILCS 500/20-160.</w:t>
      </w:r>
    </w:p>
    <w:p w14:paraId="54EE0EDA" w14:textId="77777777" w:rsidR="00870A85" w:rsidRDefault="00870A85" w:rsidP="00870A85">
      <w:pPr>
        <w:pStyle w:val="NoSpacing"/>
        <w:jc w:val="center"/>
      </w:pPr>
    </w:p>
    <w:p w14:paraId="4BBCB183" w14:textId="77777777" w:rsidR="00870A85" w:rsidRPr="00870A85" w:rsidRDefault="00870A85" w:rsidP="00870A85">
      <w:pPr>
        <w:pStyle w:val="NoSpacing"/>
        <w:jc w:val="center"/>
        <w:rPr>
          <w:b/>
        </w:rPr>
      </w:pPr>
      <w:r w:rsidRPr="00870A85">
        <w:rPr>
          <w:b/>
        </w:rPr>
        <w:t xml:space="preserve">EVIDENCE OF REGISTRATION WITH THE </w:t>
      </w:r>
      <w:r w:rsidR="00A90AD7" w:rsidRPr="00870A85">
        <w:rPr>
          <w:b/>
        </w:rPr>
        <w:t>STATE BOARD OF ELECTIONS</w:t>
      </w:r>
    </w:p>
    <w:p w14:paraId="20F2D325" w14:textId="77777777" w:rsidR="00A90AD7" w:rsidRPr="00870A85" w:rsidRDefault="00870A85" w:rsidP="00870A85">
      <w:pPr>
        <w:pStyle w:val="NoSpacing"/>
        <w:jc w:val="center"/>
        <w:rPr>
          <w:b/>
        </w:rPr>
      </w:pPr>
      <w:r w:rsidRPr="00870A85">
        <w:rPr>
          <w:b/>
        </w:rPr>
        <w:t>IS THE</w:t>
      </w:r>
      <w:r w:rsidR="00A90AD7" w:rsidRPr="00870A85">
        <w:rPr>
          <w:b/>
        </w:rPr>
        <w:t xml:space="preserve"> CERTIFICATE OF REGISTRATION</w:t>
      </w:r>
    </w:p>
    <w:p w14:paraId="1E9B0324" w14:textId="77777777" w:rsidR="00870A85" w:rsidRPr="00022AAC" w:rsidRDefault="00870A85" w:rsidP="00870A85">
      <w:pPr>
        <w:pStyle w:val="NoSpacing"/>
        <w:jc w:val="center"/>
      </w:pPr>
    </w:p>
    <w:p w14:paraId="3BD4479B" w14:textId="77777777" w:rsidR="00A90AD7" w:rsidRDefault="00A90AD7" w:rsidP="003B590D">
      <w:pPr>
        <w:pStyle w:val="ListParagraph"/>
        <w:spacing w:after="0" w:line="240" w:lineRule="auto"/>
        <w:ind w:left="0"/>
        <w:jc w:val="center"/>
        <w:rPr>
          <w:rFonts w:asciiTheme="minorHAnsi" w:hAnsiTheme="minorHAnsi" w:cs="Arial"/>
        </w:rPr>
      </w:pPr>
      <w:r w:rsidRPr="00022AAC">
        <w:rPr>
          <w:rFonts w:asciiTheme="minorHAnsi" w:hAnsiTheme="minorHAnsi" w:cs="Arial"/>
          <w:noProof/>
        </w:rPr>
        <w:drawing>
          <wp:inline distT="0" distB="0" distL="0" distR="0" wp14:anchorId="0397A3A0" wp14:editId="6B6CD3BD">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51"/>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9CBE2BE" w14:textId="77777777" w:rsidR="00AC0048" w:rsidRDefault="00AC0048" w:rsidP="003B590D">
      <w:pPr>
        <w:tabs>
          <w:tab w:val="left" w:pos="1440"/>
        </w:tabs>
        <w:spacing w:before="360" w:line="23" w:lineRule="atLeast"/>
        <w:jc w:val="center"/>
        <w:rPr>
          <w:rFonts w:asciiTheme="minorHAnsi" w:hAnsiTheme="minorHAnsi"/>
          <w:b/>
          <w:spacing w:val="-5"/>
          <w:sz w:val="28"/>
          <w:szCs w:val="28"/>
        </w:rPr>
        <w:sectPr w:rsidR="00AC0048" w:rsidSect="004469A0">
          <w:headerReference w:type="even" r:id="rId52"/>
          <w:headerReference w:type="default" r:id="rId53"/>
          <w:footerReference w:type="even" r:id="rId54"/>
          <w:footerReference w:type="default" r:id="rId55"/>
          <w:pgSz w:w="12240" w:h="15840"/>
          <w:pgMar w:top="720" w:right="720" w:bottom="720" w:left="720" w:header="720" w:footer="720" w:gutter="0"/>
          <w:cols w:space="720"/>
          <w:docGrid w:linePitch="360"/>
        </w:sectPr>
      </w:pPr>
    </w:p>
    <w:p w14:paraId="7DC68044" w14:textId="77777777" w:rsidR="00596A10" w:rsidRDefault="00C84445" w:rsidP="00FD7512">
      <w:pPr>
        <w:spacing w:before="240" w:after="0" w:line="23" w:lineRule="atLeast"/>
        <w:jc w:val="both"/>
        <w:rPr>
          <w:rFonts w:asciiTheme="minorHAnsi" w:hAnsiTheme="minorHAnsi"/>
        </w:rPr>
      </w:pPr>
      <w:r>
        <w:rPr>
          <w:rFonts w:asciiTheme="minorHAnsi" w:hAnsiTheme="minorHAnsi"/>
        </w:rPr>
        <w:lastRenderedPageBreak/>
        <w:t xml:space="preserve">A person, other than an individual acting as a sole proprietor, must be a duly constituted legal entity and authorized to do business in Illinois prior to submitting an offer.  30 ILCS 500/20-43.  Offerors must review and complete certification #31 in the Standard Certifications – Attachment GG.  </w:t>
      </w:r>
    </w:p>
    <w:p w14:paraId="4333AA76" w14:textId="77777777" w:rsidR="00C84445" w:rsidRDefault="00596A10" w:rsidP="00FD7512">
      <w:pPr>
        <w:spacing w:before="240" w:after="0" w:line="23" w:lineRule="atLeast"/>
        <w:jc w:val="both"/>
        <w:rPr>
          <w:rFonts w:asciiTheme="minorHAnsi" w:hAnsiTheme="minorHAnsi"/>
        </w:rPr>
      </w:pPr>
      <w:r>
        <w:rPr>
          <w:rFonts w:asciiTheme="minorHAnsi" w:hAnsiTheme="minorHAnsi"/>
        </w:rPr>
        <w:t>Certification #31 requires V</w:t>
      </w:r>
      <w:r w:rsidR="00C84445">
        <w:rPr>
          <w:rFonts w:asciiTheme="minorHAnsi" w:hAnsiTheme="minorHAnsi"/>
        </w:rPr>
        <w:t xml:space="preserve">endor </w:t>
      </w:r>
      <w:r>
        <w:rPr>
          <w:rFonts w:asciiTheme="minorHAnsi" w:hAnsiTheme="minorHAnsi"/>
        </w:rPr>
        <w:t xml:space="preserve">to </w:t>
      </w:r>
      <w:r w:rsidR="00C84445">
        <w:rPr>
          <w:rFonts w:asciiTheme="minorHAnsi" w:hAnsiTheme="minorHAnsi"/>
        </w:rPr>
        <w:t xml:space="preserve">check one of the four boxes representing its status.  Two of the four options require that the Vendor attach </w:t>
      </w:r>
      <w:r w:rsidR="001F2269">
        <w:rPr>
          <w:rFonts w:asciiTheme="minorHAnsi" w:hAnsiTheme="minorHAnsi"/>
        </w:rPr>
        <w:t xml:space="preserve">to the Standard Certifications – Attachment GG </w:t>
      </w:r>
      <w:r w:rsidR="00C84445">
        <w:rPr>
          <w:rFonts w:asciiTheme="minorHAnsi" w:hAnsiTheme="minorHAnsi"/>
        </w:rPr>
        <w:t>a detailed explanation of the legal basis for its status claim.</w:t>
      </w:r>
      <w:r w:rsidR="00A17BFF">
        <w:rPr>
          <w:rFonts w:asciiTheme="minorHAnsi" w:hAnsiTheme="minorHAnsi"/>
        </w:rPr>
        <w:t xml:space="preserve">  The State </w:t>
      </w:r>
      <w:r w:rsidR="00A17BFF" w:rsidRPr="005339CF">
        <w:t xml:space="preserve">may request </w:t>
      </w:r>
      <w:r w:rsidR="00A17BFF">
        <w:t xml:space="preserve">evidence from </w:t>
      </w:r>
      <w:r w:rsidR="00A17BFF" w:rsidRPr="005339CF">
        <w:t xml:space="preserve">a </w:t>
      </w:r>
      <w:r w:rsidR="00EF5E11">
        <w:t>v</w:t>
      </w:r>
      <w:r w:rsidR="00A17BFF" w:rsidRPr="005339CF">
        <w:t xml:space="preserve">endor that </w:t>
      </w:r>
      <w:r w:rsidR="00A17BFF">
        <w:t xml:space="preserve">certifies it </w:t>
      </w:r>
      <w:r w:rsidR="00A17BFF" w:rsidRPr="005339CF">
        <w:t>is authorized to do business in Illinois</w:t>
      </w:r>
      <w:r w:rsidR="00EF5E11">
        <w:t xml:space="preserve"> proving such authorization</w:t>
      </w:r>
      <w:r w:rsidR="00A17BFF">
        <w:t>.</w:t>
      </w:r>
      <w:r w:rsidR="00A17BFF" w:rsidRPr="005339CF">
        <w:t xml:space="preserve"> Failure to produce evidence in a timely manner may be considered grounds for determining </w:t>
      </w:r>
      <w:r w:rsidR="00EF5E11">
        <w:t>V</w:t>
      </w:r>
      <w:r w:rsidR="00A17BFF" w:rsidRPr="005339CF">
        <w:t xml:space="preserve">endor </w:t>
      </w:r>
      <w:r w:rsidR="00A17BFF">
        <w:t xml:space="preserve">non-responsive or </w:t>
      </w:r>
      <w:r w:rsidR="00A17BFF" w:rsidRPr="005339CF">
        <w:t>not responsible</w:t>
      </w:r>
      <w:r w:rsidR="00A17BFF">
        <w:t>.</w:t>
      </w:r>
    </w:p>
    <w:p w14:paraId="301F5127" w14:textId="77777777" w:rsidR="00636F75" w:rsidRDefault="00636F75" w:rsidP="00FD7512">
      <w:pPr>
        <w:spacing w:before="240" w:after="0" w:line="23" w:lineRule="atLeast"/>
        <w:jc w:val="both"/>
      </w:pPr>
      <w:r>
        <w:rPr>
          <w:rFonts w:asciiTheme="minorHAnsi" w:hAnsiTheme="minorHAnsi"/>
        </w:rPr>
        <w:t xml:space="preserve">For information on registering to conduct business in Illinois, please visit the </w:t>
      </w:r>
      <w:r w:rsidR="00406793">
        <w:rPr>
          <w:rFonts w:asciiTheme="minorHAnsi" w:hAnsiTheme="minorHAnsi"/>
        </w:rPr>
        <w:t>Illinois Secretary</w:t>
      </w:r>
      <w:r w:rsidR="00FD7512">
        <w:rPr>
          <w:rFonts w:asciiTheme="minorHAnsi" w:hAnsiTheme="minorHAnsi"/>
        </w:rPr>
        <w:t xml:space="preserve"> of State</w:t>
      </w:r>
      <w:r w:rsidR="00FD7512" w:rsidRPr="00DA5B51">
        <w:rPr>
          <w:rFonts w:asciiTheme="minorHAnsi" w:hAnsiTheme="minorHAnsi"/>
        </w:rPr>
        <w:t>’s</w:t>
      </w:r>
      <w:r w:rsidR="00FD7512">
        <w:rPr>
          <w:rFonts w:asciiTheme="minorHAnsi" w:hAnsiTheme="minorHAnsi"/>
        </w:rPr>
        <w:t xml:space="preserve"> </w:t>
      </w:r>
      <w:r w:rsidR="00FD7512" w:rsidRPr="00DA5B51">
        <w:rPr>
          <w:rFonts w:asciiTheme="minorHAnsi" w:hAnsiTheme="minorHAnsi"/>
        </w:rPr>
        <w:t xml:space="preserve">Department of Business Services </w:t>
      </w:r>
      <w:r w:rsidR="00FD7512">
        <w:rPr>
          <w:rFonts w:asciiTheme="minorHAnsi" w:hAnsiTheme="minorHAnsi"/>
        </w:rPr>
        <w:t>at their website at (</w:t>
      </w:r>
      <w:hyperlink r:id="rId56" w:history="1">
        <w:r w:rsidR="00FD7512" w:rsidRPr="008C35E3">
          <w:rPr>
            <w:rStyle w:val="Hyperlink"/>
            <w:rFonts w:asciiTheme="minorHAnsi" w:hAnsiTheme="minorHAnsi"/>
            <w:sz w:val="22"/>
          </w:rPr>
          <w:t>http://cyberdriveillinois.com/departments/business_services/home.html</w:t>
        </w:r>
      </w:hyperlink>
      <w:r>
        <w:t xml:space="preserve">) or your </w:t>
      </w:r>
      <w:r w:rsidR="00A17BFF">
        <w:t xml:space="preserve">home </w:t>
      </w:r>
      <w:r w:rsidR="00FD7512">
        <w:t xml:space="preserve">county </w:t>
      </w:r>
      <w:r>
        <w:t>clerk.</w:t>
      </w:r>
    </w:p>
    <w:p w14:paraId="3C79084E" w14:textId="77777777" w:rsidR="00870A85" w:rsidRDefault="00870A85" w:rsidP="00FD7512">
      <w:pPr>
        <w:spacing w:before="240" w:after="0" w:line="23" w:lineRule="atLeast"/>
        <w:jc w:val="both"/>
      </w:pPr>
    </w:p>
    <w:p w14:paraId="0A406896" w14:textId="77777777" w:rsidR="00A17BFF" w:rsidRDefault="00A17BFF" w:rsidP="00A17BFF">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DO BUSINESS IS THE </w:t>
      </w:r>
      <w:r w:rsidR="00A90AD7">
        <w:rPr>
          <w:rStyle w:val="Hypertext"/>
          <w:rFonts w:asciiTheme="minorHAnsi" w:hAnsiTheme="minorHAnsi"/>
          <w:b/>
          <w:color w:val="auto"/>
          <w:u w:val="none"/>
        </w:rPr>
        <w:t>SECRETARY</w:t>
      </w:r>
    </w:p>
    <w:p w14:paraId="63F90A92" w14:textId="77777777" w:rsidR="00A90AD7" w:rsidRPr="00A653C3" w:rsidRDefault="00A90AD7" w:rsidP="00A17BFF">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OF STATE</w:t>
      </w:r>
      <w:r w:rsidR="00A17BFF">
        <w:rPr>
          <w:rStyle w:val="Hypertext"/>
          <w:rFonts w:asciiTheme="minorHAnsi" w:hAnsiTheme="minorHAnsi"/>
          <w:b/>
          <w:color w:val="auto"/>
          <w:u w:val="none"/>
        </w:rPr>
        <w:t>’S</w:t>
      </w:r>
      <w:r>
        <w:rPr>
          <w:rStyle w:val="Hypertext"/>
          <w:rFonts w:asciiTheme="minorHAnsi" w:hAnsiTheme="minorHAnsi"/>
          <w:b/>
          <w:color w:val="auto"/>
          <w:u w:val="none"/>
        </w:rPr>
        <w:t xml:space="preserve"> CERT</w:t>
      </w:r>
      <w:r w:rsidR="00A17BFF">
        <w:rPr>
          <w:rStyle w:val="Hypertext"/>
          <w:rFonts w:asciiTheme="minorHAnsi" w:hAnsiTheme="minorHAnsi"/>
          <w:b/>
          <w:color w:val="auto"/>
          <w:u w:val="none"/>
        </w:rPr>
        <w:t>IFICATE OF GOOD STANDING</w:t>
      </w:r>
    </w:p>
    <w:p w14:paraId="64177933" w14:textId="77777777" w:rsidR="00A90AD7" w:rsidRDefault="00A90AD7" w:rsidP="00A90AD7">
      <w:pPr>
        <w:spacing w:before="240" w:after="0" w:line="23" w:lineRule="atLeast"/>
        <w:jc w:val="center"/>
        <w:rPr>
          <w:rFonts w:asciiTheme="minorHAnsi" w:hAnsiTheme="minorHAnsi"/>
        </w:rPr>
      </w:pPr>
      <w:r>
        <w:rPr>
          <w:rFonts w:asciiTheme="minorHAnsi" w:hAnsiTheme="minorHAnsi"/>
          <w:noProof/>
        </w:rPr>
        <w:drawing>
          <wp:inline distT="0" distB="0" distL="0" distR="0" wp14:anchorId="4903F6B7" wp14:editId="381CAA77">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57"/>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73918486" w14:textId="77777777" w:rsidR="005C3C5A" w:rsidRDefault="005C3C5A" w:rsidP="00A90AD7">
      <w:pPr>
        <w:spacing w:before="240" w:after="0" w:line="23" w:lineRule="atLeast"/>
        <w:rPr>
          <w:rFonts w:asciiTheme="minorHAnsi" w:hAnsiTheme="minorHAnsi"/>
          <w:b/>
        </w:rPr>
        <w:sectPr w:rsidR="005C3C5A" w:rsidSect="004469A0">
          <w:headerReference w:type="even" r:id="rId58"/>
          <w:headerReference w:type="default" r:id="rId59"/>
          <w:footerReference w:type="even" r:id="rId60"/>
          <w:footerReference w:type="default" r:id="rId61"/>
          <w:pgSz w:w="12240" w:h="15840"/>
          <w:pgMar w:top="720" w:right="720" w:bottom="720" w:left="720" w:header="720" w:footer="720" w:gutter="0"/>
          <w:cols w:space="720"/>
          <w:docGrid w:linePitch="360"/>
        </w:sectPr>
      </w:pPr>
    </w:p>
    <w:p w14:paraId="3095F135" w14:textId="77777777" w:rsidR="00061897" w:rsidRPr="00061897" w:rsidRDefault="00061897" w:rsidP="00061897">
      <w:pPr>
        <w:pStyle w:val="ListParagraph"/>
        <w:numPr>
          <w:ilvl w:val="0"/>
          <w:numId w:val="8"/>
        </w:numPr>
        <w:tabs>
          <w:tab w:val="left" w:pos="720"/>
          <w:tab w:val="left" w:pos="1440"/>
        </w:tabs>
        <w:spacing w:before="240" w:line="23" w:lineRule="atLeast"/>
        <w:jc w:val="both"/>
        <w:rPr>
          <w:rFonts w:asciiTheme="minorHAnsi" w:hAnsiTheme="minorHAnsi"/>
          <w:b/>
        </w:rPr>
      </w:pPr>
      <w:r w:rsidRPr="00061897">
        <w:rPr>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061897">
        <w:rPr>
          <w:b/>
          <w:szCs w:val="20"/>
        </w:rPr>
        <w:t>prior</w:t>
      </w:r>
      <w:r w:rsidRPr="00061897">
        <w:rPr>
          <w:szCs w:val="20"/>
        </w:rPr>
        <w:t xml:space="preserve"> to the contract award.  775 ILCS 5/2-101.  If the Agency cannot confirm compliance, it will not be able to consider a Vendor’s bid or offer.  Please complete the appropriate sections below:</w:t>
      </w:r>
    </w:p>
    <w:p w14:paraId="035340B8" w14:textId="77777777" w:rsidR="00061897" w:rsidRDefault="00061897" w:rsidP="00252075">
      <w:pPr>
        <w:pStyle w:val="ListParagraph"/>
        <w:tabs>
          <w:tab w:val="left" w:pos="1440"/>
        </w:tabs>
        <w:spacing w:before="240" w:after="120" w:line="23" w:lineRule="atLeast"/>
        <w:ind w:left="1440"/>
        <w:contextualSpacing w:val="0"/>
        <w:jc w:val="both"/>
        <w:rPr>
          <w:szCs w:val="20"/>
        </w:rPr>
      </w:pPr>
    </w:p>
    <w:p w14:paraId="2BE68ABE" w14:textId="77777777" w:rsidR="005C3C5A" w:rsidRPr="001551A9" w:rsidRDefault="005C3C5A" w:rsidP="00252075">
      <w:pPr>
        <w:pStyle w:val="ListParagraph"/>
        <w:tabs>
          <w:tab w:val="left" w:pos="1440"/>
        </w:tabs>
        <w:spacing w:before="12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CD792D25E56F4E439C73AD47E1954BD4"/>
          </w:placeholder>
          <w:showingPlcHdr/>
        </w:sdtPr>
        <w:sdtEndPr/>
        <w:sdtContent>
          <w:r w:rsidRPr="001551A9">
            <w:rPr>
              <w:rStyle w:val="PlaceholderText"/>
              <w:color w:val="FF0000"/>
            </w:rPr>
            <w:t>Click here to enter text.</w:t>
          </w:r>
        </w:sdtContent>
      </w:sdt>
      <w:r w:rsidRPr="001551A9">
        <w:rPr>
          <w:szCs w:val="20"/>
        </w:rPr>
        <w:t>.</w:t>
      </w:r>
    </w:p>
    <w:p w14:paraId="466561D5" w14:textId="77777777" w:rsidR="00251235" w:rsidRDefault="000F475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005C3C5A" w:rsidRPr="00DA5B51">
        <w:rPr>
          <w:rFonts w:asciiTheme="minorHAnsi" w:hAnsiTheme="minorHAnsi" w:cs="Arial"/>
        </w:rPr>
        <w:instrText xml:space="preserve"> FORMCHECKBOX </w:instrText>
      </w:r>
      <w:r w:rsidR="00BF5FB7">
        <w:rPr>
          <w:rFonts w:asciiTheme="minorHAnsi" w:hAnsiTheme="minorHAnsi" w:cs="Arial"/>
        </w:rPr>
      </w:r>
      <w:r w:rsidR="00BF5FB7">
        <w:rPr>
          <w:rFonts w:asciiTheme="minorHAnsi" w:hAnsiTheme="minorHAnsi" w:cs="Arial"/>
        </w:rPr>
        <w:fldChar w:fldCharType="separate"/>
      </w:r>
      <w:r w:rsidRPr="00DA5B51">
        <w:rPr>
          <w:rFonts w:asciiTheme="minorHAnsi" w:hAnsiTheme="minorHAnsi" w:cs="Arial"/>
        </w:rPr>
        <w:fldChar w:fldCharType="end"/>
      </w:r>
      <w:r w:rsidR="005C3C5A" w:rsidRPr="00DA5B51">
        <w:rPr>
          <w:szCs w:val="20"/>
        </w:rPr>
        <w:t xml:space="preserve"> </w:t>
      </w:r>
      <w:r w:rsidR="00251235">
        <w:rPr>
          <w:szCs w:val="20"/>
        </w:rPr>
        <w:t>(</w:t>
      </w:r>
      <w:r w:rsidR="00406793">
        <w:rPr>
          <w:szCs w:val="20"/>
        </w:rPr>
        <w:t>Check</w:t>
      </w:r>
      <w:r w:rsidR="00251235">
        <w:rPr>
          <w:szCs w:val="20"/>
        </w:rPr>
        <w:t xml:space="preserve"> if applicable) The number is not required as the company has not met or exceeded the number of employees that makes registration necessary under the requirements of the Human Rights Act described above.</w:t>
      </w:r>
    </w:p>
    <w:p w14:paraId="3A670BCF" w14:textId="77777777" w:rsidR="00251235" w:rsidRDefault="0025123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p>
    <w:p w14:paraId="1E3CDF77" w14:textId="77777777" w:rsidR="005C3C5A" w:rsidRPr="00DA5B51" w:rsidRDefault="005C3C5A"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AB18923B8CB43D9A5398B14D079329D"/>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63322FDCA0D240F9AA5EA33029EA7C2E"/>
          </w:placeholder>
          <w:showingPlcHdr/>
        </w:sdtPr>
        <w:sdtEndPr/>
        <w:sdtContent>
          <w:r w:rsidRPr="00DA5B51">
            <w:rPr>
              <w:rStyle w:val="PlaceholderText"/>
              <w:color w:val="FF0000"/>
            </w:rPr>
            <w:t>Click here to enter text.</w:t>
          </w:r>
        </w:sdtContent>
      </w:sdt>
      <w:r>
        <w:t>.</w:t>
      </w:r>
    </w:p>
    <w:p w14:paraId="205594DA"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8EB82496D2242E19A8D101A4959F184"/>
          </w:placeholder>
          <w:showingPlcHdr/>
        </w:sdtPr>
        <w:sdtEndPr/>
        <w:sdtContent>
          <w:r w:rsidRPr="001551A9">
            <w:rPr>
              <w:rStyle w:val="PlaceholderText"/>
              <w:color w:val="FF0000"/>
            </w:rPr>
            <w:t>Click here to enter text.</w:t>
          </w:r>
        </w:sdtContent>
      </w:sdt>
      <w:r w:rsidRPr="001551A9">
        <w:rPr>
          <w:szCs w:val="20"/>
        </w:rPr>
        <w:t>.</w:t>
      </w:r>
    </w:p>
    <w:p w14:paraId="0E3C20A7"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00065FFA" w:rsidRPr="00065FFA">
        <w:rPr>
          <w:smallCaps/>
          <w:szCs w:val="20"/>
        </w:rPr>
        <w:t>Ill. Adm</w:t>
      </w:r>
      <w:r w:rsidR="00315505">
        <w:rPr>
          <w:smallCaps/>
          <w:szCs w:val="20"/>
        </w:rPr>
        <w:t>in</w:t>
      </w:r>
      <w:r w:rsidR="00065FFA" w:rsidRPr="00065FFA">
        <w:rPr>
          <w:smallCaps/>
          <w:szCs w:val="20"/>
        </w:rPr>
        <w:t>. Code</w:t>
      </w:r>
      <w:r w:rsidRPr="00065FFA">
        <w:rPr>
          <w:smallCaps/>
          <w:szCs w:val="20"/>
        </w:rPr>
        <w:t xml:space="preserve"> </w:t>
      </w:r>
      <w:r>
        <w:rPr>
          <w:szCs w:val="20"/>
        </w:rPr>
        <w:t>750.210(a).</w:t>
      </w:r>
    </w:p>
    <w:p w14:paraId="33BD55A6" w14:textId="3353E094"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r w:rsidR="00DA4E7E" w:rsidRPr="001551A9">
        <w:rPr>
          <w:szCs w:val="20"/>
        </w:rPr>
        <w:t>1998,</w:t>
      </w:r>
      <w:r w:rsidRPr="001551A9">
        <w:rPr>
          <w:szCs w:val="20"/>
        </w:rPr>
        <w:t xml:space="preserve"> are no longer valid.  This affects numbers below 89999-00-0.  Valid numbers begin with 900000-00-0.</w:t>
      </w:r>
    </w:p>
    <w:p w14:paraId="018B96E0"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sidR="00D80661">
        <w:rPr>
          <w:szCs w:val="20"/>
        </w:rPr>
        <w:t>Offeror</w:t>
      </w:r>
      <w:r w:rsidRPr="001551A9">
        <w:rPr>
          <w:szCs w:val="20"/>
        </w:rPr>
        <w:t>’s organization holds an expired number, it must re-register with the Department of Human Rights.</w:t>
      </w:r>
    </w:p>
    <w:p w14:paraId="6327D37C" w14:textId="77777777" w:rsidR="005C3C5A" w:rsidRPr="001551A9" w:rsidRDefault="00D80661"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Pr>
          <w:szCs w:val="20"/>
        </w:rPr>
        <w:t>Offeror</w:t>
      </w:r>
      <w:r w:rsidR="005C3C5A">
        <w:rPr>
          <w:szCs w:val="20"/>
        </w:rPr>
        <w:t xml:space="preserve"> may</w:t>
      </w:r>
      <w:r w:rsidR="005C3C5A" w:rsidRPr="001551A9">
        <w:rPr>
          <w:szCs w:val="20"/>
        </w:rPr>
        <w:t xml:space="preserve"> obtain an application form by:</w:t>
      </w:r>
    </w:p>
    <w:p w14:paraId="09E91A29" w14:textId="25986F62" w:rsidR="005C3C5A" w:rsidRPr="00061897" w:rsidRDefault="005C3C5A" w:rsidP="0006189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DHR Public Contracts Unit at (312) 814-2431 between Monday and Friday,</w:t>
      </w:r>
      <w:r w:rsidR="00061897">
        <w:rPr>
          <w:szCs w:val="20"/>
        </w:rPr>
        <w:t xml:space="preserve"> </w:t>
      </w:r>
      <w:r w:rsidRPr="00061897">
        <w:rPr>
          <w:szCs w:val="20"/>
        </w:rPr>
        <w:t xml:space="preserve">8:30 AM </w:t>
      </w:r>
      <w:r w:rsidR="005A73B8">
        <w:rPr>
          <w:szCs w:val="20"/>
        </w:rPr>
        <w:t>—</w:t>
      </w:r>
      <w:r w:rsidRPr="00061897">
        <w:rPr>
          <w:szCs w:val="20"/>
        </w:rPr>
        <w:t xml:space="preserve"> 5:00 PM, CST.  (TDD (312) 263-1579).</w:t>
      </w:r>
    </w:p>
    <w:p w14:paraId="4E9D5B3B" w14:textId="02B6CBA6" w:rsidR="005C3C5A" w:rsidRPr="00454780"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62" w:history="1">
        <w:r w:rsidR="00454780" w:rsidRPr="00EB0109">
          <w:rPr>
            <w:rStyle w:val="Hyperlink"/>
            <w:rFonts w:ascii="Calibri" w:hAnsi="Calibri"/>
            <w:i/>
            <w:iCs/>
            <w:sz w:val="22"/>
          </w:rPr>
          <w:t>https://dhr.illinois.gov/</w:t>
        </w:r>
      </w:hyperlink>
      <w:r w:rsidR="00454780" w:rsidRPr="000C27C0">
        <w:rPr>
          <w:szCs w:val="2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 xml:space="preserve">.  </w:t>
      </w:r>
    </w:p>
    <w:p w14:paraId="05C1B317" w14:textId="027C967D"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730025DC" w14:textId="77777777" w:rsidR="005C3C5A" w:rsidRDefault="005C3C5A" w:rsidP="0048305B">
      <w:pPr>
        <w:pStyle w:val="ListParagraph"/>
        <w:tabs>
          <w:tab w:val="left" w:pos="1440"/>
        </w:tabs>
        <w:spacing w:before="360" w:line="23" w:lineRule="atLeast"/>
        <w:contextualSpacing w:val="0"/>
        <w:jc w:val="both"/>
        <w:rPr>
          <w:rFonts w:asciiTheme="minorHAnsi" w:hAnsiTheme="minorHAnsi"/>
          <w:spacing w:val="-5"/>
        </w:rPr>
        <w:sectPr w:rsidR="005C3C5A" w:rsidSect="003A0045">
          <w:headerReference w:type="even" r:id="rId63"/>
          <w:headerReference w:type="default" r:id="rId64"/>
          <w:footerReference w:type="even" r:id="rId65"/>
          <w:footerReference w:type="default" r:id="rId66"/>
          <w:pgSz w:w="12240" w:h="15840" w:code="1"/>
          <w:pgMar w:top="432" w:right="720" w:bottom="720" w:left="720" w:header="435" w:footer="360" w:gutter="0"/>
          <w:cols w:space="720"/>
          <w:docGrid w:linePitch="71"/>
        </w:sectPr>
      </w:pPr>
    </w:p>
    <w:p w14:paraId="67B96513" w14:textId="77777777" w:rsidR="0070638C" w:rsidRPr="00087150" w:rsidRDefault="0070638C" w:rsidP="006F1577">
      <w:pPr>
        <w:pStyle w:val="ListParagraph"/>
        <w:keepNext/>
        <w:numPr>
          <w:ilvl w:val="0"/>
          <w:numId w:val="19"/>
        </w:numPr>
        <w:tabs>
          <w:tab w:val="left" w:pos="1440"/>
        </w:tabs>
        <w:spacing w:before="240" w:line="23" w:lineRule="atLeast"/>
        <w:contextualSpacing w:val="0"/>
        <w:jc w:val="both"/>
        <w:rPr>
          <w:b/>
        </w:rPr>
      </w:pPr>
      <w:r w:rsidRPr="00890957">
        <w:rPr>
          <w:b/>
        </w:rPr>
        <w:lastRenderedPageBreak/>
        <w:t>TERM AND TERMINATION:</w:t>
      </w:r>
    </w:p>
    <w:p w14:paraId="4E67895B" w14:textId="4BFD114A" w:rsidR="0070638C" w:rsidRPr="00492AD8" w:rsidRDefault="0070638C" w:rsidP="006F1577">
      <w:pPr>
        <w:pStyle w:val="ListParagraph"/>
        <w:numPr>
          <w:ilvl w:val="1"/>
          <w:numId w:val="19"/>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Pr="003A79AC">
        <w:t xml:space="preserve">of </w:t>
      </w:r>
      <w:r w:rsidR="0086513D">
        <w:rPr>
          <w:b/>
          <w:i/>
          <w:u w:val="single"/>
        </w:rPr>
        <w:t>Upon Execution and shall expires 36months after execution date</w:t>
      </w:r>
      <w:r w:rsidR="0086513D" w:rsidRPr="003A79AC">
        <w:rPr>
          <w:i/>
        </w:rPr>
        <w:t>.</w:t>
      </w:r>
      <w:r w:rsidRPr="000607E1">
        <w:rPr>
          <w:i/>
        </w:rPr>
        <w:t xml:space="preserve">  </w:t>
      </w:r>
      <w:r w:rsidRPr="00D10E5F">
        <w:t>If a start date is not identified,</w:t>
      </w:r>
      <w:r w:rsidR="00380EA5">
        <w:t xml:space="preserve"> then</w:t>
      </w:r>
      <w:r w:rsidRPr="00D10E5F">
        <w:t xml:space="preserve"> the term shall commence upon the last dated signature of the Parties.</w:t>
      </w:r>
    </w:p>
    <w:p w14:paraId="750D40C5" w14:textId="77777777" w:rsidR="0070638C" w:rsidRPr="00492AD8" w:rsidRDefault="0070638C" w:rsidP="006F1577">
      <w:pPr>
        <w:pStyle w:val="ListParagraph"/>
        <w:numPr>
          <w:ilvl w:val="2"/>
          <w:numId w:val="19"/>
        </w:numPr>
        <w:tabs>
          <w:tab w:val="left" w:pos="720"/>
          <w:tab w:val="left" w:pos="1440"/>
        </w:tabs>
        <w:spacing w:before="240" w:after="0" w:line="23" w:lineRule="atLeast"/>
        <w:contextualSpacing w:val="0"/>
        <w:jc w:val="both"/>
        <w:rPr>
          <w:rFonts w:asciiTheme="minorHAnsi" w:hAnsiTheme="minorHAnsi"/>
          <w:b/>
          <w:bCs/>
          <w:sz w:val="24"/>
          <w:szCs w:val="24"/>
        </w:rPr>
      </w:pPr>
      <w:r w:rsidRPr="00D10E5F">
        <w:t xml:space="preserve">In no event will the total term of the contract, including the initial term, any renewal </w:t>
      </w:r>
      <w:proofErr w:type="gramStart"/>
      <w:r w:rsidRPr="00D10E5F">
        <w:t>terms</w:t>
      </w:r>
      <w:proofErr w:type="gramEnd"/>
      <w:r w:rsidRPr="00D10E5F">
        <w:t xml:space="preserve"> and any extensions, exceed 10 years</w:t>
      </w:r>
      <w:r w:rsidRPr="005A73B8">
        <w:rPr>
          <w:rFonts w:asciiTheme="minorHAnsi" w:hAnsiTheme="minorHAnsi"/>
          <w:b/>
          <w:bCs/>
          <w:sz w:val="24"/>
          <w:szCs w:val="24"/>
        </w:rPr>
        <w:t>.</w:t>
      </w:r>
    </w:p>
    <w:p w14:paraId="187AC82B" w14:textId="77777777" w:rsidR="0070638C" w:rsidRPr="000607E1" w:rsidRDefault="0070638C" w:rsidP="006F1577">
      <w:pPr>
        <w:pStyle w:val="ListParagraph"/>
        <w:numPr>
          <w:ilvl w:val="2"/>
          <w:numId w:val="19"/>
        </w:numPr>
        <w:tabs>
          <w:tab w:val="left" w:pos="720"/>
          <w:tab w:val="left" w:pos="1440"/>
        </w:tabs>
        <w:spacing w:before="240" w:after="0" w:line="23" w:lineRule="atLeast"/>
        <w:contextualSpacing w:val="0"/>
        <w:jc w:val="both"/>
        <w:rPr>
          <w:rFonts w:asciiTheme="minorHAnsi" w:hAnsiTheme="minorHAnsi"/>
          <w:b/>
          <w:bCs/>
          <w:sz w:val="24"/>
          <w:szCs w:val="24"/>
        </w:rPr>
      </w:pPr>
      <w:r w:rsidRPr="00D10E5F">
        <w:t>Vendor shall not commence billable work in furtherance of the contract prior to final execution of the contract.</w:t>
      </w:r>
    </w:p>
    <w:p w14:paraId="395DE42D" w14:textId="153ACEC4" w:rsidR="0070638C" w:rsidRPr="00890957" w:rsidRDefault="0070638C" w:rsidP="006F1577">
      <w:pPr>
        <w:pStyle w:val="ListParagraph"/>
        <w:numPr>
          <w:ilvl w:val="1"/>
          <w:numId w:val="19"/>
        </w:numPr>
        <w:tabs>
          <w:tab w:val="left" w:pos="1440"/>
        </w:tabs>
        <w:spacing w:before="240" w:after="240" w:line="23" w:lineRule="atLeast"/>
        <w:ind w:left="1440"/>
        <w:contextualSpacing w:val="0"/>
        <w:jc w:val="both"/>
      </w:pPr>
      <w:r w:rsidRPr="00890957">
        <w:rPr>
          <w:b/>
        </w:rPr>
        <w:t>RENEWAL</w:t>
      </w:r>
      <w:r w:rsidRPr="00D10E5F">
        <w:t>:  Subj</w:t>
      </w:r>
      <w:r w:rsidR="00955226">
        <w:t>ect to the maximum total term</w:t>
      </w:r>
      <w:r w:rsidRPr="00D10E5F">
        <w:t xml:space="preserve"> identified above, the State has the option to renew for the following term(s):  </w:t>
      </w:r>
      <w:r w:rsidR="0086513D">
        <w:rPr>
          <w:b/>
          <w:i/>
          <w:u w:val="single"/>
        </w:rPr>
        <w:t>one (1) – 36 months renewal options, upon written agreement of both parties.  Such renewal must be executed prior to the expiration of the current contract term.</w:t>
      </w:r>
    </w:p>
    <w:p w14:paraId="620761EB" w14:textId="77777777" w:rsidR="0070638C" w:rsidRPr="000607E1"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rsidR="00955226">
        <w:t>,</w:t>
      </w:r>
      <w:r w:rsidRPr="00D10E5F">
        <w:t xml:space="preserve"> is shown in the pricing section of this contract.</w:t>
      </w:r>
    </w:p>
    <w:p w14:paraId="504470D4" w14:textId="77777777"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Any renewal is subject to the same terms and conditions as the original contract</w:t>
      </w:r>
      <w:r w:rsidR="00955226">
        <w:t xml:space="preserve"> unless otherwise provided in the pricing section</w:t>
      </w:r>
      <w:r w:rsidRPr="00D10E5F">
        <w:t xml:space="preserve">.  The State may renew this contract for any or </w:t>
      </w:r>
      <w:proofErr w:type="gramStart"/>
      <w:r w:rsidRPr="00D10E5F">
        <w:t>all of</w:t>
      </w:r>
      <w:proofErr w:type="gramEnd"/>
      <w:r w:rsidRPr="00D10E5F">
        <w:t xml:space="preserve">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The contract may </w:t>
      </w:r>
      <w:r>
        <w:t>neither</w:t>
      </w:r>
      <w:r w:rsidRPr="00D10E5F">
        <w:t xml:space="preserve"> renew automatically nor renew solely at the Vendor’s option.</w:t>
      </w:r>
    </w:p>
    <w:p w14:paraId="6CA9438A" w14:textId="77777777" w:rsidR="0070638C" w:rsidRPr="00890957" w:rsidRDefault="0070638C" w:rsidP="006F1577">
      <w:pPr>
        <w:pStyle w:val="ListParagraph"/>
        <w:numPr>
          <w:ilvl w:val="1"/>
          <w:numId w:val="19"/>
        </w:numPr>
        <w:tabs>
          <w:tab w:val="left" w:pos="1440"/>
        </w:tabs>
        <w:spacing w:before="240" w:after="240" w:line="23" w:lineRule="atLeast"/>
        <w:ind w:left="1440"/>
        <w:contextualSpacing w:val="0"/>
        <w:jc w:val="both"/>
      </w:pPr>
      <w:r w:rsidRPr="00890957">
        <w:rPr>
          <w:b/>
        </w:rPr>
        <w:t>TERMINATION FOR CAUSE</w:t>
      </w:r>
      <w:r w:rsidRPr="00327E8D">
        <w:t>:</w:t>
      </w:r>
      <w:r w:rsidRPr="00D10E5F">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490ECC2" w14:textId="77777777"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w:t>
      </w:r>
      <w:r>
        <w:t>a specified</w:t>
      </w:r>
      <w:r w:rsidRPr="00D10E5F">
        <w:t xml:space="preserve"> </w:t>
      </w:r>
      <w:proofErr w:type="gramStart"/>
      <w:r w:rsidRPr="00D10E5F">
        <w:t>period of time</w:t>
      </w:r>
      <w:proofErr w:type="gramEnd"/>
      <w:r w:rsidRPr="00D10E5F">
        <w:t xml:space="preserve">. </w:t>
      </w:r>
      <w:r>
        <w:t xml:space="preserve"> </w:t>
      </w:r>
      <w:r w:rsidRPr="00D10E5F">
        <w:t xml:space="preserve">If not cured by </w:t>
      </w:r>
      <w:r>
        <w:t>the specified</w:t>
      </w:r>
      <w:r w:rsidRPr="00D10E5F">
        <w:t xml:space="preserve"> date</w:t>
      </w:r>
      <w:r>
        <w:t>,</w:t>
      </w:r>
      <w:r w:rsidRPr="00D10E5F">
        <w:t xml:space="preserve"> the State may either: (a) immediately terminate the contract without additional written notice or (b) enforce the terms and conditions of the contract.</w:t>
      </w:r>
    </w:p>
    <w:p w14:paraId="36D7B069" w14:textId="77777777"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For termination due to any of the causes contained in this </w:t>
      </w:r>
      <w:r>
        <w:t>s</w:t>
      </w:r>
      <w:r w:rsidRPr="00D10E5F">
        <w:t>ection, the State retains its right to seek any available legal or equitable remedies and damages.</w:t>
      </w:r>
    </w:p>
    <w:p w14:paraId="0B976F22" w14:textId="77777777" w:rsidR="00C44480" w:rsidRDefault="0070638C" w:rsidP="006F1577">
      <w:pPr>
        <w:pStyle w:val="ListParagraph"/>
        <w:numPr>
          <w:ilvl w:val="1"/>
          <w:numId w:val="19"/>
        </w:numPr>
        <w:tabs>
          <w:tab w:val="left" w:pos="1440"/>
        </w:tabs>
        <w:spacing w:before="240" w:after="240" w:line="23" w:lineRule="atLeast"/>
        <w:ind w:left="1440"/>
        <w:contextualSpacing w:val="0"/>
        <w:jc w:val="both"/>
      </w:pPr>
      <w:r w:rsidRPr="00890957">
        <w:rPr>
          <w:b/>
        </w:rPr>
        <w:t>TERMINATION FOR CONVENIENCE</w:t>
      </w:r>
      <w:r w:rsidR="00C44480">
        <w:t>:</w:t>
      </w:r>
    </w:p>
    <w:p w14:paraId="4B8F2DAA" w14:textId="77777777" w:rsidR="00C44480" w:rsidRDefault="00C44480" w:rsidP="006F1577">
      <w:pPr>
        <w:pStyle w:val="ListParagraph"/>
        <w:numPr>
          <w:ilvl w:val="2"/>
          <w:numId w:val="19"/>
        </w:numPr>
        <w:spacing w:before="240" w:after="240"/>
        <w:contextualSpacing w:val="0"/>
        <w:jc w:val="both"/>
        <w:rPr>
          <w:rFonts w:asciiTheme="minorHAnsi" w:hAnsiTheme="minorHAnsi"/>
        </w:rPr>
      </w:pP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the Illinois General Assembly or the federal funding source fails to make an appropriation sufficient to pay such obligation, or if funds needed are insufficient for any reason.  30 ILCS 500/20-60.</w:t>
      </w:r>
    </w:p>
    <w:p w14:paraId="4ED7A315" w14:textId="77777777" w:rsidR="0070638C" w:rsidRDefault="0070638C" w:rsidP="006F1577">
      <w:pPr>
        <w:pStyle w:val="ListParagraph"/>
        <w:numPr>
          <w:ilvl w:val="2"/>
          <w:numId w:val="19"/>
        </w:numPr>
        <w:tabs>
          <w:tab w:val="left" w:pos="1440"/>
        </w:tabs>
        <w:spacing w:before="240" w:after="240" w:line="23" w:lineRule="atLeast"/>
        <w:contextualSpacing w:val="0"/>
        <w:jc w:val="both"/>
      </w:pPr>
      <w:r w:rsidRPr="00890957">
        <w:lastRenderedPageBreak/>
        <w:t xml:space="preserve">The State may, for its convenience and with 30 days </w:t>
      </w:r>
      <w:r w:rsidR="00D010CF">
        <w:t xml:space="preserve">of </w:t>
      </w:r>
      <w:r w:rsidRPr="00890957">
        <w:t>prior written notice to Vendor, terminate this contract in whole or in part and without payment of any penalty or incurring any further obligation to the Vendor.  The Vendor shall be entitled to compensation upon submission of invoices and proof of claim for supplies and services provided in compliance with this contract up to and including the date of t</w:t>
      </w:r>
      <w:r>
        <w:t>ermination.</w:t>
      </w:r>
    </w:p>
    <w:p w14:paraId="41982BAE" w14:textId="77777777" w:rsidR="0070638C" w:rsidRPr="005B022D" w:rsidRDefault="0070638C" w:rsidP="006F1577">
      <w:pPr>
        <w:pStyle w:val="ListParagraph"/>
        <w:keepNext/>
        <w:numPr>
          <w:ilvl w:val="0"/>
          <w:numId w:val="19"/>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05D07DE4" w14:textId="77777777" w:rsidR="00FE44BA" w:rsidRPr="00FE44BA" w:rsidRDefault="0070638C" w:rsidP="006F1577">
      <w:pPr>
        <w:pStyle w:val="ListParagraph"/>
        <w:numPr>
          <w:ilvl w:val="1"/>
          <w:numId w:val="19"/>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sidR="00D010CF">
        <w:rPr>
          <w:smallCaps/>
        </w:rPr>
        <w:t>Ill</w:t>
      </w:r>
      <w:r w:rsidRPr="00D010CF">
        <w:rPr>
          <w:smallCaps/>
        </w:rPr>
        <w:t>. Adm. Code</w:t>
      </w:r>
      <w:r w:rsidRPr="00301DC8">
        <w:t xml:space="preserve"> 900</w:t>
      </w:r>
      <w:r>
        <w:t>.</w:t>
      </w:r>
      <w:r w:rsidRPr="00301DC8">
        <w:t xml:space="preserve">  This shall be Vendor’s sole remedy for late payments by the State.  Payment terms contained on Vendor’s invoices shall have no force and effect.</w:t>
      </w:r>
    </w:p>
    <w:p w14:paraId="2A7A58D7" w14:textId="77777777" w:rsidR="00FE44BA"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Any Vendor awarded a contract under Section 20-10, 20-15, 20-25 or 20-30 of the Illinois Procurement Code (30 ILCS 500) of $1,000 or more is required to pay a fee of $15. The Comptroller shall deduct the fee from the first check issued to the Vendor under the contract and deposit the fee in the Comptroller’s Administrative Fund.</w:t>
      </w:r>
      <w:r>
        <w:t xml:space="preserve">  15 ILCS 405/23.9.</w:t>
      </w:r>
    </w:p>
    <w:p w14:paraId="32AEEEBF" w14:textId="77777777"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the contract is prior to execution.</w:t>
      </w:r>
    </w:p>
    <w:p w14:paraId="7C09E987" w14:textId="77777777" w:rsidR="0070638C" w:rsidRPr="00D010CF" w:rsidRDefault="0070638C" w:rsidP="006F1577">
      <w:pPr>
        <w:pStyle w:val="ListParagraph"/>
        <w:numPr>
          <w:ilvl w:val="1"/>
          <w:numId w:val="19"/>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 xml:space="preserve">As a condition of receiving payment Vendor must (i) </w:t>
      </w:r>
      <w:proofErr w:type="gramStart"/>
      <w:r w:rsidRPr="00301DC8">
        <w:t>be in compliance with</w:t>
      </w:r>
      <w:proofErr w:type="gramEnd"/>
      <w:r w:rsidRPr="00301DC8">
        <w:t xml:space="preserve"> the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rsidR="009204C6">
        <w:t xml:space="preserve"> </w:t>
      </w:r>
      <w:r w:rsidR="009204C6" w:rsidRPr="00153B36">
        <w:rPr>
          <w:rFonts w:asciiTheme="minorHAnsi" w:hAnsiTheme="minorHAnsi" w:cstheme="minorHAnsi"/>
        </w:rPr>
        <w:t>The prevailing wages are revised by the Department of Labor and are available on the Department’s official website, which shall be deemed proper notification of any rate changes under this subsection.</w:t>
      </w:r>
      <w:r w:rsidR="009204C6">
        <w:rPr>
          <w:rFonts w:asciiTheme="minorHAnsi" w:hAnsiTheme="minorHAnsi" w:cstheme="minorHAnsi"/>
        </w:rPr>
        <w:t xml:space="preserve">  </w:t>
      </w:r>
      <w:r w:rsidRPr="00301DC8">
        <w:t xml:space="preserve">Vendor is responsible </w:t>
      </w:r>
      <w:r>
        <w:t>for contacting the Illinois Department</w:t>
      </w:r>
      <w:r w:rsidRPr="00301DC8">
        <w:t xml:space="preserve"> of Labor to ensure understanding </w:t>
      </w:r>
      <w:r>
        <w:t>of prevailing wage requirements at 217-782-6206 or</w:t>
      </w:r>
      <w:r w:rsidRPr="00301DC8">
        <w:t xml:space="preserve"> </w:t>
      </w:r>
      <w:hyperlink r:id="rId67" w:history="1">
        <w:r w:rsidRPr="00D010CF">
          <w:rPr>
            <w:rStyle w:val="Hyperlink"/>
            <w:rFonts w:ascii="Calibri" w:hAnsi="Calibri"/>
            <w:sz w:val="22"/>
          </w:rPr>
          <w:t>http://www.state.il.us/agency/idol/index.htm</w:t>
        </w:r>
      </w:hyperlink>
      <w:r w:rsidR="00605C3C">
        <w:t>).</w:t>
      </w:r>
    </w:p>
    <w:p w14:paraId="2350DF93" w14:textId="77777777"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If federal funds are expected to be used, then the percentage of the good/service paid using Federal funds and the total Federal funds expected to be used will be provided to the awarded Vendor in </w:t>
      </w:r>
      <w:r w:rsidR="00D010CF">
        <w:t>the notice of intent to award</w:t>
      </w:r>
      <w:r w:rsidRPr="0048305B">
        <w:t>.</w:t>
      </w:r>
    </w:p>
    <w:p w14:paraId="709DC3DF" w14:textId="45FB8E50"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 xml:space="preserve">By submitting an invoice, Vendor certifies that the supplies or services provided meet all requirements of the contract, and the amount </w:t>
      </w:r>
      <w:r w:rsidR="00817966" w:rsidRPr="00301DC8">
        <w:t>billed,</w:t>
      </w:r>
      <w:r w:rsidRPr="00301DC8">
        <w:t xml:space="preserve"> and expenses incurred are as allowed in the contract.  Invoices for supplies purchased, services </w:t>
      </w:r>
      <w:r w:rsidR="00817966" w:rsidRPr="00301DC8">
        <w:t>performed,</w:t>
      </w:r>
      <w:r w:rsidRPr="00301DC8">
        <w:t xml:space="preserve"> and expenses incurred through June 30 of any year must be submitted to the State no later than July 31 of that year; </w:t>
      </w:r>
      <w:r w:rsidR="005C5000" w:rsidRPr="00301DC8">
        <w:t>otherwise,</w:t>
      </w:r>
      <w:r w:rsidRPr="00301DC8">
        <w:t xml:space="preserve"> Vendor may </w:t>
      </w:r>
      <w:r w:rsidR="00D010CF">
        <w:t>be required t</w:t>
      </w:r>
      <w:r w:rsidRPr="00301DC8">
        <w:t>o seek payment through the Illinois Court of Claims</w:t>
      </w:r>
      <w:r>
        <w:t>.  30 ILCS 105/25</w:t>
      </w:r>
      <w:r w:rsidRPr="00301DC8">
        <w:t>.  All invoices a</w:t>
      </w:r>
      <w:r>
        <w:t>re subject to statutory offset.  30 ILCS 210</w:t>
      </w:r>
      <w:r w:rsidRPr="00301DC8">
        <w:t>.</w:t>
      </w:r>
    </w:p>
    <w:p w14:paraId="6F702810" w14:textId="77777777" w:rsidR="0070638C" w:rsidRPr="00932BEE" w:rsidRDefault="0070638C" w:rsidP="006F1577">
      <w:pPr>
        <w:pStyle w:val="ListParagraph"/>
        <w:numPr>
          <w:ilvl w:val="2"/>
          <w:numId w:val="19"/>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 xml:space="preserve">Vendor shall not bill for any taxes unless accompanied by proof that the State is subject to the tax.  If necessary, Vendor may request the </w:t>
      </w:r>
      <w:r w:rsidR="00606481">
        <w:rPr>
          <w:rFonts w:asciiTheme="minorHAnsi" w:hAnsiTheme="minorHAnsi"/>
        </w:rPr>
        <w:t>applicable agency’s</w:t>
      </w:r>
      <w:r>
        <w:rPr>
          <w:rFonts w:asciiTheme="minorHAnsi" w:hAnsiTheme="minorHAnsi"/>
        </w:rPr>
        <w:t xml:space="preserve"> Illinois tax exemption number and federal tax exemption information.</w:t>
      </w:r>
    </w:p>
    <w:p w14:paraId="3CBDD6F0" w14:textId="77777777" w:rsidR="0070638C" w:rsidRPr="009F774F" w:rsidRDefault="0070638C" w:rsidP="006F1577">
      <w:pPr>
        <w:pStyle w:val="ListParagraph"/>
        <w:numPr>
          <w:ilvl w:val="2"/>
          <w:numId w:val="19"/>
        </w:numPr>
        <w:tabs>
          <w:tab w:val="left" w:pos="720"/>
          <w:tab w:val="left" w:pos="1440"/>
        </w:tabs>
        <w:spacing w:before="240" w:line="23" w:lineRule="atLeast"/>
        <w:contextualSpacing w:val="0"/>
        <w:jc w:val="both"/>
        <w:rPr>
          <w:rFonts w:asciiTheme="minorHAnsi" w:hAnsiTheme="minorHAnsi"/>
          <w:b/>
          <w:sz w:val="24"/>
          <w:szCs w:val="24"/>
        </w:rPr>
      </w:pPr>
      <w:r>
        <w:t>Vendor shall invoice at the completion of the contract unless invoicing is tied in the contract to milestones, deliverables, or other invoicing requirements agreed to in the contract.</w:t>
      </w:r>
    </w:p>
    <w:p w14:paraId="59EB8908" w14:textId="77777777" w:rsidR="0070638C" w:rsidRPr="00640013" w:rsidRDefault="0070638C" w:rsidP="003B590D">
      <w:pPr>
        <w:keepNext/>
        <w:keepLines/>
        <w:tabs>
          <w:tab w:val="left" w:pos="720"/>
          <w:tab w:val="left" w:pos="1440"/>
        </w:tabs>
        <w:spacing w:before="240" w:line="23" w:lineRule="atLeast"/>
        <w:ind w:left="2250"/>
        <w:jc w:val="both"/>
        <w:rPr>
          <w:b/>
          <w:u w:val="single"/>
        </w:rPr>
      </w:pPr>
      <w:r>
        <w:lastRenderedPageBreak/>
        <w:t>Send invoices to</w:t>
      </w:r>
      <w:r w:rsidRPr="00640013">
        <w:t>:</w:t>
      </w:r>
      <w:r w:rsidR="00640013" w:rsidRPr="00640013">
        <w:t xml:space="preserve">  </w:t>
      </w:r>
      <w:r w:rsidR="00640013" w:rsidRPr="00640013">
        <w:rPr>
          <w:b/>
          <w:u w:val="single"/>
        </w:rPr>
        <w:t xml:space="preserve"> See Section A.19  </w:t>
      </w:r>
    </w:p>
    <w:p w14:paraId="3BF4DB90" w14:textId="77777777" w:rsidR="00232A37" w:rsidRDefault="00D010CF" w:rsidP="006F1577">
      <w:pPr>
        <w:pStyle w:val="ListParagraph"/>
        <w:numPr>
          <w:ilvl w:val="0"/>
          <w:numId w:val="19"/>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transferred in whole or in part by Vendor without the prior written consent of the State.</w:t>
      </w:r>
    </w:p>
    <w:p w14:paraId="3B97ED1E" w14:textId="77777777" w:rsidR="00232A37" w:rsidRPr="00232A37" w:rsidRDefault="0070638C" w:rsidP="006F1577">
      <w:pPr>
        <w:pStyle w:val="ListParagraph"/>
        <w:numPr>
          <w:ilvl w:val="0"/>
          <w:numId w:val="19"/>
        </w:numPr>
        <w:tabs>
          <w:tab w:val="left" w:pos="1440"/>
        </w:tabs>
        <w:spacing w:before="240" w:line="23" w:lineRule="atLeast"/>
        <w:contextualSpacing w:val="0"/>
        <w:jc w:val="both"/>
        <w:rPr>
          <w:b/>
        </w:rPr>
      </w:pPr>
      <w:r w:rsidRPr="00232A37">
        <w:rPr>
          <w:b/>
        </w:rPr>
        <w:t>SUBCONTRACTING</w:t>
      </w:r>
      <w:r w:rsidRPr="00087150">
        <w:t xml:space="preserve">:  For purposes of this section, subcontractors are those specifically hired to perform </w:t>
      </w:r>
      <w:proofErr w:type="gramStart"/>
      <w:r w:rsidRPr="00087150">
        <w:t>all</w:t>
      </w:r>
      <w:proofErr w:type="gramEnd"/>
      <w:r w:rsidRPr="00087150">
        <w:t xml:space="preserve"> or part of the work covered by the contract.  Vendor must receive prior written approval before use of any subcontractors in the performance of this contract.  Vendor shall describe, in an attachment</w:t>
      </w:r>
      <w:r w:rsidR="00A21052">
        <w:t xml:space="preserve"> if not already provided</w:t>
      </w:r>
      <w:r w:rsidRPr="00087150">
        <w:t xml:space="preserve">,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w:t>
      </w:r>
      <w:r w:rsidR="00232A37">
        <w:t xml:space="preserve">If required, </w:t>
      </w:r>
      <w:r w:rsidRPr="00087150">
        <w:t>Vendor shall provide a co</w:t>
      </w:r>
      <w:r w:rsidR="00232A37">
        <w:t>py of any subcontracts within 15</w:t>
      </w:r>
      <w:r w:rsidRPr="00087150">
        <w:t xml:space="preserve"> days </w:t>
      </w:r>
      <w:r w:rsidR="00463323">
        <w:t>after</w:t>
      </w:r>
      <w:r w:rsidRPr="00087150">
        <w:t xml:space="preserve"> execution of this contract.  All subcontracts must include the same certifications that Vendor must make as a condition of this contract.  Vendor shall include in each subcontract the subcontractor certifications as shown on the Standard Subcontractor Certification form available from the State.</w:t>
      </w:r>
      <w:r w:rsidR="00232A37" w:rsidRPr="00232A37">
        <w:t xml:space="preserve"> </w:t>
      </w:r>
      <w:r w:rsidR="00232A37" w:rsidRPr="00232A37">
        <w:rPr>
          <w:rFonts w:asciiTheme="minorHAnsi" w:hAnsiTheme="minorHAnsi"/>
        </w:rPr>
        <w:t xml:space="preserve">If at any time during the term of the Contract, Vendor adds or changes any subcontractors, </w:t>
      </w:r>
      <w:r w:rsidR="003D5B50">
        <w:rPr>
          <w:rFonts w:asciiTheme="minorHAnsi" w:hAnsiTheme="minorHAnsi"/>
        </w:rPr>
        <w:t xml:space="preserve">then </w:t>
      </w:r>
      <w:r w:rsidR="00232A37" w:rsidRPr="00232A37">
        <w:rPr>
          <w:rFonts w:asciiTheme="minorHAnsi" w:hAnsiTheme="minorHAnsi"/>
        </w:rPr>
        <w:t xml:space="preserve">Vendor </w:t>
      </w:r>
      <w:r w:rsidR="00A2177B">
        <w:rPr>
          <w:rFonts w:asciiTheme="minorHAnsi" w:hAnsiTheme="minorHAnsi"/>
        </w:rPr>
        <w:t xml:space="preserve">must </w:t>
      </w:r>
      <w:r w:rsidR="00232A37" w:rsidRPr="00232A37">
        <w:rPr>
          <w:rFonts w:asciiTheme="minorHAnsi" w:hAnsiTheme="minorHAnsi"/>
        </w:rPr>
        <w:t>promptly notify, by written amendment to the Contract, the State Purchasing Officer or the Chief Procurement Officer of the names and addresses and the expected amount of money that each new or replaced subcontractor will receive pursuant to the Contract</w:t>
      </w:r>
      <w:r w:rsidR="00232A37">
        <w:rPr>
          <w:rFonts w:asciiTheme="minorHAnsi" w:hAnsiTheme="minorHAnsi"/>
        </w:rPr>
        <w:t>.</w:t>
      </w:r>
    </w:p>
    <w:p w14:paraId="4E706E84"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232A37">
        <w:rPr>
          <w:b/>
        </w:rPr>
        <w:t>AUDIT/RETENTION OF RECORD</w:t>
      </w:r>
      <w:r w:rsidRPr="00087150">
        <w:rPr>
          <w:b/>
        </w:rPr>
        <w:t>S</w:t>
      </w:r>
      <w:r w:rsidRPr="00087150">
        <w:t xml:space="preserve">:  Vendor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Vendor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Vendor and its subcontractors must retain its records for five years.  Books and records required to be maintained under this section shall be available for review or audit by representatives </w:t>
      </w:r>
      <w:proofErr w:type="gramStart"/>
      <w:r w:rsidRPr="00087150">
        <w:t>of:</w:t>
      </w:r>
      <w:proofErr w:type="gramEnd"/>
      <w:r w:rsidRPr="00087150">
        <w:t xml:space="preserve">  the p</w:t>
      </w:r>
      <w:r w:rsidR="00606481">
        <w:t>rocuring Agency</w:t>
      </w:r>
      <w:r w:rsidRPr="00087150">
        <w:t>,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the contract for which adequate books and records are not available to support the purported disbursement. The Vendor or subcontractors shall not impose a charge for audit or examination of the Vendor’s books and records.  30 ILCS 500/20-65.</w:t>
      </w:r>
    </w:p>
    <w:p w14:paraId="4A4C96E5"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TIME IS OF THE ESSENCE</w:t>
      </w:r>
      <w:r w:rsidRPr="00087150">
        <w:t>:  Time is of the essence with respect to Vendor’s performance of this contract.  Vendor shall continue to perform its obligations while any dispute concerning the contract is being resolved unless otherwise directed by the State.</w:t>
      </w:r>
    </w:p>
    <w:p w14:paraId="774599F7"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4430A393"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w:t>
      </w:r>
      <w:r w:rsidR="00463323">
        <w:t xml:space="preserve"> after</w:t>
      </w:r>
      <w:r w:rsidRPr="00087150">
        <w:t xml:space="preserve"> the declaration.</w:t>
      </w:r>
    </w:p>
    <w:p w14:paraId="19000836" w14:textId="6598E073"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CONFIDENTIAL INFORMATION</w:t>
      </w:r>
      <w:r w:rsidRPr="00087150">
        <w:t xml:space="preserve">:  Each Party, including its agents and subcontractors, to this contract may have or gain access to confidential data or information owned or maintained by the other Party </w:t>
      </w:r>
      <w:proofErr w:type="gramStart"/>
      <w:r w:rsidRPr="00087150">
        <w:t>in the course of</w:t>
      </w:r>
      <w:proofErr w:type="gramEnd"/>
      <w:r w:rsidRPr="00087150">
        <w:t xml:space="preserve"> carrying out its responsibilities under this contract.  Vendor shall presume all information received from the State or to </w:t>
      </w:r>
      <w:r w:rsidRPr="00087150">
        <w:lastRenderedPageBreak/>
        <w:t>which it gains access pursuant to this contract is confidential.  Vendor information, unless clearly marked as confidential and exempt from disclosure under the Illinois Freedom of Information Act, shall be considered public.  No confidential data collected, maintained, or used</w:t>
      </w:r>
      <w:r w:rsidR="005A73B8" w:rsidRPr="00087150">
        <w:t xml:space="preserve"> </w:t>
      </w:r>
      <w:proofErr w:type="gramStart"/>
      <w:r w:rsidRPr="00087150">
        <w:t>in the course of</w:t>
      </w:r>
      <w:proofErr w:type="gramEnd"/>
      <w:r w:rsidRPr="00087150">
        <w:t xml:space="preserve"> performance of the contract shall be disseminated except as authorized by law and with the written consent of the disclosing Party, either during the period of the contract or thereafter.  The receiving Party must return </w:t>
      </w:r>
      <w:proofErr w:type="gramStart"/>
      <w:r w:rsidRPr="00087150">
        <w:t>any and all</w:t>
      </w:r>
      <w:proofErr w:type="gramEnd"/>
      <w:r w:rsidRPr="00087150">
        <w:t xml:space="preserve">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3147AFDF" w14:textId="5BE17B0A"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USE AND OWNERSHIP</w:t>
      </w:r>
      <w:r w:rsidRPr="00087150">
        <w:t xml:space="preserve">:  All work </w:t>
      </w:r>
      <w:r w:rsidR="00427C0B" w:rsidRPr="00087150">
        <w:t>performed,</w:t>
      </w:r>
      <w:r w:rsidRPr="00087150">
        <w:t xml:space="preserve"> or supplies created by Vendor under this contract, whether written documents or data, </w:t>
      </w:r>
      <w:proofErr w:type="gramStart"/>
      <w:r w:rsidRPr="00087150">
        <w:t>goods</w:t>
      </w:r>
      <w:proofErr w:type="gramEnd"/>
      <w:r w:rsidRPr="00087150">
        <w:t xml:space="preserve"> or deliverables of any kind, shall be deemed work-for-hire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w:t>
      </w:r>
      <w:r w:rsidR="00427C0B" w:rsidRPr="00087150">
        <w:t>rights and</w:t>
      </w:r>
      <w:r w:rsidRPr="00087150">
        <w:t xml:space="preserve"> waives </w:t>
      </w:r>
      <w:proofErr w:type="gramStart"/>
      <w:r w:rsidRPr="00087150">
        <w:t>any and all</w:t>
      </w:r>
      <w:proofErr w:type="gramEnd"/>
      <w:r w:rsidRPr="00087150">
        <w:t xml:space="preserve"> claims that Vendor may have to such work including any so-called </w:t>
      </w:r>
      <w:r w:rsidR="005A73B8">
        <w:t>“</w:t>
      </w:r>
      <w:r w:rsidRPr="00087150">
        <w:t>moral rights</w:t>
      </w:r>
      <w:r w:rsidR="005A73B8">
        <w:t>”</w:t>
      </w:r>
      <w:r w:rsidRPr="00087150">
        <w:t xml:space="preserve"> in connection with the work.  Vendor acknowledges the State may use the work product for any purpose.  Confidential data or information contained in such work shall be subject to confidentiality provisions of this contract.</w:t>
      </w:r>
    </w:p>
    <w:p w14:paraId="2632D6F4"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INDEMNIFICATION AND LIABILITY</w:t>
      </w:r>
      <w:r w:rsidRPr="00087150">
        <w:t>:  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property or any other damage or loss claimed to result in whole or in part from Vendor’s</w:t>
      </w:r>
      <w:r w:rsidR="00A42A9F">
        <w:t xml:space="preserve"> negligent</w:t>
      </w:r>
      <w:r w:rsidRPr="00087150">
        <w:t xml:space="preserve"> performance; or (c) any act, activity or omission of Vendor or any of its employees, representatives, subcontractors or agents.  Neither Party shall be liable for incidental, special, </w:t>
      </w:r>
      <w:proofErr w:type="gramStart"/>
      <w:r w:rsidRPr="00087150">
        <w:t>consequential</w:t>
      </w:r>
      <w:proofErr w:type="gramEnd"/>
      <w:r w:rsidRPr="00087150">
        <w:t xml:space="preserve"> or punitive damages.</w:t>
      </w:r>
    </w:p>
    <w:p w14:paraId="076D196C"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INSURANCE</w:t>
      </w:r>
      <w:r w:rsidRPr="00087150">
        <w:t xml:space="preserve">:  Vendor shall, </w:t>
      </w:r>
      <w:proofErr w:type="gramStart"/>
      <w:r w:rsidRPr="00087150">
        <w:t>at all times</w:t>
      </w:r>
      <w:proofErr w:type="gramEnd"/>
      <w:r w:rsidRPr="00087150">
        <w:t xml:space="preserve"> during the term and any renewals, maintain and provide a Certificate of Insurance naming the State as additional</w:t>
      </w:r>
      <w:r w:rsidR="009834FF">
        <w:t>ly</w:t>
      </w:r>
      <w:r w:rsidRPr="00087150">
        <w:t xml:space="preserve"> insured for all required bonds and insurance.  Certificates may not be modified or canceled until at least 30 </w:t>
      </w:r>
      <w:proofErr w:type="spellStart"/>
      <w:r w:rsidRPr="00087150">
        <w:t>days notice</w:t>
      </w:r>
      <w:proofErr w:type="spellEnd"/>
      <w:r w:rsidRPr="00087150">
        <w:t xml:space="preserve"> has been provided to the State.  Vendor shall provide: (a) General Commercial Liability-occurrence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Vendor’s obligation to indemnify, defend, or settle any claims.</w:t>
      </w:r>
    </w:p>
    <w:p w14:paraId="7F750259"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INDEPENDENT CONTRACTOR</w:t>
      </w:r>
      <w:r w:rsidRPr="00087150">
        <w:t xml:space="preserve">:  Vendor shall act as an independent contractor and not an agent or employee of, or joint </w:t>
      </w:r>
      <w:r w:rsidR="00406793" w:rsidRPr="00087150">
        <w:t>venture</w:t>
      </w:r>
      <w:r w:rsidRPr="00087150">
        <w:t xml:space="preserve"> with the State.  All payments by the State shall be made </w:t>
      </w:r>
      <w:proofErr w:type="gramStart"/>
      <w:r w:rsidRPr="00087150">
        <w:t>on the basis of</w:t>
      </w:r>
      <w:proofErr w:type="gramEnd"/>
      <w:r w:rsidRPr="00087150">
        <w:t xml:space="preserve"> Vendor being an independent contractor of or joint </w:t>
      </w:r>
      <w:r w:rsidR="00406793" w:rsidRPr="00087150">
        <w:t>venture</w:t>
      </w:r>
      <w:r w:rsidRPr="00087150">
        <w:t xml:space="preserve"> with the State.</w:t>
      </w:r>
    </w:p>
    <w:p w14:paraId="46E8006D"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SOLICITATION AND EMPLOYMENT</w:t>
      </w:r>
      <w:r w:rsidRPr="00087150">
        <w:t xml:space="preserve">:  Vendor shall not employ any person employed by the State during the term of this contract to perform any work under this contract.  Vendor shall give notice immediately to the Agency’s </w:t>
      </w:r>
      <w:r w:rsidR="00606481">
        <w:t xml:space="preserve">director </w:t>
      </w:r>
      <w:r w:rsidRPr="00087150">
        <w:t>if Vendor solicits or intends to solicit State employees to perform any work under this contract.</w:t>
      </w:r>
    </w:p>
    <w:p w14:paraId="4D65253F"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COMPLIANCE WITH THE LAW</w:t>
      </w:r>
      <w:r w:rsidRPr="00087150">
        <w:t xml:space="preserve">:  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87150">
        <w:t>be in compliance with</w:t>
      </w:r>
      <w:proofErr w:type="gramEnd"/>
      <w:r w:rsidRPr="00087150">
        <w:t xml:space="preserve"> applicable tax </w:t>
      </w:r>
      <w:r w:rsidRPr="00087150">
        <w:lastRenderedPageBreak/>
        <w:t xml:space="preserve">requirements and shall be current in payment of such taxes.  Vendor shall obtain at its own expense, all </w:t>
      </w:r>
      <w:proofErr w:type="gramStart"/>
      <w:r w:rsidRPr="00087150">
        <w:t>licenses</w:t>
      </w:r>
      <w:proofErr w:type="gramEnd"/>
      <w:r w:rsidRPr="00087150">
        <w:t xml:space="preserve"> and permissions necessary for the performance of this contract.</w:t>
      </w:r>
    </w:p>
    <w:p w14:paraId="3C52BEF3"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BACKGROUND CHECK</w:t>
      </w:r>
      <w:r w:rsidRPr="00087150">
        <w:t xml:space="preserve">:  Whenever the State deems it reasonably necessary for security reasons, the State may conduct, at its expense, criminal and driver history background checks of Vendor’s and subcontractor’s officers, </w:t>
      </w:r>
      <w:proofErr w:type="gramStart"/>
      <w:r w:rsidRPr="00087150">
        <w:t>employees</w:t>
      </w:r>
      <w:proofErr w:type="gramEnd"/>
      <w:r w:rsidRPr="00087150">
        <w:t xml:space="preserve"> or agents.  Vendor or subcontractor shall reassign immediately any such individual who, in the opinion of the State, does not pass the background checks.</w:t>
      </w:r>
    </w:p>
    <w:p w14:paraId="4D743AAE" w14:textId="77777777" w:rsidR="0070638C" w:rsidRPr="000E1A15" w:rsidRDefault="0070638C" w:rsidP="006F1577">
      <w:pPr>
        <w:pStyle w:val="ListParagraph"/>
        <w:numPr>
          <w:ilvl w:val="0"/>
          <w:numId w:val="19"/>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 xml:space="preserve">:  This contract shall be construed in accordance with and is subject to the laws and rules of the State of Illinois.  The Department of Human Rights’ Equal Opportunity requirements are incorporated by reference.  44 </w:t>
      </w:r>
      <w:r w:rsidRPr="00065FFA">
        <w:rPr>
          <w:smallCaps/>
        </w:rPr>
        <w:t>Ill. Adm</w:t>
      </w:r>
      <w:r w:rsidR="00315505">
        <w:rPr>
          <w:smallCaps/>
        </w:rPr>
        <w:t>in</w:t>
      </w:r>
      <w:r w:rsidRPr="00065FFA">
        <w:rPr>
          <w:smallCaps/>
        </w:rPr>
        <w:t>. Code</w:t>
      </w:r>
      <w:r w:rsidRPr="00087150">
        <w:t xml:space="preserve"> 750.  Any claim against the State arising out of this contract must be filed exclusively with the Illinois Court of Claims.  705 ILCS 505/1.  The State shall not </w:t>
      </w:r>
      <w:proofErr w:type="gramStart"/>
      <w:r w:rsidRPr="00087150">
        <w:t>enter into</w:t>
      </w:r>
      <w:proofErr w:type="gramEnd"/>
      <w:r w:rsidRPr="00087150">
        <w:t xml:space="preserve"> binding arbitration to resolve any contract dispute.  The State of Illinois does not waive sovereign immunity by </w:t>
      </w:r>
      <w:proofErr w:type="gramStart"/>
      <w:r w:rsidRPr="00087150">
        <w:t>entering into</w:t>
      </w:r>
      <w:proofErr w:type="gramEnd"/>
      <w:r w:rsidRPr="00087150">
        <w:t xml:space="preserve"> this contract.  The official text of cited statutes is incorporated by reference. An unofficial version can be viewed at</w:t>
      </w:r>
      <w:r w:rsidRPr="00D10E5F">
        <w:t xml:space="preserve"> </w:t>
      </w:r>
      <w:r w:rsidR="00531BD3">
        <w:t>(</w:t>
      </w:r>
      <w:hyperlink r:id="rId68" w:history="1">
        <w:r w:rsidR="00531BD3" w:rsidRPr="00246990">
          <w:rPr>
            <w:rStyle w:val="Hyperlink"/>
            <w:rFonts w:ascii="Calibri" w:hAnsi="Calibri"/>
            <w:sz w:val="22"/>
          </w:rPr>
          <w:t>www.ilga.gov/legislation/ilcs/ilcs.asp</w:t>
        </w:r>
      </w:hyperlink>
      <w:r>
        <w:t>).</w:t>
      </w:r>
    </w:p>
    <w:p w14:paraId="7EFC0D35"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ANTI-TRUST ASSIGNMENT</w:t>
      </w:r>
      <w:r w:rsidRPr="00087150">
        <w:t xml:space="preserve">:  If Vendor does not pursue any claim or cause of action it has arising under federal or state antitrust laws relating to the subject matter of the contract, then upon request of the Illinois Attorney General, Vendor shall assign to the State rights, </w:t>
      </w:r>
      <w:proofErr w:type="gramStart"/>
      <w:r w:rsidRPr="00087150">
        <w:t>title</w:t>
      </w:r>
      <w:proofErr w:type="gramEnd"/>
      <w:r w:rsidRPr="00087150">
        <w:t xml:space="preserve"> and interest in and to the claim or cause of action.</w:t>
      </w:r>
    </w:p>
    <w:p w14:paraId="2693AEF4"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CONTRACTUAL AUTHORITY</w:t>
      </w:r>
      <w:r w:rsidRPr="00087150">
        <w:t xml:space="preserve">:  The Agency that signs for the State of Illinois shall be the only State entity responsible for performance and payment under the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w:t>
      </w:r>
      <w:r w:rsidR="00606481">
        <w:t>State agencies, only the Agency</w:t>
      </w:r>
      <w:r w:rsidRPr="00087150">
        <w:t xml:space="preserve"> that places an order with the Vendor shall have any liability to Vendor for that order.</w:t>
      </w:r>
    </w:p>
    <w:p w14:paraId="0AAB947F"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NOTICES</w:t>
      </w:r>
      <w:r w:rsidRPr="00087150">
        <w:t xml:space="preserve">: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contract using the contact information following the signatures.  Each such notice shall be deemed to have been provided at the time it is </w:t>
      </w:r>
      <w:proofErr w:type="gramStart"/>
      <w:r w:rsidRPr="00087150">
        <w:t>actually received</w:t>
      </w:r>
      <w:proofErr w:type="gramEnd"/>
      <w:r w:rsidRPr="00087150">
        <w:t>. By giving notice, either Party may change the contact information.</w:t>
      </w:r>
    </w:p>
    <w:p w14:paraId="736C750B"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MODIFICATIONS AND SURVIVAL</w:t>
      </w:r>
      <w:r w:rsidRPr="00087150">
        <w:t xml:space="preserve">: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Vendor’s terms, conditions and attachments, the State’s terms, </w:t>
      </w:r>
      <w:proofErr w:type="gramStart"/>
      <w:r w:rsidRPr="00087150">
        <w:t>conditions</w:t>
      </w:r>
      <w:proofErr w:type="gramEnd"/>
      <w:r w:rsidRPr="00087150">
        <w:t xml:space="preserve"> and attachments shall prevail.</w:t>
      </w:r>
    </w:p>
    <w:p w14:paraId="22D32DF2"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PERFORMANCE RECORD/SUSPENSION</w:t>
      </w:r>
      <w:r w:rsidRPr="00087150">
        <w:t xml:space="preserve">:  Upon request of the State, Vendor shall meet to discuss performance or provide contract performance updates to help ensure proper performance of the contract.  The State may consider Vendor’s performance under this contract and compliance with law and rule to determine whether to continue the contract, whether to suspend Vendor from doing future business with the State for a specified </w:t>
      </w:r>
      <w:proofErr w:type="gramStart"/>
      <w:r w:rsidRPr="00087150">
        <w:t xml:space="preserve">period of </w:t>
      </w:r>
      <w:r w:rsidR="00406793" w:rsidRPr="00087150">
        <w:t>time</w:t>
      </w:r>
      <w:proofErr w:type="gramEnd"/>
      <w:r w:rsidRPr="00087150">
        <w:t xml:space="preserve"> or to determine whether Vendor can be considered responsible on specific future contract opportunities.</w:t>
      </w:r>
    </w:p>
    <w:p w14:paraId="1A9655A3" w14:textId="77777777" w:rsidR="0070638C" w:rsidRPr="00CC751D" w:rsidRDefault="0070638C" w:rsidP="006F1577">
      <w:pPr>
        <w:pStyle w:val="ListParagraph"/>
        <w:numPr>
          <w:ilvl w:val="0"/>
          <w:numId w:val="19"/>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146014F3" w14:textId="77777777" w:rsidR="0070638C" w:rsidRPr="00CC751D" w:rsidRDefault="0070638C" w:rsidP="006F1577">
      <w:pPr>
        <w:pStyle w:val="ListParagraph"/>
        <w:numPr>
          <w:ilvl w:val="0"/>
          <w:numId w:val="19"/>
        </w:numPr>
        <w:tabs>
          <w:tab w:val="left" w:pos="1440"/>
        </w:tabs>
        <w:spacing w:before="240" w:line="23" w:lineRule="atLeast"/>
        <w:contextualSpacing w:val="0"/>
        <w:jc w:val="both"/>
      </w:pPr>
      <w:r w:rsidRPr="00CC751D">
        <w:rPr>
          <w:b/>
        </w:rPr>
        <w:lastRenderedPageBreak/>
        <w:t>SCHEDULE OF WORK</w:t>
      </w:r>
      <w:r w:rsidRPr="00CC751D">
        <w:t>:  Any work performed on State premises shall be done during the hours designated by the State and performed in a manner that does not interfere with the State and its personnel.</w:t>
      </w:r>
    </w:p>
    <w:p w14:paraId="451073BC" w14:textId="77777777" w:rsidR="0070638C" w:rsidRPr="00CC751D" w:rsidRDefault="0070638C" w:rsidP="006F1577">
      <w:pPr>
        <w:pStyle w:val="ListParagraph"/>
        <w:keepNext/>
        <w:numPr>
          <w:ilvl w:val="0"/>
          <w:numId w:val="19"/>
        </w:numPr>
        <w:tabs>
          <w:tab w:val="left" w:pos="1440"/>
        </w:tabs>
        <w:spacing w:before="240" w:line="23" w:lineRule="atLeast"/>
        <w:contextualSpacing w:val="0"/>
        <w:jc w:val="both"/>
        <w:rPr>
          <w:b/>
        </w:rPr>
      </w:pPr>
      <w:r w:rsidRPr="00CC751D">
        <w:rPr>
          <w:b/>
        </w:rPr>
        <w:t>WARRANTIES FOR SUPPLIES AND SERVICES</w:t>
      </w:r>
    </w:p>
    <w:p w14:paraId="2334DBC0" w14:textId="7523F06E" w:rsidR="00FE44BA"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warrants that the supplies furnished under this contract will: (a) conform to the standards, specifications, drawing</w:t>
      </w:r>
      <w:r>
        <w:t>s</w:t>
      </w:r>
      <w:r w:rsidRPr="00D10E5F">
        <w:t>,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w:t>
      </w:r>
      <w:r>
        <w:t>,</w:t>
      </w:r>
      <w:r w:rsidRPr="00D10E5F">
        <w:t xml:space="preserve"> and ordinances pertaining to the manufacturing, packing, labeling, sale</w:t>
      </w:r>
      <w:r>
        <w:t>,</w:t>
      </w:r>
      <w:r w:rsidRPr="00D10E5F">
        <w:t xml:space="preserve"> and delivery of the supplies; (d) be of good title and be free and clear of all liens and encumbrances and; </w:t>
      </w:r>
      <w:r w:rsidR="005A73B8">
        <w:t>I</w:t>
      </w:r>
      <w:r w:rsidRPr="00D10E5F">
        <w:t xml:space="preserve"> not infringe any patent, copyright or other intellectual property rights of any third party.  Vendor agrees to reimburse the State for any losses, costs, </w:t>
      </w:r>
      <w:proofErr w:type="gramStart"/>
      <w:r w:rsidRPr="00D10E5F">
        <w:t>damages</w:t>
      </w:r>
      <w:proofErr w:type="gramEnd"/>
      <w:r w:rsidRPr="00D10E5F">
        <w:t xml:space="preserve"> or expenses, including without limitation, reasonable attorney’s fees and expenses arising from failure of the supplies to meet such warranties.</w:t>
      </w:r>
    </w:p>
    <w:p w14:paraId="3DDF102B" w14:textId="77777777"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shall insure that all manufacturers’ warranties are transferred to the State and shall provide a copy of the warranty.  These warranties shall be in addition to all other warranties, express, implied</w:t>
      </w:r>
      <w:r>
        <w:t>,</w:t>
      </w:r>
      <w:r w:rsidRPr="00D10E5F">
        <w:t xml:space="preserve"> or statutory, and shall survive the State’s payment, acceptance, inspection</w:t>
      </w:r>
      <w:r>
        <w:t>,</w:t>
      </w:r>
      <w:r w:rsidRPr="00D10E5F">
        <w:t xml:space="preserve"> or failure to inspect the supplies.</w:t>
      </w:r>
    </w:p>
    <w:p w14:paraId="317C1D09" w14:textId="77777777"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 xml:space="preserve">Vendor warrants that all services will be performed to meet the requirements of the contract in an efficient and effective manner by trained and competent personnel.  Vendor shall monitor performances of each individual and shall reassign immediately any individual who </w:t>
      </w:r>
      <w:r>
        <w:t>does not perform</w:t>
      </w:r>
      <w:r w:rsidRPr="00D10E5F">
        <w:t xml:space="preserve"> in accordance with the contract, who is disruptive or not respectful of others in the workplace, or who in any way violates the contract or State policies.</w:t>
      </w:r>
    </w:p>
    <w:p w14:paraId="0172ACD4" w14:textId="77777777" w:rsidR="0070638C" w:rsidRPr="00CC751D" w:rsidRDefault="0070638C" w:rsidP="006F1577">
      <w:pPr>
        <w:pStyle w:val="ListParagraph"/>
        <w:keepNext/>
        <w:numPr>
          <w:ilvl w:val="0"/>
          <w:numId w:val="19"/>
        </w:numPr>
        <w:tabs>
          <w:tab w:val="left" w:pos="1440"/>
        </w:tabs>
        <w:spacing w:before="240" w:line="23" w:lineRule="atLeast"/>
        <w:contextualSpacing w:val="0"/>
        <w:jc w:val="both"/>
        <w:rPr>
          <w:b/>
        </w:rPr>
      </w:pPr>
      <w:r w:rsidRPr="00022AAC">
        <w:rPr>
          <w:b/>
        </w:rPr>
        <w:t>REPORTING, STATUS AND MONITORING SPECIFICATIONS:</w:t>
      </w:r>
    </w:p>
    <w:p w14:paraId="275CEA3A" w14:textId="77777777"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shall immediately notify the State of any event that may have a material impact on Vendor’s ability to perform the contract.</w:t>
      </w:r>
    </w:p>
    <w:p w14:paraId="3292892A" w14:textId="77777777" w:rsidR="009834FF" w:rsidRPr="009834FF" w:rsidRDefault="009834FF" w:rsidP="006F1577">
      <w:pPr>
        <w:pStyle w:val="ListParagraph"/>
        <w:numPr>
          <w:ilvl w:val="1"/>
          <w:numId w:val="19"/>
        </w:numPr>
        <w:tabs>
          <w:tab w:val="left" w:pos="1440"/>
        </w:tabs>
        <w:spacing w:before="240" w:line="23" w:lineRule="atLeast"/>
        <w:ind w:left="1440"/>
        <w:contextualSpacing w:val="0"/>
        <w:jc w:val="both"/>
      </w:pPr>
      <w:r w:rsidRPr="008A2864">
        <w:rPr>
          <w:rFonts w:asciiTheme="minorHAnsi" w:hAnsiTheme="minorHAnsi"/>
        </w:rPr>
        <w:t xml:space="preserve">By August 31 of each year, Vendor shall report </w:t>
      </w:r>
      <w:r w:rsidR="00606481">
        <w:rPr>
          <w:rFonts w:asciiTheme="minorHAnsi" w:hAnsiTheme="minorHAnsi"/>
        </w:rPr>
        <w:t xml:space="preserve">to the Agency </w:t>
      </w:r>
      <w:r w:rsidRPr="008A2864">
        <w:rPr>
          <w:rFonts w:asciiTheme="minorHAnsi" w:hAnsiTheme="minorHAnsi"/>
        </w:rPr>
        <w:t>the number of qualified veterans and certain ex-offenders hired during Vendor’s last completed fiscal year.</w:t>
      </w:r>
      <w:r>
        <w:rPr>
          <w:rFonts w:asciiTheme="minorHAnsi" w:hAnsiTheme="minorHAnsi"/>
        </w:rPr>
        <w:t xml:space="preserve">  For the purposes of this section, qualified veteran is defined in 30 ILCS 500/45-67 and ex-offender is defined in 30 ILCS 500/45-70.</w:t>
      </w:r>
    </w:p>
    <w:p w14:paraId="3AA4EA49" w14:textId="77777777" w:rsidR="0070638C" w:rsidRDefault="0070638C" w:rsidP="006F1577">
      <w:pPr>
        <w:pStyle w:val="ListParagraph"/>
        <w:numPr>
          <w:ilvl w:val="0"/>
          <w:numId w:val="19"/>
        </w:numPr>
        <w:tabs>
          <w:tab w:val="left" w:pos="1440"/>
        </w:tabs>
        <w:spacing w:before="240" w:line="23" w:lineRule="atLeast"/>
        <w:contextualSpacing w:val="0"/>
        <w:jc w:val="both"/>
      </w:pPr>
      <w:r w:rsidRPr="00CC751D">
        <w:rPr>
          <w:b/>
        </w:rPr>
        <w:t>EMPLOYMENT TAX CREDIT</w:t>
      </w:r>
      <w:r w:rsidRPr="00CC751D">
        <w:t xml:space="preserve">:  Vendors who hire qualified veterans and certain ex-offenders may be eligible for tax credits.  </w:t>
      </w:r>
      <w:r w:rsidR="009834FF" w:rsidRPr="008A2864">
        <w:rPr>
          <w:rFonts w:asciiTheme="minorHAnsi" w:hAnsiTheme="minorHAnsi"/>
        </w:rPr>
        <w:t>35 ILCS 5/216, 5/217</w:t>
      </w:r>
      <w:r w:rsidRPr="00CC751D">
        <w:t xml:space="preserve">.  Please contact the Illinois Department of Revenue (telephone #: 217-524-4772) for information about tax credits.   </w:t>
      </w:r>
    </w:p>
    <w:p w14:paraId="63BCC26E" w14:textId="77777777" w:rsidR="0070638C" w:rsidRDefault="0070638C" w:rsidP="005C3C5A">
      <w:pPr>
        <w:pStyle w:val="ListParagraph"/>
        <w:tabs>
          <w:tab w:val="left" w:pos="720"/>
          <w:tab w:val="left" w:pos="1440"/>
        </w:tabs>
        <w:spacing w:before="240" w:after="240" w:line="23" w:lineRule="atLeast"/>
        <w:contextualSpacing w:val="0"/>
        <w:jc w:val="both"/>
        <w:rPr>
          <w:rFonts w:asciiTheme="minorHAnsi" w:hAnsiTheme="minorHAnsi"/>
        </w:rPr>
      </w:pPr>
    </w:p>
    <w:p w14:paraId="5B7BD844" w14:textId="77777777" w:rsidR="002303A7" w:rsidRDefault="002303A7">
      <w:pPr>
        <w:spacing w:after="0" w:line="240" w:lineRule="auto"/>
        <w:rPr>
          <w:rFonts w:asciiTheme="minorHAnsi" w:hAnsiTheme="minorHAnsi"/>
        </w:rPr>
        <w:sectPr w:rsidR="002303A7" w:rsidSect="002303A7">
          <w:headerReference w:type="even" r:id="rId69"/>
          <w:headerReference w:type="default" r:id="rId70"/>
          <w:footerReference w:type="even" r:id="rId71"/>
          <w:footerReference w:type="default" r:id="rId72"/>
          <w:headerReference w:type="first" r:id="rId73"/>
          <w:footerReference w:type="first" r:id="rId74"/>
          <w:pgSz w:w="12240" w:h="15840"/>
          <w:pgMar w:top="720" w:right="720" w:bottom="720" w:left="720" w:header="720" w:footer="720" w:gutter="0"/>
          <w:cols w:space="720"/>
          <w:titlePg/>
          <w:docGrid w:linePitch="360"/>
        </w:sectPr>
      </w:pPr>
    </w:p>
    <w:p w14:paraId="39248E88" w14:textId="77777777" w:rsidR="0070638C" w:rsidRPr="00285984" w:rsidRDefault="00606481" w:rsidP="006F1577">
      <w:pPr>
        <w:pStyle w:val="ListParagraph"/>
        <w:numPr>
          <w:ilvl w:val="0"/>
          <w:numId w:val="20"/>
        </w:numPr>
        <w:tabs>
          <w:tab w:val="left" w:pos="720"/>
        </w:tabs>
        <w:spacing w:before="240" w:line="23" w:lineRule="atLeast"/>
        <w:contextualSpacing w:val="0"/>
        <w:jc w:val="both"/>
        <w:rPr>
          <w:b/>
          <w:iCs/>
        </w:rPr>
      </w:pPr>
      <w:r w:rsidRPr="00285984">
        <w:rPr>
          <w:b/>
          <w:iCs/>
        </w:rPr>
        <w:lastRenderedPageBreak/>
        <w:t>Agency</w:t>
      </w:r>
      <w:r w:rsidR="0070638C" w:rsidRPr="00285984">
        <w:rPr>
          <w:b/>
          <w:iCs/>
        </w:rPr>
        <w:t xml:space="preserve"> Supplemental Provisions:</w:t>
      </w:r>
    </w:p>
    <w:p w14:paraId="4A7CCB7A" w14:textId="77777777" w:rsidR="0070638C" w:rsidRDefault="00591F7C" w:rsidP="00D010CF">
      <w:pPr>
        <w:pStyle w:val="ListParagraph"/>
        <w:tabs>
          <w:tab w:val="left" w:pos="720"/>
        </w:tabs>
        <w:spacing w:before="240" w:line="23" w:lineRule="atLeast"/>
        <w:contextualSpacing w:val="0"/>
        <w:jc w:val="both"/>
        <w:rPr>
          <w:iCs/>
        </w:rPr>
      </w:pPr>
      <w:r>
        <w:rPr>
          <w:iCs/>
        </w:rPr>
        <w:fldChar w:fldCharType="begin">
          <w:ffData>
            <w:name w:val="Check75"/>
            <w:enabled/>
            <w:calcOnExit w:val="0"/>
            <w:checkBox>
              <w:sizeAuto/>
              <w:default w:val="0"/>
            </w:checkBox>
          </w:ffData>
        </w:fldChar>
      </w:r>
      <w:bookmarkStart w:id="12" w:name="Check75"/>
      <w:r>
        <w:rPr>
          <w:iCs/>
        </w:rPr>
        <w:instrText xml:space="preserve"> FORMCHECKBOX </w:instrText>
      </w:r>
      <w:r w:rsidR="00BF5FB7">
        <w:rPr>
          <w:iCs/>
        </w:rPr>
      </w:r>
      <w:r w:rsidR="00BF5FB7">
        <w:rPr>
          <w:iCs/>
        </w:rPr>
        <w:fldChar w:fldCharType="separate"/>
      </w:r>
      <w:r>
        <w:rPr>
          <w:iCs/>
        </w:rPr>
        <w:fldChar w:fldCharType="end"/>
      </w:r>
      <w:bookmarkEnd w:id="12"/>
      <w:r w:rsidR="0070638C" w:rsidRPr="00996A5E">
        <w:rPr>
          <w:iCs/>
        </w:rPr>
        <w:tab/>
      </w:r>
      <w:r w:rsidR="00606481">
        <w:rPr>
          <w:iCs/>
        </w:rPr>
        <w:t xml:space="preserve">Agency </w:t>
      </w:r>
      <w:r w:rsidR="0070638C" w:rsidRPr="00996A5E">
        <w:rPr>
          <w:iCs/>
        </w:rPr>
        <w:t>Definitions</w:t>
      </w:r>
    </w:p>
    <w:p w14:paraId="262380C2"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6"/>
            <w:enabled/>
            <w:calcOnExit w:val="0"/>
            <w:checkBox>
              <w:sizeAuto/>
              <w:default w:val="0"/>
            </w:checkBox>
          </w:ffData>
        </w:fldChar>
      </w:r>
      <w:r w:rsidR="0070638C" w:rsidRPr="00996A5E">
        <w:rPr>
          <w:iCs/>
        </w:rPr>
        <w:instrText xml:space="preserve"> FORMCHECKBOX </w:instrText>
      </w:r>
      <w:r w:rsidR="00BF5FB7">
        <w:rPr>
          <w:iCs/>
        </w:rPr>
      </w:r>
      <w:r w:rsidR="00BF5FB7">
        <w:rPr>
          <w:iCs/>
        </w:rPr>
        <w:fldChar w:fldCharType="separate"/>
      </w:r>
      <w:r w:rsidRPr="00996A5E">
        <w:rPr>
          <w:iCs/>
        </w:rPr>
        <w:fldChar w:fldCharType="end"/>
      </w:r>
      <w:r w:rsidR="0070638C" w:rsidRPr="00996A5E">
        <w:rPr>
          <w:iCs/>
        </w:rPr>
        <w:tab/>
        <w:t>Required Federal Clauses, Certifications and Assurances</w:t>
      </w:r>
      <w:r w:rsidR="0070638C">
        <w:rPr>
          <w:iCs/>
        </w:rPr>
        <w:t xml:space="preserve"> </w:t>
      </w:r>
    </w:p>
    <w:p w14:paraId="7BBC5823" w14:textId="77777777" w:rsidR="00B6764D" w:rsidRPr="008F47C8" w:rsidRDefault="00B6764D" w:rsidP="00B6764D">
      <w:pPr>
        <w:rPr>
          <w:rFonts w:asciiTheme="minorHAnsi" w:eastAsia="Times New Roman" w:hAnsiTheme="minorHAnsi"/>
          <w:b/>
          <w:sz w:val="24"/>
          <w:szCs w:val="24"/>
          <w:u w:val="single"/>
        </w:rPr>
      </w:pPr>
      <w:r w:rsidRPr="008F47C8">
        <w:rPr>
          <w:rFonts w:asciiTheme="minorHAnsi" w:eastAsia="Times New Roman" w:hAnsiTheme="minorHAnsi"/>
          <w:b/>
          <w:sz w:val="24"/>
          <w:szCs w:val="24"/>
          <w:u w:val="single"/>
        </w:rPr>
        <w:t>AGENCY SUPPLEMENTAL TERMS AND CONDITIONS</w:t>
      </w:r>
    </w:p>
    <w:p w14:paraId="038E3F2A" w14:textId="77777777" w:rsidR="00B6764D" w:rsidRPr="008F47C8" w:rsidRDefault="00B6764D" w:rsidP="00B6764D">
      <w:pPr>
        <w:spacing w:after="0" w:line="240" w:lineRule="auto"/>
        <w:ind w:left="720"/>
        <w:rPr>
          <w:rFonts w:asciiTheme="minorHAnsi" w:eastAsia="Times New Roman" w:hAnsiTheme="minorHAnsi"/>
          <w:b/>
          <w:sz w:val="24"/>
          <w:szCs w:val="24"/>
        </w:rPr>
      </w:pPr>
      <w:r w:rsidRPr="008F47C8">
        <w:rPr>
          <w:rFonts w:asciiTheme="minorHAnsi" w:eastAsia="Times New Roman" w:hAnsiTheme="minorHAnsi"/>
          <w:sz w:val="24"/>
          <w:szCs w:val="24"/>
          <w:u w:val="single"/>
        </w:rPr>
        <w:t>AMENDMENTS</w:t>
      </w:r>
      <w:r w:rsidRPr="008F47C8">
        <w:rPr>
          <w:rFonts w:asciiTheme="minorHAnsi" w:eastAsia="Times New Roman" w:hAnsiTheme="minorHAnsi"/>
          <w:b/>
          <w:sz w:val="24"/>
          <w:szCs w:val="24"/>
        </w:rPr>
        <w:t>:</w:t>
      </w:r>
    </w:p>
    <w:p w14:paraId="0319D8E5"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rPr>
        <w:t>This Contract may be amended in writing from time to time by mutual consent of the parties. All amendments to this Contract must be in writing and fully executed by the parties.</w:t>
      </w:r>
    </w:p>
    <w:p w14:paraId="11A28A3B" w14:textId="77777777" w:rsidR="00B6764D" w:rsidRPr="008F47C8" w:rsidRDefault="00B6764D" w:rsidP="00B6764D">
      <w:pPr>
        <w:spacing w:after="0" w:line="240" w:lineRule="auto"/>
        <w:ind w:left="720"/>
        <w:rPr>
          <w:rFonts w:asciiTheme="minorHAnsi" w:eastAsia="Times New Roman" w:hAnsiTheme="minorHAnsi"/>
          <w:sz w:val="24"/>
          <w:szCs w:val="24"/>
        </w:rPr>
      </w:pPr>
    </w:p>
    <w:p w14:paraId="239DC664" w14:textId="77777777" w:rsidR="00B6764D" w:rsidRPr="008F47C8" w:rsidRDefault="00B6764D" w:rsidP="00B6764D">
      <w:pPr>
        <w:spacing w:after="0" w:line="240" w:lineRule="auto"/>
        <w:ind w:left="720"/>
        <w:rPr>
          <w:rFonts w:asciiTheme="minorHAnsi" w:eastAsia="Times New Roman" w:hAnsiTheme="minorHAnsi"/>
          <w:b/>
          <w:sz w:val="24"/>
          <w:szCs w:val="24"/>
          <w:u w:val="single"/>
        </w:rPr>
      </w:pPr>
      <w:r w:rsidRPr="008F47C8">
        <w:rPr>
          <w:rFonts w:asciiTheme="minorHAnsi" w:eastAsia="Times New Roman" w:hAnsiTheme="minorHAnsi"/>
          <w:sz w:val="24"/>
          <w:szCs w:val="24"/>
          <w:u w:val="single"/>
        </w:rPr>
        <w:t>AGENTS AND EMPLOYEES</w:t>
      </w:r>
      <w:r w:rsidRPr="008F47C8">
        <w:rPr>
          <w:rFonts w:asciiTheme="minorHAnsi" w:eastAsia="Times New Roman" w:hAnsiTheme="minorHAnsi"/>
          <w:b/>
          <w:sz w:val="24"/>
          <w:szCs w:val="24"/>
          <w:u w:val="single"/>
        </w:rPr>
        <w:t>:</w:t>
      </w:r>
    </w:p>
    <w:p w14:paraId="76D0A358"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rPr>
        <w:t xml:space="preserve">Vendor shall be responsible for the negligent acts and omissions of its agents, </w:t>
      </w:r>
      <w:proofErr w:type="gramStart"/>
      <w:r w:rsidRPr="008F47C8">
        <w:rPr>
          <w:rFonts w:asciiTheme="minorHAnsi" w:eastAsia="Times New Roman" w:hAnsiTheme="minorHAnsi"/>
          <w:sz w:val="24"/>
          <w:szCs w:val="24"/>
        </w:rPr>
        <w:t>employees</w:t>
      </w:r>
      <w:proofErr w:type="gramEnd"/>
      <w:r w:rsidRPr="008F47C8">
        <w:rPr>
          <w:rFonts w:asciiTheme="minorHAnsi" w:eastAsia="Times New Roman" w:hAnsiTheme="minorHAnsi"/>
          <w:sz w:val="24"/>
          <w:szCs w:val="24"/>
        </w:rPr>
        <w:t xml:space="preserve"> and subcontractors in their performance of Vendor’s duties under this Contract. Vendor represents that it shall utilize the services of individuals skilled in the profession for which they will be used in performing services hereunder.  </w:t>
      </w:r>
      <w:proofErr w:type="gramStart"/>
      <w:r w:rsidRPr="008F47C8">
        <w:rPr>
          <w:rFonts w:asciiTheme="minorHAnsi" w:eastAsia="Times New Roman" w:hAnsiTheme="minorHAnsi"/>
          <w:sz w:val="24"/>
          <w:szCs w:val="24"/>
        </w:rPr>
        <w:t>In the event that</w:t>
      </w:r>
      <w:proofErr w:type="gramEnd"/>
      <w:r w:rsidRPr="008F47C8">
        <w:rPr>
          <w:rFonts w:asciiTheme="minorHAnsi" w:eastAsia="Times New Roman" w:hAnsiTheme="minorHAnsi"/>
          <w:sz w:val="24"/>
          <w:szCs w:val="24"/>
        </w:rPr>
        <w:t xml:space="preserve"> the Agency/Buyer determines that any individual performing services for Vendor hereunder is not providing such skilled services, it shall promptly so notify Vendor and Vendor shall replace that individual.</w:t>
      </w:r>
    </w:p>
    <w:p w14:paraId="3D176FF0" w14:textId="77777777" w:rsidR="00B6764D" w:rsidRPr="008F47C8" w:rsidRDefault="00B6764D" w:rsidP="00B6764D">
      <w:pPr>
        <w:spacing w:after="0" w:line="240" w:lineRule="auto"/>
        <w:ind w:left="720"/>
        <w:rPr>
          <w:rFonts w:asciiTheme="minorHAnsi" w:eastAsia="Times New Roman" w:hAnsiTheme="minorHAnsi"/>
          <w:sz w:val="24"/>
          <w:szCs w:val="24"/>
        </w:rPr>
      </w:pPr>
    </w:p>
    <w:p w14:paraId="472E2586"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u w:val="single"/>
        </w:rPr>
        <w:t>PUBLICITY:</w:t>
      </w:r>
      <w:r w:rsidRPr="008F47C8">
        <w:rPr>
          <w:rFonts w:asciiTheme="minorHAnsi" w:eastAsia="Times New Roman" w:hAnsiTheme="minorHAnsi"/>
          <w:sz w:val="24"/>
          <w:szCs w:val="24"/>
        </w:rPr>
        <w:t xml:space="preserve"> </w:t>
      </w:r>
    </w:p>
    <w:p w14:paraId="50626FA1"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rPr>
        <w:t>Vendor shall not, in any advertisement or any other type of solicitation for business, state, indicate or otherwise imply that it is under contract to the Agency/</w:t>
      </w:r>
      <w:proofErr w:type="gramStart"/>
      <w:r w:rsidRPr="008F47C8">
        <w:rPr>
          <w:rFonts w:asciiTheme="minorHAnsi" w:eastAsia="Times New Roman" w:hAnsiTheme="minorHAnsi"/>
          <w:sz w:val="24"/>
          <w:szCs w:val="24"/>
        </w:rPr>
        <w:t>Buyer</w:t>
      </w:r>
      <w:proofErr w:type="gramEnd"/>
      <w:r w:rsidRPr="008F47C8">
        <w:rPr>
          <w:rFonts w:asciiTheme="minorHAnsi" w:eastAsia="Times New Roman" w:hAnsiTheme="minorHAnsi"/>
          <w:sz w:val="24"/>
          <w:szCs w:val="24"/>
        </w:rPr>
        <w:t xml:space="preserve"> nor shall the Agency/Buyer’s name be used in any such advertisement or solicitation without prior written approval except as required by law.</w:t>
      </w:r>
    </w:p>
    <w:p w14:paraId="6B61472E" w14:textId="77777777" w:rsidR="00B6764D" w:rsidRPr="008F47C8" w:rsidRDefault="00B6764D" w:rsidP="00B6764D">
      <w:pPr>
        <w:spacing w:after="0" w:line="240" w:lineRule="auto"/>
        <w:ind w:left="720"/>
        <w:rPr>
          <w:rFonts w:asciiTheme="minorHAnsi" w:eastAsia="Times New Roman" w:hAnsiTheme="minorHAnsi"/>
          <w:sz w:val="24"/>
          <w:szCs w:val="24"/>
        </w:rPr>
      </w:pPr>
    </w:p>
    <w:p w14:paraId="0DF4ABCC" w14:textId="77777777" w:rsidR="00B6764D" w:rsidRPr="008F47C8" w:rsidRDefault="00B6764D" w:rsidP="00B6764D">
      <w:pPr>
        <w:spacing w:after="0" w:line="240" w:lineRule="auto"/>
        <w:ind w:left="720"/>
        <w:rPr>
          <w:rFonts w:asciiTheme="minorHAnsi" w:eastAsia="Times New Roman" w:hAnsiTheme="minorHAnsi"/>
          <w:sz w:val="24"/>
          <w:szCs w:val="24"/>
          <w:u w:val="single"/>
        </w:rPr>
      </w:pPr>
      <w:r w:rsidRPr="008F47C8">
        <w:rPr>
          <w:rFonts w:asciiTheme="minorHAnsi" w:eastAsia="Times New Roman" w:hAnsiTheme="minorHAnsi"/>
          <w:sz w:val="24"/>
          <w:szCs w:val="24"/>
          <w:u w:val="single"/>
        </w:rPr>
        <w:t>CONSULTATION:</w:t>
      </w:r>
    </w:p>
    <w:p w14:paraId="7E6F5CCA"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rPr>
        <w:t>Vendor shall keep the Agency/Buyer fully informed as to the progress of matters covered by this Contract.  Where time permits and Vendor is not otherwise prohibited from so doing, Vendor shall offer the Agency/Buyer the opportunity to review relevant documents prior to filing with any public body or adversarial party.</w:t>
      </w:r>
    </w:p>
    <w:p w14:paraId="1147AD9E" w14:textId="77777777" w:rsidR="00B6764D" w:rsidRPr="008F47C8" w:rsidRDefault="00B6764D" w:rsidP="00B6764D">
      <w:pPr>
        <w:spacing w:after="0" w:line="240" w:lineRule="auto"/>
        <w:ind w:left="720"/>
        <w:rPr>
          <w:rFonts w:asciiTheme="minorHAnsi" w:eastAsia="Times New Roman" w:hAnsiTheme="minorHAnsi"/>
          <w:sz w:val="24"/>
          <w:szCs w:val="24"/>
        </w:rPr>
      </w:pPr>
    </w:p>
    <w:p w14:paraId="05DC402C" w14:textId="77777777" w:rsidR="00B6764D" w:rsidRPr="008F47C8" w:rsidRDefault="00B6764D" w:rsidP="00B6764D">
      <w:pPr>
        <w:spacing w:after="0" w:line="240" w:lineRule="auto"/>
        <w:ind w:left="720"/>
        <w:rPr>
          <w:rFonts w:asciiTheme="minorHAnsi" w:eastAsia="Times New Roman" w:hAnsiTheme="minorHAnsi"/>
          <w:sz w:val="24"/>
          <w:szCs w:val="24"/>
          <w:u w:val="single"/>
        </w:rPr>
      </w:pPr>
      <w:r w:rsidRPr="008F47C8">
        <w:rPr>
          <w:rFonts w:asciiTheme="minorHAnsi" w:eastAsia="Times New Roman" w:hAnsiTheme="minorHAnsi"/>
          <w:sz w:val="24"/>
          <w:szCs w:val="24"/>
          <w:u w:val="single"/>
        </w:rPr>
        <w:t>ACCOUNTING:</w:t>
      </w:r>
    </w:p>
    <w:p w14:paraId="6D968D2E" w14:textId="57754C91"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rPr>
        <w:t xml:space="preserve">The Vendor shall be responsible for utilizing the appropriate provisions contained in Title 48, Code of Federal Regulations, subpart 31, as </w:t>
      </w:r>
      <w:r w:rsidR="00427C0B" w:rsidRPr="008F47C8">
        <w:rPr>
          <w:rFonts w:asciiTheme="minorHAnsi" w:eastAsia="Times New Roman" w:hAnsiTheme="minorHAnsi"/>
          <w:sz w:val="24"/>
          <w:szCs w:val="24"/>
        </w:rPr>
        <w:t>amended (</w:t>
      </w:r>
      <w:r w:rsidRPr="008F47C8">
        <w:rPr>
          <w:rFonts w:asciiTheme="minorHAnsi" w:eastAsia="Times New Roman" w:hAnsiTheme="minorHAnsi"/>
          <w:sz w:val="24"/>
          <w:szCs w:val="24"/>
        </w:rPr>
        <w:t>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w:t>
      </w:r>
    </w:p>
    <w:p w14:paraId="43B31C91" w14:textId="77777777" w:rsidR="00B6764D" w:rsidRPr="008F47C8" w:rsidRDefault="00B6764D" w:rsidP="00B6764D">
      <w:pPr>
        <w:spacing w:after="0" w:line="240" w:lineRule="auto"/>
        <w:ind w:left="720"/>
        <w:rPr>
          <w:rFonts w:asciiTheme="minorHAnsi" w:eastAsia="Times New Roman" w:hAnsiTheme="minorHAnsi"/>
          <w:sz w:val="24"/>
          <w:szCs w:val="24"/>
        </w:rPr>
      </w:pPr>
    </w:p>
    <w:p w14:paraId="495BAE15" w14:textId="77777777" w:rsidR="00B6764D" w:rsidRPr="008F47C8" w:rsidRDefault="00BF5FB7" w:rsidP="00B6764D">
      <w:pPr>
        <w:spacing w:after="0" w:line="240" w:lineRule="auto"/>
        <w:ind w:firstLine="720"/>
        <w:rPr>
          <w:rFonts w:ascii="Arial Narrow" w:eastAsia="Times New Roman" w:hAnsi="Arial Narrow"/>
          <w:sz w:val="20"/>
          <w:szCs w:val="20"/>
        </w:rPr>
      </w:pPr>
      <w:hyperlink r:id="rId75" w:history="1">
        <w:r w:rsidR="00B6764D" w:rsidRPr="008F47C8">
          <w:rPr>
            <w:rFonts w:ascii="Arial Narrow" w:eastAsia="Times New Roman" w:hAnsi="Arial Narrow"/>
            <w:color w:val="0000FF"/>
            <w:sz w:val="20"/>
            <w:szCs w:val="20"/>
            <w:u w:val="single"/>
          </w:rPr>
          <w:t>http://www.ecfr.gov/cgi-bin/text-idx?SID=cbb7305b43e022815d30aeaf7b642744&amp;node=pt48.1.31&amp;rgn=div5</w:t>
        </w:r>
      </w:hyperlink>
    </w:p>
    <w:p w14:paraId="5D323970" w14:textId="77777777" w:rsidR="00B6764D" w:rsidRPr="008F47C8" w:rsidRDefault="00B6764D" w:rsidP="00B6764D">
      <w:pPr>
        <w:spacing w:after="0" w:line="240" w:lineRule="auto"/>
        <w:ind w:left="720"/>
        <w:rPr>
          <w:rFonts w:asciiTheme="minorHAnsi" w:eastAsia="Times New Roman" w:hAnsiTheme="minorHAnsi"/>
          <w:sz w:val="24"/>
          <w:szCs w:val="24"/>
        </w:rPr>
      </w:pPr>
    </w:p>
    <w:p w14:paraId="6AD26769" w14:textId="77777777" w:rsidR="00B6764D" w:rsidRDefault="00B6764D" w:rsidP="00B6764D">
      <w:pPr>
        <w:spacing w:after="0" w:line="240" w:lineRule="auto"/>
        <w:ind w:left="720"/>
        <w:rPr>
          <w:rFonts w:asciiTheme="minorHAnsi" w:eastAsia="Times New Roman" w:hAnsiTheme="minorHAnsi"/>
          <w:sz w:val="24"/>
          <w:szCs w:val="24"/>
          <w:u w:val="single"/>
        </w:rPr>
      </w:pPr>
    </w:p>
    <w:p w14:paraId="24D60C4D" w14:textId="77777777" w:rsidR="00B6764D" w:rsidRDefault="00B6764D" w:rsidP="00B6764D">
      <w:pPr>
        <w:spacing w:after="0" w:line="240" w:lineRule="auto"/>
        <w:ind w:left="720"/>
        <w:rPr>
          <w:rFonts w:asciiTheme="minorHAnsi" w:eastAsia="Times New Roman" w:hAnsiTheme="minorHAnsi"/>
          <w:sz w:val="24"/>
          <w:szCs w:val="24"/>
          <w:u w:val="single"/>
        </w:rPr>
      </w:pPr>
    </w:p>
    <w:p w14:paraId="42A2A1D7" w14:textId="77777777" w:rsidR="00B6764D" w:rsidRDefault="00B6764D" w:rsidP="00B6764D">
      <w:pPr>
        <w:spacing w:after="0" w:line="240" w:lineRule="auto"/>
        <w:ind w:left="720"/>
        <w:rPr>
          <w:rFonts w:asciiTheme="minorHAnsi" w:eastAsia="Times New Roman" w:hAnsiTheme="minorHAnsi"/>
          <w:b/>
          <w:sz w:val="24"/>
          <w:szCs w:val="24"/>
        </w:rPr>
      </w:pPr>
      <w:r w:rsidRPr="008F47C8">
        <w:rPr>
          <w:rFonts w:asciiTheme="minorHAnsi" w:eastAsia="Times New Roman" w:hAnsiTheme="minorHAnsi"/>
          <w:sz w:val="24"/>
          <w:szCs w:val="24"/>
          <w:u w:val="single"/>
        </w:rPr>
        <w:t>THIRD PARTY BENEFICIARIES</w:t>
      </w:r>
      <w:r w:rsidRPr="008F47C8">
        <w:rPr>
          <w:rFonts w:asciiTheme="minorHAnsi" w:eastAsia="Times New Roman" w:hAnsiTheme="minorHAnsi"/>
          <w:b/>
          <w:sz w:val="24"/>
          <w:szCs w:val="24"/>
        </w:rPr>
        <w:t>:</w:t>
      </w:r>
    </w:p>
    <w:p w14:paraId="2D6442EC"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rPr>
        <w:t xml:space="preserve">There are no </w:t>
      </w:r>
      <w:proofErr w:type="gramStart"/>
      <w:r w:rsidRPr="008F47C8">
        <w:rPr>
          <w:rFonts w:asciiTheme="minorHAnsi" w:eastAsia="Times New Roman" w:hAnsiTheme="minorHAnsi"/>
          <w:sz w:val="24"/>
          <w:szCs w:val="24"/>
        </w:rPr>
        <w:t>third party</w:t>
      </w:r>
      <w:proofErr w:type="gramEnd"/>
      <w:r w:rsidRPr="008F47C8">
        <w:rPr>
          <w:rFonts w:asciiTheme="minorHAnsi" w:eastAsia="Times New Roman" w:hAnsiTheme="minorHAnsi"/>
          <w:sz w:val="24"/>
          <w:szCs w:val="24"/>
        </w:rPr>
        <w:t xml:space="preserve"> beneficiaries to this Contract. This Contract is intended only to benefit the State, the Agency/</w:t>
      </w:r>
      <w:proofErr w:type="gramStart"/>
      <w:r w:rsidRPr="008F47C8">
        <w:rPr>
          <w:rFonts w:asciiTheme="minorHAnsi" w:eastAsia="Times New Roman" w:hAnsiTheme="minorHAnsi"/>
          <w:sz w:val="24"/>
          <w:szCs w:val="24"/>
        </w:rPr>
        <w:t>Buyer</w:t>
      </w:r>
      <w:proofErr w:type="gramEnd"/>
      <w:r w:rsidRPr="008F47C8">
        <w:rPr>
          <w:rFonts w:asciiTheme="minorHAnsi" w:eastAsia="Times New Roman" w:hAnsiTheme="minorHAnsi"/>
          <w:sz w:val="24"/>
          <w:szCs w:val="24"/>
        </w:rPr>
        <w:t xml:space="preserve"> and the Vendor.</w:t>
      </w:r>
    </w:p>
    <w:p w14:paraId="7A6829A1" w14:textId="77777777" w:rsidR="00B6764D" w:rsidRPr="008F47C8" w:rsidRDefault="00B6764D" w:rsidP="00B6764D">
      <w:pPr>
        <w:spacing w:after="0" w:line="240" w:lineRule="auto"/>
        <w:ind w:left="720"/>
        <w:rPr>
          <w:rFonts w:asciiTheme="minorHAnsi" w:eastAsia="Times New Roman" w:hAnsiTheme="minorHAnsi"/>
          <w:sz w:val="24"/>
          <w:szCs w:val="24"/>
          <w:u w:val="single"/>
        </w:rPr>
      </w:pPr>
    </w:p>
    <w:p w14:paraId="0911F3C9" w14:textId="77777777" w:rsidR="00B6764D" w:rsidRPr="008F47C8" w:rsidRDefault="00B6764D" w:rsidP="00B6764D">
      <w:pPr>
        <w:spacing w:after="0" w:line="240" w:lineRule="auto"/>
        <w:ind w:left="720"/>
        <w:rPr>
          <w:rFonts w:asciiTheme="minorHAnsi" w:eastAsia="Times New Roman" w:hAnsiTheme="minorHAnsi"/>
          <w:b/>
          <w:sz w:val="24"/>
          <w:szCs w:val="24"/>
        </w:rPr>
      </w:pPr>
      <w:r w:rsidRPr="008F47C8">
        <w:rPr>
          <w:rFonts w:asciiTheme="minorHAnsi" w:eastAsia="Times New Roman" w:hAnsiTheme="minorHAnsi"/>
          <w:sz w:val="24"/>
          <w:szCs w:val="24"/>
          <w:u w:val="single"/>
        </w:rPr>
        <w:t>SUCCESSORS IN INTEREST</w:t>
      </w:r>
      <w:r w:rsidRPr="008F47C8">
        <w:rPr>
          <w:rFonts w:asciiTheme="minorHAnsi" w:eastAsia="Times New Roman" w:hAnsiTheme="minorHAnsi"/>
          <w:b/>
          <w:sz w:val="24"/>
          <w:szCs w:val="24"/>
        </w:rPr>
        <w:t>:</w:t>
      </w:r>
    </w:p>
    <w:p w14:paraId="10C227E2"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rPr>
        <w:t>All the terms, provisions, and conditions of the Contract shall be binding upon and inure to the benefit of the parties hereto and their respective successors, assigns and legal representatives.</w:t>
      </w:r>
    </w:p>
    <w:p w14:paraId="0380D5FB" w14:textId="77777777" w:rsidR="00B6764D" w:rsidRPr="008F47C8" w:rsidRDefault="00B6764D" w:rsidP="00B6764D">
      <w:pPr>
        <w:spacing w:after="0" w:line="240" w:lineRule="auto"/>
        <w:ind w:left="720"/>
        <w:rPr>
          <w:rFonts w:asciiTheme="minorHAnsi" w:eastAsia="Times New Roman" w:hAnsiTheme="minorHAnsi"/>
          <w:sz w:val="24"/>
          <w:szCs w:val="24"/>
        </w:rPr>
      </w:pPr>
    </w:p>
    <w:p w14:paraId="009DBF9A" w14:textId="77777777" w:rsidR="00B6764D" w:rsidRPr="008F47C8" w:rsidRDefault="00B6764D" w:rsidP="00B6764D">
      <w:pPr>
        <w:spacing w:after="0" w:line="240" w:lineRule="auto"/>
        <w:ind w:left="720"/>
        <w:rPr>
          <w:rFonts w:asciiTheme="minorHAnsi" w:eastAsia="Times New Roman" w:hAnsiTheme="minorHAnsi"/>
          <w:b/>
          <w:sz w:val="24"/>
          <w:szCs w:val="24"/>
        </w:rPr>
      </w:pPr>
      <w:r w:rsidRPr="008F47C8">
        <w:rPr>
          <w:rFonts w:asciiTheme="minorHAnsi" w:eastAsia="Times New Roman" w:hAnsiTheme="minorHAnsi"/>
          <w:sz w:val="24"/>
          <w:szCs w:val="24"/>
          <w:u w:val="single"/>
        </w:rPr>
        <w:t>VENDOR’S TERMINIATION DUTIES</w:t>
      </w:r>
      <w:r w:rsidRPr="008F47C8">
        <w:rPr>
          <w:rFonts w:asciiTheme="minorHAnsi" w:eastAsia="Times New Roman" w:hAnsiTheme="minorHAnsi"/>
          <w:b/>
          <w:sz w:val="24"/>
          <w:szCs w:val="24"/>
        </w:rPr>
        <w:t>:</w:t>
      </w:r>
    </w:p>
    <w:p w14:paraId="3ECC1A03"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rPr>
        <w:t>The Vendor, upon receipt of notice of termination or upon request of the Agency/Buyer, shall:</w:t>
      </w:r>
    </w:p>
    <w:p w14:paraId="4BCB0D14"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 from, any other matters the Agency/Buyer may </w:t>
      </w:r>
      <w:proofErr w:type="gramStart"/>
      <w:r w:rsidRPr="008F47C8">
        <w:rPr>
          <w:rFonts w:asciiTheme="minorHAnsi" w:eastAsia="Times New Roman" w:hAnsiTheme="minorHAnsi"/>
          <w:sz w:val="24"/>
          <w:szCs w:val="24"/>
        </w:rPr>
        <w:t>require;</w:t>
      </w:r>
      <w:proofErr w:type="gramEnd"/>
      <w:r w:rsidRPr="008F47C8">
        <w:rPr>
          <w:rFonts w:asciiTheme="minorHAnsi" w:eastAsia="Times New Roman" w:hAnsiTheme="minorHAnsi"/>
          <w:sz w:val="24"/>
          <w:szCs w:val="24"/>
        </w:rPr>
        <w:t xml:space="preserve"> </w:t>
      </w:r>
    </w:p>
    <w:p w14:paraId="47C19F84" w14:textId="77777777" w:rsidR="00B6764D" w:rsidRPr="008F47C8" w:rsidRDefault="00B6764D" w:rsidP="00B6764D">
      <w:pPr>
        <w:spacing w:after="0" w:line="240" w:lineRule="auto"/>
        <w:ind w:left="1440"/>
        <w:rPr>
          <w:rFonts w:asciiTheme="minorHAnsi" w:eastAsia="Times New Roman" w:hAnsiTheme="minorHAnsi"/>
          <w:sz w:val="24"/>
          <w:szCs w:val="24"/>
        </w:rPr>
      </w:pPr>
    </w:p>
    <w:p w14:paraId="6A117054"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Immediately cease using and return to the Agency/Buyer any personal property or materials, whether tangible or intangible, provided by the Agency/Buyer to the </w:t>
      </w:r>
      <w:proofErr w:type="gramStart"/>
      <w:r w:rsidRPr="008F47C8">
        <w:rPr>
          <w:rFonts w:asciiTheme="minorHAnsi" w:eastAsia="Times New Roman" w:hAnsiTheme="minorHAnsi"/>
          <w:sz w:val="24"/>
          <w:szCs w:val="24"/>
        </w:rPr>
        <w:t>Vendor;</w:t>
      </w:r>
      <w:proofErr w:type="gramEnd"/>
      <w:r w:rsidRPr="008F47C8">
        <w:rPr>
          <w:rFonts w:asciiTheme="minorHAnsi" w:eastAsia="Times New Roman" w:hAnsiTheme="minorHAnsi"/>
          <w:sz w:val="24"/>
          <w:szCs w:val="24"/>
        </w:rPr>
        <w:t xml:space="preserve"> </w:t>
      </w:r>
    </w:p>
    <w:p w14:paraId="3A0F3D81" w14:textId="77777777" w:rsidR="00B6764D" w:rsidRPr="008F47C8" w:rsidRDefault="00B6764D" w:rsidP="00B6764D">
      <w:pPr>
        <w:spacing w:after="0" w:line="240" w:lineRule="auto"/>
        <w:ind w:left="1440"/>
        <w:rPr>
          <w:rFonts w:asciiTheme="minorHAnsi" w:eastAsia="Times New Roman" w:hAnsiTheme="minorHAnsi"/>
          <w:sz w:val="24"/>
          <w:szCs w:val="24"/>
        </w:rPr>
      </w:pPr>
    </w:p>
    <w:p w14:paraId="75B7426B"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Comply with the Agency/Buyer’s instructions for the timely transfer of any active files and work product produced by the Vendor under this </w:t>
      </w:r>
      <w:proofErr w:type="gramStart"/>
      <w:r w:rsidRPr="008F47C8">
        <w:rPr>
          <w:rFonts w:asciiTheme="minorHAnsi" w:eastAsia="Times New Roman" w:hAnsiTheme="minorHAnsi"/>
          <w:sz w:val="24"/>
          <w:szCs w:val="24"/>
        </w:rPr>
        <w:t>Contract;</w:t>
      </w:r>
      <w:proofErr w:type="gramEnd"/>
      <w:r w:rsidRPr="008F47C8">
        <w:rPr>
          <w:rFonts w:asciiTheme="minorHAnsi" w:eastAsia="Times New Roman" w:hAnsiTheme="minorHAnsi"/>
          <w:sz w:val="24"/>
          <w:szCs w:val="24"/>
        </w:rPr>
        <w:t xml:space="preserve"> </w:t>
      </w:r>
    </w:p>
    <w:p w14:paraId="127C0ACB"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BB6D467"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Cooperate in good faith with the Agency/Buyer, its employees, agents and contractors during the transition period between the notification of termination and the substitution of any replacement </w:t>
      </w:r>
      <w:proofErr w:type="gramStart"/>
      <w:r w:rsidRPr="008F47C8">
        <w:rPr>
          <w:rFonts w:asciiTheme="minorHAnsi" w:eastAsia="Times New Roman" w:hAnsiTheme="minorHAnsi"/>
          <w:sz w:val="24"/>
          <w:szCs w:val="24"/>
        </w:rPr>
        <w:t>contractor;</w:t>
      </w:r>
      <w:proofErr w:type="gramEnd"/>
      <w:r w:rsidRPr="008F47C8">
        <w:rPr>
          <w:rFonts w:asciiTheme="minorHAnsi" w:eastAsia="Times New Roman" w:hAnsiTheme="minorHAnsi"/>
          <w:sz w:val="24"/>
          <w:szCs w:val="24"/>
        </w:rPr>
        <w:t xml:space="preserve">  </w:t>
      </w:r>
    </w:p>
    <w:p w14:paraId="6FFF5845"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1EA3BA4"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Immediately return to the Agency/Buyer any payments made by the Agency/Buyer for services that were not rendered by the Vendor.</w:t>
      </w:r>
    </w:p>
    <w:p w14:paraId="01FEBDB3" w14:textId="77777777" w:rsidR="00B6764D" w:rsidRPr="008F47C8" w:rsidRDefault="00B6764D" w:rsidP="00B6764D">
      <w:pPr>
        <w:spacing w:after="0" w:line="240" w:lineRule="auto"/>
        <w:ind w:left="1440"/>
        <w:rPr>
          <w:rFonts w:asciiTheme="minorHAnsi" w:eastAsia="Times New Roman" w:hAnsiTheme="minorHAnsi"/>
          <w:sz w:val="24"/>
          <w:szCs w:val="24"/>
        </w:rPr>
      </w:pPr>
    </w:p>
    <w:p w14:paraId="24C03B92"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u w:val="single"/>
        </w:rPr>
        <w:t>OVERTIME</w:t>
      </w:r>
      <w:r w:rsidRPr="008F47C8">
        <w:rPr>
          <w:rFonts w:asciiTheme="minorHAnsi" w:eastAsia="Times New Roman" w:hAnsiTheme="minorHAnsi"/>
          <w:sz w:val="24"/>
          <w:szCs w:val="24"/>
        </w:rPr>
        <w:t>:</w:t>
      </w:r>
    </w:p>
    <w:p w14:paraId="7DBA04B6"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rPr>
        <w:t xml:space="preserve">All work performed by Vendor at overtime rates shall be pre-approved by the Agency/Buyer. </w:t>
      </w:r>
    </w:p>
    <w:p w14:paraId="6453C58F" w14:textId="77777777" w:rsidR="00B6764D" w:rsidRPr="008F47C8" w:rsidRDefault="00B6764D" w:rsidP="00B6764D">
      <w:pPr>
        <w:spacing w:after="0" w:line="240" w:lineRule="auto"/>
        <w:ind w:left="1440"/>
        <w:rPr>
          <w:rFonts w:asciiTheme="minorHAnsi" w:eastAsia="Times New Roman" w:hAnsiTheme="minorHAnsi"/>
          <w:b/>
          <w:sz w:val="24"/>
          <w:szCs w:val="24"/>
        </w:rPr>
      </w:pPr>
    </w:p>
    <w:p w14:paraId="7CCEDA22" w14:textId="77777777" w:rsidR="00B6764D" w:rsidRPr="008F47C8" w:rsidRDefault="00B6764D" w:rsidP="00B6764D">
      <w:pPr>
        <w:spacing w:after="0"/>
        <w:ind w:firstLine="720"/>
        <w:contextualSpacing/>
        <w:rPr>
          <w:rFonts w:asciiTheme="minorHAnsi" w:eastAsia="Times New Roman" w:hAnsiTheme="minorHAnsi"/>
          <w:sz w:val="24"/>
          <w:szCs w:val="24"/>
        </w:rPr>
      </w:pPr>
      <w:r w:rsidRPr="008F47C8">
        <w:rPr>
          <w:rFonts w:asciiTheme="minorHAnsi" w:eastAsia="Times New Roman" w:hAnsiTheme="minorHAnsi"/>
          <w:sz w:val="24"/>
          <w:szCs w:val="24"/>
          <w:u w:val="single"/>
        </w:rPr>
        <w:t>PURCHASE OF EQUIPMENT AND MAINTENANCE ASSURANCE:</w:t>
      </w:r>
    </w:p>
    <w:p w14:paraId="26934CBB" w14:textId="673991C3"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Vendor shall not purchase equipment with funds received under this Contract without having obtained the Agency/Buyer</w:t>
      </w:r>
      <w:r w:rsidR="005A73B8">
        <w:rPr>
          <w:rFonts w:asciiTheme="minorHAnsi" w:eastAsia="Times New Roman" w:hAnsiTheme="minorHAnsi"/>
          <w:sz w:val="24"/>
          <w:szCs w:val="24"/>
        </w:rPr>
        <w:t>’</w:t>
      </w:r>
      <w:r w:rsidRPr="008F47C8">
        <w:rPr>
          <w:rFonts w:asciiTheme="minorHAnsi" w:eastAsia="Times New Roman" w:hAnsiTheme="minorHAnsi"/>
          <w:sz w:val="24"/>
          <w:szCs w:val="24"/>
        </w:rPr>
        <w:t>s prior approval.  For purposes of this Article, “equipment” shall include any product, tangible and non</w:t>
      </w:r>
      <w:r w:rsidRPr="008F47C8">
        <w:rPr>
          <w:rFonts w:asciiTheme="minorHAnsi" w:eastAsia="Times New Roman" w:hAnsiTheme="minorHAnsi"/>
          <w:sz w:val="24"/>
          <w:szCs w:val="24"/>
        </w:rPr>
        <w:noBreakHyphen/>
        <w:t>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7BF35781" w14:textId="77777777" w:rsidR="00B6764D" w:rsidRPr="008F47C8" w:rsidRDefault="00B6764D" w:rsidP="00B6764D">
      <w:pPr>
        <w:spacing w:after="0" w:line="240" w:lineRule="auto"/>
        <w:ind w:left="1440"/>
        <w:rPr>
          <w:rFonts w:asciiTheme="minorHAnsi" w:eastAsia="Times New Roman" w:hAnsiTheme="minorHAnsi"/>
          <w:sz w:val="24"/>
          <w:szCs w:val="24"/>
        </w:rPr>
      </w:pPr>
    </w:p>
    <w:p w14:paraId="4170EB32" w14:textId="273A79E6"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lastRenderedPageBreak/>
        <w:t xml:space="preserve">The Agency/Buyer reserves the right to maintain any equipment purchased under this Contract using Agency/Buyer personnel or </w:t>
      </w:r>
      <w:proofErr w:type="gramStart"/>
      <w:r w:rsidRPr="008F47C8">
        <w:rPr>
          <w:rFonts w:asciiTheme="minorHAnsi" w:eastAsia="Times New Roman" w:hAnsiTheme="minorHAnsi"/>
          <w:sz w:val="24"/>
          <w:szCs w:val="24"/>
        </w:rPr>
        <w:t>third party</w:t>
      </w:r>
      <w:proofErr w:type="gramEnd"/>
      <w:r w:rsidRPr="008F47C8">
        <w:rPr>
          <w:rFonts w:asciiTheme="minorHAnsi" w:eastAsia="Times New Roman" w:hAnsiTheme="minorHAnsi"/>
          <w:sz w:val="24"/>
          <w:szCs w:val="24"/>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w:t>
      </w:r>
      <w:r w:rsidR="005A73B8">
        <w:rPr>
          <w:rFonts w:asciiTheme="minorHAnsi" w:eastAsia="Times New Roman" w:hAnsiTheme="minorHAnsi"/>
          <w:sz w:val="24"/>
          <w:szCs w:val="24"/>
        </w:rPr>
        <w:t>’</w:t>
      </w:r>
      <w:r w:rsidRPr="008F47C8">
        <w:rPr>
          <w:rFonts w:asciiTheme="minorHAnsi" w:eastAsia="Times New Roman" w:hAnsiTheme="minorHAnsi"/>
          <w:sz w:val="24"/>
          <w:szCs w:val="24"/>
        </w:rPr>
        <w:t>s maintenance following written certification by Vendor that the equipment is eligible for Vendor</w:t>
      </w:r>
      <w:r w:rsidR="005A73B8">
        <w:rPr>
          <w:rFonts w:asciiTheme="minorHAnsi" w:eastAsia="Times New Roman" w:hAnsiTheme="minorHAnsi"/>
          <w:sz w:val="24"/>
          <w:szCs w:val="24"/>
        </w:rPr>
        <w:t>’</w:t>
      </w:r>
      <w:r w:rsidRPr="008F47C8">
        <w:rPr>
          <w:rFonts w:asciiTheme="minorHAnsi" w:eastAsia="Times New Roman" w:hAnsiTheme="minorHAnsi"/>
          <w:sz w:val="24"/>
          <w:szCs w:val="24"/>
        </w:rPr>
        <w:t>s maintenance.  Vendor</w:t>
      </w:r>
      <w:r w:rsidR="005A73B8">
        <w:rPr>
          <w:rFonts w:asciiTheme="minorHAnsi" w:eastAsia="Times New Roman" w:hAnsiTheme="minorHAnsi"/>
          <w:sz w:val="24"/>
          <w:szCs w:val="24"/>
        </w:rPr>
        <w:t>’</w:t>
      </w:r>
      <w:r w:rsidRPr="008F47C8">
        <w:rPr>
          <w:rFonts w:asciiTheme="minorHAnsi" w:eastAsia="Times New Roman" w:hAnsiTheme="minorHAnsi"/>
          <w:sz w:val="24"/>
          <w:szCs w:val="24"/>
        </w:rPr>
        <w:t>s standard charges for the certification inspection, plus any applicable charges required to bring the equipment into eligibility for Vendor</w:t>
      </w:r>
      <w:r w:rsidR="005A73B8">
        <w:rPr>
          <w:rFonts w:asciiTheme="minorHAnsi" w:eastAsia="Times New Roman" w:hAnsiTheme="minorHAnsi"/>
          <w:sz w:val="24"/>
          <w:szCs w:val="24"/>
        </w:rPr>
        <w:t>’</w:t>
      </w:r>
      <w:r w:rsidRPr="008F47C8">
        <w:rPr>
          <w:rFonts w:asciiTheme="minorHAnsi" w:eastAsia="Times New Roman" w:hAnsiTheme="minorHAnsi"/>
          <w:sz w:val="24"/>
          <w:szCs w:val="24"/>
        </w:rPr>
        <w:t>s maintenance shall apply.  Exercise of these rights by the Agency/Buyer shall be without penalty or sanction by Vendor.</w:t>
      </w:r>
    </w:p>
    <w:p w14:paraId="23FBB668" w14:textId="77777777" w:rsidR="00B6764D" w:rsidRPr="008F47C8" w:rsidRDefault="00B6764D" w:rsidP="00B6764D">
      <w:pPr>
        <w:spacing w:after="0" w:line="240" w:lineRule="auto"/>
        <w:ind w:left="1440"/>
        <w:rPr>
          <w:rFonts w:asciiTheme="minorHAnsi" w:eastAsia="Times New Roman" w:hAnsiTheme="minorHAnsi"/>
          <w:sz w:val="24"/>
          <w:szCs w:val="24"/>
        </w:rPr>
      </w:pPr>
    </w:p>
    <w:p w14:paraId="0A917413" w14:textId="77777777" w:rsidR="00B6764D" w:rsidRPr="008F47C8" w:rsidRDefault="00B6764D" w:rsidP="00B6764D">
      <w:pPr>
        <w:spacing w:after="0" w:line="240" w:lineRule="auto"/>
        <w:ind w:left="1440" w:firstLine="18"/>
        <w:rPr>
          <w:rFonts w:asciiTheme="minorHAnsi" w:eastAsia="Times New Roman" w:hAnsiTheme="minorHAnsi"/>
          <w:sz w:val="24"/>
          <w:szCs w:val="24"/>
        </w:rPr>
      </w:pPr>
      <w:r w:rsidRPr="008F47C8">
        <w:rPr>
          <w:rFonts w:asciiTheme="minorHAnsi" w:eastAsia="Times New Roman" w:hAnsiTheme="minorHAnsi"/>
          <w:sz w:val="24"/>
          <w:szCs w:val="24"/>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91EAA8A" w14:textId="77777777" w:rsidR="00B6764D" w:rsidRPr="008F47C8" w:rsidRDefault="00B6764D" w:rsidP="00B6764D">
      <w:pPr>
        <w:spacing w:after="0" w:line="240" w:lineRule="auto"/>
        <w:ind w:left="1440" w:firstLine="18"/>
        <w:rPr>
          <w:rFonts w:asciiTheme="minorHAnsi" w:eastAsia="Times New Roman" w:hAnsiTheme="minorHAnsi"/>
          <w:sz w:val="24"/>
          <w:szCs w:val="24"/>
        </w:rPr>
      </w:pPr>
    </w:p>
    <w:p w14:paraId="788114FF" w14:textId="77777777" w:rsidR="00B6764D" w:rsidRPr="008F47C8" w:rsidRDefault="00B6764D" w:rsidP="00B6764D">
      <w:pPr>
        <w:spacing w:after="0"/>
        <w:ind w:firstLine="720"/>
        <w:contextualSpacing/>
        <w:rPr>
          <w:rFonts w:asciiTheme="minorHAnsi" w:eastAsia="Times New Roman" w:hAnsiTheme="minorHAnsi"/>
          <w:b/>
          <w:sz w:val="24"/>
          <w:szCs w:val="24"/>
        </w:rPr>
      </w:pPr>
      <w:r w:rsidRPr="008F47C8">
        <w:rPr>
          <w:rFonts w:asciiTheme="minorHAnsi" w:eastAsia="Times New Roman" w:hAnsiTheme="minorHAnsi"/>
          <w:sz w:val="24"/>
          <w:szCs w:val="24"/>
          <w:u w:val="single"/>
        </w:rPr>
        <w:t>USE OF THIRD PARTIES</w:t>
      </w:r>
      <w:r w:rsidRPr="008F47C8">
        <w:rPr>
          <w:rFonts w:asciiTheme="minorHAnsi" w:eastAsia="Times New Roman" w:hAnsiTheme="minorHAnsi"/>
          <w:b/>
          <w:sz w:val="24"/>
          <w:szCs w:val="24"/>
        </w:rPr>
        <w:t>:</w:t>
      </w:r>
    </w:p>
    <w:p w14:paraId="684505C0" w14:textId="3DBEE2D3"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The Agency/Buyer acknowledges that the Vendor may contract with third parties for the performance of any of the Vendor’s obligations under this Contract.  However, all subcontracts shall be subject to prior approval by the Agency/Buyer, so the Vendor must obtain the Agency/Buyer</w:t>
      </w:r>
      <w:r w:rsidR="005A73B8">
        <w:rPr>
          <w:rFonts w:asciiTheme="minorHAnsi" w:eastAsia="Times New Roman" w:hAnsiTheme="minorHAnsi"/>
          <w:sz w:val="24"/>
          <w:szCs w:val="24"/>
        </w:rPr>
        <w:t>’</w:t>
      </w:r>
      <w:r w:rsidRPr="008F47C8">
        <w:rPr>
          <w:rFonts w:asciiTheme="minorHAnsi" w:eastAsia="Times New Roman" w:hAnsiTheme="minorHAnsi"/>
          <w:sz w:val="24"/>
          <w:szCs w:val="24"/>
        </w:rPr>
        <w:t>s prior written consent before allowing any Third Party to perform any of the Vendor’s obligations under this Contract.</w:t>
      </w:r>
    </w:p>
    <w:p w14:paraId="3AFA95FB"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A5881FF"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A Vendor who obtains the Agency/Buyer’s prior written consent and subsequently </w:t>
      </w:r>
      <w:proofErr w:type="gramStart"/>
      <w:r w:rsidRPr="008F47C8">
        <w:rPr>
          <w:rFonts w:asciiTheme="minorHAnsi" w:eastAsia="Times New Roman" w:hAnsiTheme="minorHAnsi"/>
          <w:sz w:val="24"/>
          <w:szCs w:val="24"/>
        </w:rPr>
        <w:t>enters into</w:t>
      </w:r>
      <w:proofErr w:type="gramEnd"/>
      <w:r w:rsidRPr="008F47C8">
        <w:rPr>
          <w:rFonts w:asciiTheme="minorHAnsi" w:eastAsia="Times New Roman" w:hAnsiTheme="minorHAnsi"/>
          <w:sz w:val="24"/>
          <w:szCs w:val="24"/>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07FD5DF" w14:textId="77777777" w:rsidR="00B6764D" w:rsidRPr="008F47C8" w:rsidRDefault="00B6764D" w:rsidP="00B6764D">
      <w:pPr>
        <w:spacing w:after="0" w:line="240" w:lineRule="auto"/>
        <w:ind w:left="720"/>
        <w:rPr>
          <w:rFonts w:asciiTheme="minorHAnsi" w:eastAsia="Times New Roman" w:hAnsiTheme="minorHAnsi"/>
          <w:sz w:val="24"/>
          <w:szCs w:val="24"/>
          <w:u w:val="single"/>
        </w:rPr>
      </w:pPr>
    </w:p>
    <w:p w14:paraId="733CBBBA" w14:textId="77777777" w:rsidR="00B6764D" w:rsidRPr="008F47C8" w:rsidRDefault="00B6764D" w:rsidP="00B6764D">
      <w:pPr>
        <w:spacing w:after="0" w:line="240" w:lineRule="auto"/>
        <w:ind w:left="720"/>
        <w:rPr>
          <w:rFonts w:asciiTheme="minorHAnsi" w:eastAsia="Times New Roman" w:hAnsiTheme="minorHAnsi"/>
          <w:b/>
          <w:sz w:val="24"/>
          <w:szCs w:val="24"/>
        </w:rPr>
      </w:pPr>
      <w:r w:rsidRPr="008F47C8">
        <w:rPr>
          <w:rFonts w:asciiTheme="minorHAnsi" w:eastAsia="Times New Roman" w:hAnsiTheme="minorHAnsi"/>
          <w:sz w:val="24"/>
          <w:szCs w:val="24"/>
          <w:u w:val="single"/>
        </w:rPr>
        <w:t>USE OF WORK PRODUCT</w:t>
      </w:r>
      <w:r w:rsidRPr="008F47C8">
        <w:rPr>
          <w:rFonts w:asciiTheme="minorHAnsi" w:eastAsia="Times New Roman" w:hAnsiTheme="minorHAnsi"/>
          <w:b/>
          <w:sz w:val="24"/>
          <w:szCs w:val="24"/>
        </w:rPr>
        <w:t>:</w:t>
      </w:r>
    </w:p>
    <w:p w14:paraId="7BFAC82D"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rPr>
        <w:t>Unless otherwise agreed in writing, the following applies regarding work product created or produced under this Contract:</w:t>
      </w:r>
    </w:p>
    <w:p w14:paraId="5EDE5F0E" w14:textId="77777777" w:rsidR="00B6764D" w:rsidRPr="008F47C8" w:rsidRDefault="00B6764D" w:rsidP="00B6764D">
      <w:pPr>
        <w:spacing w:after="0" w:line="240" w:lineRule="auto"/>
        <w:ind w:left="720"/>
        <w:rPr>
          <w:rFonts w:asciiTheme="minorHAnsi" w:eastAsia="Times New Roman" w:hAnsiTheme="minorHAnsi"/>
          <w:b/>
          <w:sz w:val="24"/>
          <w:szCs w:val="24"/>
        </w:rPr>
      </w:pPr>
    </w:p>
    <w:p w14:paraId="13F18DE8"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Work product produced under this Contract, including, but not limited to, documents, reports, information, documentation of any sort and ideas, whether preliminary or final, shall become and remain the property of the State and/or Agency/Buyer, including any patent, copyright or other intellectual property </w:t>
      </w:r>
      <w:proofErr w:type="gramStart"/>
      <w:r w:rsidRPr="008F47C8">
        <w:rPr>
          <w:rFonts w:asciiTheme="minorHAnsi" w:eastAsia="Times New Roman" w:hAnsiTheme="minorHAnsi"/>
          <w:sz w:val="24"/>
          <w:szCs w:val="24"/>
        </w:rPr>
        <w:t>rights;</w:t>
      </w:r>
      <w:proofErr w:type="gramEnd"/>
      <w:r w:rsidRPr="008F47C8">
        <w:rPr>
          <w:rFonts w:asciiTheme="minorHAnsi" w:eastAsia="Times New Roman" w:hAnsiTheme="minorHAnsi"/>
          <w:sz w:val="24"/>
          <w:szCs w:val="24"/>
        </w:rPr>
        <w:t xml:space="preserve"> </w:t>
      </w:r>
    </w:p>
    <w:p w14:paraId="34DDAD63"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75179F8"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lastRenderedPageBreak/>
        <w:t xml:space="preserve">With the exception of ideas, all such work products shall be considered works made for hire within the meaning of 17 U.S.C. § </w:t>
      </w:r>
      <w:proofErr w:type="gramStart"/>
      <w:r w:rsidRPr="008F47C8">
        <w:rPr>
          <w:rFonts w:asciiTheme="minorHAnsi" w:eastAsia="Times New Roman" w:hAnsiTheme="minorHAnsi"/>
          <w:sz w:val="24"/>
          <w:szCs w:val="24"/>
        </w:rPr>
        <w:t>101;</w:t>
      </w:r>
      <w:proofErr w:type="gramEnd"/>
    </w:p>
    <w:p w14:paraId="4BC0F21D" w14:textId="77777777" w:rsidR="00B6764D" w:rsidRPr="008F47C8" w:rsidRDefault="00B6764D" w:rsidP="00B6764D">
      <w:pPr>
        <w:spacing w:after="0" w:line="240" w:lineRule="auto"/>
        <w:ind w:left="1440"/>
        <w:rPr>
          <w:rFonts w:asciiTheme="minorHAnsi" w:eastAsia="Times New Roman" w:hAnsiTheme="minorHAnsi"/>
          <w:sz w:val="24"/>
          <w:szCs w:val="24"/>
        </w:rPr>
      </w:pPr>
    </w:p>
    <w:p w14:paraId="44152644"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To the extent that any portion of such work product is not a work made for hire, Vendor completely and without reservation assigns to the Agency/Buyer all right, title and interest in and to such portion of the work product, as well as all related intellectual property rights, including patent and </w:t>
      </w:r>
      <w:proofErr w:type="gramStart"/>
      <w:r w:rsidRPr="008F47C8">
        <w:rPr>
          <w:rFonts w:asciiTheme="minorHAnsi" w:eastAsia="Times New Roman" w:hAnsiTheme="minorHAnsi"/>
          <w:sz w:val="24"/>
          <w:szCs w:val="24"/>
        </w:rPr>
        <w:t>copyright;</w:t>
      </w:r>
      <w:proofErr w:type="gramEnd"/>
    </w:p>
    <w:p w14:paraId="7A69CF79" w14:textId="77777777" w:rsidR="00B6764D" w:rsidRPr="008F47C8" w:rsidRDefault="00B6764D" w:rsidP="00B6764D">
      <w:pPr>
        <w:spacing w:after="0" w:line="240" w:lineRule="auto"/>
        <w:ind w:left="1440"/>
        <w:rPr>
          <w:rFonts w:asciiTheme="minorHAnsi" w:eastAsia="Times New Roman" w:hAnsiTheme="minorHAnsi"/>
          <w:sz w:val="24"/>
          <w:szCs w:val="24"/>
        </w:rPr>
      </w:pPr>
    </w:p>
    <w:p w14:paraId="48494DD1"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Agency/Buyer shall exercise all rights of ownership in all such work product without restriction or limitation, without further compensation to Vendor.</w:t>
      </w:r>
    </w:p>
    <w:p w14:paraId="3F3B2451" w14:textId="77777777" w:rsidR="00B6764D" w:rsidRPr="008F47C8" w:rsidRDefault="00B6764D" w:rsidP="00B6764D">
      <w:pPr>
        <w:spacing w:after="0" w:line="240" w:lineRule="auto"/>
        <w:ind w:left="1440"/>
        <w:rPr>
          <w:rFonts w:asciiTheme="minorHAnsi" w:eastAsia="Times New Roman" w:hAnsiTheme="minorHAnsi"/>
          <w:sz w:val="24"/>
          <w:szCs w:val="24"/>
        </w:rPr>
      </w:pPr>
    </w:p>
    <w:p w14:paraId="5AED05A6"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Vendor shall not acquire or have any right to use, disclose or reproduce the work product or any equipment, documents, information, media, software, or know-how obtained from the State except to perform this Contract.  Nothing herein shall be construed as precluding the use of any information independently acquired by Vendor without such </w:t>
      </w:r>
      <w:proofErr w:type="gramStart"/>
      <w:r w:rsidRPr="008F47C8">
        <w:rPr>
          <w:rFonts w:asciiTheme="minorHAnsi" w:eastAsia="Times New Roman" w:hAnsiTheme="minorHAnsi"/>
          <w:sz w:val="24"/>
          <w:szCs w:val="24"/>
        </w:rPr>
        <w:t>limitation;</w:t>
      </w:r>
      <w:proofErr w:type="gramEnd"/>
      <w:r w:rsidRPr="008F47C8">
        <w:rPr>
          <w:rFonts w:asciiTheme="minorHAnsi" w:eastAsia="Times New Roman" w:hAnsiTheme="minorHAnsi"/>
          <w:sz w:val="24"/>
          <w:szCs w:val="24"/>
        </w:rPr>
        <w:t xml:space="preserve"> </w:t>
      </w:r>
    </w:p>
    <w:p w14:paraId="51FEA36B"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0D03237"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The ideas, methodologies, processes, </w:t>
      </w:r>
      <w:proofErr w:type="gramStart"/>
      <w:r w:rsidRPr="008F47C8">
        <w:rPr>
          <w:rFonts w:asciiTheme="minorHAnsi" w:eastAsia="Times New Roman" w:hAnsiTheme="minorHAnsi"/>
          <w:sz w:val="24"/>
          <w:szCs w:val="24"/>
        </w:rPr>
        <w:t>inventions</w:t>
      </w:r>
      <w:proofErr w:type="gramEnd"/>
      <w:r w:rsidRPr="008F47C8">
        <w:rPr>
          <w:rFonts w:asciiTheme="minorHAnsi" w:eastAsia="Times New Roman" w:hAnsiTheme="minorHAnsi"/>
          <w:sz w:val="24"/>
          <w:szCs w:val="24"/>
        </w:rPr>
        <w:t xml:space="preserve"> and tools (including computer hardware and software where applicable) that Vendor previously developed and brings to the Agency/Buyer in furtherance of performance of the Contract shall remain the property of the Vendor; and </w:t>
      </w:r>
    </w:p>
    <w:p w14:paraId="3E232280" w14:textId="77777777" w:rsidR="00B6764D" w:rsidRPr="008F47C8" w:rsidRDefault="00B6764D" w:rsidP="00B6764D">
      <w:pPr>
        <w:spacing w:after="0" w:line="240" w:lineRule="auto"/>
        <w:ind w:left="1440"/>
        <w:rPr>
          <w:rFonts w:asciiTheme="minorHAnsi" w:eastAsia="Times New Roman" w:hAnsiTheme="minorHAnsi"/>
          <w:sz w:val="24"/>
          <w:szCs w:val="24"/>
        </w:rPr>
      </w:pPr>
    </w:p>
    <w:p w14:paraId="64EF5D04" w14:textId="77777777" w:rsidR="00B6764D" w:rsidRPr="008F47C8" w:rsidRDefault="00B6764D" w:rsidP="00B6764D">
      <w:pPr>
        <w:spacing w:after="0" w:line="240" w:lineRule="auto"/>
        <w:ind w:left="1440" w:hanging="1440"/>
        <w:jc w:val="both"/>
        <w:rPr>
          <w:rFonts w:asciiTheme="minorHAnsi" w:eastAsia="Times New Roman" w:hAnsiTheme="minorHAnsi"/>
          <w:sz w:val="24"/>
          <w:szCs w:val="24"/>
        </w:rPr>
      </w:pPr>
      <w:r w:rsidRPr="008F47C8">
        <w:rPr>
          <w:rFonts w:asciiTheme="minorHAnsi" w:eastAsia="Times New Roman" w:hAnsiTheme="minorHAnsi"/>
          <w:b/>
          <w:sz w:val="24"/>
          <w:szCs w:val="24"/>
        </w:rPr>
        <w:tab/>
      </w:r>
      <w:r w:rsidRPr="008F47C8">
        <w:rPr>
          <w:rFonts w:asciiTheme="minorHAnsi" w:eastAsia="Times New Roman" w:hAnsiTheme="minorHAnsi"/>
          <w:sz w:val="24"/>
          <w:szCs w:val="24"/>
        </w:rPr>
        <w:t xml:space="preserve">Vendor grants to the Agency/Buyer a nonexclusive license to use and employ such software, ideas, concepts, methodologies, processes, </w:t>
      </w:r>
      <w:proofErr w:type="gramStart"/>
      <w:r w:rsidRPr="008F47C8">
        <w:rPr>
          <w:rFonts w:asciiTheme="minorHAnsi" w:eastAsia="Times New Roman" w:hAnsiTheme="minorHAnsi"/>
          <w:sz w:val="24"/>
          <w:szCs w:val="24"/>
        </w:rPr>
        <w:t>inventions</w:t>
      </w:r>
      <w:proofErr w:type="gramEnd"/>
      <w:r w:rsidRPr="008F47C8">
        <w:rPr>
          <w:rFonts w:asciiTheme="minorHAnsi" w:eastAsia="Times New Roman" w:hAnsiTheme="minorHAnsi"/>
          <w:sz w:val="24"/>
          <w:szCs w:val="24"/>
        </w:rPr>
        <w:t xml:space="preserve"> and tools solely within its enterprise.</w:t>
      </w:r>
    </w:p>
    <w:p w14:paraId="4DD05E75" w14:textId="77777777" w:rsidR="00B6764D" w:rsidRPr="008F47C8" w:rsidRDefault="00B6764D" w:rsidP="00B6764D">
      <w:pPr>
        <w:spacing w:after="0" w:line="240" w:lineRule="auto"/>
        <w:jc w:val="both"/>
        <w:rPr>
          <w:rFonts w:asciiTheme="minorHAnsi" w:eastAsia="Times New Roman" w:hAnsiTheme="minorHAnsi"/>
          <w:b/>
          <w:sz w:val="24"/>
          <w:szCs w:val="24"/>
        </w:rPr>
      </w:pPr>
    </w:p>
    <w:p w14:paraId="4DC49FF2" w14:textId="77777777" w:rsidR="00B6764D" w:rsidRPr="008F47C8" w:rsidRDefault="00B6764D" w:rsidP="00B6764D">
      <w:pPr>
        <w:tabs>
          <w:tab w:val="left" w:pos="1440"/>
        </w:tabs>
        <w:spacing w:after="0" w:line="240" w:lineRule="auto"/>
        <w:ind w:left="720"/>
        <w:jc w:val="both"/>
        <w:rPr>
          <w:rFonts w:asciiTheme="minorHAnsi" w:eastAsia="Times New Roman" w:hAnsiTheme="minorHAnsi"/>
          <w:sz w:val="24"/>
          <w:szCs w:val="24"/>
        </w:rPr>
      </w:pPr>
      <w:r w:rsidRPr="008F47C8">
        <w:rPr>
          <w:rFonts w:asciiTheme="minorHAnsi" w:eastAsia="Times New Roman" w:hAnsiTheme="minorHAnsi"/>
          <w:sz w:val="24"/>
          <w:szCs w:val="24"/>
          <w:u w:val="single"/>
        </w:rPr>
        <w:t>INCORPORATION BY REFERENCE</w:t>
      </w:r>
      <w:r w:rsidRPr="008F47C8">
        <w:rPr>
          <w:rFonts w:asciiTheme="minorHAnsi" w:eastAsia="Times New Roman" w:hAnsiTheme="minorHAnsi"/>
          <w:sz w:val="24"/>
          <w:szCs w:val="24"/>
        </w:rPr>
        <w:t>:</w:t>
      </w:r>
    </w:p>
    <w:p w14:paraId="0B38E0E8" w14:textId="77777777" w:rsidR="00B6764D" w:rsidRPr="008F47C8" w:rsidRDefault="00B6764D" w:rsidP="00B6764D">
      <w:pPr>
        <w:tabs>
          <w:tab w:val="left" w:pos="540"/>
        </w:tabs>
        <w:spacing w:after="0" w:line="240" w:lineRule="auto"/>
        <w:ind w:left="720" w:hanging="540"/>
        <w:jc w:val="both"/>
        <w:rPr>
          <w:rFonts w:asciiTheme="minorHAnsi" w:eastAsia="Times New Roman" w:hAnsiTheme="minorHAnsi"/>
          <w:sz w:val="24"/>
          <w:szCs w:val="24"/>
        </w:rPr>
      </w:pPr>
      <w:r w:rsidRPr="008F47C8">
        <w:rPr>
          <w:rFonts w:asciiTheme="minorHAnsi" w:eastAsia="Times New Roman" w:hAnsiTheme="minorHAnsi"/>
          <w:b/>
          <w:sz w:val="24"/>
          <w:szCs w:val="24"/>
        </w:rPr>
        <w:tab/>
      </w:r>
      <w:r w:rsidRPr="008F47C8">
        <w:rPr>
          <w:rFonts w:asciiTheme="minorHAnsi" w:eastAsia="Times New Roman" w:hAnsiTheme="minorHAnsi"/>
          <w:b/>
          <w:sz w:val="24"/>
          <w:szCs w:val="24"/>
        </w:rPr>
        <w:tab/>
      </w:r>
      <w:r w:rsidRPr="008F47C8">
        <w:rPr>
          <w:rFonts w:asciiTheme="minorHAnsi" w:eastAsia="Times New Roman" w:hAnsiTheme="minorHAnsi"/>
          <w:sz w:val="24"/>
          <w:szCs w:val="24"/>
        </w:rPr>
        <w:t xml:space="preserve">The provisions, conditions, </w:t>
      </w:r>
      <w:proofErr w:type="gramStart"/>
      <w:r w:rsidRPr="008F47C8">
        <w:rPr>
          <w:rFonts w:asciiTheme="minorHAnsi" w:eastAsia="Times New Roman" w:hAnsiTheme="minorHAnsi"/>
          <w:sz w:val="24"/>
          <w:szCs w:val="24"/>
        </w:rPr>
        <w:t>specifications</w:t>
      </w:r>
      <w:proofErr w:type="gramEnd"/>
      <w:r w:rsidRPr="008F47C8">
        <w:rPr>
          <w:rFonts w:asciiTheme="minorHAnsi" w:eastAsia="Times New Roman" w:hAnsiTheme="minorHAnsi"/>
          <w:sz w:val="24"/>
          <w:szCs w:val="24"/>
        </w:rPr>
        <w:t xml:space="preserve"> and certifications contained in this Solicitation Document are, by this reference, made a part hereof.</w:t>
      </w:r>
    </w:p>
    <w:p w14:paraId="2018DD87" w14:textId="77777777" w:rsidR="00B6764D" w:rsidRPr="008F47C8" w:rsidRDefault="00B6764D" w:rsidP="00B6764D">
      <w:pPr>
        <w:spacing w:after="0" w:line="240" w:lineRule="auto"/>
        <w:ind w:left="720"/>
        <w:rPr>
          <w:rFonts w:asciiTheme="minorHAnsi" w:eastAsia="Times New Roman" w:hAnsiTheme="minorHAnsi"/>
          <w:sz w:val="24"/>
          <w:szCs w:val="24"/>
          <w:u w:val="single"/>
        </w:rPr>
      </w:pPr>
    </w:p>
    <w:p w14:paraId="74F75530" w14:textId="77777777" w:rsidR="00B6764D" w:rsidRPr="008F47C8" w:rsidRDefault="00B6764D" w:rsidP="00B6764D">
      <w:pPr>
        <w:spacing w:after="0" w:line="240" w:lineRule="auto"/>
        <w:ind w:left="720"/>
        <w:rPr>
          <w:rFonts w:asciiTheme="minorHAnsi" w:eastAsia="Times New Roman" w:hAnsiTheme="minorHAnsi"/>
          <w:sz w:val="24"/>
          <w:szCs w:val="24"/>
        </w:rPr>
      </w:pPr>
      <w:r w:rsidRPr="008F47C8">
        <w:rPr>
          <w:rFonts w:asciiTheme="minorHAnsi" w:eastAsia="Times New Roman" w:hAnsiTheme="minorHAnsi"/>
          <w:sz w:val="24"/>
          <w:szCs w:val="24"/>
          <w:u w:val="single"/>
        </w:rPr>
        <w:t>FEDERAL FUNDING</w:t>
      </w:r>
      <w:r w:rsidRPr="008F47C8">
        <w:rPr>
          <w:rFonts w:asciiTheme="minorHAnsi" w:eastAsia="Times New Roman" w:hAnsiTheme="minorHAnsi"/>
          <w:b/>
          <w:sz w:val="24"/>
          <w:szCs w:val="24"/>
        </w:rPr>
        <w:t>:</w:t>
      </w:r>
    </w:p>
    <w:p w14:paraId="4F8C07C6"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CERTIFICATIONS AND ASSURANCES REQUIRED BY THE U.S. OFFICE OF MANAGEMENT AND BUDGET (OMB) (SF</w:t>
      </w:r>
      <w:r w:rsidRPr="008F47C8">
        <w:rPr>
          <w:rFonts w:asciiTheme="minorHAnsi" w:eastAsia="Times New Roman" w:hAnsiTheme="minorHAnsi"/>
          <w:sz w:val="24"/>
          <w:szCs w:val="24"/>
          <w:u w:val="single"/>
        </w:rPr>
        <w:noBreakHyphen/>
        <w:t>424B AND SF</w:t>
      </w:r>
      <w:r w:rsidRPr="008F47C8">
        <w:rPr>
          <w:rFonts w:asciiTheme="minorHAnsi" w:eastAsia="Times New Roman" w:hAnsiTheme="minorHAnsi"/>
          <w:sz w:val="24"/>
          <w:szCs w:val="24"/>
          <w:u w:val="single"/>
        </w:rPr>
        <w:noBreakHyphen/>
        <w:t xml:space="preserve">424D) </w:t>
      </w:r>
    </w:p>
    <w:p w14:paraId="4A132227" w14:textId="77777777" w:rsidR="00B6764D" w:rsidRPr="008F47C8" w:rsidRDefault="00B6764D" w:rsidP="00B6764D">
      <w:pPr>
        <w:spacing w:after="0" w:line="240" w:lineRule="auto"/>
        <w:ind w:left="1440"/>
        <w:rPr>
          <w:rFonts w:asciiTheme="minorHAnsi" w:eastAsia="Times New Roman" w:hAnsiTheme="minorHAnsi"/>
          <w:sz w:val="24"/>
          <w:szCs w:val="24"/>
          <w:u w:val="single"/>
        </w:rPr>
      </w:pPr>
    </w:p>
    <w:p w14:paraId="5B12093C"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As required by OMB, the Vendor certifies that it: </w:t>
      </w:r>
    </w:p>
    <w:p w14:paraId="5DF91F2F"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92E267E"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(a) Has the legal authority and the institutional, managerial, and financial capability (including funds sufficient to pay the non-federal share of project cost) to ensure proper planning, management, and completion of the </w:t>
      </w:r>
      <w:proofErr w:type="gramStart"/>
      <w:r w:rsidRPr="008F47C8">
        <w:rPr>
          <w:rFonts w:asciiTheme="minorHAnsi" w:eastAsia="Times New Roman" w:hAnsiTheme="minorHAnsi"/>
          <w:sz w:val="24"/>
          <w:szCs w:val="24"/>
        </w:rPr>
        <w:t>project;</w:t>
      </w:r>
      <w:proofErr w:type="gramEnd"/>
    </w:p>
    <w:p w14:paraId="3A877023" w14:textId="77777777" w:rsidR="00B6764D" w:rsidRPr="008F47C8" w:rsidRDefault="00B6764D" w:rsidP="00B6764D">
      <w:pPr>
        <w:spacing w:after="0" w:line="240" w:lineRule="auto"/>
        <w:ind w:left="1440"/>
        <w:rPr>
          <w:rFonts w:asciiTheme="minorHAnsi" w:eastAsia="Times New Roman" w:hAnsiTheme="minorHAnsi"/>
          <w:sz w:val="24"/>
          <w:szCs w:val="24"/>
        </w:rPr>
      </w:pPr>
    </w:p>
    <w:p w14:paraId="78E5C9AD"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(b) Will give the U.S. Secretary of Transportation,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w:t>
      </w:r>
      <w:proofErr w:type="gramStart"/>
      <w:r w:rsidRPr="008F47C8">
        <w:rPr>
          <w:rFonts w:asciiTheme="minorHAnsi" w:eastAsia="Times New Roman" w:hAnsiTheme="minorHAnsi"/>
          <w:sz w:val="24"/>
          <w:szCs w:val="24"/>
        </w:rPr>
        <w:t>directives;</w:t>
      </w:r>
      <w:proofErr w:type="gramEnd"/>
      <w:r w:rsidRPr="008F47C8">
        <w:rPr>
          <w:rFonts w:asciiTheme="minorHAnsi" w:eastAsia="Times New Roman" w:hAnsiTheme="minorHAnsi"/>
          <w:sz w:val="24"/>
          <w:szCs w:val="24"/>
        </w:rPr>
        <w:t xml:space="preserve"> </w:t>
      </w:r>
    </w:p>
    <w:p w14:paraId="2276DF52" w14:textId="77777777" w:rsidR="00B6764D" w:rsidRPr="008F47C8" w:rsidRDefault="00B6764D" w:rsidP="00B6764D">
      <w:pPr>
        <w:spacing w:after="0" w:line="240" w:lineRule="auto"/>
        <w:ind w:left="1440"/>
        <w:rPr>
          <w:rFonts w:asciiTheme="minorHAnsi" w:eastAsia="Times New Roman" w:hAnsiTheme="minorHAnsi"/>
          <w:sz w:val="24"/>
          <w:szCs w:val="24"/>
        </w:rPr>
      </w:pPr>
    </w:p>
    <w:p w14:paraId="45620ECD" w14:textId="1988E0AE" w:rsidR="00B6764D" w:rsidRPr="008F47C8" w:rsidRDefault="005A73B8" w:rsidP="00B6764D">
      <w:pPr>
        <w:spacing w:after="0" w:line="240" w:lineRule="auto"/>
        <w:ind w:left="1440"/>
        <w:rPr>
          <w:rFonts w:asciiTheme="minorHAnsi" w:eastAsia="Times New Roman" w:hAnsiTheme="minorHAnsi"/>
          <w:sz w:val="24"/>
          <w:szCs w:val="24"/>
        </w:rPr>
      </w:pPr>
      <w:r>
        <w:rPr>
          <w:rFonts w:asciiTheme="minorHAnsi" w:eastAsia="Times New Roman" w:hAnsiTheme="minorHAnsi"/>
          <w:sz w:val="24"/>
          <w:szCs w:val="24"/>
        </w:rPr>
        <w:lastRenderedPageBreak/>
        <w:t>I</w:t>
      </w:r>
      <w:r w:rsidR="00B6764D" w:rsidRPr="008F47C8">
        <w:rPr>
          <w:rFonts w:asciiTheme="minorHAnsi" w:eastAsia="Times New Roman" w:hAnsiTheme="minorHAnsi"/>
          <w:sz w:val="24"/>
          <w:szCs w:val="24"/>
        </w:rPr>
        <w:t xml:space="preserve"> Will establish safeguards to prohibit employees from using their positions for a purpose that constitutes or presents the appearance of personal or organizational conflict of interest or personal </w:t>
      </w:r>
      <w:proofErr w:type="gramStart"/>
      <w:r w:rsidR="00B6764D" w:rsidRPr="008F47C8">
        <w:rPr>
          <w:rFonts w:asciiTheme="minorHAnsi" w:eastAsia="Times New Roman" w:hAnsiTheme="minorHAnsi"/>
          <w:sz w:val="24"/>
          <w:szCs w:val="24"/>
        </w:rPr>
        <w:t>gain;</w:t>
      </w:r>
      <w:proofErr w:type="gramEnd"/>
      <w:r w:rsidR="00B6764D" w:rsidRPr="008F47C8">
        <w:rPr>
          <w:rFonts w:asciiTheme="minorHAnsi" w:eastAsia="Times New Roman" w:hAnsiTheme="minorHAnsi"/>
          <w:sz w:val="24"/>
          <w:szCs w:val="24"/>
        </w:rPr>
        <w:t xml:space="preserve"> </w:t>
      </w:r>
    </w:p>
    <w:p w14:paraId="5DDEA949" w14:textId="77777777" w:rsidR="00B6764D" w:rsidRPr="008F47C8" w:rsidRDefault="00B6764D" w:rsidP="00B6764D">
      <w:pPr>
        <w:spacing w:after="0" w:line="240" w:lineRule="auto"/>
        <w:ind w:left="1440"/>
        <w:rPr>
          <w:rFonts w:asciiTheme="minorHAnsi" w:eastAsia="Times New Roman" w:hAnsiTheme="minorHAnsi"/>
          <w:sz w:val="24"/>
          <w:szCs w:val="24"/>
        </w:rPr>
      </w:pPr>
    </w:p>
    <w:p w14:paraId="4211350E"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(d) Will initiate and complete the work within the applicable project time </w:t>
      </w:r>
      <w:proofErr w:type="gramStart"/>
      <w:r w:rsidRPr="008F47C8">
        <w:rPr>
          <w:rFonts w:asciiTheme="minorHAnsi" w:eastAsia="Times New Roman" w:hAnsiTheme="minorHAnsi"/>
          <w:sz w:val="24"/>
          <w:szCs w:val="24"/>
        </w:rPr>
        <w:t>periods;</w:t>
      </w:r>
      <w:proofErr w:type="gramEnd"/>
      <w:r w:rsidRPr="008F47C8">
        <w:rPr>
          <w:rFonts w:asciiTheme="minorHAnsi" w:eastAsia="Times New Roman" w:hAnsiTheme="minorHAnsi"/>
          <w:sz w:val="24"/>
          <w:szCs w:val="24"/>
        </w:rPr>
        <w:t xml:space="preserve"> </w:t>
      </w:r>
    </w:p>
    <w:p w14:paraId="292D2444" w14:textId="77777777" w:rsidR="00B6764D" w:rsidRPr="008F47C8" w:rsidRDefault="00B6764D" w:rsidP="00B6764D">
      <w:pPr>
        <w:spacing w:after="0" w:line="240" w:lineRule="auto"/>
        <w:ind w:left="1440"/>
        <w:rPr>
          <w:rFonts w:asciiTheme="minorHAnsi" w:eastAsia="Times New Roman" w:hAnsiTheme="minorHAnsi"/>
          <w:sz w:val="24"/>
          <w:szCs w:val="24"/>
        </w:rPr>
      </w:pPr>
    </w:p>
    <w:p w14:paraId="43D517CC" w14:textId="7758B2FD" w:rsidR="00B6764D" w:rsidRPr="008F47C8" w:rsidRDefault="005A73B8" w:rsidP="00B6764D">
      <w:pPr>
        <w:spacing w:after="0" w:line="240" w:lineRule="auto"/>
        <w:ind w:left="1440"/>
        <w:rPr>
          <w:rFonts w:asciiTheme="minorHAnsi" w:eastAsia="Times New Roman" w:hAnsiTheme="minorHAnsi"/>
          <w:sz w:val="24"/>
          <w:szCs w:val="24"/>
        </w:rPr>
      </w:pPr>
      <w:r>
        <w:rPr>
          <w:rFonts w:asciiTheme="minorHAnsi" w:eastAsia="Times New Roman" w:hAnsiTheme="minorHAnsi"/>
          <w:sz w:val="24"/>
          <w:szCs w:val="24"/>
        </w:rPr>
        <w:t>I</w:t>
      </w:r>
      <w:r w:rsidR="00B6764D" w:rsidRPr="008F47C8">
        <w:rPr>
          <w:rFonts w:asciiTheme="minorHAnsi" w:eastAsia="Times New Roman" w:hAnsiTheme="minorHAnsi"/>
          <w:sz w:val="24"/>
          <w:szCs w:val="24"/>
        </w:rPr>
        <w:t xml:space="preserve"> Will comply with all applicable Federal statutes relating to nondiscrimination including, but not limited to:</w:t>
      </w:r>
    </w:p>
    <w:p w14:paraId="60FED7CE" w14:textId="77777777" w:rsidR="00B6764D" w:rsidRPr="008F47C8" w:rsidRDefault="00B6764D" w:rsidP="00B6764D">
      <w:pPr>
        <w:spacing w:after="0" w:line="240" w:lineRule="auto"/>
        <w:ind w:left="1440"/>
        <w:rPr>
          <w:rFonts w:asciiTheme="minorHAnsi" w:eastAsia="Times New Roman" w:hAnsiTheme="minorHAnsi"/>
          <w:sz w:val="24"/>
          <w:szCs w:val="24"/>
        </w:rPr>
      </w:pPr>
    </w:p>
    <w:p w14:paraId="2BA9ECDA" w14:textId="77777777" w:rsidR="00B6764D" w:rsidRPr="008F47C8" w:rsidRDefault="00B6764D" w:rsidP="007279F2">
      <w:pPr>
        <w:numPr>
          <w:ilvl w:val="0"/>
          <w:numId w:val="36"/>
        </w:numPr>
        <w:tabs>
          <w:tab w:val="clear" w:pos="2700"/>
          <w:tab w:val="num" w:pos="2880"/>
        </w:tabs>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Title VI of the Civil Rights Act, 42 U.S.C. 2000d, which prohibits discrimination on the basis of race, color, or national </w:t>
      </w:r>
      <w:proofErr w:type="gramStart"/>
      <w:r w:rsidRPr="008F47C8">
        <w:rPr>
          <w:rFonts w:asciiTheme="minorHAnsi" w:eastAsia="Times New Roman" w:hAnsiTheme="minorHAnsi"/>
          <w:sz w:val="24"/>
          <w:szCs w:val="24"/>
        </w:rPr>
        <w:t>origin;</w:t>
      </w:r>
      <w:proofErr w:type="gramEnd"/>
    </w:p>
    <w:p w14:paraId="30F03A11" w14:textId="38860472" w:rsidR="00B6764D" w:rsidRPr="008F47C8" w:rsidRDefault="00B6764D" w:rsidP="007279F2">
      <w:pPr>
        <w:numPr>
          <w:ilvl w:val="0"/>
          <w:numId w:val="36"/>
        </w:numPr>
        <w:tabs>
          <w:tab w:val="clear" w:pos="2700"/>
          <w:tab w:val="num" w:pos="2880"/>
        </w:tabs>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Title IX of the Education Amendments of 1972, as amended, 20 U.S.C. 1681 through 1683, and 1685 through 1687, and U.S. DOT regulations, </w:t>
      </w:r>
      <w:r w:rsidR="005A73B8">
        <w:rPr>
          <w:rFonts w:asciiTheme="minorHAnsi" w:eastAsia="Times New Roman" w:hAnsiTheme="minorHAnsi"/>
          <w:sz w:val="24"/>
          <w:szCs w:val="24"/>
        </w:rPr>
        <w:t>“</w:t>
      </w:r>
      <w:r w:rsidRPr="008F47C8">
        <w:rPr>
          <w:rFonts w:asciiTheme="minorHAnsi" w:eastAsia="Times New Roman" w:hAnsiTheme="minorHAnsi"/>
          <w:sz w:val="24"/>
          <w:szCs w:val="24"/>
        </w:rPr>
        <w:t>Nondiscrimination on the Basis of Sex in Education Programs or Activities Receiving Federal Financial Assistance,</w:t>
      </w:r>
      <w:r w:rsidR="005A73B8">
        <w:rPr>
          <w:rFonts w:asciiTheme="minorHAnsi" w:eastAsia="Times New Roman" w:hAnsiTheme="minorHAnsi"/>
          <w:sz w:val="24"/>
          <w:szCs w:val="24"/>
        </w:rPr>
        <w:t>”</w:t>
      </w:r>
      <w:r w:rsidRPr="008F47C8">
        <w:rPr>
          <w:rFonts w:asciiTheme="minorHAnsi" w:eastAsia="Times New Roman" w:hAnsiTheme="minorHAnsi"/>
          <w:sz w:val="24"/>
          <w:szCs w:val="24"/>
        </w:rPr>
        <w:t xml:space="preserve"> 49 CFR Part 25, which prohibit discrimination on the basis of </w:t>
      </w:r>
      <w:proofErr w:type="gramStart"/>
      <w:r w:rsidRPr="008F47C8">
        <w:rPr>
          <w:rFonts w:asciiTheme="minorHAnsi" w:eastAsia="Times New Roman" w:hAnsiTheme="minorHAnsi"/>
          <w:sz w:val="24"/>
          <w:szCs w:val="24"/>
        </w:rPr>
        <w:t>sex;</w:t>
      </w:r>
      <w:proofErr w:type="gramEnd"/>
    </w:p>
    <w:p w14:paraId="0AF073F9" w14:textId="77777777" w:rsidR="00B6764D" w:rsidRPr="008F47C8" w:rsidRDefault="00B6764D" w:rsidP="007279F2">
      <w:pPr>
        <w:numPr>
          <w:ilvl w:val="0"/>
          <w:numId w:val="36"/>
        </w:numPr>
        <w:tabs>
          <w:tab w:val="clear" w:pos="2700"/>
          <w:tab w:val="num" w:pos="2880"/>
        </w:tabs>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Section 504 of the Rehabilitation Act of 1973, as amended, 29 U.S.C. 794, which prohibits discrimination on the basis of </w:t>
      </w:r>
      <w:proofErr w:type="gramStart"/>
      <w:r w:rsidRPr="008F47C8">
        <w:rPr>
          <w:rFonts w:asciiTheme="minorHAnsi" w:eastAsia="Times New Roman" w:hAnsiTheme="minorHAnsi"/>
          <w:sz w:val="24"/>
          <w:szCs w:val="24"/>
        </w:rPr>
        <w:t>handicap;</w:t>
      </w:r>
      <w:proofErr w:type="gramEnd"/>
    </w:p>
    <w:p w14:paraId="459DCA1C" w14:textId="77777777" w:rsidR="00B6764D" w:rsidRPr="008F47C8" w:rsidRDefault="00B6764D" w:rsidP="007279F2">
      <w:pPr>
        <w:numPr>
          <w:ilvl w:val="0"/>
          <w:numId w:val="36"/>
        </w:numPr>
        <w:tabs>
          <w:tab w:val="clear" w:pos="2700"/>
          <w:tab w:val="num" w:pos="2880"/>
        </w:tabs>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The Age Discrimination Act of 1975, as amended, 42 U.S.C. 6101 through 6107, which prohibits discrimination on the basis of </w:t>
      </w:r>
      <w:proofErr w:type="gramStart"/>
      <w:r w:rsidRPr="008F47C8">
        <w:rPr>
          <w:rFonts w:asciiTheme="minorHAnsi" w:eastAsia="Times New Roman" w:hAnsiTheme="minorHAnsi"/>
          <w:sz w:val="24"/>
          <w:szCs w:val="24"/>
        </w:rPr>
        <w:t>age;</w:t>
      </w:r>
      <w:proofErr w:type="gramEnd"/>
    </w:p>
    <w:p w14:paraId="515F65EB" w14:textId="77777777" w:rsidR="00B6764D" w:rsidRPr="008F47C8" w:rsidRDefault="00B6764D" w:rsidP="007279F2">
      <w:pPr>
        <w:numPr>
          <w:ilvl w:val="0"/>
          <w:numId w:val="36"/>
        </w:numPr>
        <w:tabs>
          <w:tab w:val="clear" w:pos="2700"/>
          <w:tab w:val="num" w:pos="2880"/>
        </w:tabs>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The Drug Abuse, Prevention, Treatment and Rehabilitation Act of 1972, Pub. L. 92-255, March 21, 1972, and amendments thereto, 21 U.S.C. 1101 </w:t>
      </w:r>
      <w:r w:rsidRPr="008F47C8">
        <w:rPr>
          <w:rFonts w:asciiTheme="minorHAnsi" w:eastAsia="Times New Roman" w:hAnsiTheme="minorHAnsi"/>
          <w:i/>
          <w:sz w:val="24"/>
          <w:szCs w:val="24"/>
        </w:rPr>
        <w:t>et seq</w:t>
      </w:r>
      <w:r w:rsidRPr="008F47C8">
        <w:rPr>
          <w:rFonts w:asciiTheme="minorHAnsi" w:eastAsia="Times New Roman" w:hAnsiTheme="minorHAnsi"/>
          <w:sz w:val="24"/>
          <w:szCs w:val="24"/>
        </w:rPr>
        <w:t xml:space="preserve">. relating to nondiscrimination on the basis of drug </w:t>
      </w:r>
      <w:proofErr w:type="gramStart"/>
      <w:r w:rsidRPr="008F47C8">
        <w:rPr>
          <w:rFonts w:asciiTheme="minorHAnsi" w:eastAsia="Times New Roman" w:hAnsiTheme="minorHAnsi"/>
          <w:sz w:val="24"/>
          <w:szCs w:val="24"/>
        </w:rPr>
        <w:t>abuse;</w:t>
      </w:r>
      <w:proofErr w:type="gramEnd"/>
    </w:p>
    <w:p w14:paraId="53D5C8BA" w14:textId="77777777" w:rsidR="00B6764D" w:rsidRPr="008F47C8" w:rsidRDefault="00B6764D" w:rsidP="007279F2">
      <w:pPr>
        <w:numPr>
          <w:ilvl w:val="0"/>
          <w:numId w:val="36"/>
        </w:numPr>
        <w:tabs>
          <w:tab w:val="clear" w:pos="2700"/>
          <w:tab w:val="num" w:pos="2880"/>
        </w:tabs>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The Comprehensive Alcohol Abuse and Alcoholism Prevention Treatment and Rehabilitation Act of 1970, Pub. L. 91</w:t>
      </w:r>
      <w:r w:rsidRPr="008F47C8">
        <w:rPr>
          <w:rFonts w:asciiTheme="minorHAnsi" w:eastAsia="Times New Roman" w:hAnsiTheme="minorHAnsi"/>
          <w:sz w:val="24"/>
          <w:szCs w:val="24"/>
        </w:rPr>
        <w:noBreakHyphen/>
        <w:t xml:space="preserve">616, Dec. 31, 1970, and amendments thereto, 42 U.S.C. 4541 </w:t>
      </w:r>
      <w:r w:rsidRPr="008F47C8">
        <w:rPr>
          <w:rFonts w:asciiTheme="minorHAnsi" w:eastAsia="Times New Roman" w:hAnsiTheme="minorHAnsi"/>
          <w:i/>
          <w:sz w:val="24"/>
          <w:szCs w:val="24"/>
        </w:rPr>
        <w:t>et seq</w:t>
      </w:r>
      <w:r w:rsidRPr="008F47C8">
        <w:rPr>
          <w:rFonts w:asciiTheme="minorHAnsi" w:eastAsia="Times New Roman" w:hAnsiTheme="minorHAnsi"/>
          <w:sz w:val="24"/>
          <w:szCs w:val="24"/>
        </w:rPr>
        <w:t xml:space="preserve">. relating to nondiscrimination on the basis of alcohol abuse or </w:t>
      </w:r>
      <w:proofErr w:type="gramStart"/>
      <w:r w:rsidRPr="008F47C8">
        <w:rPr>
          <w:rFonts w:asciiTheme="minorHAnsi" w:eastAsia="Times New Roman" w:hAnsiTheme="minorHAnsi"/>
          <w:sz w:val="24"/>
          <w:szCs w:val="24"/>
        </w:rPr>
        <w:t>alcoholism;</w:t>
      </w:r>
      <w:proofErr w:type="gramEnd"/>
    </w:p>
    <w:p w14:paraId="4B82780A" w14:textId="77777777" w:rsidR="00B6764D" w:rsidRPr="008F47C8" w:rsidRDefault="00B6764D" w:rsidP="007279F2">
      <w:pPr>
        <w:numPr>
          <w:ilvl w:val="0"/>
          <w:numId w:val="36"/>
        </w:numPr>
        <w:tabs>
          <w:tab w:val="clear" w:pos="2700"/>
          <w:tab w:val="num" w:pos="2880"/>
        </w:tabs>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The Public Health Service Act of 1912, as amended, 42 U.S.C. 290dd-2, related to confidentiality of alcohol and drug abuse patient </w:t>
      </w:r>
      <w:proofErr w:type="gramStart"/>
      <w:r w:rsidRPr="008F47C8">
        <w:rPr>
          <w:rFonts w:asciiTheme="minorHAnsi" w:eastAsia="Times New Roman" w:hAnsiTheme="minorHAnsi"/>
          <w:sz w:val="24"/>
          <w:szCs w:val="24"/>
        </w:rPr>
        <w:t>records;</w:t>
      </w:r>
      <w:proofErr w:type="gramEnd"/>
    </w:p>
    <w:p w14:paraId="6743E3C2" w14:textId="77777777" w:rsidR="00B6764D" w:rsidRPr="008F47C8" w:rsidRDefault="00B6764D" w:rsidP="007279F2">
      <w:pPr>
        <w:numPr>
          <w:ilvl w:val="0"/>
          <w:numId w:val="36"/>
        </w:numPr>
        <w:tabs>
          <w:tab w:val="clear" w:pos="2700"/>
          <w:tab w:val="num" w:pos="2880"/>
        </w:tabs>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Title VIII of the Civil Rights Act, 42 U.S.C. 3601 </w:t>
      </w:r>
      <w:r w:rsidRPr="008F47C8">
        <w:rPr>
          <w:rFonts w:asciiTheme="minorHAnsi" w:eastAsia="Times New Roman" w:hAnsiTheme="minorHAnsi"/>
          <w:i/>
          <w:sz w:val="24"/>
          <w:szCs w:val="24"/>
        </w:rPr>
        <w:t>et seq</w:t>
      </w:r>
      <w:r w:rsidRPr="008F47C8">
        <w:rPr>
          <w:rFonts w:asciiTheme="minorHAnsi" w:eastAsia="Times New Roman" w:hAnsiTheme="minorHAnsi"/>
          <w:sz w:val="24"/>
          <w:szCs w:val="24"/>
        </w:rPr>
        <w:t xml:space="preserve">., relating to nondiscrimination in the sale, rental, or financing of </w:t>
      </w:r>
      <w:proofErr w:type="gramStart"/>
      <w:r w:rsidRPr="008F47C8">
        <w:rPr>
          <w:rFonts w:asciiTheme="minorHAnsi" w:eastAsia="Times New Roman" w:hAnsiTheme="minorHAnsi"/>
          <w:sz w:val="24"/>
          <w:szCs w:val="24"/>
        </w:rPr>
        <w:t>housing;</w:t>
      </w:r>
      <w:proofErr w:type="gramEnd"/>
    </w:p>
    <w:p w14:paraId="3285784C" w14:textId="77777777" w:rsidR="00B6764D" w:rsidRPr="008F47C8" w:rsidRDefault="00B6764D" w:rsidP="007279F2">
      <w:pPr>
        <w:numPr>
          <w:ilvl w:val="0"/>
          <w:numId w:val="36"/>
        </w:numPr>
        <w:tabs>
          <w:tab w:val="clear" w:pos="2700"/>
          <w:tab w:val="num" w:pos="2880"/>
        </w:tabs>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Any other nondiscrimination provisions in the specific statutes under which Federal assistance for the project may be provided including, but not limited, to 49 U.S.C. 5332, which prohibits discrimination on the basis of race, color, creed, national origin, sex, or age, and prohibits discrimination in employment or business opportunity, and Section 1101(b) of the Transportation Equity Act for the 21st Century, 23 U.S.C. 101 note, which provides for participation of disadvantaged business enterprises in FTA programs; and</w:t>
      </w:r>
    </w:p>
    <w:p w14:paraId="4564C7E3" w14:textId="77777777" w:rsidR="00B6764D" w:rsidRPr="008F47C8" w:rsidRDefault="00B6764D" w:rsidP="007279F2">
      <w:pPr>
        <w:numPr>
          <w:ilvl w:val="0"/>
          <w:numId w:val="36"/>
        </w:numPr>
        <w:tabs>
          <w:tab w:val="clear" w:pos="2700"/>
          <w:tab w:val="num" w:pos="2880"/>
        </w:tabs>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Any other nondiscrimination statute(s) that may apply to the project.</w:t>
      </w:r>
    </w:p>
    <w:p w14:paraId="465525DB" w14:textId="77777777" w:rsidR="00B6764D" w:rsidRPr="008F47C8" w:rsidRDefault="00B6764D" w:rsidP="00B6764D">
      <w:pPr>
        <w:spacing w:before="120" w:after="12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(f) Will comply with all federal environmental standards applicable to the project, including but not limited to:</w:t>
      </w:r>
    </w:p>
    <w:p w14:paraId="4B9A2CF5" w14:textId="77777777" w:rsidR="00B6764D" w:rsidRPr="008F47C8" w:rsidRDefault="00B6764D" w:rsidP="007279F2">
      <w:pPr>
        <w:numPr>
          <w:ilvl w:val="1"/>
          <w:numId w:val="37"/>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lastRenderedPageBreak/>
        <w:t xml:space="preserve">Institution of environmental quality control measures under the National Environmental Policy Act of 1969 and Executive Order </w:t>
      </w:r>
      <w:proofErr w:type="gramStart"/>
      <w:r w:rsidRPr="008F47C8">
        <w:rPr>
          <w:rFonts w:asciiTheme="minorHAnsi" w:eastAsia="Times New Roman" w:hAnsiTheme="minorHAnsi"/>
          <w:sz w:val="24"/>
          <w:szCs w:val="24"/>
        </w:rPr>
        <w:t>11514;</w:t>
      </w:r>
      <w:proofErr w:type="gramEnd"/>
    </w:p>
    <w:p w14:paraId="74BB8A25" w14:textId="77777777" w:rsidR="00B6764D" w:rsidRPr="008F47C8" w:rsidRDefault="00B6764D" w:rsidP="007279F2">
      <w:pPr>
        <w:numPr>
          <w:ilvl w:val="1"/>
          <w:numId w:val="37"/>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Notification of violating facilities pursuant to Executive Order </w:t>
      </w:r>
      <w:proofErr w:type="gramStart"/>
      <w:r w:rsidRPr="008F47C8">
        <w:rPr>
          <w:rFonts w:asciiTheme="minorHAnsi" w:eastAsia="Times New Roman" w:hAnsiTheme="minorHAnsi"/>
          <w:sz w:val="24"/>
          <w:szCs w:val="24"/>
        </w:rPr>
        <w:t>11738;</w:t>
      </w:r>
      <w:proofErr w:type="gramEnd"/>
    </w:p>
    <w:p w14:paraId="59AF90CC" w14:textId="77777777" w:rsidR="00B6764D" w:rsidRPr="008F47C8" w:rsidRDefault="00B6764D" w:rsidP="007279F2">
      <w:pPr>
        <w:numPr>
          <w:ilvl w:val="1"/>
          <w:numId w:val="37"/>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Protection of wetlands pursuant to Executive Order </w:t>
      </w:r>
      <w:proofErr w:type="gramStart"/>
      <w:r w:rsidRPr="008F47C8">
        <w:rPr>
          <w:rFonts w:asciiTheme="minorHAnsi" w:eastAsia="Times New Roman" w:hAnsiTheme="minorHAnsi"/>
          <w:sz w:val="24"/>
          <w:szCs w:val="24"/>
        </w:rPr>
        <w:t>11990;</w:t>
      </w:r>
      <w:proofErr w:type="gramEnd"/>
    </w:p>
    <w:p w14:paraId="3F52B68E" w14:textId="77777777" w:rsidR="00B6764D" w:rsidRPr="008F47C8" w:rsidRDefault="00B6764D" w:rsidP="007279F2">
      <w:pPr>
        <w:numPr>
          <w:ilvl w:val="1"/>
          <w:numId w:val="37"/>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Evaluation of flood hazards in floodplains in accordance with Executive Order </w:t>
      </w:r>
      <w:proofErr w:type="gramStart"/>
      <w:r w:rsidRPr="008F47C8">
        <w:rPr>
          <w:rFonts w:asciiTheme="minorHAnsi" w:eastAsia="Times New Roman" w:hAnsiTheme="minorHAnsi"/>
          <w:sz w:val="24"/>
          <w:szCs w:val="24"/>
        </w:rPr>
        <w:t>11988;</w:t>
      </w:r>
      <w:proofErr w:type="gramEnd"/>
    </w:p>
    <w:p w14:paraId="63323442" w14:textId="77777777" w:rsidR="00B6764D" w:rsidRPr="008F47C8" w:rsidRDefault="00B6764D" w:rsidP="007279F2">
      <w:pPr>
        <w:numPr>
          <w:ilvl w:val="1"/>
          <w:numId w:val="37"/>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Assurance of project consistency with the approved State management program developed under the Coastal Zone Management Act of 1972, 16 U.S.C. 1451 </w:t>
      </w:r>
      <w:r w:rsidRPr="008F47C8">
        <w:rPr>
          <w:rFonts w:asciiTheme="minorHAnsi" w:eastAsia="Times New Roman" w:hAnsiTheme="minorHAnsi"/>
          <w:i/>
          <w:iCs/>
          <w:sz w:val="24"/>
          <w:szCs w:val="24"/>
        </w:rPr>
        <w:t xml:space="preserve">et </w:t>
      </w:r>
      <w:proofErr w:type="gramStart"/>
      <w:r w:rsidRPr="008F47C8">
        <w:rPr>
          <w:rFonts w:asciiTheme="minorHAnsi" w:eastAsia="Times New Roman" w:hAnsiTheme="minorHAnsi"/>
          <w:i/>
          <w:iCs/>
          <w:sz w:val="24"/>
          <w:szCs w:val="24"/>
        </w:rPr>
        <w:t>seq.</w:t>
      </w:r>
      <w:r w:rsidRPr="008F47C8">
        <w:rPr>
          <w:rFonts w:asciiTheme="minorHAnsi" w:eastAsia="Times New Roman" w:hAnsiTheme="minorHAnsi"/>
          <w:sz w:val="24"/>
          <w:szCs w:val="24"/>
        </w:rPr>
        <w:t>;</w:t>
      </w:r>
      <w:proofErr w:type="gramEnd"/>
    </w:p>
    <w:p w14:paraId="180BBD8B" w14:textId="34E5630E" w:rsidR="00B6764D" w:rsidRPr="008F47C8" w:rsidRDefault="00B6764D" w:rsidP="007279F2">
      <w:pPr>
        <w:numPr>
          <w:ilvl w:val="1"/>
          <w:numId w:val="37"/>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Conformity of federal Actions to State (Clean Air) Implementation Plans under Section 176</w:t>
      </w:r>
      <w:r w:rsidR="005A73B8">
        <w:rPr>
          <w:rFonts w:asciiTheme="minorHAnsi" w:eastAsia="Times New Roman" w:hAnsiTheme="minorHAnsi"/>
          <w:sz w:val="24"/>
          <w:szCs w:val="24"/>
        </w:rPr>
        <w:t>I</w:t>
      </w:r>
      <w:r w:rsidRPr="008F47C8">
        <w:rPr>
          <w:rFonts w:asciiTheme="minorHAnsi" w:eastAsia="Times New Roman" w:hAnsiTheme="minorHAnsi"/>
          <w:sz w:val="24"/>
          <w:szCs w:val="24"/>
        </w:rPr>
        <w:t xml:space="preserve"> of the Clean Air Act of 1955, as amended, 42 U.S.C. 7401 </w:t>
      </w:r>
      <w:r w:rsidRPr="008F47C8">
        <w:rPr>
          <w:rFonts w:asciiTheme="minorHAnsi" w:eastAsia="Times New Roman" w:hAnsiTheme="minorHAnsi"/>
          <w:i/>
          <w:iCs/>
          <w:sz w:val="24"/>
          <w:szCs w:val="24"/>
        </w:rPr>
        <w:t xml:space="preserve">et </w:t>
      </w:r>
      <w:proofErr w:type="gramStart"/>
      <w:r w:rsidRPr="008F47C8">
        <w:rPr>
          <w:rFonts w:asciiTheme="minorHAnsi" w:eastAsia="Times New Roman" w:hAnsiTheme="minorHAnsi"/>
          <w:i/>
          <w:iCs/>
          <w:sz w:val="24"/>
          <w:szCs w:val="24"/>
        </w:rPr>
        <w:t>seq.</w:t>
      </w:r>
      <w:r w:rsidRPr="008F47C8">
        <w:rPr>
          <w:rFonts w:asciiTheme="minorHAnsi" w:eastAsia="Times New Roman" w:hAnsiTheme="minorHAnsi"/>
          <w:sz w:val="24"/>
          <w:szCs w:val="24"/>
        </w:rPr>
        <w:t>;</w:t>
      </w:r>
      <w:proofErr w:type="gramEnd"/>
    </w:p>
    <w:p w14:paraId="157330C0" w14:textId="77777777" w:rsidR="00B6764D" w:rsidRPr="008F47C8" w:rsidRDefault="00B6764D" w:rsidP="007279F2">
      <w:pPr>
        <w:numPr>
          <w:ilvl w:val="1"/>
          <w:numId w:val="37"/>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Protection of underground sources of drinking water under the Safe Drinking Water Act of 1974, as </w:t>
      </w:r>
      <w:proofErr w:type="gramStart"/>
      <w:r w:rsidRPr="008F47C8">
        <w:rPr>
          <w:rFonts w:asciiTheme="minorHAnsi" w:eastAsia="Times New Roman" w:hAnsiTheme="minorHAnsi"/>
          <w:sz w:val="24"/>
          <w:szCs w:val="24"/>
        </w:rPr>
        <w:t>amended;</w:t>
      </w:r>
      <w:proofErr w:type="gramEnd"/>
    </w:p>
    <w:p w14:paraId="7F21F283" w14:textId="77777777" w:rsidR="00B6764D" w:rsidRPr="008F47C8" w:rsidRDefault="00B6764D" w:rsidP="007279F2">
      <w:pPr>
        <w:numPr>
          <w:ilvl w:val="1"/>
          <w:numId w:val="37"/>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Protection of endangered species under the Endangered Species Act of 1973, as </w:t>
      </w:r>
      <w:proofErr w:type="gramStart"/>
      <w:r w:rsidRPr="008F47C8">
        <w:rPr>
          <w:rFonts w:asciiTheme="minorHAnsi" w:eastAsia="Times New Roman" w:hAnsiTheme="minorHAnsi"/>
          <w:sz w:val="24"/>
          <w:szCs w:val="24"/>
        </w:rPr>
        <w:t>amended;</w:t>
      </w:r>
      <w:proofErr w:type="gramEnd"/>
    </w:p>
    <w:p w14:paraId="546197B4" w14:textId="77777777" w:rsidR="00B6764D" w:rsidRPr="008F47C8" w:rsidRDefault="00B6764D" w:rsidP="007279F2">
      <w:pPr>
        <w:numPr>
          <w:ilvl w:val="1"/>
          <w:numId w:val="37"/>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The Wild and Scenic Rivers Act of 1968, 16 U.S.C. 1271 </w:t>
      </w:r>
      <w:r w:rsidRPr="008F47C8">
        <w:rPr>
          <w:rFonts w:asciiTheme="minorHAnsi" w:eastAsia="Times New Roman" w:hAnsiTheme="minorHAnsi"/>
          <w:i/>
          <w:iCs/>
          <w:sz w:val="24"/>
          <w:szCs w:val="24"/>
        </w:rPr>
        <w:t>et seq</w:t>
      </w:r>
      <w:r w:rsidRPr="008F47C8">
        <w:rPr>
          <w:rFonts w:asciiTheme="minorHAnsi" w:eastAsia="Times New Roman" w:hAnsiTheme="minorHAnsi"/>
          <w:sz w:val="24"/>
          <w:szCs w:val="24"/>
        </w:rPr>
        <w:t>., which relates to protecting components or potential components of the national wild scenic rivers system.</w:t>
      </w:r>
    </w:p>
    <w:p w14:paraId="3F05C801"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(g) Will comply with all other federal statutes applicable to the project, including but not limited to:</w:t>
      </w:r>
    </w:p>
    <w:p w14:paraId="5BD6B29E" w14:textId="77777777" w:rsidR="00B6764D" w:rsidRPr="008F47C8" w:rsidRDefault="00B6764D" w:rsidP="007279F2">
      <w:pPr>
        <w:numPr>
          <w:ilvl w:val="1"/>
          <w:numId w:val="38"/>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Title II and III of the Uniform Relocation Assistance and Real Property Acquisition Policies Act of 1970, which provides for fair and equitable treatment of persons displaced whose property is acquired as a result of federal or </w:t>
      </w:r>
      <w:proofErr w:type="gramStart"/>
      <w:r w:rsidRPr="008F47C8">
        <w:rPr>
          <w:rFonts w:asciiTheme="minorHAnsi" w:eastAsia="Times New Roman" w:hAnsiTheme="minorHAnsi"/>
          <w:sz w:val="24"/>
          <w:szCs w:val="24"/>
        </w:rPr>
        <w:t>federally-assisted</w:t>
      </w:r>
      <w:proofErr w:type="gramEnd"/>
      <w:r w:rsidRPr="008F47C8">
        <w:rPr>
          <w:rFonts w:asciiTheme="minorHAnsi" w:eastAsia="Times New Roman" w:hAnsiTheme="minorHAnsi"/>
          <w:sz w:val="24"/>
          <w:szCs w:val="24"/>
        </w:rPr>
        <w:t xml:space="preserve"> programs;</w:t>
      </w:r>
    </w:p>
    <w:p w14:paraId="568F3296" w14:textId="77777777" w:rsidR="00B6764D" w:rsidRPr="008F47C8" w:rsidRDefault="00B6764D" w:rsidP="007279F2">
      <w:pPr>
        <w:numPr>
          <w:ilvl w:val="1"/>
          <w:numId w:val="38"/>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The Hatch Act, 5 U.S.C. 1501-1508 and 7324-7328, which limits the political activities of employees whose principal employment activities are funded in whole or in part with federal </w:t>
      </w:r>
      <w:proofErr w:type="gramStart"/>
      <w:r w:rsidRPr="008F47C8">
        <w:rPr>
          <w:rFonts w:asciiTheme="minorHAnsi" w:eastAsia="Times New Roman" w:hAnsiTheme="minorHAnsi"/>
          <w:sz w:val="24"/>
          <w:szCs w:val="24"/>
        </w:rPr>
        <w:t>funds;</w:t>
      </w:r>
      <w:proofErr w:type="gramEnd"/>
    </w:p>
    <w:p w14:paraId="4E948081" w14:textId="77777777" w:rsidR="00B6764D" w:rsidRPr="008F47C8" w:rsidRDefault="00B6764D" w:rsidP="007279F2">
      <w:pPr>
        <w:numPr>
          <w:ilvl w:val="1"/>
          <w:numId w:val="38"/>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The Flood Disaster Protection Act of 1973, which requires the purchase of flood insurance in certain </w:t>
      </w:r>
      <w:proofErr w:type="gramStart"/>
      <w:r w:rsidRPr="008F47C8">
        <w:rPr>
          <w:rFonts w:asciiTheme="minorHAnsi" w:eastAsia="Times New Roman" w:hAnsiTheme="minorHAnsi"/>
          <w:sz w:val="24"/>
          <w:szCs w:val="24"/>
        </w:rPr>
        <w:t>instances;</w:t>
      </w:r>
      <w:proofErr w:type="gramEnd"/>
    </w:p>
    <w:p w14:paraId="3212B0CD" w14:textId="77777777" w:rsidR="00B6764D" w:rsidRPr="008F47C8" w:rsidRDefault="00B6764D" w:rsidP="007279F2">
      <w:pPr>
        <w:numPr>
          <w:ilvl w:val="1"/>
          <w:numId w:val="38"/>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Section 106 of the National Historic Preservation Act of 1966, as amended, 16 U.S.C. </w:t>
      </w:r>
      <w:proofErr w:type="gramStart"/>
      <w:r w:rsidRPr="008F47C8">
        <w:rPr>
          <w:rFonts w:asciiTheme="minorHAnsi" w:eastAsia="Times New Roman" w:hAnsiTheme="minorHAnsi"/>
          <w:sz w:val="24"/>
          <w:szCs w:val="24"/>
        </w:rPr>
        <w:t>470;</w:t>
      </w:r>
      <w:proofErr w:type="gramEnd"/>
    </w:p>
    <w:p w14:paraId="12157D72" w14:textId="77777777" w:rsidR="00B6764D" w:rsidRPr="008F47C8" w:rsidRDefault="00B6764D" w:rsidP="007279F2">
      <w:pPr>
        <w:numPr>
          <w:ilvl w:val="1"/>
          <w:numId w:val="38"/>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Executive Order 11593, which relates to identification and protection of historic </w:t>
      </w:r>
      <w:proofErr w:type="gramStart"/>
      <w:r w:rsidRPr="008F47C8">
        <w:rPr>
          <w:rFonts w:asciiTheme="minorHAnsi" w:eastAsia="Times New Roman" w:hAnsiTheme="minorHAnsi"/>
          <w:sz w:val="24"/>
          <w:szCs w:val="24"/>
        </w:rPr>
        <w:t>properties;</w:t>
      </w:r>
      <w:proofErr w:type="gramEnd"/>
    </w:p>
    <w:p w14:paraId="5D7A3124" w14:textId="77777777" w:rsidR="00B6764D" w:rsidRPr="008F47C8" w:rsidRDefault="00B6764D" w:rsidP="007279F2">
      <w:pPr>
        <w:numPr>
          <w:ilvl w:val="1"/>
          <w:numId w:val="38"/>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The Archaeological and Historic Preservation Act of 1974, 16 U.S.C. 469a-1 </w:t>
      </w:r>
      <w:r w:rsidRPr="008F47C8">
        <w:rPr>
          <w:rFonts w:asciiTheme="minorHAnsi" w:eastAsia="Times New Roman" w:hAnsiTheme="minorHAnsi"/>
          <w:i/>
          <w:iCs/>
          <w:sz w:val="24"/>
          <w:szCs w:val="24"/>
        </w:rPr>
        <w:t xml:space="preserve">et </w:t>
      </w:r>
      <w:proofErr w:type="gramStart"/>
      <w:r w:rsidRPr="008F47C8">
        <w:rPr>
          <w:rFonts w:asciiTheme="minorHAnsi" w:eastAsia="Times New Roman" w:hAnsiTheme="minorHAnsi"/>
          <w:i/>
          <w:iCs/>
          <w:sz w:val="24"/>
          <w:szCs w:val="24"/>
        </w:rPr>
        <w:t>seq.</w:t>
      </w:r>
      <w:r w:rsidRPr="008F47C8">
        <w:rPr>
          <w:rFonts w:asciiTheme="minorHAnsi" w:eastAsia="Times New Roman" w:hAnsiTheme="minorHAnsi"/>
          <w:sz w:val="24"/>
          <w:szCs w:val="24"/>
        </w:rPr>
        <w:t>;</w:t>
      </w:r>
      <w:proofErr w:type="gramEnd"/>
    </w:p>
    <w:p w14:paraId="33BC0ACB" w14:textId="77777777" w:rsidR="00B6764D" w:rsidRPr="008F47C8" w:rsidRDefault="00B6764D" w:rsidP="007279F2">
      <w:pPr>
        <w:numPr>
          <w:ilvl w:val="1"/>
          <w:numId w:val="38"/>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The Laboratory Animal Welfare Act of 1966, as amended, 7 U.S.C. 2131 </w:t>
      </w:r>
      <w:r w:rsidRPr="008F47C8">
        <w:rPr>
          <w:rFonts w:asciiTheme="minorHAnsi" w:eastAsia="Times New Roman" w:hAnsiTheme="minorHAnsi"/>
          <w:i/>
          <w:iCs/>
          <w:sz w:val="24"/>
          <w:szCs w:val="24"/>
        </w:rPr>
        <w:t>et seq.</w:t>
      </w:r>
      <w:r w:rsidRPr="008F47C8">
        <w:rPr>
          <w:rFonts w:asciiTheme="minorHAnsi" w:eastAsia="Times New Roman" w:hAnsiTheme="minorHAnsi"/>
          <w:sz w:val="24"/>
          <w:szCs w:val="24"/>
        </w:rPr>
        <w:t xml:space="preserve">, which relates to the care, handling, and treatment of warm-blooded animals held for research, teaching, or other activities supported by a federal award of </w:t>
      </w:r>
      <w:proofErr w:type="gramStart"/>
      <w:r w:rsidRPr="008F47C8">
        <w:rPr>
          <w:rFonts w:asciiTheme="minorHAnsi" w:eastAsia="Times New Roman" w:hAnsiTheme="minorHAnsi"/>
          <w:sz w:val="24"/>
          <w:szCs w:val="24"/>
        </w:rPr>
        <w:t>assistance;</w:t>
      </w:r>
      <w:proofErr w:type="gramEnd"/>
    </w:p>
    <w:p w14:paraId="4FF6E9FB" w14:textId="77777777" w:rsidR="00B6764D" w:rsidRPr="008F47C8" w:rsidRDefault="00B6764D" w:rsidP="007279F2">
      <w:pPr>
        <w:numPr>
          <w:ilvl w:val="1"/>
          <w:numId w:val="38"/>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t xml:space="preserve">The Lead-Based Paint Poisoning Prevention Act, 42 U.S.C. 4801 </w:t>
      </w:r>
      <w:r w:rsidRPr="008F47C8">
        <w:rPr>
          <w:rFonts w:asciiTheme="minorHAnsi" w:eastAsia="Times New Roman" w:hAnsiTheme="minorHAnsi"/>
          <w:i/>
          <w:iCs/>
          <w:sz w:val="24"/>
          <w:szCs w:val="24"/>
        </w:rPr>
        <w:t>et seq.</w:t>
      </w:r>
      <w:r w:rsidRPr="008F47C8">
        <w:rPr>
          <w:rFonts w:asciiTheme="minorHAnsi" w:eastAsia="Times New Roman" w:hAnsiTheme="minorHAnsi"/>
          <w:sz w:val="24"/>
          <w:szCs w:val="24"/>
        </w:rPr>
        <w:t xml:space="preserve">, which relates to prohibiting the use of lead-based paint in construction or rehabilitation of residence </w:t>
      </w:r>
      <w:proofErr w:type="gramStart"/>
      <w:r w:rsidRPr="008F47C8">
        <w:rPr>
          <w:rFonts w:asciiTheme="minorHAnsi" w:eastAsia="Times New Roman" w:hAnsiTheme="minorHAnsi"/>
          <w:sz w:val="24"/>
          <w:szCs w:val="24"/>
        </w:rPr>
        <w:t>structures;</w:t>
      </w:r>
      <w:proofErr w:type="gramEnd"/>
    </w:p>
    <w:p w14:paraId="4E7B3306" w14:textId="77777777" w:rsidR="00B6764D" w:rsidRPr="008F47C8" w:rsidRDefault="00B6764D" w:rsidP="007279F2">
      <w:pPr>
        <w:numPr>
          <w:ilvl w:val="1"/>
          <w:numId w:val="38"/>
        </w:numPr>
        <w:spacing w:after="0" w:line="240" w:lineRule="auto"/>
        <w:ind w:left="2880" w:hanging="540"/>
        <w:rPr>
          <w:rFonts w:asciiTheme="minorHAnsi" w:eastAsia="Times New Roman" w:hAnsiTheme="minorHAnsi"/>
          <w:sz w:val="24"/>
          <w:szCs w:val="24"/>
        </w:rPr>
      </w:pPr>
      <w:r w:rsidRPr="008F47C8">
        <w:rPr>
          <w:rFonts w:asciiTheme="minorHAnsi" w:eastAsia="Times New Roman" w:hAnsiTheme="minorHAnsi"/>
          <w:sz w:val="24"/>
          <w:szCs w:val="24"/>
        </w:rPr>
        <w:lastRenderedPageBreak/>
        <w:t>The Single Audit Act Amendments of 1996 and OMB Circular No. A-133, “Audits of States, Local Governments, and Non-Profit Organizations.”</w:t>
      </w:r>
    </w:p>
    <w:p w14:paraId="67615C25" w14:textId="77777777" w:rsidR="00B6764D" w:rsidRPr="008F47C8" w:rsidRDefault="00B6764D" w:rsidP="00B6764D">
      <w:pPr>
        <w:spacing w:after="0" w:line="240" w:lineRule="auto"/>
        <w:ind w:left="1620"/>
        <w:rPr>
          <w:rFonts w:asciiTheme="minorHAnsi" w:eastAsia="Times New Roman" w:hAnsiTheme="minorHAnsi"/>
          <w:sz w:val="24"/>
          <w:szCs w:val="24"/>
        </w:rPr>
      </w:pPr>
    </w:p>
    <w:p w14:paraId="1D18F805"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CERTIFICATION REGARDING LOBBYING:</w:t>
      </w:r>
    </w:p>
    <w:p w14:paraId="61EFA5F7"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As required by the United States Department of Transportation (U.S. DOT) regulations, “New Restrictions on Lobbying,” at 49 CFR 20.110, the Vendor’s authorized representative certifies to the best of his or her knowledge and belief that for each contract for federal assistance exceeding $100,000:</w:t>
      </w:r>
    </w:p>
    <w:p w14:paraId="41BEDFE1" w14:textId="77777777" w:rsidR="00B6764D" w:rsidRPr="008F47C8" w:rsidRDefault="00B6764D" w:rsidP="00B6764D">
      <w:pPr>
        <w:spacing w:after="0" w:line="240" w:lineRule="auto"/>
        <w:ind w:left="1440"/>
        <w:rPr>
          <w:rFonts w:asciiTheme="minorHAnsi" w:eastAsia="Times New Roman" w:hAnsiTheme="minorHAnsi"/>
          <w:sz w:val="24"/>
          <w:szCs w:val="24"/>
        </w:rPr>
      </w:pPr>
    </w:p>
    <w:p w14:paraId="529F8AD6" w14:textId="21471CD8" w:rsidR="00B6764D" w:rsidRPr="008F47C8" w:rsidRDefault="00B6764D" w:rsidP="007279F2">
      <w:pPr>
        <w:numPr>
          <w:ilvl w:val="0"/>
          <w:numId w:val="40"/>
        </w:numPr>
        <w:tabs>
          <w:tab w:val="left" w:pos="1710"/>
        </w:tabs>
        <w:spacing w:after="0" w:line="240" w:lineRule="auto"/>
        <w:ind w:left="1440" w:firstLine="0"/>
        <w:rPr>
          <w:rFonts w:asciiTheme="minorHAnsi" w:eastAsia="Times New Roman" w:hAnsiTheme="minorHAnsi"/>
          <w:sz w:val="24"/>
          <w:szCs w:val="24"/>
        </w:rPr>
      </w:pPr>
      <w:r w:rsidRPr="008F47C8">
        <w:rPr>
          <w:rFonts w:asciiTheme="minorHAnsi" w:eastAsia="Times New Roman" w:hAnsiTheme="minorHAnsi"/>
          <w:sz w:val="24"/>
          <w:szCs w:val="24"/>
        </w:rPr>
        <w:t xml:space="preserve">No federal appropriated funds have been or will be paid by or on behalf of the Vendor to any person to influence or attempt to influence an officer or employee of any federal agency, a Member of Congress, an officer or employee of Congress, or an employee of a Member of Congress regarding the award of federal assistance, or the extension, continuation, renewal, amendment, or modification of any federal assistance agreement; and (b) If any funds other than federal appropriated funds have been or will be paid to any person to influence or attempt to influence an officer or employee of any federal agency, a Member of Congress, an officer or employee of Congress, or an employee of a Member of Congress in connection with any application for federal assistance, the Vendor assures that it will complete and submit Standard Form-LLL, </w:t>
      </w:r>
      <w:r w:rsidR="005A73B8">
        <w:rPr>
          <w:rFonts w:asciiTheme="minorHAnsi" w:eastAsia="Times New Roman" w:hAnsiTheme="minorHAnsi"/>
          <w:sz w:val="24"/>
          <w:szCs w:val="24"/>
        </w:rPr>
        <w:t>“</w:t>
      </w:r>
      <w:r w:rsidRPr="008F47C8">
        <w:rPr>
          <w:rFonts w:asciiTheme="minorHAnsi" w:eastAsia="Times New Roman" w:hAnsiTheme="minorHAnsi"/>
          <w:sz w:val="24"/>
          <w:szCs w:val="24"/>
        </w:rPr>
        <w:t>Disclosure Form to Report Lobbying,</w:t>
      </w:r>
      <w:r w:rsidR="005A73B8">
        <w:rPr>
          <w:rFonts w:asciiTheme="minorHAnsi" w:eastAsia="Times New Roman" w:hAnsiTheme="minorHAnsi"/>
          <w:sz w:val="24"/>
          <w:szCs w:val="24"/>
        </w:rPr>
        <w:t>”</w:t>
      </w:r>
      <w:r w:rsidRPr="008F47C8">
        <w:rPr>
          <w:rFonts w:asciiTheme="minorHAnsi" w:eastAsia="Times New Roman" w:hAnsiTheme="minorHAnsi"/>
          <w:sz w:val="24"/>
          <w:szCs w:val="24"/>
        </w:rPr>
        <w:t xml:space="preserve"> including information required by the instructions accompanying the form, which form may be amended to omit such information as authorized by 31 U.S.C. 1352. (c) The language of this certification shall be included in the award documents for all sub awards at all tiers (including subcontracts, sub grants, and contracts under grants, loans, and cooperative agreements).</w:t>
      </w:r>
    </w:p>
    <w:p w14:paraId="4D9E1440" w14:textId="77777777" w:rsidR="00B6764D" w:rsidRPr="008F47C8" w:rsidRDefault="00B6764D" w:rsidP="00B6764D">
      <w:pPr>
        <w:spacing w:after="0" w:line="240" w:lineRule="auto"/>
        <w:ind w:left="1440"/>
        <w:rPr>
          <w:rFonts w:asciiTheme="minorHAnsi" w:eastAsia="Times New Roman" w:hAnsiTheme="minorHAnsi"/>
          <w:sz w:val="24"/>
          <w:szCs w:val="24"/>
        </w:rPr>
      </w:pPr>
    </w:p>
    <w:p w14:paraId="447BB34A"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The Vendor understands that this certification is a material representation of fact upon which reliance is placed and that submission of this certification is a prerequisite for providing federal assistance for a transaction covered by 31 U.S.C. 1352.  The Vendor also understands that any person who fails to file a required certification shall be subject to a civil penalty of not less than $10,000 and not more than $100,000 for each such failure.</w:t>
      </w:r>
    </w:p>
    <w:p w14:paraId="589A0821" w14:textId="77777777" w:rsidR="00B6764D" w:rsidRPr="008F47C8" w:rsidRDefault="00B6764D" w:rsidP="00B6764D">
      <w:pPr>
        <w:spacing w:after="0" w:line="240" w:lineRule="auto"/>
        <w:ind w:left="1440"/>
        <w:rPr>
          <w:rFonts w:asciiTheme="minorHAnsi" w:eastAsia="Times New Roman" w:hAnsiTheme="minorHAnsi"/>
          <w:sz w:val="24"/>
          <w:szCs w:val="24"/>
        </w:rPr>
      </w:pPr>
    </w:p>
    <w:p w14:paraId="2836C98F"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CONTROL OF PROPERTY:</w:t>
      </w:r>
    </w:p>
    <w:p w14:paraId="58DF382F"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Vendor certifies that the control, utilization and disposition of property or equipment acquired using federal funds is maintained according to the provisions of A</w:t>
      </w:r>
      <w:r w:rsidRPr="008F47C8">
        <w:rPr>
          <w:rFonts w:asciiTheme="minorHAnsi" w:eastAsia="Times New Roman" w:hAnsiTheme="minorHAnsi"/>
          <w:sz w:val="24"/>
          <w:szCs w:val="24"/>
        </w:rPr>
        <w:noBreakHyphen/>
        <w:t>102 Common Rule.</w:t>
      </w:r>
    </w:p>
    <w:p w14:paraId="067B36A0"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FEB398B"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COST PRINCIPLES:</w:t>
      </w:r>
    </w:p>
    <w:p w14:paraId="3E0B63C9"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The cost principles of this Contract are governed by the cost principles found in Title 48, Code of Federal Regulations, Subpart 31, as amended; and all costs included in this Contract are allowable under Title 48, Code of Federal Regulations, Part 31, as amended.</w:t>
      </w:r>
    </w:p>
    <w:p w14:paraId="55FFEB23" w14:textId="77777777" w:rsidR="00B6764D" w:rsidRPr="008F47C8" w:rsidRDefault="00B6764D" w:rsidP="00B6764D">
      <w:pPr>
        <w:spacing w:after="0" w:line="240" w:lineRule="auto"/>
        <w:ind w:left="1440"/>
        <w:rPr>
          <w:rFonts w:asciiTheme="minorHAnsi" w:eastAsia="Times New Roman" w:hAnsiTheme="minorHAnsi"/>
          <w:sz w:val="24"/>
          <w:szCs w:val="24"/>
          <w:u w:val="single"/>
        </w:rPr>
      </w:pPr>
    </w:p>
    <w:p w14:paraId="55EC84BD"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DAVIS-BACON ACT:</w:t>
      </w:r>
    </w:p>
    <w:p w14:paraId="6DAD3D7E"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To the extent applicable, Vendor will comply with the Davis-Bacon Act, as amended, 40 U.S.C. 3141 </w:t>
      </w:r>
      <w:r w:rsidRPr="008F47C8">
        <w:rPr>
          <w:rFonts w:asciiTheme="minorHAnsi" w:eastAsia="Times New Roman" w:hAnsiTheme="minorHAnsi"/>
          <w:i/>
          <w:sz w:val="24"/>
          <w:szCs w:val="24"/>
        </w:rPr>
        <w:t>et seq.</w:t>
      </w:r>
      <w:r w:rsidRPr="008F47C8">
        <w:rPr>
          <w:rFonts w:asciiTheme="minorHAnsi" w:eastAsia="Times New Roman" w:hAnsiTheme="minorHAnsi"/>
          <w:sz w:val="24"/>
          <w:szCs w:val="24"/>
        </w:rPr>
        <w:t xml:space="preserve">, the Copeland “Anti-Kickback” Act, as amended, 18 U.S.C. 874, and the Contract Work Hours and Safety Standards Act, as amended, 40 U.S.C. 3701 </w:t>
      </w:r>
      <w:r w:rsidRPr="008F47C8">
        <w:rPr>
          <w:rFonts w:asciiTheme="minorHAnsi" w:eastAsia="Times New Roman" w:hAnsiTheme="minorHAnsi"/>
          <w:i/>
          <w:sz w:val="24"/>
          <w:szCs w:val="24"/>
        </w:rPr>
        <w:t>et seq.,</w:t>
      </w:r>
      <w:r w:rsidRPr="008F47C8">
        <w:rPr>
          <w:rFonts w:asciiTheme="minorHAnsi" w:eastAsia="Times New Roman" w:hAnsiTheme="minorHAnsi"/>
          <w:sz w:val="24"/>
          <w:szCs w:val="24"/>
        </w:rPr>
        <w:t xml:space="preserve"> regarding labor standards for federally assisted sub agreements.</w:t>
      </w:r>
    </w:p>
    <w:p w14:paraId="2A1D0E20"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7B3A523"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DEBARMENT:</w:t>
      </w:r>
    </w:p>
    <w:p w14:paraId="01D2FC72"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Vendor shall comply with Debarment provisions as contained in 2 Code of Federal Regulations, 1200 as amended.  Vendor certifies that to the best of its knowledge and belief, Vendor and Vendor’s principals:</w:t>
      </w:r>
    </w:p>
    <w:p w14:paraId="162B54E5"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a) are not presently debarred, suspended, proposed for debarment, declared ineligible or voluntarily excluded from covered transactions by any federal Agency/Buyer or agency; b)  within a three-year period preceding this Contract have not been convicted of or had a civil judgment rendered against it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not presently indicted for or otherwise criminally or civilly charged by a governmental entity (federal, state or local) with commission of any of the offenses enumerated in subsection (b), above; d) have not within a three-year period preceding this Agreement had one or more public transactions (federal, state or local) terminated for cause or default.</w:t>
      </w:r>
    </w:p>
    <w:p w14:paraId="17648081" w14:textId="77777777" w:rsidR="00B6764D" w:rsidRPr="008F47C8" w:rsidRDefault="00B6764D" w:rsidP="00B6764D">
      <w:pPr>
        <w:spacing w:after="0" w:line="240" w:lineRule="auto"/>
        <w:ind w:left="1440"/>
        <w:rPr>
          <w:rFonts w:asciiTheme="minorHAnsi" w:eastAsia="Times New Roman" w:hAnsiTheme="minorHAnsi"/>
          <w:sz w:val="24"/>
          <w:szCs w:val="24"/>
        </w:rPr>
      </w:pPr>
    </w:p>
    <w:p w14:paraId="05A29EE5"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The inability of a prospective Vendor to certify to the certification in this section will not necessarily result in denial of participation in this Contract.  The prospective Vendor shall submit an explanation of why it cannot provide the certification in this section.  This certification is a material representation of fact upon which reliance was placed when the Agency/Buyer determined whether to </w:t>
      </w:r>
      <w:proofErr w:type="gramStart"/>
      <w:r w:rsidRPr="008F47C8">
        <w:rPr>
          <w:rFonts w:asciiTheme="minorHAnsi" w:eastAsia="Times New Roman" w:hAnsiTheme="minorHAnsi"/>
          <w:sz w:val="24"/>
          <w:szCs w:val="24"/>
        </w:rPr>
        <w:t>enter into</w:t>
      </w:r>
      <w:proofErr w:type="gramEnd"/>
      <w:r w:rsidRPr="008F47C8">
        <w:rPr>
          <w:rFonts w:asciiTheme="minorHAnsi" w:eastAsia="Times New Roman" w:hAnsiTheme="minorHAnsi"/>
          <w:sz w:val="24"/>
          <w:szCs w:val="24"/>
        </w:rPr>
        <w:t xml:space="preserve"> this transaction.  If it is later determined that Vendor knowingly rendered an erroneous certification, in addition to other remedies available to the federal government, the Agency/Buyer may terminate this Contract for cause.  The Vendor shall provide immediate written notice to the Agency/Buyer if at any time the Vendor learns that its certification was erroneous when submitted or has become erroneous by reason of changed circumstances.  The terms “covered transaction,” “debarred,” “suspended,” “ineligible,” “lower tier covered transaction,” “participant,” “person,” “primary covered transaction,” “principal,” “proposal,” and “voluntarily excluded,” as used in this Section shall have the meaning set out in the Definitions and Coverage sections of the rules implementing Executive Order 12549.</w:t>
      </w:r>
    </w:p>
    <w:p w14:paraId="4AB67C5A" w14:textId="77777777" w:rsidR="00B6764D" w:rsidRPr="008F47C8" w:rsidRDefault="00B6764D" w:rsidP="00B6764D">
      <w:pPr>
        <w:spacing w:after="0" w:line="240" w:lineRule="auto"/>
        <w:ind w:left="1440"/>
        <w:rPr>
          <w:rFonts w:asciiTheme="minorHAnsi" w:eastAsia="Times New Roman" w:hAnsiTheme="minorHAnsi"/>
          <w:sz w:val="24"/>
          <w:szCs w:val="24"/>
        </w:rPr>
      </w:pPr>
    </w:p>
    <w:p w14:paraId="55CD5545" w14:textId="31EA43D1"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The Vendor agrees that it shall not knowingly </w:t>
      </w:r>
      <w:proofErr w:type="gramStart"/>
      <w:r w:rsidRPr="008F47C8">
        <w:rPr>
          <w:rFonts w:asciiTheme="minorHAnsi" w:eastAsia="Times New Roman" w:hAnsiTheme="minorHAnsi"/>
          <w:sz w:val="24"/>
          <w:szCs w:val="24"/>
        </w:rPr>
        <w:t>enter into</w:t>
      </w:r>
      <w:proofErr w:type="gramEnd"/>
      <w:r w:rsidRPr="008F47C8">
        <w:rPr>
          <w:rFonts w:asciiTheme="minorHAnsi" w:eastAsia="Times New Roman" w:hAnsiTheme="minorHAnsi"/>
          <w:sz w:val="24"/>
          <w:szCs w:val="24"/>
        </w:rPr>
        <w:t xml:space="preserve"> any lower tier covered transaction with a person who is debarred, suspended, declared ineligible or voluntarily excluded from participation in this covered transaction, unless authorized, in writing, by the Agency/Buyer.  The Vendor agrees that it will include the clause titled “Certification Regarding Debarment, Suspension, Ineligibility and Voluntary Exclusion-Lower Tier Covered Transaction,” provided by the Agency/Buyer, without modification, in all lower tier</w:t>
      </w:r>
      <w:r w:rsidR="005A73B8" w:rsidRPr="008F47C8">
        <w:rPr>
          <w:rFonts w:asciiTheme="minorHAnsi" w:eastAsia="Times New Roman" w:hAnsiTheme="minorHAnsi"/>
          <w:sz w:val="24"/>
          <w:szCs w:val="24"/>
        </w:rPr>
        <w:t xml:space="preserve"> </w:t>
      </w:r>
      <w:r w:rsidRPr="008F47C8">
        <w:rPr>
          <w:rFonts w:asciiTheme="minorHAnsi" w:eastAsia="Times New Roman" w:hAnsiTheme="minorHAnsi"/>
          <w:sz w:val="24"/>
          <w:szCs w:val="24"/>
        </w:rPr>
        <w:t xml:space="preserve">covered transactions and in all solicitations for lower tier covered transactions.  The Vendor may rely upon a certification of a prospective participant in a lower tier covered transaction that it is not debarred, suspended, ineligible or voluntarily excluded from the covered transaction, unless Vendor knows the certification is erroneous.  Vendor may decide the method and frequency by which it determines the eligibility of its principals.  Each Vendor may, but is not required to, check the </w:t>
      </w:r>
      <w:r w:rsidRPr="008F47C8">
        <w:rPr>
          <w:rFonts w:asciiTheme="minorHAnsi" w:eastAsia="Times New Roman" w:hAnsiTheme="minorHAnsi"/>
          <w:sz w:val="24"/>
          <w:szCs w:val="24"/>
        </w:rPr>
        <w:lastRenderedPageBreak/>
        <w:t xml:space="preserve">Non-procurement List.  If a Vendor knowingly </w:t>
      </w:r>
      <w:proofErr w:type="gramStart"/>
      <w:r w:rsidRPr="008F47C8">
        <w:rPr>
          <w:rFonts w:asciiTheme="minorHAnsi" w:eastAsia="Times New Roman" w:hAnsiTheme="minorHAnsi"/>
          <w:sz w:val="24"/>
          <w:szCs w:val="24"/>
        </w:rPr>
        <w:t>enters into</w:t>
      </w:r>
      <w:proofErr w:type="gramEnd"/>
      <w:r w:rsidRPr="008F47C8">
        <w:rPr>
          <w:rFonts w:asciiTheme="minorHAnsi" w:eastAsia="Times New Roman" w:hAnsiTheme="minorHAnsi"/>
          <w:sz w:val="24"/>
          <w:szCs w:val="24"/>
        </w:rPr>
        <w:t xml:space="preserve"> a lower tier covered transaction with a person who is suspended, debarred, ineligible or voluntarily excluded from participation, in addition to other remedies available to the federal government, the Agency/Buyer may terminate this Contract for cause or default.</w:t>
      </w:r>
    </w:p>
    <w:p w14:paraId="414D2A55" w14:textId="77777777" w:rsidR="00B6764D" w:rsidRPr="008F47C8" w:rsidRDefault="00B6764D" w:rsidP="00B6764D">
      <w:pPr>
        <w:spacing w:after="0" w:line="240" w:lineRule="auto"/>
        <w:ind w:left="1440"/>
        <w:rPr>
          <w:rFonts w:asciiTheme="minorHAnsi" w:eastAsia="Times New Roman" w:hAnsiTheme="minorHAnsi"/>
          <w:sz w:val="24"/>
          <w:szCs w:val="24"/>
        </w:rPr>
      </w:pPr>
    </w:p>
    <w:p w14:paraId="485DD8CB"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Nothing contained in this section shall be construed to require establishment of a system of records </w:t>
      </w:r>
      <w:proofErr w:type="gramStart"/>
      <w:r w:rsidRPr="008F47C8">
        <w:rPr>
          <w:rFonts w:asciiTheme="minorHAnsi" w:eastAsia="Times New Roman" w:hAnsiTheme="minorHAnsi"/>
          <w:sz w:val="24"/>
          <w:szCs w:val="24"/>
        </w:rPr>
        <w:t>in order to</w:t>
      </w:r>
      <w:proofErr w:type="gramEnd"/>
      <w:r w:rsidRPr="008F47C8">
        <w:rPr>
          <w:rFonts w:asciiTheme="minorHAnsi" w:eastAsia="Times New Roman" w:hAnsiTheme="minorHAnsi"/>
          <w:sz w:val="24"/>
          <w:szCs w:val="24"/>
        </w:rPr>
        <w:t xml:space="preserve"> render in good faith the certification required by this section.  The knowledge and information of a Vendor is not required to exceed that which is normally possessed by a prudent person in the ordinary course of business dealings.</w:t>
      </w:r>
    </w:p>
    <w:p w14:paraId="5352BC63" w14:textId="77777777" w:rsidR="00B6764D" w:rsidRPr="008F47C8" w:rsidRDefault="00B6764D" w:rsidP="00B6764D">
      <w:pPr>
        <w:spacing w:after="0" w:line="240" w:lineRule="auto"/>
        <w:ind w:left="1440"/>
        <w:rPr>
          <w:rFonts w:asciiTheme="minorHAnsi" w:eastAsia="Times New Roman" w:hAnsiTheme="minorHAnsi"/>
          <w:sz w:val="24"/>
          <w:szCs w:val="24"/>
        </w:rPr>
      </w:pPr>
    </w:p>
    <w:p w14:paraId="2811F73C"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DISADVANTAGED BUSINESS ENTERPRISE ASSURANCE:</w:t>
      </w:r>
    </w:p>
    <w:p w14:paraId="54468765" w14:textId="77777777" w:rsidR="00B6764D" w:rsidRPr="008F47C8" w:rsidRDefault="00B6764D" w:rsidP="00B6764D">
      <w:pPr>
        <w:spacing w:after="0" w:line="240" w:lineRule="auto"/>
        <w:ind w:left="1440"/>
        <w:rPr>
          <w:rFonts w:asciiTheme="minorHAnsi" w:eastAsia="Times New Roman" w:hAnsiTheme="minorHAnsi" w:cs="Arial"/>
          <w:sz w:val="24"/>
          <w:szCs w:val="24"/>
        </w:rPr>
      </w:pPr>
      <w:r w:rsidRPr="008F47C8">
        <w:rPr>
          <w:rFonts w:asciiTheme="minorHAnsi" w:eastAsia="Times New Roman" w:hAnsiTheme="minorHAnsi" w:cs="Arial"/>
          <w:sz w:val="24"/>
          <w:szCs w:val="24"/>
        </w:rPr>
        <w:t xml:space="preserve">The Vendor and its subcontractors shall not discriminate </w:t>
      </w:r>
      <w:proofErr w:type="gramStart"/>
      <w:r w:rsidRPr="008F47C8">
        <w:rPr>
          <w:rFonts w:asciiTheme="minorHAnsi" w:eastAsia="Times New Roman" w:hAnsiTheme="minorHAnsi" w:cs="Arial"/>
          <w:sz w:val="24"/>
          <w:szCs w:val="24"/>
        </w:rPr>
        <w:t>on the basis of</w:t>
      </w:r>
      <w:proofErr w:type="gramEnd"/>
      <w:r w:rsidRPr="008F47C8">
        <w:rPr>
          <w:rFonts w:asciiTheme="minorHAnsi" w:eastAsia="Times New Roman" w:hAnsiTheme="minorHAnsi" w:cs="Arial"/>
          <w:sz w:val="24"/>
          <w:szCs w:val="24"/>
        </w:rPr>
        <w:t xml:space="preserve"> race, color, national origin, or sex in the performance of this contract. The Vendor shall carry out applicable requirements of 49 CFR part 26 in the award and administration of DOT-assisted contracts. Failure by the Vendor to carry out these requirements is a material breach of this contract, which may result in the termination of this contract or such other remedy as the Agency/Buyer deems appropriate.</w:t>
      </w:r>
    </w:p>
    <w:p w14:paraId="30C51C49" w14:textId="77777777" w:rsidR="00B6764D" w:rsidRPr="008F47C8" w:rsidRDefault="00B6764D" w:rsidP="00B6764D">
      <w:pPr>
        <w:spacing w:after="0" w:line="240" w:lineRule="auto"/>
        <w:ind w:left="1440"/>
        <w:rPr>
          <w:rFonts w:asciiTheme="minorHAnsi" w:eastAsia="Times New Roman" w:hAnsiTheme="minorHAnsi"/>
          <w:sz w:val="24"/>
          <w:szCs w:val="24"/>
        </w:rPr>
      </w:pPr>
    </w:p>
    <w:p w14:paraId="14DAFA42"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DRUG FREE WORKPLACE:</w:t>
      </w:r>
    </w:p>
    <w:p w14:paraId="2FBF725F"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The Vendor certifies that it will comply with the requirements of the federal Drug Free Workplace Act, 41 U.S.C.A. 702 as amended and 49 C.F.R. 32, Subpart B, including Appendix C as amended.</w:t>
      </w:r>
    </w:p>
    <w:p w14:paraId="5E93696C" w14:textId="77777777" w:rsidR="00B6764D" w:rsidRPr="008F47C8" w:rsidRDefault="00B6764D" w:rsidP="00B6764D">
      <w:pPr>
        <w:spacing w:after="0" w:line="240" w:lineRule="auto"/>
        <w:ind w:left="1440"/>
        <w:rPr>
          <w:rFonts w:asciiTheme="minorHAnsi" w:eastAsia="Times New Roman" w:hAnsiTheme="minorHAnsi"/>
          <w:sz w:val="24"/>
          <w:szCs w:val="24"/>
        </w:rPr>
      </w:pPr>
    </w:p>
    <w:p w14:paraId="584035F1" w14:textId="77777777" w:rsidR="00B6764D" w:rsidRPr="008F47C8" w:rsidRDefault="00B6764D" w:rsidP="00B6764D">
      <w:pPr>
        <w:tabs>
          <w:tab w:val="num" w:pos="1440"/>
        </w:tabs>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INTELLIGENT TRANSPORTATION SYSTEMS PROGRAM:</w:t>
      </w:r>
    </w:p>
    <w:p w14:paraId="326232FF"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As used in this assurance, the term Intelligent Transportation Systems (ITS) project is defined to include any project that in whole or in part finances the acquisition of technologies or systems of technologies that provide or significantly contribute to the provision of one or more ITS user services as defined in the “National ITS Architecture.” </w:t>
      </w:r>
    </w:p>
    <w:p w14:paraId="7C4B2F4F" w14:textId="77777777" w:rsidR="00B6764D" w:rsidRPr="008F47C8" w:rsidRDefault="00B6764D" w:rsidP="00B6764D">
      <w:pPr>
        <w:spacing w:after="0" w:line="240" w:lineRule="auto"/>
        <w:ind w:left="1440"/>
        <w:rPr>
          <w:rFonts w:asciiTheme="minorHAnsi" w:eastAsia="Times New Roman" w:hAnsiTheme="minorHAnsi"/>
          <w:sz w:val="24"/>
          <w:szCs w:val="24"/>
        </w:rPr>
      </w:pPr>
    </w:p>
    <w:p w14:paraId="6B62DF42" w14:textId="28905B4D"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(a) In accordance with Section 5206</w:t>
      </w:r>
      <w:r w:rsidR="005A73B8">
        <w:rPr>
          <w:rFonts w:asciiTheme="minorHAnsi" w:eastAsia="Times New Roman" w:hAnsiTheme="minorHAnsi"/>
          <w:sz w:val="24"/>
          <w:szCs w:val="24"/>
        </w:rPr>
        <w:t>I</w:t>
      </w:r>
      <w:r w:rsidRPr="008F47C8">
        <w:rPr>
          <w:rFonts w:asciiTheme="minorHAnsi" w:eastAsia="Times New Roman" w:hAnsiTheme="minorHAnsi"/>
          <w:sz w:val="24"/>
          <w:szCs w:val="24"/>
        </w:rPr>
        <w:t xml:space="preserve"> of TEA-21, 23 U.S.C. 502 note, the Vendor assures it will comply with all applicable requirements of Section V (Regional ITS Architecture and Section VI (Project Implementation) of FTA Notice, “FTA National ITS Architecture Policy on Transit Projects,” at 66 </w:t>
      </w:r>
      <w:r w:rsidRPr="008F47C8">
        <w:rPr>
          <w:rFonts w:asciiTheme="minorHAnsi" w:eastAsia="Times New Roman" w:hAnsiTheme="minorHAnsi"/>
          <w:i/>
          <w:sz w:val="24"/>
          <w:szCs w:val="24"/>
        </w:rPr>
        <w:t>Fed. Reg.</w:t>
      </w:r>
      <w:r w:rsidRPr="008F47C8">
        <w:rPr>
          <w:rFonts w:asciiTheme="minorHAnsi" w:eastAsia="Times New Roman" w:hAnsiTheme="minorHAnsi"/>
          <w:sz w:val="24"/>
          <w:szCs w:val="24"/>
        </w:rPr>
        <w:t xml:space="preserve"> 1455 </w:t>
      </w:r>
      <w:r w:rsidRPr="008F47C8">
        <w:rPr>
          <w:rFonts w:asciiTheme="minorHAnsi" w:eastAsia="Times New Roman" w:hAnsiTheme="minorHAnsi"/>
          <w:i/>
          <w:sz w:val="24"/>
          <w:szCs w:val="24"/>
        </w:rPr>
        <w:t>et seq</w:t>
      </w:r>
      <w:r w:rsidRPr="008F47C8">
        <w:rPr>
          <w:rFonts w:asciiTheme="minorHAnsi" w:eastAsia="Times New Roman" w:hAnsiTheme="minorHAnsi"/>
          <w:sz w:val="24"/>
          <w:szCs w:val="24"/>
        </w:rPr>
        <w:t>., January 8, 2001, and other FTA requirements that may be issued in connection with any ITS project it undertakes financed with Highway Trust Funds (including funds from the mass transit account) or funds made available for the Intelligent Transportation Systems Program authorized by TEA-21, title V, subtitle C, 23 U.S.C. 502 note.(b) With respect to any ITS project financed with Federal assistance derived from a source other than Highway Trust Funds (including funds from the Mass Transit Account) or TEA-21, title V, subtitle C, 23 U.S.C. 502 note, the Vendor assures that is will use its best efforts to ensure that any ITS project it undertakes will not preclude interface with other intelligent transportation systems in the Region.</w:t>
      </w:r>
    </w:p>
    <w:p w14:paraId="4B1BE707"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B9329FA" w14:textId="77777777" w:rsidR="00EA3F00" w:rsidRDefault="00EA3F00" w:rsidP="00B6764D">
      <w:pPr>
        <w:tabs>
          <w:tab w:val="left" w:pos="1440"/>
        </w:tabs>
        <w:spacing w:after="0" w:line="240" w:lineRule="auto"/>
        <w:ind w:left="1440"/>
        <w:rPr>
          <w:rFonts w:asciiTheme="minorHAnsi" w:eastAsia="Times New Roman" w:hAnsiTheme="minorHAnsi"/>
          <w:sz w:val="24"/>
          <w:szCs w:val="24"/>
          <w:u w:val="single"/>
        </w:rPr>
      </w:pPr>
    </w:p>
    <w:p w14:paraId="7759C359" w14:textId="77777777" w:rsidR="00EA3F00" w:rsidRDefault="00EA3F00" w:rsidP="00B6764D">
      <w:pPr>
        <w:tabs>
          <w:tab w:val="left" w:pos="1440"/>
        </w:tabs>
        <w:spacing w:after="0" w:line="240" w:lineRule="auto"/>
        <w:ind w:left="1440"/>
        <w:rPr>
          <w:rFonts w:asciiTheme="minorHAnsi" w:eastAsia="Times New Roman" w:hAnsiTheme="minorHAnsi"/>
          <w:sz w:val="24"/>
          <w:szCs w:val="24"/>
          <w:u w:val="single"/>
        </w:rPr>
      </w:pPr>
    </w:p>
    <w:p w14:paraId="087AE1B8" w14:textId="17BE373C" w:rsidR="00B6764D" w:rsidRPr="008F47C8" w:rsidRDefault="00B6764D" w:rsidP="00EA3F00">
      <w:pPr>
        <w:tabs>
          <w:tab w:val="left" w:pos="1440"/>
        </w:tabs>
        <w:spacing w:before="240"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u w:val="single"/>
        </w:rPr>
        <w:lastRenderedPageBreak/>
        <w:t>NONDISCRIMINATION ASSURANCE</w:t>
      </w:r>
      <w:r w:rsidRPr="008F47C8">
        <w:rPr>
          <w:rFonts w:asciiTheme="minorHAnsi" w:eastAsia="Times New Roman" w:hAnsiTheme="minorHAnsi"/>
          <w:b/>
          <w:sz w:val="24"/>
          <w:szCs w:val="24"/>
        </w:rPr>
        <w:t>:</w:t>
      </w:r>
    </w:p>
    <w:p w14:paraId="6D321214" w14:textId="49F28265"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As required by 49 U.S.C. 5332 (which prohibits discrimination on the basis of race, color, creed, national origin, sex, or age, and prohibits discrimination in employment or business opportunity), Title VI of the Civil Rights Act of 1964, as amended, 42 U.S.C. 2000d, and U.S. DOT regulations, </w:t>
      </w:r>
      <w:r w:rsidR="005A73B8">
        <w:rPr>
          <w:rFonts w:asciiTheme="minorHAnsi" w:eastAsia="Times New Roman" w:hAnsiTheme="minorHAnsi"/>
          <w:sz w:val="24"/>
          <w:szCs w:val="24"/>
        </w:rPr>
        <w:t>“</w:t>
      </w:r>
      <w:r w:rsidRPr="008F47C8">
        <w:rPr>
          <w:rFonts w:asciiTheme="minorHAnsi" w:eastAsia="Times New Roman" w:hAnsiTheme="minorHAnsi"/>
          <w:sz w:val="24"/>
          <w:szCs w:val="24"/>
        </w:rPr>
        <w:t>Nondiscrimination in Federally-Assisted Programs of the Department of Transportation</w:t>
      </w:r>
      <w:r w:rsidR="005A73B8">
        <w:rPr>
          <w:rFonts w:asciiTheme="minorHAnsi" w:eastAsia="Times New Roman" w:hAnsiTheme="minorHAnsi"/>
          <w:sz w:val="24"/>
          <w:szCs w:val="24"/>
        </w:rPr>
        <w:t>—</w:t>
      </w:r>
      <w:r w:rsidRPr="008F47C8">
        <w:rPr>
          <w:rFonts w:asciiTheme="minorHAnsi" w:eastAsia="Times New Roman" w:hAnsiTheme="minorHAnsi"/>
          <w:sz w:val="24"/>
          <w:szCs w:val="24"/>
        </w:rPr>
        <w:t>Effectuation of Title VI of the Civil Rights Act,</w:t>
      </w:r>
      <w:r w:rsidR="005A73B8">
        <w:rPr>
          <w:rFonts w:asciiTheme="minorHAnsi" w:eastAsia="Times New Roman" w:hAnsiTheme="minorHAnsi"/>
          <w:sz w:val="24"/>
          <w:szCs w:val="24"/>
        </w:rPr>
        <w:t>”</w:t>
      </w:r>
      <w:r w:rsidRPr="008F47C8">
        <w:rPr>
          <w:rFonts w:asciiTheme="minorHAnsi" w:eastAsia="Times New Roman" w:hAnsiTheme="minorHAnsi"/>
          <w:sz w:val="24"/>
          <w:szCs w:val="24"/>
        </w:rPr>
        <w:t xml:space="preserve"> 49 CFR Part 21 at 21.7, the Vendor assures that it will comply with all requirements of 49 CFR Part 21; FTA Circular 4702.1A, </w:t>
      </w:r>
      <w:r w:rsidR="005A73B8">
        <w:rPr>
          <w:rFonts w:asciiTheme="minorHAnsi" w:eastAsia="Times New Roman" w:hAnsiTheme="minorHAnsi"/>
          <w:sz w:val="24"/>
          <w:szCs w:val="24"/>
        </w:rPr>
        <w:t>“</w:t>
      </w:r>
      <w:r w:rsidRPr="008F47C8">
        <w:rPr>
          <w:rFonts w:asciiTheme="minorHAnsi" w:eastAsia="Times New Roman" w:hAnsiTheme="minorHAnsi"/>
          <w:sz w:val="24"/>
          <w:szCs w:val="24"/>
        </w:rPr>
        <w:t>Title VI and Title VI-Dependent Guidelines for Federal Transit Administration Recipients,</w:t>
      </w:r>
      <w:r w:rsidR="005A73B8">
        <w:rPr>
          <w:rFonts w:asciiTheme="minorHAnsi" w:eastAsia="Times New Roman" w:hAnsiTheme="minorHAnsi"/>
          <w:sz w:val="24"/>
          <w:szCs w:val="24"/>
        </w:rPr>
        <w:t>”</w:t>
      </w:r>
      <w:r w:rsidRPr="008F47C8">
        <w:rPr>
          <w:rFonts w:asciiTheme="minorHAnsi" w:eastAsia="Times New Roman" w:hAnsiTheme="minorHAnsi"/>
          <w:sz w:val="24"/>
          <w:szCs w:val="24"/>
        </w:rPr>
        <w:t xml:space="preserve"> and other applicable directives, so that no person in the United States, on the basis of race, color, national origin, creed, sex, or age will be excluded from participation in, be denied the benefits of, or otherwise be subjected to discrimination in any program or activity (particularly in the level and quality of transportation services and transportation-related benefits) for which the Vendor receives federal assistance.</w:t>
      </w:r>
    </w:p>
    <w:p w14:paraId="34EC78FC" w14:textId="77777777" w:rsidR="00B6764D" w:rsidRPr="008F47C8" w:rsidRDefault="00B6764D" w:rsidP="00B6764D">
      <w:pPr>
        <w:spacing w:after="0" w:line="240" w:lineRule="auto"/>
        <w:ind w:left="1440"/>
        <w:rPr>
          <w:rFonts w:asciiTheme="minorHAnsi" w:eastAsia="Times New Roman" w:hAnsiTheme="minorHAnsi"/>
          <w:sz w:val="24"/>
          <w:szCs w:val="24"/>
        </w:rPr>
      </w:pPr>
    </w:p>
    <w:p w14:paraId="6EEA2ECA"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Specifically, during the period in which federal assistance is extended to the project, or project property is used for a purpose for which the federal assistance is extended or for another purpose involving the provision of similar services or benefits, or </w:t>
      </w:r>
      <w:proofErr w:type="gramStart"/>
      <w:r w:rsidRPr="008F47C8">
        <w:rPr>
          <w:rFonts w:asciiTheme="minorHAnsi" w:eastAsia="Times New Roman" w:hAnsiTheme="minorHAnsi"/>
          <w:sz w:val="24"/>
          <w:szCs w:val="24"/>
        </w:rPr>
        <w:t>as long as</w:t>
      </w:r>
      <w:proofErr w:type="gramEnd"/>
      <w:r w:rsidRPr="008F47C8">
        <w:rPr>
          <w:rFonts w:asciiTheme="minorHAnsi" w:eastAsia="Times New Roman" w:hAnsiTheme="minorHAnsi"/>
          <w:sz w:val="24"/>
          <w:szCs w:val="24"/>
        </w:rPr>
        <w:t xml:space="preserve"> the Vendor retains ownership or possession of the project property, whichever is longer, the Vendor assures that:</w:t>
      </w:r>
    </w:p>
    <w:p w14:paraId="2911F405"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0CB2861" w14:textId="3260B93A" w:rsidR="00B6764D" w:rsidRPr="008F47C8" w:rsidRDefault="00B6764D" w:rsidP="007279F2">
      <w:pPr>
        <w:numPr>
          <w:ilvl w:val="0"/>
          <w:numId w:val="39"/>
        </w:numPr>
        <w:tabs>
          <w:tab w:val="left" w:pos="1710"/>
        </w:tabs>
        <w:spacing w:after="0" w:line="240" w:lineRule="auto"/>
        <w:ind w:left="1440" w:firstLine="0"/>
        <w:rPr>
          <w:rFonts w:asciiTheme="minorHAnsi" w:eastAsia="Times New Roman" w:hAnsiTheme="minorHAnsi"/>
          <w:sz w:val="24"/>
          <w:szCs w:val="24"/>
        </w:rPr>
      </w:pPr>
      <w:r w:rsidRPr="008F47C8">
        <w:rPr>
          <w:rFonts w:asciiTheme="minorHAnsi" w:eastAsia="Times New Roman" w:hAnsiTheme="minorHAnsi"/>
          <w:sz w:val="24"/>
          <w:szCs w:val="24"/>
        </w:rPr>
        <w:t xml:space="preserve">Each project will be conducted, property acquisitions will be undertaken, and project facilities will be operated in accordance with all applicable requirements of 49 U.S.C. 5332 and 49 CFR Part 21, and understands that this assurance extends to its entire facility and to facilities operated in connection with the project.(b) It will promptly take the necessary actions to effectuate this assurance, including notifying the public that complaints of discrimination in the provision of transportation-related services or benefits may be filed with U.S. DOT or FTA.  Upon request by U.S. DOT or FTA, the Vendor assures that it will submit the required information pertaining to its compliance with these requirements.   (c) It will include in each sub agreement, property transfer agreement, third party contract, third party subcontract, or participation agreement adequate provisions to extend the requirements of 49 U.S.C. 5332 and 49 CFR Part 21 to other parties involved therein including any sub recipient, transferee, third party contractor, third party subcontractor at any level, successor in interest, or any other participant in the project.   (d) Should it transfer real property, structures, or improvements financed with federal assistance to another party, any deeds and instruments recording the transfer of that property shall contain a covenant running with the land assuring nondiscrimination for the period during which the property is used for a purpose for which the federal assistance is extended or for another purpose involving the provision of similar services or benefits. </w:t>
      </w:r>
      <w:r w:rsidR="005A73B8">
        <w:rPr>
          <w:rFonts w:asciiTheme="minorHAnsi" w:eastAsia="Times New Roman" w:hAnsiTheme="minorHAnsi"/>
          <w:sz w:val="24"/>
          <w:szCs w:val="24"/>
        </w:rPr>
        <w:t>I</w:t>
      </w:r>
      <w:r w:rsidRPr="008F47C8">
        <w:rPr>
          <w:rFonts w:asciiTheme="minorHAnsi" w:eastAsia="Times New Roman" w:hAnsiTheme="minorHAnsi"/>
          <w:sz w:val="24"/>
          <w:szCs w:val="24"/>
        </w:rPr>
        <w:t xml:space="preserve"> The United States has a right to seek judicial enforcement </w:t>
      </w:r>
      <w:proofErr w:type="gramStart"/>
      <w:r w:rsidRPr="008F47C8">
        <w:rPr>
          <w:rFonts w:asciiTheme="minorHAnsi" w:eastAsia="Times New Roman" w:hAnsiTheme="minorHAnsi"/>
          <w:sz w:val="24"/>
          <w:szCs w:val="24"/>
        </w:rPr>
        <w:t>with regard to</w:t>
      </w:r>
      <w:proofErr w:type="gramEnd"/>
      <w:r w:rsidRPr="008F47C8">
        <w:rPr>
          <w:rFonts w:asciiTheme="minorHAnsi" w:eastAsia="Times New Roman" w:hAnsiTheme="minorHAnsi"/>
          <w:sz w:val="24"/>
          <w:szCs w:val="24"/>
        </w:rPr>
        <w:t xml:space="preserve"> any matter arising under the Act, regulations, and this assurance. (f) It will make any changes in its 49 U.S.C. 5332 and Title VI implementing procedures as U.S. DOT or FTA may request.</w:t>
      </w:r>
    </w:p>
    <w:p w14:paraId="7CD8CC6E" w14:textId="77777777" w:rsidR="00B6764D" w:rsidRPr="008F47C8" w:rsidRDefault="00B6764D" w:rsidP="00B6764D">
      <w:pPr>
        <w:spacing w:after="0" w:line="240" w:lineRule="auto"/>
        <w:ind w:left="1800"/>
        <w:rPr>
          <w:rFonts w:asciiTheme="minorHAnsi" w:eastAsia="Times New Roman" w:hAnsiTheme="minorHAnsi"/>
          <w:sz w:val="24"/>
          <w:szCs w:val="24"/>
        </w:rPr>
      </w:pPr>
    </w:p>
    <w:p w14:paraId="242784D5" w14:textId="77777777" w:rsidR="00B6764D" w:rsidRPr="008F47C8" w:rsidRDefault="00B6764D" w:rsidP="00B6764D">
      <w:pPr>
        <w:tabs>
          <w:tab w:val="left" w:pos="1440"/>
        </w:tabs>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NONDISCRIMINATION ON THE BASIS OF DISABILITY:</w:t>
      </w:r>
    </w:p>
    <w:p w14:paraId="1B1FB660" w14:textId="2E992A02" w:rsidR="00B6764D" w:rsidRPr="008F47C8" w:rsidRDefault="00B6764D" w:rsidP="00B6764D">
      <w:pPr>
        <w:spacing w:after="12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As required by U.S. DOT regulations, </w:t>
      </w:r>
      <w:r w:rsidR="005A73B8">
        <w:rPr>
          <w:rFonts w:asciiTheme="minorHAnsi" w:eastAsia="Times New Roman" w:hAnsiTheme="minorHAnsi"/>
          <w:sz w:val="24"/>
          <w:szCs w:val="24"/>
        </w:rPr>
        <w:t>“</w:t>
      </w:r>
      <w:r w:rsidRPr="008F47C8">
        <w:rPr>
          <w:rFonts w:asciiTheme="minorHAnsi" w:eastAsia="Times New Roman" w:hAnsiTheme="minorHAnsi"/>
          <w:sz w:val="24"/>
          <w:szCs w:val="24"/>
        </w:rPr>
        <w:t>Nondiscrimination on the Basis of Handicap in Programs and Activities Receiving or Benefiting from Federal Financial Assistance,</w:t>
      </w:r>
      <w:r w:rsidR="005A73B8">
        <w:rPr>
          <w:rFonts w:asciiTheme="minorHAnsi" w:eastAsia="Times New Roman" w:hAnsiTheme="minorHAnsi"/>
          <w:sz w:val="24"/>
          <w:szCs w:val="24"/>
        </w:rPr>
        <w:t>”</w:t>
      </w:r>
      <w:r w:rsidRPr="008F47C8">
        <w:rPr>
          <w:rFonts w:asciiTheme="minorHAnsi" w:eastAsia="Times New Roman" w:hAnsiTheme="minorHAnsi"/>
          <w:sz w:val="24"/>
          <w:szCs w:val="24"/>
        </w:rPr>
        <w:t xml:space="preserve"> at 49 CFR 27.9, the Vendor assures that, as a condition to the approval or extension of any Federal assistance </w:t>
      </w:r>
      <w:r w:rsidRPr="008F47C8">
        <w:rPr>
          <w:rFonts w:asciiTheme="minorHAnsi" w:eastAsia="Times New Roman" w:hAnsiTheme="minorHAnsi"/>
          <w:sz w:val="24"/>
          <w:szCs w:val="24"/>
        </w:rPr>
        <w:lastRenderedPageBreak/>
        <w:t xml:space="preserve">awarded by FTA to construct any facility, obtain any rolling stock or other equipment, undertake studies, conduct research, or to participate in or obtain any benefit from any program administered by FTA, no otherwise qualified person with a disability shall be, solely by reason of that disability, excluded from participation in, denied the benefits of, or otherwise subjected to discrimination in any program or activity receiving or benefiting from Federal assistance administered by the FTA or any entity within U.S. DOT.  The Vendor assures that project implementation and operations so assisted will comply with all applicable requirements of U.S. DOT regulations implementing the Rehabilitation Act of 1973, as amended, 29 U.S.C. 794, </w:t>
      </w:r>
      <w:r w:rsidRPr="008F47C8">
        <w:rPr>
          <w:rFonts w:asciiTheme="minorHAnsi" w:eastAsia="Times New Roman" w:hAnsiTheme="minorHAnsi"/>
          <w:i/>
          <w:sz w:val="24"/>
          <w:szCs w:val="24"/>
        </w:rPr>
        <w:t>et</w:t>
      </w:r>
      <w:r w:rsidRPr="008F47C8">
        <w:rPr>
          <w:rFonts w:asciiTheme="minorHAnsi" w:eastAsia="Times New Roman" w:hAnsiTheme="minorHAnsi"/>
          <w:sz w:val="24"/>
          <w:szCs w:val="24"/>
        </w:rPr>
        <w:t xml:space="preserve"> </w:t>
      </w:r>
      <w:r w:rsidRPr="008F47C8">
        <w:rPr>
          <w:rFonts w:asciiTheme="minorHAnsi" w:eastAsia="Times New Roman" w:hAnsiTheme="minorHAnsi"/>
          <w:i/>
          <w:sz w:val="24"/>
          <w:szCs w:val="24"/>
        </w:rPr>
        <w:t>seq</w:t>
      </w:r>
      <w:r w:rsidRPr="008F47C8">
        <w:rPr>
          <w:rFonts w:asciiTheme="minorHAnsi" w:eastAsia="Times New Roman" w:hAnsiTheme="minorHAnsi"/>
          <w:sz w:val="24"/>
          <w:szCs w:val="24"/>
        </w:rPr>
        <w:t xml:space="preserve">., and the Americans with Disabilities Act of 1990, as amended, 42 U.S.C. 12101 </w:t>
      </w:r>
      <w:r w:rsidRPr="008F47C8">
        <w:rPr>
          <w:rFonts w:asciiTheme="minorHAnsi" w:eastAsia="Times New Roman" w:hAnsiTheme="minorHAnsi"/>
          <w:i/>
          <w:sz w:val="24"/>
          <w:szCs w:val="24"/>
        </w:rPr>
        <w:t>et seq</w:t>
      </w:r>
      <w:r w:rsidRPr="008F47C8">
        <w:rPr>
          <w:rFonts w:asciiTheme="minorHAnsi" w:eastAsia="Times New Roman" w:hAnsiTheme="minorHAnsi"/>
          <w:sz w:val="24"/>
          <w:szCs w:val="24"/>
        </w:rPr>
        <w:t>., and implementing U.S. DOT regulations at 49 CFR parts 27, 37, and 38, and any applicable regulations and directives issued by other Federal Agency/Buyers or agencies.</w:t>
      </w:r>
    </w:p>
    <w:p w14:paraId="2AA42FEE"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PROCUREMENT COMPLIANCE CERTIFICATION:</w:t>
      </w:r>
    </w:p>
    <w:p w14:paraId="77CF99FF"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The Vendor certifies that its procurements and procurement system will comply with all applicable </w:t>
      </w:r>
      <w:proofErr w:type="gramStart"/>
      <w:r w:rsidRPr="008F47C8">
        <w:rPr>
          <w:rFonts w:asciiTheme="minorHAnsi" w:eastAsia="Times New Roman" w:hAnsiTheme="minorHAnsi"/>
          <w:sz w:val="24"/>
          <w:szCs w:val="24"/>
        </w:rPr>
        <w:t>third party</w:t>
      </w:r>
      <w:proofErr w:type="gramEnd"/>
      <w:r w:rsidRPr="008F47C8">
        <w:rPr>
          <w:rFonts w:asciiTheme="minorHAnsi" w:eastAsia="Times New Roman" w:hAnsiTheme="minorHAnsi"/>
          <w:sz w:val="24"/>
          <w:szCs w:val="24"/>
        </w:rPr>
        <w:t xml:space="preserve"> procurement requirements of Federal laws, executive orders, regulations, and FTA directives, and requirements, as amended and revised, as well as other requirements FTA may issue including FTA Circular 4220.1F, “Third Party Contracting Guidance,” and any revisions thereto, to the extent those requirements are applicable.  The Vendor certifies that it will include in its contracts financed in whole or in part with FTA assistance all clauses required by Federal laws, executive orders, or regulations, and will ensure that each sub recipient and each contractor will also include in its sub agreements and its contracts financed in whole or in part with FTA assistance all applicable clauses required by Federal laws, executive orders, or regulations. </w:t>
      </w:r>
    </w:p>
    <w:p w14:paraId="7253B1FC" w14:textId="77777777" w:rsidR="00B6764D" w:rsidRPr="008F47C8" w:rsidRDefault="00B6764D" w:rsidP="00B6764D">
      <w:pPr>
        <w:spacing w:after="0" w:line="240" w:lineRule="auto"/>
        <w:ind w:left="1440"/>
        <w:rPr>
          <w:rFonts w:asciiTheme="minorHAnsi" w:eastAsia="Times New Roman" w:hAnsiTheme="minorHAnsi"/>
          <w:sz w:val="24"/>
          <w:szCs w:val="24"/>
          <w:u w:val="single"/>
        </w:rPr>
      </w:pPr>
    </w:p>
    <w:p w14:paraId="0FE0158C"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STANDARD ASSURANCES:</w:t>
      </w:r>
    </w:p>
    <w:p w14:paraId="22A75F39"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The Vendor assures that it will comply with all applicable federal statutes, regulations, executive orders, Federal Transit Administration (FTA) circulars, Federal Aviation Administration (FAA) Orders and Circulars, and other federal requirements in carrying out any project supported by federal funds.  The Vendor recognizes that federal laws, regulations, policies, and administrative practices may be modified from time to time and those modifications may affect project implementation.  The Vendor agrees that the most recent federal requirements will apply to the project.</w:t>
      </w:r>
    </w:p>
    <w:p w14:paraId="09FCCC80" w14:textId="77777777" w:rsidR="00B6764D" w:rsidRPr="008F47C8" w:rsidRDefault="00B6764D" w:rsidP="00B6764D">
      <w:pPr>
        <w:spacing w:after="0" w:line="240" w:lineRule="auto"/>
        <w:ind w:left="1440"/>
        <w:rPr>
          <w:rFonts w:asciiTheme="minorHAnsi" w:eastAsia="Times New Roman" w:hAnsiTheme="minorHAnsi"/>
          <w:sz w:val="24"/>
          <w:szCs w:val="24"/>
        </w:rPr>
      </w:pPr>
    </w:p>
    <w:p w14:paraId="423E0638"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u w:val="single"/>
        </w:rPr>
        <w:t>FALSE OR FRAUDULENT STATEMENTS OR CLAIMS</w:t>
      </w:r>
      <w:r w:rsidRPr="008F47C8">
        <w:rPr>
          <w:rFonts w:asciiTheme="minorHAnsi" w:eastAsia="Times New Roman" w:hAnsiTheme="minorHAnsi"/>
          <w:sz w:val="24"/>
          <w:szCs w:val="24"/>
        </w:rPr>
        <w:t>:</w:t>
      </w:r>
    </w:p>
    <w:p w14:paraId="60816344"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The Vendor acknowledges that if it makes a false, fictitious, or fraudulent claim, statement, submission, or certification to the Government in connection with this Project, the Government reserves the right to impose on the VENDOR the penalties of 18 U.S.C. Section 1001, 49 U.S.C. Section 5307, 31 U.S.C. Section 3801, and 49 CFR Part 31, as the Government may deem appropriate.  VENDOR agrees to include this clause in all state and federal assisted contracts and subcontracts.</w:t>
      </w:r>
    </w:p>
    <w:p w14:paraId="5ECA0822" w14:textId="77777777" w:rsidR="00B6764D" w:rsidRPr="008F47C8" w:rsidRDefault="00B6764D" w:rsidP="00B6764D">
      <w:pPr>
        <w:spacing w:after="0" w:line="240" w:lineRule="auto"/>
        <w:ind w:left="1440"/>
        <w:rPr>
          <w:rFonts w:asciiTheme="minorHAnsi" w:eastAsia="Times New Roman" w:hAnsiTheme="minorHAnsi"/>
          <w:sz w:val="24"/>
          <w:szCs w:val="24"/>
        </w:rPr>
      </w:pPr>
    </w:p>
    <w:p w14:paraId="1A277944" w14:textId="77777777" w:rsidR="00EA3F00" w:rsidRDefault="00EA3F00" w:rsidP="00B6764D">
      <w:pPr>
        <w:spacing w:after="0" w:line="240" w:lineRule="auto"/>
        <w:ind w:left="1440"/>
        <w:rPr>
          <w:rFonts w:asciiTheme="minorHAnsi" w:eastAsia="Times New Roman" w:hAnsiTheme="minorHAnsi"/>
          <w:sz w:val="24"/>
          <w:szCs w:val="24"/>
          <w:u w:val="single"/>
        </w:rPr>
      </w:pPr>
    </w:p>
    <w:p w14:paraId="4E5B76B1" w14:textId="77777777" w:rsidR="00EA3F00" w:rsidRDefault="00EA3F00" w:rsidP="00B6764D">
      <w:pPr>
        <w:spacing w:after="0" w:line="240" w:lineRule="auto"/>
        <w:ind w:left="1440"/>
        <w:rPr>
          <w:rFonts w:asciiTheme="minorHAnsi" w:eastAsia="Times New Roman" w:hAnsiTheme="minorHAnsi"/>
          <w:sz w:val="24"/>
          <w:szCs w:val="24"/>
          <w:u w:val="single"/>
        </w:rPr>
      </w:pPr>
    </w:p>
    <w:p w14:paraId="656E49AE" w14:textId="77777777" w:rsidR="00EA3F00" w:rsidRDefault="00EA3F00" w:rsidP="00B6764D">
      <w:pPr>
        <w:spacing w:after="0" w:line="240" w:lineRule="auto"/>
        <w:ind w:left="1440"/>
        <w:rPr>
          <w:rFonts w:asciiTheme="minorHAnsi" w:eastAsia="Times New Roman" w:hAnsiTheme="minorHAnsi"/>
          <w:sz w:val="24"/>
          <w:szCs w:val="24"/>
          <w:u w:val="single"/>
        </w:rPr>
      </w:pPr>
    </w:p>
    <w:p w14:paraId="2B7CC864" w14:textId="25E536A6"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u w:val="single"/>
        </w:rPr>
        <w:lastRenderedPageBreak/>
        <w:t>CHANGED CONDITIONS AFFECTING PERFORMANCE</w:t>
      </w:r>
      <w:r w:rsidRPr="008F47C8">
        <w:rPr>
          <w:rFonts w:asciiTheme="minorHAnsi" w:eastAsia="Times New Roman" w:hAnsiTheme="minorHAnsi"/>
          <w:sz w:val="24"/>
          <w:szCs w:val="24"/>
        </w:rPr>
        <w:t>:</w:t>
      </w:r>
    </w:p>
    <w:p w14:paraId="6D206D28"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The Vendor shall immediately notify the Department of any change in conditions or local law, or of any other event which may significantly affect its ability to perform the Project in accordance with the provisions of this Agreement.</w:t>
      </w:r>
    </w:p>
    <w:p w14:paraId="100886A7"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2227688"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u w:val="single"/>
        </w:rPr>
        <w:t>THIRD PARTY DISPUTES OR BREACHES</w:t>
      </w:r>
      <w:r w:rsidRPr="008F47C8">
        <w:rPr>
          <w:rFonts w:asciiTheme="minorHAnsi" w:eastAsia="Times New Roman" w:hAnsiTheme="minorHAnsi"/>
          <w:sz w:val="24"/>
          <w:szCs w:val="24"/>
        </w:rPr>
        <w:t>:</w:t>
      </w:r>
    </w:p>
    <w:p w14:paraId="6F2A0C48"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The Vendor agrees to pursue all legal rights available to it in the enforcement or defense of any </w:t>
      </w:r>
      <w:proofErr w:type="gramStart"/>
      <w:r w:rsidRPr="008F47C8">
        <w:rPr>
          <w:rFonts w:asciiTheme="minorHAnsi" w:eastAsia="Times New Roman" w:hAnsiTheme="minorHAnsi"/>
          <w:sz w:val="24"/>
          <w:szCs w:val="24"/>
        </w:rPr>
        <w:t>third party</w:t>
      </w:r>
      <w:proofErr w:type="gramEnd"/>
      <w:r w:rsidRPr="008F47C8">
        <w:rPr>
          <w:rFonts w:asciiTheme="minorHAnsi" w:eastAsia="Times New Roman" w:hAnsiTheme="minorHAnsi"/>
          <w:sz w:val="24"/>
          <w:szCs w:val="24"/>
        </w:rPr>
        <w:t xml:space="preserve"> contract, and FTA and the Department reserve the right to concur in any compromise or settlement of any third party contract claim involving the Vendor.  The Vendor will notify FTA and the Department of any current or prospective major dispute pertaining to any </w:t>
      </w:r>
      <w:proofErr w:type="gramStart"/>
      <w:r w:rsidRPr="008F47C8">
        <w:rPr>
          <w:rFonts w:asciiTheme="minorHAnsi" w:eastAsia="Times New Roman" w:hAnsiTheme="minorHAnsi"/>
          <w:sz w:val="24"/>
          <w:szCs w:val="24"/>
        </w:rPr>
        <w:t>third party</w:t>
      </w:r>
      <w:proofErr w:type="gramEnd"/>
      <w:r w:rsidRPr="008F47C8">
        <w:rPr>
          <w:rFonts w:asciiTheme="minorHAnsi" w:eastAsia="Times New Roman" w:hAnsiTheme="minorHAnsi"/>
          <w:sz w:val="24"/>
          <w:szCs w:val="24"/>
        </w:rPr>
        <w:t xml:space="preserve"> contract.  If the Vendor seeks to name the Government as a party to the litigation, the Vendor agrees to inform both FTA and the Department before doing so.  The Government retains a right to a proportionate share of any proceeds derived from any </w:t>
      </w:r>
      <w:proofErr w:type="gramStart"/>
      <w:r w:rsidRPr="008F47C8">
        <w:rPr>
          <w:rFonts w:asciiTheme="minorHAnsi" w:eastAsia="Times New Roman" w:hAnsiTheme="minorHAnsi"/>
          <w:sz w:val="24"/>
          <w:szCs w:val="24"/>
        </w:rPr>
        <w:t>third party</w:t>
      </w:r>
      <w:proofErr w:type="gramEnd"/>
      <w:r w:rsidRPr="008F47C8">
        <w:rPr>
          <w:rFonts w:asciiTheme="minorHAnsi" w:eastAsia="Times New Roman" w:hAnsiTheme="minorHAnsi"/>
          <w:sz w:val="24"/>
          <w:szCs w:val="24"/>
        </w:rPr>
        <w:t xml:space="preserve"> recovery.  Unless permitted otherwise by the Government, the Vendor will credit the Project Account with any liquidated damages recovered.  Nothing herein is intended </w:t>
      </w:r>
      <w:proofErr w:type="gramStart"/>
      <w:r w:rsidRPr="008F47C8">
        <w:rPr>
          <w:rFonts w:asciiTheme="minorHAnsi" w:eastAsia="Times New Roman" w:hAnsiTheme="minorHAnsi"/>
          <w:sz w:val="24"/>
          <w:szCs w:val="24"/>
        </w:rPr>
        <w:t>to</w:t>
      </w:r>
      <w:proofErr w:type="gramEnd"/>
      <w:r w:rsidRPr="008F47C8">
        <w:rPr>
          <w:rFonts w:asciiTheme="minorHAnsi" w:eastAsia="Times New Roman" w:hAnsiTheme="minorHAnsi"/>
          <w:sz w:val="24"/>
          <w:szCs w:val="24"/>
        </w:rPr>
        <w:t xml:space="preserve"> nor shall it waive FTA’s or the Department’s immunity to suit.</w:t>
      </w:r>
    </w:p>
    <w:p w14:paraId="3B260DEF"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DF15354"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FLY AMERICA:</w:t>
      </w:r>
    </w:p>
    <w:p w14:paraId="6E169E9F"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Vendor will comply with 49 U.S.C. §40118, 4 CFR §52 and U.S. GAO Guidelines B-138942, 1981 U.S. Comp. Gen. LEXIS 2166, March 31, </w:t>
      </w:r>
      <w:proofErr w:type="gramStart"/>
      <w:r w:rsidRPr="008F47C8">
        <w:rPr>
          <w:rFonts w:asciiTheme="minorHAnsi" w:eastAsia="Times New Roman" w:hAnsiTheme="minorHAnsi"/>
          <w:sz w:val="24"/>
          <w:szCs w:val="24"/>
        </w:rPr>
        <w:t>1981</w:t>
      </w:r>
      <w:proofErr w:type="gramEnd"/>
      <w:r w:rsidRPr="008F47C8">
        <w:rPr>
          <w:rFonts w:asciiTheme="minorHAnsi" w:eastAsia="Times New Roman" w:hAnsiTheme="minorHAnsi"/>
          <w:sz w:val="24"/>
          <w:szCs w:val="24"/>
        </w:rPr>
        <w:t xml:space="preserve"> regarding costs of international air transportation by U.S. Flag air carriers.</w:t>
      </w:r>
    </w:p>
    <w:p w14:paraId="74D0232F" w14:textId="77777777" w:rsidR="00B6764D" w:rsidRPr="008F47C8" w:rsidRDefault="00B6764D" w:rsidP="00B6764D">
      <w:pPr>
        <w:spacing w:after="0" w:line="240" w:lineRule="auto"/>
        <w:ind w:left="1440"/>
        <w:rPr>
          <w:rFonts w:asciiTheme="minorHAnsi" w:eastAsia="Times New Roman" w:hAnsiTheme="minorHAnsi"/>
          <w:sz w:val="24"/>
          <w:szCs w:val="24"/>
        </w:rPr>
      </w:pPr>
    </w:p>
    <w:p w14:paraId="6FE2B1CA"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CLEAN AIR:</w:t>
      </w:r>
    </w:p>
    <w:p w14:paraId="66CB8BFD"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For all contracts and subcontracts exceeding $100,000, Vendor agrees   to comply with all applicable standards, orders, or regulations issued pursuant to the Clean Air Act (42 U.S.C. 7601 – 7671q).</w:t>
      </w:r>
    </w:p>
    <w:p w14:paraId="29C6619F" w14:textId="77777777" w:rsidR="00B6764D" w:rsidRPr="008F47C8" w:rsidRDefault="00B6764D" w:rsidP="00B6764D">
      <w:pPr>
        <w:spacing w:after="0" w:line="240" w:lineRule="auto"/>
        <w:ind w:left="1440"/>
        <w:rPr>
          <w:rFonts w:asciiTheme="minorHAnsi" w:eastAsia="Times New Roman" w:hAnsiTheme="minorHAnsi"/>
          <w:sz w:val="24"/>
          <w:szCs w:val="24"/>
        </w:rPr>
      </w:pPr>
    </w:p>
    <w:p w14:paraId="3A9BDC24"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CLEAN WATER:</w:t>
      </w:r>
    </w:p>
    <w:p w14:paraId="08592095"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For all contracts and subcontracts exceeding $100,000, Vendor agrees to comply with all applicable standards, orders, or regulations issued pursuant to the Water Pollution Control Act, 33 U.S.C. Section 1251 et seq.</w:t>
      </w:r>
    </w:p>
    <w:p w14:paraId="5E439CE3" w14:textId="77777777" w:rsidR="00B6764D" w:rsidRPr="008F47C8" w:rsidRDefault="00B6764D" w:rsidP="00B6764D">
      <w:pPr>
        <w:spacing w:after="0" w:line="240" w:lineRule="auto"/>
        <w:ind w:left="1440"/>
        <w:rPr>
          <w:rFonts w:asciiTheme="minorHAnsi" w:eastAsia="Times New Roman" w:hAnsiTheme="minorHAnsi"/>
          <w:sz w:val="24"/>
          <w:szCs w:val="24"/>
        </w:rPr>
      </w:pPr>
    </w:p>
    <w:p w14:paraId="62E6A979" w14:textId="77777777" w:rsidR="00B6764D" w:rsidRPr="008F47C8" w:rsidRDefault="00B6764D" w:rsidP="00B6764D">
      <w:pPr>
        <w:spacing w:after="0" w:line="240" w:lineRule="auto"/>
        <w:ind w:left="1440"/>
        <w:rPr>
          <w:rFonts w:asciiTheme="minorHAnsi" w:eastAsia="Times New Roman" w:hAnsiTheme="minorHAnsi"/>
          <w:sz w:val="24"/>
          <w:szCs w:val="24"/>
          <w:u w:val="single"/>
        </w:rPr>
      </w:pPr>
      <w:r w:rsidRPr="008F47C8">
        <w:rPr>
          <w:rFonts w:asciiTheme="minorHAnsi" w:eastAsia="Times New Roman" w:hAnsiTheme="minorHAnsi"/>
          <w:sz w:val="24"/>
          <w:szCs w:val="24"/>
          <w:u w:val="single"/>
        </w:rPr>
        <w:t>NON-WAIVER:</w:t>
      </w:r>
    </w:p>
    <w:p w14:paraId="46006E35"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The Vendor agrees that in no event shall any action or inaction on behalf of or by the Department, including the making by the Department of any payment under this Agreement, constitute or be construed as a waiver by the Department of any breach by the Vendor of any terms of this Agreement  or any default on the part of the Vendor which may then exist; and any action, including the making of a payment by the Department, while any such breach or default shall exist, shall in no way impair or prejudice any right or remedy available to the Department in respect to such breach or default.  The remedies available to the Department under this Agreement are cumulative and not exclusive.  The waiver or exercise of any remedy shall not be construed as a waiver of any other remedy available hereunder or under general principles of law or equity.</w:t>
      </w:r>
    </w:p>
    <w:p w14:paraId="1990CCA2" w14:textId="77777777" w:rsidR="00B6764D" w:rsidRPr="008F47C8" w:rsidRDefault="00B6764D" w:rsidP="00B6764D">
      <w:pPr>
        <w:spacing w:after="0" w:line="240" w:lineRule="auto"/>
        <w:ind w:left="1440"/>
        <w:rPr>
          <w:rFonts w:asciiTheme="minorHAnsi" w:eastAsia="Times New Roman" w:hAnsiTheme="minorHAnsi"/>
          <w:sz w:val="24"/>
          <w:szCs w:val="24"/>
        </w:rPr>
      </w:pPr>
    </w:p>
    <w:p w14:paraId="63073379"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u w:val="single"/>
        </w:rPr>
        <w:lastRenderedPageBreak/>
        <w:t>ENERGY CONSERVATION:</w:t>
      </w:r>
    </w:p>
    <w:p w14:paraId="264E93E2"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To the extent applicable, the Vendor and its </w:t>
      </w:r>
      <w:proofErr w:type="gramStart"/>
      <w:r w:rsidRPr="008F47C8">
        <w:rPr>
          <w:rFonts w:asciiTheme="minorHAnsi" w:eastAsia="Times New Roman" w:hAnsiTheme="minorHAnsi"/>
          <w:sz w:val="24"/>
          <w:szCs w:val="24"/>
        </w:rPr>
        <w:t>third party</w:t>
      </w:r>
      <w:proofErr w:type="gramEnd"/>
      <w:r w:rsidRPr="008F47C8">
        <w:rPr>
          <w:rFonts w:asciiTheme="minorHAnsi" w:eastAsia="Times New Roman" w:hAnsiTheme="minorHAnsi"/>
          <w:sz w:val="24"/>
          <w:szCs w:val="24"/>
        </w:rPr>
        <w:t xml:space="preserve"> contractors at all tiers shall comply with mandatory standards and policies relating to energy efficiency that are contained in applicable state energy conservation plans issued in compliance with the Energy Policy and Conservation Act, 42 U.S.C. Section 6321</w:t>
      </w:r>
      <w:r w:rsidRPr="008F47C8">
        <w:rPr>
          <w:rFonts w:asciiTheme="minorHAnsi" w:eastAsia="Times New Roman" w:hAnsiTheme="minorHAnsi"/>
          <w:i/>
          <w:sz w:val="24"/>
          <w:szCs w:val="24"/>
        </w:rPr>
        <w:t xml:space="preserve"> </w:t>
      </w:r>
      <w:r w:rsidRPr="008F47C8">
        <w:rPr>
          <w:rFonts w:asciiTheme="minorHAnsi" w:eastAsia="Times New Roman" w:hAnsiTheme="minorHAnsi"/>
          <w:sz w:val="24"/>
          <w:szCs w:val="24"/>
        </w:rPr>
        <w:t>et seq.</w:t>
      </w:r>
    </w:p>
    <w:p w14:paraId="2F8C004C" w14:textId="77777777" w:rsidR="00B6764D" w:rsidRPr="008F47C8" w:rsidRDefault="00B6764D" w:rsidP="00B6764D">
      <w:pPr>
        <w:spacing w:after="0" w:line="240" w:lineRule="auto"/>
        <w:ind w:left="1440"/>
        <w:rPr>
          <w:rFonts w:asciiTheme="minorHAnsi" w:eastAsia="Times New Roman" w:hAnsiTheme="minorHAnsi"/>
          <w:sz w:val="24"/>
          <w:szCs w:val="24"/>
        </w:rPr>
      </w:pPr>
    </w:p>
    <w:p w14:paraId="28F42A1E" w14:textId="77777777" w:rsidR="00B6764D" w:rsidRPr="008F47C8" w:rsidRDefault="00B6764D" w:rsidP="00B6764D">
      <w:pPr>
        <w:spacing w:after="0" w:line="240" w:lineRule="auto"/>
        <w:ind w:left="1440"/>
        <w:rPr>
          <w:rFonts w:asciiTheme="minorHAnsi" w:eastAsia="Times New Roman" w:hAnsiTheme="minorHAnsi"/>
          <w:spacing w:val="-2"/>
          <w:sz w:val="24"/>
          <w:szCs w:val="24"/>
          <w:u w:val="single"/>
        </w:rPr>
      </w:pPr>
      <w:r w:rsidRPr="008F47C8">
        <w:rPr>
          <w:rFonts w:asciiTheme="minorHAnsi" w:eastAsia="Times New Roman" w:hAnsiTheme="minorHAnsi"/>
          <w:spacing w:val="-2"/>
          <w:sz w:val="24"/>
          <w:szCs w:val="24"/>
          <w:u w:val="single"/>
        </w:rPr>
        <w:t>ELIGIBILITY FOR EMPLOYMENT IN THE UNITED STATES:</w:t>
      </w:r>
    </w:p>
    <w:p w14:paraId="3A0097D1"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The Vendor shall complete and keep on file, as appropriate, Immigration and Naturalization Service Employment Eligibility Forms (I-9). These forms shall be used by the Vendor to verify that persons employed by the Vendor are eligible to work in the United States.</w:t>
      </w:r>
    </w:p>
    <w:p w14:paraId="43CCFB60" w14:textId="77777777" w:rsidR="00B6764D" w:rsidRPr="008F47C8" w:rsidRDefault="00B6764D" w:rsidP="00B6764D">
      <w:pPr>
        <w:spacing w:after="0" w:line="240" w:lineRule="auto"/>
        <w:ind w:left="1440"/>
        <w:rPr>
          <w:rFonts w:asciiTheme="minorHAnsi" w:eastAsia="Times New Roman" w:hAnsiTheme="minorHAnsi"/>
          <w:sz w:val="24"/>
          <w:szCs w:val="24"/>
        </w:rPr>
      </w:pPr>
    </w:p>
    <w:p w14:paraId="29D47289" w14:textId="77777777" w:rsidR="00B6764D" w:rsidRPr="008F47C8" w:rsidRDefault="00B6764D" w:rsidP="00B6764D">
      <w:pPr>
        <w:spacing w:after="0" w:line="240" w:lineRule="auto"/>
        <w:ind w:left="1440"/>
        <w:rPr>
          <w:rFonts w:asciiTheme="minorHAnsi" w:eastAsia="Times New Roman" w:hAnsiTheme="minorHAnsi"/>
          <w:b/>
          <w:sz w:val="24"/>
          <w:szCs w:val="24"/>
        </w:rPr>
      </w:pPr>
      <w:r w:rsidRPr="008F47C8">
        <w:rPr>
          <w:rFonts w:asciiTheme="minorHAnsi" w:eastAsia="Times New Roman" w:hAnsiTheme="minorHAnsi"/>
          <w:sz w:val="24"/>
          <w:szCs w:val="24"/>
          <w:u w:val="single"/>
        </w:rPr>
        <w:t>BUY AMERICAN ACT</w:t>
      </w:r>
      <w:r w:rsidRPr="008F47C8">
        <w:rPr>
          <w:rFonts w:asciiTheme="minorHAnsi" w:eastAsia="Times New Roman" w:hAnsiTheme="minorHAnsi"/>
          <w:sz w:val="24"/>
          <w:szCs w:val="24"/>
        </w:rPr>
        <w:t>:</w:t>
      </w:r>
    </w:p>
    <w:p w14:paraId="563AB162" w14:textId="77777777" w:rsidR="00B6764D" w:rsidRPr="008F47C8" w:rsidRDefault="00B6764D" w:rsidP="00B6764D">
      <w:pPr>
        <w:spacing w:after="0" w:line="240" w:lineRule="auto"/>
        <w:ind w:left="1440"/>
        <w:rPr>
          <w:rFonts w:asciiTheme="minorHAnsi" w:eastAsia="Times New Roman" w:hAnsiTheme="minorHAnsi"/>
          <w:sz w:val="24"/>
          <w:szCs w:val="24"/>
        </w:rPr>
      </w:pPr>
      <w:r w:rsidRPr="008F47C8">
        <w:rPr>
          <w:rFonts w:asciiTheme="minorHAnsi" w:eastAsia="Times New Roman" w:hAnsiTheme="minorHAnsi"/>
          <w:sz w:val="24"/>
          <w:szCs w:val="24"/>
        </w:rPr>
        <w:t xml:space="preserve">In accordance with the Buy American Act, 41 U.S.C. 10a-10d, only steel, iron and manufactured products produced in the United States may be purchased with federal funds unless an exception under section </w:t>
      </w:r>
      <w:proofErr w:type="gramStart"/>
      <w:r w:rsidRPr="008F47C8">
        <w:rPr>
          <w:rFonts w:asciiTheme="minorHAnsi" w:eastAsia="Times New Roman" w:hAnsiTheme="minorHAnsi"/>
          <w:sz w:val="24"/>
          <w:szCs w:val="24"/>
        </w:rPr>
        <w:t>b(</w:t>
      </w:r>
      <w:proofErr w:type="gramEnd"/>
      <w:r w:rsidRPr="008F47C8">
        <w:rPr>
          <w:rFonts w:asciiTheme="minorHAnsi" w:eastAsia="Times New Roman" w:hAnsiTheme="minorHAnsi"/>
          <w:sz w:val="24"/>
          <w:szCs w:val="24"/>
        </w:rPr>
        <w:t>2) or b(3) of the Buy American Act applies. Clear justification for the purchase of non-domestic items must be in the form of a waiver request submitted to and approved by the federal government.</w:t>
      </w:r>
    </w:p>
    <w:p w14:paraId="24B3DE9C" w14:textId="77777777" w:rsidR="00B6764D" w:rsidRPr="008F47C8" w:rsidRDefault="00B6764D" w:rsidP="00B6764D">
      <w:pPr>
        <w:spacing w:before="200" w:after="0" w:line="240" w:lineRule="auto"/>
        <w:ind w:left="360"/>
        <w:jc w:val="both"/>
        <w:rPr>
          <w:rFonts w:asciiTheme="minorHAnsi" w:eastAsia="Times New Roman" w:hAnsiTheme="minorHAnsi"/>
          <w:b/>
          <w:bCs/>
          <w:spacing w:val="-2"/>
          <w:sz w:val="24"/>
          <w:szCs w:val="24"/>
        </w:rPr>
      </w:pPr>
      <w:proofErr w:type="gramStart"/>
      <w:r w:rsidRPr="008F47C8">
        <w:rPr>
          <w:rFonts w:asciiTheme="minorHAnsi" w:eastAsia="Times New Roman" w:hAnsiTheme="minorHAnsi"/>
          <w:b/>
          <w:bCs/>
          <w:spacing w:val="-2"/>
          <w:sz w:val="24"/>
          <w:szCs w:val="24"/>
        </w:rPr>
        <w:t>All of</w:t>
      </w:r>
      <w:proofErr w:type="gramEnd"/>
      <w:r w:rsidRPr="008F47C8">
        <w:rPr>
          <w:rFonts w:asciiTheme="minorHAnsi" w:eastAsia="Times New Roman" w:hAnsiTheme="minorHAnsi"/>
          <w:b/>
          <w:bCs/>
          <w:spacing w:val="-2"/>
          <w:sz w:val="24"/>
          <w:szCs w:val="24"/>
        </w:rPr>
        <w:t xml:space="preserve"> the requirements listed in Section 7.3.13 apply to the federally funded project.  The Vendor agrees to include these requirements in each contract and subcontract financed in whole or in part with federal assistance.</w:t>
      </w:r>
    </w:p>
    <w:p w14:paraId="596AB4B8" w14:textId="77777777" w:rsidR="0070638C" w:rsidRDefault="000F4755" w:rsidP="00D010CF">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0070638C" w:rsidRPr="00F94E9D">
        <w:rPr>
          <w:iCs/>
        </w:rPr>
        <w:instrText xml:space="preserve"> FORMCHECKBOX </w:instrText>
      </w:r>
      <w:r w:rsidR="00BF5FB7">
        <w:rPr>
          <w:iCs/>
        </w:rPr>
      </w:r>
      <w:r w:rsidR="00BF5FB7">
        <w:rPr>
          <w:iCs/>
        </w:rPr>
        <w:fldChar w:fldCharType="separate"/>
      </w:r>
      <w:r w:rsidRPr="00F94E9D">
        <w:rPr>
          <w:iCs/>
        </w:rPr>
        <w:fldChar w:fldCharType="end"/>
      </w:r>
      <w:r w:rsidR="0070638C" w:rsidRPr="00F94E9D">
        <w:rPr>
          <w:iCs/>
        </w:rPr>
        <w:tab/>
        <w:t>American Recovery and Reinvestment Act of 2009</w:t>
      </w:r>
      <w:r w:rsidR="0070638C">
        <w:rPr>
          <w:iCs/>
        </w:rPr>
        <w:t xml:space="preserve"> (</w:t>
      </w:r>
      <w:r w:rsidR="0070638C" w:rsidRPr="00F94E9D">
        <w:rPr>
          <w:iCs/>
        </w:rPr>
        <w:t>ARRA</w:t>
      </w:r>
      <w:r w:rsidR="0070638C">
        <w:rPr>
          <w:iCs/>
        </w:rPr>
        <w:t xml:space="preserve">) Requirements </w:t>
      </w:r>
    </w:p>
    <w:p w14:paraId="4083DB81" w14:textId="675A0C93"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0070638C" w:rsidRPr="00996A5E">
        <w:rPr>
          <w:iCs/>
        </w:rPr>
        <w:instrText xml:space="preserve"> FORMCHECKBOX </w:instrText>
      </w:r>
      <w:r w:rsidR="00BF5FB7">
        <w:rPr>
          <w:iCs/>
        </w:rPr>
      </w:r>
      <w:r w:rsidR="00BF5FB7">
        <w:rPr>
          <w:iCs/>
        </w:rPr>
        <w:fldChar w:fldCharType="separate"/>
      </w:r>
      <w:r w:rsidRPr="00996A5E">
        <w:rPr>
          <w:iCs/>
        </w:rPr>
        <w:fldChar w:fldCharType="end"/>
      </w:r>
      <w:r w:rsidR="0070638C" w:rsidRPr="00996A5E">
        <w:rPr>
          <w:iCs/>
        </w:rPr>
        <w:tab/>
        <w:t xml:space="preserve">Public Works Requirements </w:t>
      </w:r>
      <w:r w:rsidR="0070638C" w:rsidRPr="00C12DDE">
        <w:rPr>
          <w:iCs/>
        </w:rPr>
        <w:t>(construction and maintenance of a public work)</w:t>
      </w:r>
      <w:r w:rsidR="0070638C">
        <w:rPr>
          <w:iCs/>
        </w:rPr>
        <w:t xml:space="preserve"> 820 ILCS 130/4.</w:t>
      </w:r>
    </w:p>
    <w:p w14:paraId="230D669D" w14:textId="04A13FB8" w:rsidR="0070638C" w:rsidRDefault="000F4755" w:rsidP="00D010CF">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0070638C" w:rsidRPr="00996A5E">
        <w:rPr>
          <w:iCs/>
        </w:rPr>
        <w:instrText xml:space="preserve"> FORMCHECKBOX </w:instrText>
      </w:r>
      <w:r w:rsidR="00BF5FB7">
        <w:rPr>
          <w:iCs/>
        </w:rPr>
      </w:r>
      <w:r w:rsidR="00BF5FB7">
        <w:rPr>
          <w:iCs/>
        </w:rPr>
        <w:fldChar w:fldCharType="separate"/>
      </w:r>
      <w:r w:rsidRPr="00996A5E">
        <w:rPr>
          <w:iCs/>
        </w:rPr>
        <w:fldChar w:fldCharType="end"/>
      </w:r>
      <w:r w:rsidR="0070638C" w:rsidRPr="00996A5E">
        <w:rPr>
          <w:iCs/>
        </w:rPr>
        <w:tab/>
        <w:t>Prevailing Wage (janitorial cleaning, window cleaning, building and grounds, site technician, natural resources, food services, and security services, if valued at more than $200 per month or $2</w:t>
      </w:r>
      <w:r w:rsidR="0070638C">
        <w:rPr>
          <w:iCs/>
        </w:rPr>
        <w:t>,</w:t>
      </w:r>
      <w:r w:rsidR="0070638C" w:rsidRPr="00996A5E">
        <w:rPr>
          <w:iCs/>
        </w:rPr>
        <w:t xml:space="preserve">000 per year </w:t>
      </w:r>
      <w:r w:rsidR="0070638C">
        <w:rPr>
          <w:iCs/>
        </w:rPr>
        <w:t xml:space="preserve">or printing) </w:t>
      </w:r>
      <w:r w:rsidR="0070638C" w:rsidRPr="00996A5E">
        <w:rPr>
          <w:iCs/>
        </w:rPr>
        <w:t>30 ILCS 500/25-60</w:t>
      </w:r>
      <w:r w:rsidR="0070638C">
        <w:rPr>
          <w:iCs/>
        </w:rPr>
        <w:t>.</w:t>
      </w:r>
    </w:p>
    <w:p w14:paraId="606A2534" w14:textId="77777777" w:rsidR="0070638C" w:rsidRDefault="00591F7C" w:rsidP="00D010CF">
      <w:pPr>
        <w:pStyle w:val="ListParagraph"/>
        <w:tabs>
          <w:tab w:val="left" w:pos="540"/>
          <w:tab w:val="left" w:pos="720"/>
        </w:tabs>
        <w:spacing w:before="240" w:line="23" w:lineRule="atLeast"/>
        <w:contextualSpacing w:val="0"/>
        <w:jc w:val="both"/>
        <w:rPr>
          <w:iCs/>
        </w:rPr>
      </w:pPr>
      <w:r>
        <w:rPr>
          <w:iCs/>
        </w:rPr>
        <w:fldChar w:fldCharType="begin">
          <w:ffData>
            <w:name w:val="Check82"/>
            <w:enabled/>
            <w:calcOnExit w:val="0"/>
            <w:checkBox>
              <w:sizeAuto/>
              <w:default w:val="1"/>
            </w:checkBox>
          </w:ffData>
        </w:fldChar>
      </w:r>
      <w:bookmarkStart w:id="13" w:name="Check82"/>
      <w:r>
        <w:rPr>
          <w:iCs/>
        </w:rPr>
        <w:instrText xml:space="preserve"> FORMCHECKBOX </w:instrText>
      </w:r>
      <w:r w:rsidR="00BF5FB7">
        <w:rPr>
          <w:iCs/>
        </w:rPr>
      </w:r>
      <w:r w:rsidR="00BF5FB7">
        <w:rPr>
          <w:iCs/>
        </w:rPr>
        <w:fldChar w:fldCharType="separate"/>
      </w:r>
      <w:r>
        <w:rPr>
          <w:iCs/>
        </w:rPr>
        <w:fldChar w:fldCharType="end"/>
      </w:r>
      <w:bookmarkEnd w:id="13"/>
      <w:r w:rsidR="0070638C" w:rsidRPr="00996A5E">
        <w:rPr>
          <w:iCs/>
        </w:rPr>
        <w:tab/>
        <w:t>Agency Specific Terms and Conditions</w:t>
      </w:r>
    </w:p>
    <w:p w14:paraId="63221906" w14:textId="30AB5C2C" w:rsidR="00591F7C" w:rsidRPr="007D346D" w:rsidRDefault="0053252F" w:rsidP="0053252F">
      <w:pPr>
        <w:tabs>
          <w:tab w:val="left" w:pos="9360"/>
          <w:tab w:val="left" w:pos="10080"/>
        </w:tabs>
        <w:spacing w:before="240" w:after="240"/>
        <w:ind w:left="1440" w:hanging="720"/>
        <w:jc w:val="both"/>
        <w:rPr>
          <w:b/>
          <w:sz w:val="24"/>
          <w:szCs w:val="24"/>
        </w:rPr>
      </w:pPr>
      <w:r w:rsidRPr="0053252F">
        <w:rPr>
          <w:b/>
          <w:iCs/>
        </w:rPr>
        <w:t>1.1</w:t>
      </w:r>
      <w:r>
        <w:rPr>
          <w:b/>
          <w:iCs/>
        </w:rPr>
        <w:tab/>
      </w:r>
      <w:r w:rsidRPr="0053252F">
        <w:rPr>
          <w:b/>
          <w:sz w:val="24"/>
          <w:szCs w:val="24"/>
        </w:rPr>
        <w:t>State</w:t>
      </w:r>
      <w:r>
        <w:rPr>
          <w:b/>
          <w:sz w:val="24"/>
          <w:szCs w:val="24"/>
        </w:rPr>
        <w:t xml:space="preserve"> </w:t>
      </w:r>
      <w:r w:rsidR="00406793">
        <w:rPr>
          <w:b/>
          <w:sz w:val="24"/>
          <w:szCs w:val="24"/>
        </w:rPr>
        <w:t>or</w:t>
      </w:r>
      <w:r>
        <w:rPr>
          <w:b/>
          <w:sz w:val="24"/>
          <w:szCs w:val="24"/>
        </w:rPr>
        <w:t xml:space="preserve"> Federal Aid Supplemental Provision</w:t>
      </w:r>
    </w:p>
    <w:p w14:paraId="2E26F2EB" w14:textId="77777777" w:rsidR="00591F7C" w:rsidRPr="0053252F" w:rsidRDefault="0053252F" w:rsidP="00CB6A54">
      <w:pPr>
        <w:pStyle w:val="NoSpacing"/>
        <w:spacing w:before="240" w:after="200" w:line="23" w:lineRule="atLeast"/>
        <w:ind w:left="2160" w:hanging="720"/>
        <w:jc w:val="both"/>
        <w:rPr>
          <w:b/>
          <w:u w:val="single"/>
        </w:rPr>
      </w:pPr>
      <w:r>
        <w:rPr>
          <w:b/>
        </w:rPr>
        <w:t>1.1.1</w:t>
      </w:r>
      <w:r>
        <w:rPr>
          <w:b/>
        </w:rPr>
        <w:tab/>
      </w:r>
      <w:r w:rsidR="00285984" w:rsidRPr="00285984">
        <w:rPr>
          <w:b/>
        </w:rPr>
        <w:t>Agents and employees</w:t>
      </w:r>
      <w:r w:rsidR="00591F7C" w:rsidRPr="00285984">
        <w:rPr>
          <w:b/>
        </w:rPr>
        <w:t>:</w:t>
      </w:r>
      <w:r w:rsidR="00F917AA" w:rsidRPr="00285984">
        <w:rPr>
          <w:b/>
        </w:rPr>
        <w:tab/>
      </w:r>
      <w:r>
        <w:rPr>
          <w:b/>
        </w:rPr>
        <w:t xml:space="preserve"> </w:t>
      </w:r>
      <w:r w:rsidR="00591F7C" w:rsidRPr="006E4211">
        <w:rPr>
          <w:rFonts w:asciiTheme="minorHAnsi" w:hAnsiTheme="minorHAnsi" w:cs="Arial"/>
        </w:rPr>
        <w:t>Vendor</w:t>
      </w:r>
      <w:r w:rsidR="00591F7C" w:rsidRPr="006E4211">
        <w:rPr>
          <w:rFonts w:asciiTheme="minorHAnsi" w:hAnsiTheme="minorHAnsi" w:cs="Arial"/>
          <w:spacing w:val="-8"/>
        </w:rPr>
        <w:t xml:space="preserve"> shall be responsible for the negligent acts </w:t>
      </w:r>
      <w:r w:rsidR="00591F7C" w:rsidRPr="006E4211">
        <w:rPr>
          <w:rFonts w:asciiTheme="minorHAnsi" w:hAnsiTheme="minorHAnsi" w:cs="Arial"/>
          <w:spacing w:val="-5"/>
        </w:rPr>
        <w:t xml:space="preserve">and omissions of its agents, </w:t>
      </w:r>
      <w:proofErr w:type="gramStart"/>
      <w:r w:rsidR="00591F7C" w:rsidRPr="006E4211">
        <w:rPr>
          <w:rFonts w:asciiTheme="minorHAnsi" w:hAnsiTheme="minorHAnsi" w:cs="Arial"/>
          <w:spacing w:val="-5"/>
        </w:rPr>
        <w:t>employees</w:t>
      </w:r>
      <w:proofErr w:type="gramEnd"/>
      <w:r w:rsidR="00591F7C" w:rsidRPr="006E4211">
        <w:rPr>
          <w:rFonts w:asciiTheme="minorHAnsi" w:hAnsiTheme="minorHAnsi" w:cs="Arial"/>
          <w:spacing w:val="-5"/>
        </w:rPr>
        <w:t xml:space="preserve"> and subcontractors in their performance of </w:t>
      </w:r>
      <w:r w:rsidR="00591F7C" w:rsidRPr="006E4211">
        <w:rPr>
          <w:rFonts w:asciiTheme="minorHAnsi" w:hAnsiTheme="minorHAnsi" w:cs="Arial"/>
        </w:rPr>
        <w:t>Vendor’s</w:t>
      </w:r>
      <w:r w:rsidR="00591F7C" w:rsidRPr="006E4211">
        <w:rPr>
          <w:rFonts w:asciiTheme="minorHAnsi" w:hAnsiTheme="minorHAnsi" w:cs="Arial"/>
          <w:spacing w:val="-5"/>
        </w:rPr>
        <w:t xml:space="preserve"> duties under this Contract. </w:t>
      </w:r>
      <w:r w:rsidR="00591F7C" w:rsidRPr="006E4211">
        <w:rPr>
          <w:rFonts w:asciiTheme="minorHAnsi" w:hAnsiTheme="minorHAnsi" w:cs="Arial"/>
        </w:rPr>
        <w:t>Vendor</w:t>
      </w:r>
      <w:r w:rsidR="00591F7C"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00591F7C" w:rsidRPr="006E4211">
        <w:rPr>
          <w:rFonts w:asciiTheme="minorHAnsi" w:hAnsiTheme="minorHAnsi" w:cs="Arial"/>
          <w:spacing w:val="-5"/>
        </w:rPr>
        <w:t>In the event that</w:t>
      </w:r>
      <w:proofErr w:type="gramEnd"/>
      <w:r w:rsidR="00591F7C" w:rsidRPr="006E4211">
        <w:rPr>
          <w:rFonts w:asciiTheme="minorHAnsi" w:hAnsiTheme="minorHAnsi" w:cs="Arial"/>
          <w:spacing w:val="-5"/>
        </w:rPr>
        <w:t xml:space="preserve">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determines that </w:t>
      </w:r>
      <w:r w:rsidR="00591F7C"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2741DEE4" w14:textId="77777777" w:rsidR="00591F7C" w:rsidRPr="006E4211" w:rsidRDefault="0053252F" w:rsidP="0053252F">
      <w:pPr>
        <w:tabs>
          <w:tab w:val="left" w:pos="720"/>
        </w:tabs>
        <w:spacing w:after="0" w:line="23" w:lineRule="atLeast"/>
        <w:ind w:left="2160" w:hanging="720"/>
        <w:jc w:val="both"/>
        <w:rPr>
          <w:rFonts w:asciiTheme="minorHAnsi" w:hAnsiTheme="minorHAnsi" w:cs="Arial"/>
        </w:rPr>
      </w:pPr>
      <w:r>
        <w:rPr>
          <w:rFonts w:asciiTheme="minorHAnsi" w:hAnsiTheme="minorHAnsi" w:cs="Arial"/>
          <w:b/>
        </w:rPr>
        <w:t>1.1.2</w:t>
      </w:r>
      <w:r w:rsidR="00591F7C" w:rsidRPr="006E4211">
        <w:rPr>
          <w:rFonts w:asciiTheme="minorHAnsi" w:hAnsiTheme="minorHAnsi" w:cs="Arial"/>
        </w:rPr>
        <w:tab/>
      </w:r>
      <w:r w:rsidR="00591F7C" w:rsidRPr="00F917AA">
        <w:rPr>
          <w:rFonts w:asciiTheme="minorHAnsi" w:hAnsiTheme="minorHAnsi" w:cs="Arial"/>
          <w:b/>
        </w:rPr>
        <w:t>PUBLICITY:</w:t>
      </w:r>
      <w:r w:rsidR="00591F7C" w:rsidRPr="006E4211">
        <w:rPr>
          <w:rFonts w:asciiTheme="minorHAnsi" w:hAnsiTheme="minorHAnsi" w:cs="Arial"/>
        </w:rPr>
        <w:t xml:space="preserve"> Vendor</w:t>
      </w:r>
      <w:r w:rsidR="00591F7C" w:rsidRPr="006E4211">
        <w:rPr>
          <w:rFonts w:asciiTheme="minorHAnsi" w:hAnsiTheme="minorHAnsi" w:cs="Arial"/>
          <w:smallCaps/>
        </w:rPr>
        <w:t xml:space="preserve"> </w:t>
      </w:r>
      <w:r w:rsidR="00591F7C"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00591F7C" w:rsidRPr="006E4211">
        <w:rPr>
          <w:rFonts w:asciiTheme="minorHAnsi" w:hAnsiTheme="minorHAnsi" w:cs="Arial"/>
        </w:rPr>
        <w:t>Buyer</w:t>
      </w:r>
      <w:proofErr w:type="gramEnd"/>
      <w:r w:rsidR="00591F7C" w:rsidRPr="006E4211">
        <w:rPr>
          <w:rFonts w:asciiTheme="minorHAnsi" w:hAnsiTheme="minorHAnsi" w:cs="Arial"/>
          <w:smallCaps/>
        </w:rPr>
        <w:t xml:space="preserve"> </w:t>
      </w:r>
      <w:r w:rsidR="00591F7C" w:rsidRPr="006E4211">
        <w:rPr>
          <w:rFonts w:asciiTheme="minorHAnsi" w:hAnsiTheme="minorHAnsi" w:cs="Arial"/>
        </w:rPr>
        <w:t>nor shall the Agency/Buyer’s name be used in any such advertisement or solicitation without prior written approval except as required by law.</w:t>
      </w:r>
    </w:p>
    <w:p w14:paraId="2510892D" w14:textId="77777777" w:rsidR="00591F7C" w:rsidRPr="0053252F" w:rsidRDefault="0053252F" w:rsidP="0053252F">
      <w:pPr>
        <w:tabs>
          <w:tab w:val="left" w:pos="720"/>
          <w:tab w:val="left" w:pos="1080"/>
        </w:tabs>
        <w:spacing w:before="240" w:after="120" w:line="23" w:lineRule="atLeast"/>
        <w:ind w:left="2160" w:hanging="720"/>
        <w:jc w:val="both"/>
        <w:outlineLvl w:val="1"/>
        <w:rPr>
          <w:rFonts w:asciiTheme="minorHAnsi" w:hAnsiTheme="minorHAnsi" w:cs="Arial"/>
          <w:u w:val="single"/>
        </w:rPr>
      </w:pPr>
      <w:r>
        <w:rPr>
          <w:rFonts w:asciiTheme="minorHAnsi" w:hAnsiTheme="minorHAnsi" w:cs="Arial"/>
          <w:b/>
        </w:rPr>
        <w:lastRenderedPageBreak/>
        <w:t>1.1.3</w:t>
      </w:r>
      <w:r w:rsidR="00591F7C" w:rsidRPr="006E4211">
        <w:rPr>
          <w:rFonts w:asciiTheme="minorHAnsi" w:hAnsiTheme="minorHAnsi" w:cs="Arial"/>
        </w:rPr>
        <w:tab/>
      </w:r>
      <w:r w:rsidR="00591F7C" w:rsidRPr="00F917AA">
        <w:rPr>
          <w:rFonts w:asciiTheme="minorHAnsi" w:hAnsiTheme="minorHAnsi" w:cs="Arial"/>
          <w:b/>
        </w:rPr>
        <w:t>CONSULTATION:</w:t>
      </w:r>
      <w:r w:rsidR="005A578D" w:rsidRPr="005A578D">
        <w:rPr>
          <w:rFonts w:asciiTheme="minorHAnsi" w:hAnsiTheme="minorHAnsi" w:cs="Arial"/>
        </w:rPr>
        <w:t xml:space="preserve"> </w:t>
      </w:r>
      <w:r w:rsidR="00591F7C" w:rsidRPr="006E4211">
        <w:rPr>
          <w:rFonts w:asciiTheme="minorHAnsi" w:hAnsiTheme="minorHAnsi" w:cs="Arial"/>
        </w:rPr>
        <w:t>Vendor</w:t>
      </w:r>
      <w:r w:rsidR="00591F7C" w:rsidRPr="006E4211">
        <w:rPr>
          <w:rFonts w:asciiTheme="minorHAnsi" w:hAnsiTheme="minorHAnsi" w:cs="Arial"/>
          <w:spacing w:val="-5"/>
        </w:rPr>
        <w:t xml:space="preserve"> shall keep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fully informed as to the progress of matters covered by </w:t>
      </w:r>
      <w:r w:rsidR="00591F7C" w:rsidRPr="006E4211">
        <w:rPr>
          <w:rFonts w:asciiTheme="minorHAnsi" w:hAnsiTheme="minorHAnsi" w:cs="Arial"/>
          <w:spacing w:val="1"/>
        </w:rPr>
        <w:t xml:space="preserve">this </w:t>
      </w:r>
      <w:r w:rsidR="00591F7C" w:rsidRPr="006E4211">
        <w:rPr>
          <w:rFonts w:asciiTheme="minorHAnsi" w:hAnsiTheme="minorHAnsi" w:cs="Arial"/>
        </w:rPr>
        <w:t>Contract</w:t>
      </w:r>
      <w:r w:rsidR="00591F7C" w:rsidRPr="006E4211">
        <w:rPr>
          <w:rFonts w:asciiTheme="minorHAnsi" w:hAnsiTheme="minorHAnsi" w:cs="Arial"/>
          <w:spacing w:val="1"/>
        </w:rPr>
        <w:t xml:space="preserve">.  Where time permits and </w:t>
      </w:r>
      <w:r w:rsidR="00591F7C" w:rsidRPr="006E4211">
        <w:rPr>
          <w:rFonts w:asciiTheme="minorHAnsi" w:hAnsiTheme="minorHAnsi" w:cs="Arial"/>
        </w:rPr>
        <w:t>Vendor</w:t>
      </w:r>
      <w:r w:rsidR="00591F7C" w:rsidRPr="006E4211">
        <w:rPr>
          <w:rFonts w:asciiTheme="minorHAnsi" w:hAnsiTheme="minorHAnsi" w:cs="Arial"/>
          <w:spacing w:val="1"/>
        </w:rPr>
        <w:t xml:space="preserve"> is not otherwise prohibited from so doing, </w:t>
      </w:r>
      <w:r w:rsidR="00591F7C" w:rsidRPr="006E4211">
        <w:rPr>
          <w:rFonts w:asciiTheme="minorHAnsi" w:hAnsiTheme="minorHAnsi" w:cs="Arial"/>
        </w:rPr>
        <w:t>Vendor</w:t>
      </w:r>
      <w:r w:rsidR="00591F7C" w:rsidRPr="006E4211">
        <w:rPr>
          <w:rFonts w:asciiTheme="minorHAnsi" w:hAnsiTheme="minorHAnsi" w:cs="Arial"/>
          <w:spacing w:val="1"/>
        </w:rPr>
        <w:t xml:space="preserve"> </w:t>
      </w:r>
      <w:r w:rsidR="00591F7C" w:rsidRPr="006E4211">
        <w:rPr>
          <w:rFonts w:asciiTheme="minorHAnsi" w:hAnsiTheme="minorHAnsi" w:cs="Arial"/>
        </w:rPr>
        <w:t xml:space="preserve">shall offer the </w:t>
      </w:r>
      <w:r w:rsidR="00591F7C" w:rsidRPr="006E4211">
        <w:rPr>
          <w:rFonts w:asciiTheme="minorHAnsi" w:hAnsiTheme="minorHAnsi" w:cs="Arial"/>
          <w:spacing w:val="1"/>
        </w:rPr>
        <w:t>Agency/Buyer</w:t>
      </w:r>
      <w:r w:rsidR="00591F7C" w:rsidRPr="006E4211">
        <w:rPr>
          <w:rFonts w:asciiTheme="minorHAnsi" w:hAnsiTheme="minorHAnsi" w:cs="Arial"/>
        </w:rPr>
        <w:t xml:space="preserve"> the opportunity to review relevant documents prior to filing with any public body or adversarial party.</w:t>
      </w:r>
    </w:p>
    <w:p w14:paraId="066B4D9B" w14:textId="391620EE" w:rsidR="00591F7C" w:rsidRPr="006E4211" w:rsidRDefault="0053252F" w:rsidP="0053252F">
      <w:pPr>
        <w:spacing w:after="0" w:line="23" w:lineRule="atLeast"/>
        <w:ind w:left="2160" w:hanging="720"/>
        <w:jc w:val="both"/>
        <w:rPr>
          <w:rFonts w:asciiTheme="minorHAnsi" w:hAnsiTheme="minorHAnsi" w:cs="Arial"/>
        </w:rPr>
      </w:pPr>
      <w:r>
        <w:rPr>
          <w:rFonts w:asciiTheme="minorHAnsi" w:hAnsiTheme="minorHAnsi" w:cs="Arial"/>
          <w:b/>
        </w:rPr>
        <w:t>1.1.4</w:t>
      </w:r>
      <w:r w:rsidR="00591F7C" w:rsidRPr="006E4211">
        <w:rPr>
          <w:rFonts w:asciiTheme="minorHAnsi" w:hAnsiTheme="minorHAnsi" w:cs="Arial"/>
        </w:rPr>
        <w:tab/>
      </w:r>
      <w:r>
        <w:rPr>
          <w:rFonts w:asciiTheme="minorHAnsi" w:hAnsiTheme="minorHAnsi" w:cs="Arial"/>
          <w:b/>
        </w:rPr>
        <w:t xml:space="preserve">ACCOUNTING: </w:t>
      </w:r>
      <w:r w:rsidR="00591F7C"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5D8CE702" w14:textId="77777777" w:rsidR="00591F7C" w:rsidRPr="00A331F5" w:rsidRDefault="00591F7C" w:rsidP="0053252F">
      <w:pPr>
        <w:tabs>
          <w:tab w:val="left" w:pos="720"/>
          <w:tab w:val="left" w:pos="1080"/>
          <w:tab w:val="left" w:pos="1440"/>
        </w:tabs>
        <w:spacing w:after="240"/>
        <w:jc w:val="both"/>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r w:rsidR="00971BF1">
        <w:rPr>
          <w:rFonts w:asciiTheme="minorHAnsi" w:hAnsiTheme="minorHAnsi"/>
        </w:rPr>
        <w:tab/>
      </w:r>
      <w:hyperlink r:id="rId76" w:history="1">
        <w:r w:rsidRPr="00A331F5">
          <w:rPr>
            <w:rStyle w:val="Hyperlink"/>
            <w:rFonts w:asciiTheme="minorHAnsi" w:hAnsiTheme="minorHAnsi"/>
            <w:sz w:val="16"/>
            <w:szCs w:val="16"/>
          </w:rPr>
          <w:t>http://www.ecfr.gov/cgi-bin/text-idx?SID=cbb7305b43e022815d30aeaf7b642744&amp;node=pt48.1.31&amp;rgn=div5</w:t>
        </w:r>
      </w:hyperlink>
    </w:p>
    <w:p w14:paraId="01871E4F"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1.1.5</w:t>
      </w:r>
      <w:r w:rsidR="00591F7C" w:rsidRPr="006E4211">
        <w:rPr>
          <w:rFonts w:asciiTheme="minorHAnsi" w:hAnsiTheme="minorHAnsi" w:cs="Arial"/>
        </w:rPr>
        <w:tab/>
      </w:r>
      <w:r w:rsidR="00591F7C" w:rsidRPr="00F917AA">
        <w:rPr>
          <w:rFonts w:asciiTheme="minorHAnsi" w:hAnsiTheme="minorHAnsi" w:cs="Arial"/>
          <w:b/>
        </w:rPr>
        <w:t>THIRD</w:t>
      </w:r>
      <w:r w:rsidR="00F917AA">
        <w:rPr>
          <w:rFonts w:asciiTheme="minorHAnsi" w:hAnsiTheme="minorHAnsi" w:cs="Arial"/>
          <w:b/>
        </w:rPr>
        <w:t xml:space="preserve"> </w:t>
      </w:r>
      <w:r w:rsidR="00591F7C" w:rsidRPr="00F917AA">
        <w:rPr>
          <w:rFonts w:asciiTheme="minorHAnsi" w:hAnsiTheme="minorHAnsi" w:cs="Arial"/>
          <w:b/>
        </w:rPr>
        <w:t>PARTY BENEFICIARIES:</w:t>
      </w:r>
      <w:r>
        <w:rPr>
          <w:rFonts w:asciiTheme="minorHAnsi" w:hAnsiTheme="minorHAnsi" w:cs="Arial"/>
          <w:b/>
        </w:rPr>
        <w:t xml:space="preserve"> </w:t>
      </w:r>
      <w:r w:rsidR="00591F7C" w:rsidRPr="006E4211">
        <w:rPr>
          <w:rFonts w:asciiTheme="minorHAnsi" w:hAnsiTheme="minorHAnsi" w:cs="Arial"/>
        </w:rPr>
        <w:t xml:space="preserve">There are no </w:t>
      </w:r>
      <w:proofErr w:type="gramStart"/>
      <w:r w:rsidR="00591F7C" w:rsidRPr="006E4211">
        <w:rPr>
          <w:rFonts w:asciiTheme="minorHAnsi" w:hAnsiTheme="minorHAnsi" w:cs="Arial"/>
        </w:rPr>
        <w:t>third party</w:t>
      </w:r>
      <w:proofErr w:type="gramEnd"/>
      <w:r w:rsidR="00591F7C" w:rsidRPr="006E4211">
        <w:rPr>
          <w:rFonts w:asciiTheme="minorHAnsi" w:hAnsiTheme="minorHAnsi" w:cs="Arial"/>
        </w:rPr>
        <w:t xml:space="preserve"> beneficiaries to this Contract. This Contract is intended only to benefit the State, the Agency/</w:t>
      </w:r>
      <w:proofErr w:type="gramStart"/>
      <w:r w:rsidR="00591F7C" w:rsidRPr="006E4211">
        <w:rPr>
          <w:rFonts w:asciiTheme="minorHAnsi" w:hAnsiTheme="minorHAnsi" w:cs="Arial"/>
        </w:rPr>
        <w:t>Buyer</w:t>
      </w:r>
      <w:proofErr w:type="gramEnd"/>
      <w:r w:rsidR="00591F7C" w:rsidRPr="006E4211">
        <w:rPr>
          <w:rFonts w:asciiTheme="minorHAnsi" w:hAnsiTheme="minorHAnsi" w:cs="Arial"/>
        </w:rPr>
        <w:t xml:space="preserve"> and the Vendor.</w:t>
      </w:r>
    </w:p>
    <w:p w14:paraId="37A2635D"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1.1.6</w:t>
      </w:r>
      <w:r w:rsidR="003D4903">
        <w:rPr>
          <w:rFonts w:asciiTheme="minorHAnsi" w:hAnsiTheme="minorHAnsi" w:cs="Arial"/>
        </w:rPr>
        <w:tab/>
      </w:r>
      <w:r w:rsidR="00591F7C" w:rsidRPr="00F917AA">
        <w:rPr>
          <w:rFonts w:asciiTheme="minorHAnsi" w:hAnsiTheme="minorHAnsi" w:cs="Arial"/>
          <w:b/>
        </w:rPr>
        <w:t>SUCCESSORS IN INTEREST:</w:t>
      </w:r>
      <w:r>
        <w:rPr>
          <w:rFonts w:asciiTheme="minorHAnsi" w:hAnsiTheme="minorHAnsi" w:cs="Arial"/>
          <w:b/>
        </w:rPr>
        <w:t xml:space="preserve"> </w:t>
      </w:r>
      <w:r w:rsidR="00591F7C"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6BCAB622" w14:textId="77777777" w:rsidR="00591F7C" w:rsidRPr="006E4211" w:rsidRDefault="0053252F" w:rsidP="0053252F">
      <w:pPr>
        <w:tabs>
          <w:tab w:val="left" w:pos="720"/>
          <w:tab w:val="left" w:pos="1080"/>
          <w:tab w:val="left" w:pos="1456"/>
        </w:tabs>
        <w:spacing w:after="120"/>
        <w:ind w:left="2160" w:hanging="720"/>
        <w:jc w:val="both"/>
        <w:outlineLvl w:val="1"/>
        <w:rPr>
          <w:rFonts w:asciiTheme="minorHAnsi" w:hAnsiTheme="minorHAnsi" w:cs="Arial"/>
        </w:rPr>
      </w:pPr>
      <w:r>
        <w:rPr>
          <w:rFonts w:asciiTheme="minorHAnsi" w:hAnsiTheme="minorHAnsi" w:cs="Arial"/>
          <w:b/>
        </w:rPr>
        <w:t>1.1.7</w:t>
      </w:r>
      <w:r w:rsidR="003D4903">
        <w:rPr>
          <w:rFonts w:asciiTheme="minorHAnsi" w:hAnsiTheme="minorHAnsi" w:cs="Arial"/>
        </w:rPr>
        <w:tab/>
      </w:r>
      <w:r w:rsidR="00591F7C" w:rsidRPr="00F917AA">
        <w:rPr>
          <w:rFonts w:asciiTheme="minorHAnsi" w:hAnsiTheme="minorHAnsi" w:cs="Arial"/>
          <w:b/>
        </w:rPr>
        <w:t>VENDOR’S TERMINIATION DUTIES:</w:t>
      </w:r>
      <w:r>
        <w:rPr>
          <w:rFonts w:asciiTheme="minorHAnsi" w:hAnsiTheme="minorHAnsi" w:cs="Arial"/>
          <w:b/>
        </w:rPr>
        <w:t xml:space="preserve"> </w:t>
      </w:r>
      <w:r w:rsidR="00591F7C" w:rsidRPr="006E4211">
        <w:rPr>
          <w:rFonts w:asciiTheme="minorHAnsi" w:hAnsiTheme="minorHAnsi" w:cs="Arial"/>
        </w:rPr>
        <w:t>The Vendor, upon receipt of notice of termination or upon request of the Agency/Buyer, shall:</w:t>
      </w:r>
    </w:p>
    <w:p w14:paraId="5ABA295D" w14:textId="77777777" w:rsidR="00591F7C" w:rsidRPr="006E4211" w:rsidRDefault="0053252F" w:rsidP="0053252F">
      <w:pPr>
        <w:tabs>
          <w:tab w:val="left" w:pos="2158"/>
        </w:tabs>
        <w:spacing w:after="120"/>
        <w:ind w:left="2880" w:hanging="720"/>
        <w:jc w:val="both"/>
        <w:outlineLvl w:val="1"/>
        <w:rPr>
          <w:rFonts w:asciiTheme="minorHAnsi" w:hAnsiTheme="minorHAnsi" w:cs="Arial"/>
        </w:rPr>
      </w:pPr>
      <w:r>
        <w:rPr>
          <w:rFonts w:asciiTheme="minorHAnsi" w:hAnsiTheme="minorHAnsi" w:cs="Arial"/>
          <w:b/>
        </w:rPr>
        <w:t>1.1.7.1</w:t>
      </w:r>
      <w:r w:rsidR="00591F7C"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00591F7C" w:rsidRPr="006E4211">
        <w:rPr>
          <w:rFonts w:asciiTheme="minorHAnsi" w:hAnsiTheme="minorHAnsi" w:cs="Arial"/>
        </w:rPr>
        <w:t>require;</w:t>
      </w:r>
      <w:proofErr w:type="gramEnd"/>
      <w:r w:rsidR="00591F7C" w:rsidRPr="006E4211">
        <w:rPr>
          <w:rFonts w:asciiTheme="minorHAnsi" w:hAnsiTheme="minorHAnsi" w:cs="Arial"/>
        </w:rPr>
        <w:t xml:space="preserve"> </w:t>
      </w:r>
    </w:p>
    <w:p w14:paraId="32D1CE18"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1.1.7.2</w:t>
      </w:r>
      <w:r w:rsidR="00591F7C"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00591F7C" w:rsidRPr="006E4211">
        <w:rPr>
          <w:rFonts w:asciiTheme="minorHAnsi" w:hAnsiTheme="minorHAnsi" w:cs="Arial"/>
        </w:rPr>
        <w:t>Vendor;</w:t>
      </w:r>
      <w:proofErr w:type="gramEnd"/>
      <w:r w:rsidR="00591F7C" w:rsidRPr="006E4211">
        <w:rPr>
          <w:rFonts w:asciiTheme="minorHAnsi" w:hAnsiTheme="minorHAnsi" w:cs="Arial"/>
        </w:rPr>
        <w:t xml:space="preserve"> </w:t>
      </w:r>
    </w:p>
    <w:p w14:paraId="35DC4B7B"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1.1.7.3</w:t>
      </w:r>
      <w:r w:rsidR="00591F7C"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00591F7C" w:rsidRPr="006E4211">
        <w:rPr>
          <w:rFonts w:asciiTheme="minorHAnsi" w:hAnsiTheme="minorHAnsi" w:cs="Arial"/>
        </w:rPr>
        <w:t>Contract;</w:t>
      </w:r>
      <w:proofErr w:type="gramEnd"/>
      <w:r w:rsidR="00591F7C" w:rsidRPr="006E4211">
        <w:rPr>
          <w:rFonts w:asciiTheme="minorHAnsi" w:hAnsiTheme="minorHAnsi" w:cs="Arial"/>
        </w:rPr>
        <w:t xml:space="preserve"> </w:t>
      </w:r>
    </w:p>
    <w:p w14:paraId="5F488293"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w:t>
      </w:r>
      <w:r w:rsidR="00591F7C" w:rsidRPr="006E4211">
        <w:rPr>
          <w:rFonts w:asciiTheme="minorHAnsi" w:hAnsiTheme="minorHAnsi" w:cs="Arial"/>
          <w:b/>
        </w:rPr>
        <w:t>.7.4</w:t>
      </w:r>
      <w:r w:rsidR="00591F7C" w:rsidRPr="006E4211">
        <w:rPr>
          <w:rFonts w:asciiTheme="minorHAnsi" w:hAnsiTheme="minorHAnsi" w:cs="Arial"/>
        </w:rPr>
        <w:tab/>
        <w:t xml:space="preserve">Cooperate in good faith with the Agency/Buyer, its employees, </w:t>
      </w:r>
      <w:proofErr w:type="gramStart"/>
      <w:r w:rsidR="00591F7C" w:rsidRPr="006E4211">
        <w:rPr>
          <w:rFonts w:asciiTheme="minorHAnsi" w:hAnsiTheme="minorHAnsi" w:cs="Arial"/>
        </w:rPr>
        <w:t>agents</w:t>
      </w:r>
      <w:proofErr w:type="gramEnd"/>
      <w:r w:rsidR="00591F7C" w:rsidRPr="006E4211">
        <w:rPr>
          <w:rFonts w:asciiTheme="minorHAnsi" w:hAnsiTheme="minorHAnsi" w:cs="Arial"/>
        </w:rPr>
        <w:t xml:space="preserve"> and contractors during the transition period between the notification of termination and the substitution of any replacement contractor; and </w:t>
      </w:r>
    </w:p>
    <w:p w14:paraId="7BC639E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1.1.7.5</w:t>
      </w:r>
      <w:r w:rsidR="00591F7C" w:rsidRPr="006E4211">
        <w:rPr>
          <w:rFonts w:asciiTheme="minorHAnsi" w:hAnsiTheme="minorHAnsi" w:cs="Arial"/>
        </w:rPr>
        <w:tab/>
        <w:t>Immediately return to the Agency/Buyer any payments made by the Agency/Buyer for services that were not rendered by the Vendor.</w:t>
      </w:r>
    </w:p>
    <w:p w14:paraId="7EA7964C" w14:textId="77777777" w:rsidR="003D4903" w:rsidRPr="005A578D" w:rsidRDefault="005A578D" w:rsidP="005A578D">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1.1.8</w:t>
      </w:r>
      <w:r w:rsidR="00591F7C" w:rsidRPr="006E4211">
        <w:rPr>
          <w:rFonts w:asciiTheme="minorHAnsi" w:hAnsiTheme="minorHAnsi" w:cs="Arial"/>
        </w:rPr>
        <w:tab/>
      </w:r>
      <w:r w:rsidR="00591F7C" w:rsidRPr="00F917AA">
        <w:rPr>
          <w:rFonts w:asciiTheme="minorHAnsi" w:hAnsiTheme="minorHAnsi" w:cs="Arial"/>
          <w:b/>
        </w:rPr>
        <w:t>OVERTIME:</w:t>
      </w:r>
      <w:r>
        <w:rPr>
          <w:rFonts w:asciiTheme="minorHAnsi" w:hAnsiTheme="minorHAnsi" w:cs="Arial"/>
          <w:b/>
        </w:rPr>
        <w:t xml:space="preserve"> </w:t>
      </w:r>
      <w:r w:rsidR="00591F7C" w:rsidRPr="006E4211">
        <w:rPr>
          <w:rFonts w:asciiTheme="minorHAnsi" w:hAnsiTheme="minorHAnsi" w:cs="Arial"/>
        </w:rPr>
        <w:t xml:space="preserve">Any overtime costs shall be incurred by the vendor. </w:t>
      </w:r>
    </w:p>
    <w:p w14:paraId="7E3DE3E8" w14:textId="77777777" w:rsidR="00591F7C" w:rsidRPr="006E4211" w:rsidRDefault="005A578D" w:rsidP="005A578D">
      <w:pPr>
        <w:tabs>
          <w:tab w:val="left" w:pos="720"/>
          <w:tab w:val="left" w:pos="1080"/>
          <w:tab w:val="left" w:pos="1456"/>
        </w:tabs>
        <w:spacing w:after="120"/>
        <w:ind w:left="2160" w:hanging="720"/>
        <w:jc w:val="both"/>
        <w:outlineLvl w:val="1"/>
        <w:rPr>
          <w:rFonts w:asciiTheme="minorHAnsi" w:hAnsiTheme="minorHAnsi" w:cs="Arial"/>
          <w:b/>
        </w:rPr>
      </w:pPr>
      <w:r>
        <w:rPr>
          <w:rFonts w:asciiTheme="minorHAnsi" w:hAnsiTheme="minorHAnsi" w:cs="Arial"/>
          <w:b/>
        </w:rPr>
        <w:t>1.1.9</w:t>
      </w:r>
      <w:r w:rsidR="003D4903">
        <w:rPr>
          <w:rFonts w:asciiTheme="minorHAnsi" w:hAnsiTheme="minorHAnsi" w:cs="Arial"/>
          <w:b/>
        </w:rPr>
        <w:tab/>
      </w:r>
      <w:r w:rsidR="00591F7C" w:rsidRPr="00F917AA">
        <w:rPr>
          <w:rFonts w:asciiTheme="minorHAnsi" w:hAnsiTheme="minorHAnsi" w:cs="Arial"/>
          <w:b/>
        </w:rPr>
        <w:t>USE OF WORK PRODUCT:</w:t>
      </w:r>
      <w:r>
        <w:rPr>
          <w:rFonts w:asciiTheme="minorHAnsi" w:hAnsiTheme="minorHAnsi" w:cs="Arial"/>
          <w:b/>
        </w:rPr>
        <w:t xml:space="preserve"> </w:t>
      </w:r>
      <w:r w:rsidR="00591F7C" w:rsidRPr="006E4211">
        <w:rPr>
          <w:rFonts w:asciiTheme="minorHAnsi" w:hAnsiTheme="minorHAnsi" w:cs="Arial"/>
        </w:rPr>
        <w:t>Unless otherwise agreed in writing, the following applies regarding work product created or produced under this Contract:</w:t>
      </w:r>
    </w:p>
    <w:p w14:paraId="275D36B1"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lastRenderedPageBreak/>
        <w:t>1.1.9.1</w:t>
      </w:r>
      <w:r w:rsidR="00591F7C" w:rsidRPr="006E4211">
        <w:rPr>
          <w:rFonts w:asciiTheme="minorHAnsi" w:hAnsiTheme="minorHAnsi" w:cs="Arial"/>
          <w:b/>
        </w:rPr>
        <w:t xml:space="preserve"> </w:t>
      </w:r>
      <w:r>
        <w:rPr>
          <w:rFonts w:asciiTheme="minorHAnsi" w:hAnsiTheme="minorHAnsi" w:cs="Arial"/>
          <w:b/>
        </w:rPr>
        <w:tab/>
      </w:r>
      <w:r w:rsidR="00591F7C" w:rsidRPr="006E4211">
        <w:rPr>
          <w:rFonts w:asciiTheme="minorHAnsi" w:hAnsiTheme="minorHAnsi" w:cs="Arial"/>
        </w:rPr>
        <w:t xml:space="preserve">Work product produced under this </w:t>
      </w:r>
      <w:r w:rsidR="00591F7C" w:rsidRPr="006E4211">
        <w:rPr>
          <w:rFonts w:asciiTheme="minorHAnsi" w:hAnsiTheme="minorHAnsi" w:cs="Arial"/>
          <w:spacing w:val="-6"/>
        </w:rPr>
        <w:t xml:space="preserve">Contract, including, but not limited to, documents, reports, information, documentation of any sort </w:t>
      </w:r>
      <w:r w:rsidR="00591F7C" w:rsidRPr="006E4211">
        <w:rPr>
          <w:rFonts w:asciiTheme="minorHAnsi" w:hAnsiTheme="minorHAnsi" w:cs="Arial"/>
          <w:spacing w:val="-7"/>
        </w:rPr>
        <w:t xml:space="preserve">and ideas, whether preliminary or final, shall become and remain the property of the State and/or Agency/Buyer, including </w:t>
      </w:r>
      <w:r w:rsidR="00591F7C" w:rsidRPr="006E4211">
        <w:rPr>
          <w:rFonts w:asciiTheme="minorHAnsi" w:hAnsiTheme="minorHAnsi" w:cs="Arial"/>
          <w:spacing w:val="-5"/>
        </w:rPr>
        <w:t xml:space="preserve">any patent, copyright or other intellectual property </w:t>
      </w:r>
      <w:proofErr w:type="gramStart"/>
      <w:r w:rsidR="00591F7C" w:rsidRPr="006E4211">
        <w:rPr>
          <w:rFonts w:asciiTheme="minorHAnsi" w:hAnsiTheme="minorHAnsi" w:cs="Arial"/>
          <w:spacing w:val="-5"/>
        </w:rPr>
        <w:t>rights;</w:t>
      </w:r>
      <w:proofErr w:type="gramEnd"/>
      <w:r w:rsidR="00591F7C" w:rsidRPr="006E4211">
        <w:rPr>
          <w:rFonts w:asciiTheme="minorHAnsi" w:hAnsiTheme="minorHAnsi" w:cs="Arial"/>
          <w:spacing w:val="-5"/>
        </w:rPr>
        <w:t xml:space="preserve"> </w:t>
      </w:r>
    </w:p>
    <w:p w14:paraId="3E07DE12"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6"/>
        </w:rPr>
      </w:pPr>
      <w:r>
        <w:rPr>
          <w:rFonts w:asciiTheme="minorHAnsi" w:hAnsiTheme="minorHAnsi" w:cs="Arial"/>
          <w:b/>
          <w:spacing w:val="-5"/>
        </w:rPr>
        <w:t>1.1</w:t>
      </w:r>
      <w:r w:rsidR="00591F7C" w:rsidRPr="006E4211">
        <w:rPr>
          <w:rFonts w:asciiTheme="minorHAnsi" w:hAnsiTheme="minorHAnsi" w:cs="Arial"/>
          <w:b/>
          <w:spacing w:val="-5"/>
        </w:rPr>
        <w:t xml:space="preserve">.9.2 </w:t>
      </w:r>
      <w:r w:rsidR="003D4903">
        <w:rPr>
          <w:rFonts w:asciiTheme="minorHAnsi" w:hAnsiTheme="minorHAnsi" w:cs="Arial"/>
          <w:b/>
          <w:spacing w:val="-5"/>
        </w:rPr>
        <w:tab/>
      </w:r>
      <w:r w:rsidR="00591F7C" w:rsidRPr="006E4211">
        <w:rPr>
          <w:rFonts w:asciiTheme="minorHAnsi" w:hAnsiTheme="minorHAnsi" w:cs="Arial"/>
          <w:spacing w:val="-5"/>
        </w:rPr>
        <w:t xml:space="preserve">With the exception of ideas, all such work </w:t>
      </w:r>
      <w:r w:rsidR="00591F7C" w:rsidRPr="006E4211">
        <w:rPr>
          <w:rFonts w:asciiTheme="minorHAnsi" w:hAnsiTheme="minorHAnsi" w:cs="Arial"/>
          <w:spacing w:val="-6"/>
        </w:rPr>
        <w:t xml:space="preserve">products shall be considered works made for hire within the meaning of 17 U.S.C. § </w:t>
      </w:r>
      <w:proofErr w:type="gramStart"/>
      <w:r w:rsidR="00591F7C" w:rsidRPr="006E4211">
        <w:rPr>
          <w:rFonts w:asciiTheme="minorHAnsi" w:hAnsiTheme="minorHAnsi" w:cs="Arial"/>
          <w:spacing w:val="-6"/>
        </w:rPr>
        <w:t>101;</w:t>
      </w:r>
      <w:proofErr w:type="gramEnd"/>
    </w:p>
    <w:p w14:paraId="4EDF341A"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spacing w:val="-6"/>
        </w:rPr>
        <w:t>1.1</w:t>
      </w:r>
      <w:r w:rsidR="00591F7C" w:rsidRPr="006E4211">
        <w:rPr>
          <w:rFonts w:asciiTheme="minorHAnsi" w:hAnsiTheme="minorHAnsi" w:cs="Arial"/>
          <w:b/>
          <w:spacing w:val="-6"/>
        </w:rPr>
        <w:t>.9.3</w:t>
      </w:r>
      <w:r w:rsidR="00591F7C" w:rsidRPr="006E4211">
        <w:rPr>
          <w:rFonts w:asciiTheme="minorHAnsi" w:hAnsiTheme="minorHAnsi" w:cs="Arial"/>
          <w:spacing w:val="-6"/>
        </w:rPr>
        <w:tab/>
        <w:t xml:space="preserve"> To the extent </w:t>
      </w:r>
      <w:r w:rsidR="00591F7C" w:rsidRPr="006E4211">
        <w:rPr>
          <w:rFonts w:asciiTheme="minorHAnsi" w:hAnsiTheme="minorHAnsi" w:cs="Arial"/>
          <w:spacing w:val="-5"/>
        </w:rPr>
        <w:t xml:space="preserve">that any portion of such work product is not a work made for hire, Vendor completely and without </w:t>
      </w:r>
      <w:r w:rsidR="00591F7C" w:rsidRPr="006E4211">
        <w:rPr>
          <w:rFonts w:asciiTheme="minorHAnsi" w:hAnsiTheme="minorHAnsi" w:cs="Arial"/>
          <w:spacing w:val="3"/>
        </w:rPr>
        <w:t xml:space="preserve">reservation assigns to the Agency/Buyer all right, title and interest in and to such portion of the work </w:t>
      </w:r>
      <w:r w:rsidR="00591F7C" w:rsidRPr="006E4211">
        <w:rPr>
          <w:rFonts w:asciiTheme="minorHAnsi" w:hAnsiTheme="minorHAnsi" w:cs="Arial"/>
          <w:spacing w:val="-5"/>
        </w:rPr>
        <w:t xml:space="preserve">product, as well as all related intellectual property rights, including patent and </w:t>
      </w:r>
      <w:proofErr w:type="gramStart"/>
      <w:r w:rsidR="00591F7C" w:rsidRPr="006E4211">
        <w:rPr>
          <w:rFonts w:asciiTheme="minorHAnsi" w:hAnsiTheme="minorHAnsi" w:cs="Arial"/>
          <w:spacing w:val="-5"/>
        </w:rPr>
        <w:t>copyright;</w:t>
      </w:r>
      <w:proofErr w:type="gramEnd"/>
    </w:p>
    <w:p w14:paraId="63DEA1EF"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4"/>
        </w:rPr>
      </w:pPr>
      <w:r>
        <w:rPr>
          <w:rFonts w:asciiTheme="minorHAnsi" w:hAnsiTheme="minorHAnsi" w:cs="Arial"/>
          <w:b/>
          <w:spacing w:val="-5"/>
        </w:rPr>
        <w:t>1.1</w:t>
      </w:r>
      <w:r w:rsidR="00591F7C" w:rsidRPr="006E4211">
        <w:rPr>
          <w:rFonts w:asciiTheme="minorHAnsi" w:hAnsiTheme="minorHAnsi" w:cs="Arial"/>
          <w:b/>
          <w:spacing w:val="-5"/>
        </w:rPr>
        <w:t xml:space="preserve">.9.4 </w:t>
      </w:r>
      <w:r w:rsidR="003D4903">
        <w:rPr>
          <w:rFonts w:asciiTheme="minorHAnsi" w:hAnsiTheme="minorHAnsi" w:cs="Arial"/>
          <w:b/>
          <w:spacing w:val="-5"/>
        </w:rPr>
        <w:tab/>
      </w:r>
      <w:r w:rsidR="00591F7C" w:rsidRPr="006E4211">
        <w:rPr>
          <w:rFonts w:asciiTheme="minorHAnsi" w:hAnsiTheme="minorHAnsi" w:cs="Arial"/>
          <w:spacing w:val="-5"/>
        </w:rPr>
        <w:t xml:space="preserve">Agency/Buyer </w:t>
      </w:r>
      <w:r w:rsidR="00591F7C" w:rsidRPr="006E4211">
        <w:rPr>
          <w:rFonts w:asciiTheme="minorHAnsi" w:hAnsiTheme="minorHAnsi" w:cs="Arial"/>
          <w:spacing w:val="-6"/>
        </w:rPr>
        <w:t xml:space="preserve">shall exercise all rights of ownership in all such work product without restriction or limitation, </w:t>
      </w:r>
      <w:r w:rsidR="00591F7C" w:rsidRPr="006E4211">
        <w:rPr>
          <w:rFonts w:asciiTheme="minorHAnsi" w:hAnsiTheme="minorHAnsi" w:cs="Arial"/>
          <w:spacing w:val="4"/>
        </w:rPr>
        <w:t>without further compensation to Vendor.</w:t>
      </w:r>
    </w:p>
    <w:p w14:paraId="6EF73B84" w14:textId="77777777" w:rsidR="00591F7C" w:rsidRPr="006E4211" w:rsidRDefault="005A578D" w:rsidP="005A578D">
      <w:pPr>
        <w:tabs>
          <w:tab w:val="left" w:pos="720"/>
          <w:tab w:val="left" w:pos="1080"/>
          <w:tab w:val="left" w:pos="1800"/>
        </w:tabs>
        <w:spacing w:after="120"/>
        <w:ind w:left="2880" w:hanging="720"/>
        <w:jc w:val="both"/>
        <w:outlineLvl w:val="1"/>
        <w:rPr>
          <w:rFonts w:asciiTheme="minorHAnsi" w:hAnsiTheme="minorHAnsi" w:cs="Arial"/>
        </w:rPr>
      </w:pPr>
      <w:r>
        <w:rPr>
          <w:rFonts w:asciiTheme="minorHAnsi" w:hAnsiTheme="minorHAnsi" w:cs="Arial"/>
          <w:b/>
          <w:spacing w:val="4"/>
        </w:rPr>
        <w:t>1.1</w:t>
      </w:r>
      <w:r w:rsidR="00591F7C" w:rsidRPr="006E4211">
        <w:rPr>
          <w:rFonts w:asciiTheme="minorHAnsi" w:hAnsiTheme="minorHAnsi" w:cs="Arial"/>
          <w:b/>
          <w:spacing w:val="4"/>
        </w:rPr>
        <w:t xml:space="preserve">.9.5 </w:t>
      </w:r>
      <w:r w:rsidR="003D4903">
        <w:rPr>
          <w:rFonts w:asciiTheme="minorHAnsi" w:hAnsiTheme="minorHAnsi" w:cs="Arial"/>
          <w:b/>
          <w:spacing w:val="4"/>
        </w:rPr>
        <w:tab/>
      </w:r>
      <w:r w:rsidR="00591F7C" w:rsidRPr="006E4211">
        <w:rPr>
          <w:rFonts w:asciiTheme="minorHAnsi" w:hAnsiTheme="minorHAnsi" w:cs="Arial"/>
          <w:spacing w:val="4"/>
        </w:rPr>
        <w:t xml:space="preserve">Vendor shall not acquire or have any </w:t>
      </w:r>
      <w:r w:rsidR="00591F7C" w:rsidRPr="006E4211">
        <w:rPr>
          <w:rFonts w:asciiTheme="minorHAnsi" w:hAnsiTheme="minorHAnsi" w:cs="Arial"/>
        </w:rPr>
        <w:t xml:space="preserve">right to use, disclose or reproduce the work product or any equipment, documents, information, </w:t>
      </w:r>
      <w:r w:rsidR="00591F7C" w:rsidRPr="006E4211">
        <w:rPr>
          <w:rFonts w:asciiTheme="minorHAnsi" w:hAnsiTheme="minorHAnsi" w:cs="Arial"/>
          <w:spacing w:val="-4"/>
        </w:rPr>
        <w:t xml:space="preserve">media, software, or know-how obtained from the State except to perform this Contract.  Nothing </w:t>
      </w:r>
      <w:r w:rsidR="00591F7C" w:rsidRPr="006E4211">
        <w:rPr>
          <w:rFonts w:asciiTheme="minorHAnsi" w:hAnsiTheme="minorHAnsi" w:cs="Arial"/>
          <w:spacing w:val="-1"/>
        </w:rPr>
        <w:t>herein shall be construed as precluding the use of any information independently acquired by Vendor</w:t>
      </w:r>
      <w:r w:rsidR="00591F7C" w:rsidRPr="006E4211">
        <w:rPr>
          <w:rFonts w:asciiTheme="minorHAnsi" w:hAnsiTheme="minorHAnsi" w:cs="Arial"/>
        </w:rPr>
        <w:t xml:space="preserve"> without such </w:t>
      </w:r>
      <w:proofErr w:type="gramStart"/>
      <w:r w:rsidR="00591F7C" w:rsidRPr="006E4211">
        <w:rPr>
          <w:rFonts w:asciiTheme="minorHAnsi" w:hAnsiTheme="minorHAnsi" w:cs="Arial"/>
        </w:rPr>
        <w:t>limitation;</w:t>
      </w:r>
      <w:proofErr w:type="gramEnd"/>
      <w:r w:rsidR="00591F7C" w:rsidRPr="006E4211">
        <w:rPr>
          <w:rFonts w:asciiTheme="minorHAnsi" w:hAnsiTheme="minorHAnsi" w:cs="Arial"/>
        </w:rPr>
        <w:t xml:space="preserve"> </w:t>
      </w:r>
    </w:p>
    <w:p w14:paraId="1DB3342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w:t>
      </w:r>
      <w:r w:rsidR="00591F7C" w:rsidRPr="006E4211">
        <w:rPr>
          <w:rFonts w:asciiTheme="minorHAnsi" w:hAnsiTheme="minorHAnsi" w:cs="Arial"/>
          <w:b/>
        </w:rPr>
        <w:t xml:space="preserve">.9.6 </w:t>
      </w:r>
      <w:r w:rsidR="003D4903">
        <w:rPr>
          <w:rFonts w:asciiTheme="minorHAnsi" w:hAnsiTheme="minorHAnsi" w:cs="Arial"/>
          <w:b/>
        </w:rPr>
        <w:tab/>
      </w:r>
      <w:r w:rsidR="00591F7C" w:rsidRPr="006E4211">
        <w:rPr>
          <w:rFonts w:asciiTheme="minorHAnsi" w:hAnsiTheme="minorHAnsi" w:cs="Arial"/>
        </w:rPr>
        <w:t xml:space="preserve">The ideas, methodologies, processes, </w:t>
      </w:r>
      <w:proofErr w:type="gramStart"/>
      <w:r w:rsidR="00591F7C" w:rsidRPr="006E4211">
        <w:rPr>
          <w:rFonts w:asciiTheme="minorHAnsi" w:hAnsiTheme="minorHAnsi" w:cs="Arial"/>
        </w:rPr>
        <w:t>inventions</w:t>
      </w:r>
      <w:proofErr w:type="gramEnd"/>
      <w:r w:rsidR="00591F7C" w:rsidRPr="006E4211">
        <w:rPr>
          <w:rFonts w:asciiTheme="minorHAnsi" w:hAnsiTheme="minorHAnsi" w:cs="Arial"/>
        </w:rPr>
        <w:t xml:space="preserve"> and tools (including computer hardware and </w:t>
      </w:r>
      <w:r w:rsidR="00591F7C" w:rsidRPr="006E4211">
        <w:rPr>
          <w:rFonts w:asciiTheme="minorHAnsi" w:hAnsiTheme="minorHAnsi" w:cs="Arial"/>
          <w:spacing w:val="-1"/>
        </w:rPr>
        <w:t xml:space="preserve">software where applicable) that Vendor previously developed and brings to the Agency/Buyer in </w:t>
      </w:r>
      <w:r w:rsidR="00591F7C" w:rsidRPr="006E4211">
        <w:rPr>
          <w:rFonts w:asciiTheme="minorHAnsi" w:hAnsiTheme="minorHAnsi" w:cs="Arial"/>
          <w:spacing w:val="-5"/>
        </w:rPr>
        <w:t xml:space="preserve">furtherance of performance of the Contract shall remain the property of the </w:t>
      </w:r>
      <w:r w:rsidR="00591F7C" w:rsidRPr="006E4211">
        <w:rPr>
          <w:rFonts w:asciiTheme="minorHAnsi" w:hAnsiTheme="minorHAnsi" w:cs="Arial"/>
          <w:spacing w:val="-1"/>
        </w:rPr>
        <w:t>Vendor</w:t>
      </w:r>
      <w:r w:rsidR="00591F7C" w:rsidRPr="006E4211">
        <w:rPr>
          <w:rFonts w:asciiTheme="minorHAnsi" w:hAnsiTheme="minorHAnsi" w:cs="Arial"/>
          <w:spacing w:val="-5"/>
        </w:rPr>
        <w:t xml:space="preserve">; and </w:t>
      </w:r>
    </w:p>
    <w:p w14:paraId="7EE4D073" w14:textId="77777777" w:rsidR="00591F7C"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3"/>
        </w:rPr>
      </w:pPr>
      <w:r>
        <w:rPr>
          <w:rFonts w:asciiTheme="minorHAnsi" w:hAnsiTheme="minorHAnsi" w:cs="Arial"/>
          <w:b/>
          <w:spacing w:val="-1"/>
        </w:rPr>
        <w:t>1.1</w:t>
      </w:r>
      <w:r w:rsidR="00591F7C" w:rsidRPr="006E4211">
        <w:rPr>
          <w:rFonts w:asciiTheme="minorHAnsi" w:hAnsiTheme="minorHAnsi" w:cs="Arial"/>
          <w:b/>
          <w:spacing w:val="-1"/>
        </w:rPr>
        <w:t xml:space="preserve">.9.7 </w:t>
      </w:r>
      <w:r w:rsidR="003D4903">
        <w:rPr>
          <w:rFonts w:asciiTheme="minorHAnsi" w:hAnsiTheme="minorHAnsi" w:cs="Arial"/>
          <w:b/>
          <w:spacing w:val="-1"/>
        </w:rPr>
        <w:tab/>
      </w:r>
      <w:r w:rsidR="00591F7C" w:rsidRPr="006E4211">
        <w:rPr>
          <w:rFonts w:asciiTheme="minorHAnsi" w:hAnsiTheme="minorHAnsi" w:cs="Arial"/>
          <w:spacing w:val="-1"/>
        </w:rPr>
        <w:t>Vendor</w:t>
      </w:r>
      <w:r w:rsidR="00591F7C" w:rsidRPr="006E4211">
        <w:rPr>
          <w:rFonts w:asciiTheme="minorHAnsi" w:hAnsiTheme="minorHAnsi" w:cs="Arial"/>
          <w:spacing w:val="-5"/>
        </w:rPr>
        <w:t xml:space="preserve"> </w:t>
      </w:r>
      <w:r w:rsidR="00591F7C" w:rsidRPr="006E4211">
        <w:rPr>
          <w:rFonts w:asciiTheme="minorHAnsi" w:hAnsiTheme="minorHAnsi" w:cs="Arial"/>
        </w:rPr>
        <w:t xml:space="preserve">grants to the Agency/Buyer a nonexclusive license to use and employ such software, ideas, concepts, </w:t>
      </w:r>
      <w:r w:rsidR="00591F7C" w:rsidRPr="006E4211">
        <w:rPr>
          <w:rFonts w:asciiTheme="minorHAnsi" w:hAnsiTheme="minorHAnsi" w:cs="Arial"/>
          <w:spacing w:val="-3"/>
        </w:rPr>
        <w:t xml:space="preserve">methodologies, processes, </w:t>
      </w:r>
      <w:proofErr w:type="gramStart"/>
      <w:r w:rsidR="00591F7C" w:rsidRPr="006E4211">
        <w:rPr>
          <w:rFonts w:asciiTheme="minorHAnsi" w:hAnsiTheme="minorHAnsi" w:cs="Arial"/>
          <w:spacing w:val="-3"/>
        </w:rPr>
        <w:t>inventions</w:t>
      </w:r>
      <w:proofErr w:type="gramEnd"/>
      <w:r w:rsidR="00591F7C" w:rsidRPr="006E4211">
        <w:rPr>
          <w:rFonts w:asciiTheme="minorHAnsi" w:hAnsiTheme="minorHAnsi" w:cs="Arial"/>
          <w:spacing w:val="-3"/>
        </w:rPr>
        <w:t xml:space="preserve"> and tools solely within its enterprise.</w:t>
      </w:r>
    </w:p>
    <w:p w14:paraId="2B1DB787" w14:textId="77777777" w:rsidR="00591F7C" w:rsidRDefault="005A578D" w:rsidP="005A578D">
      <w:pPr>
        <w:tabs>
          <w:tab w:val="left" w:pos="720"/>
          <w:tab w:val="left" w:pos="1080"/>
          <w:tab w:val="left" w:pos="1440"/>
          <w:tab w:val="left" w:pos="1800"/>
          <w:tab w:val="left" w:pos="2158"/>
        </w:tabs>
        <w:spacing w:after="120"/>
        <w:ind w:left="2160" w:hanging="720"/>
        <w:jc w:val="both"/>
        <w:outlineLvl w:val="1"/>
        <w:rPr>
          <w:rFonts w:asciiTheme="minorHAnsi" w:hAnsiTheme="minorHAnsi"/>
        </w:rPr>
      </w:pPr>
      <w:r>
        <w:rPr>
          <w:rFonts w:asciiTheme="minorHAnsi" w:hAnsiTheme="minorHAnsi" w:cs="Arial"/>
          <w:b/>
          <w:spacing w:val="-3"/>
        </w:rPr>
        <w:t>1.1</w:t>
      </w:r>
      <w:r w:rsidR="00591F7C">
        <w:rPr>
          <w:rFonts w:asciiTheme="minorHAnsi" w:hAnsiTheme="minorHAnsi" w:cs="Arial"/>
          <w:b/>
          <w:spacing w:val="-3"/>
        </w:rPr>
        <w:t>.10</w:t>
      </w:r>
      <w:r w:rsidR="00591F7C">
        <w:rPr>
          <w:rFonts w:asciiTheme="minorHAnsi" w:hAnsiTheme="minorHAnsi" w:cs="Arial"/>
          <w:b/>
          <w:spacing w:val="-3"/>
        </w:rPr>
        <w:tab/>
      </w:r>
      <w:r w:rsidR="00591F7C" w:rsidRPr="00F917AA">
        <w:rPr>
          <w:rFonts w:asciiTheme="minorHAnsi" w:hAnsiTheme="minorHAnsi" w:cs="Arial"/>
          <w:b/>
          <w:spacing w:val="-3"/>
        </w:rPr>
        <w:t>EXPATRIATED ENTITIES:</w:t>
      </w:r>
      <w:r w:rsidR="00591F7C">
        <w:rPr>
          <w:rFonts w:asciiTheme="minorHAnsi" w:hAnsiTheme="minorHAnsi" w:cs="Arial"/>
          <w:b/>
          <w:spacing w:val="-3"/>
        </w:rPr>
        <w:tab/>
      </w:r>
      <w:r w:rsidR="00591F7C">
        <w:rPr>
          <w:rFonts w:asciiTheme="minorHAnsi" w:hAnsiTheme="minorHAnsi"/>
        </w:rPr>
        <w:t xml:space="preserve">Except in limited circumstances, no business or member of a unitary business group, as defined in the Illinois Income Tax Act, shall submit a bid for or </w:t>
      </w:r>
      <w:proofErr w:type="gramStart"/>
      <w:r w:rsidR="00591F7C">
        <w:rPr>
          <w:rFonts w:asciiTheme="minorHAnsi" w:hAnsiTheme="minorHAnsi"/>
        </w:rPr>
        <w:t>enter into</w:t>
      </w:r>
      <w:proofErr w:type="gramEnd"/>
      <w:r w:rsidR="00591F7C">
        <w:rPr>
          <w:rFonts w:asciiTheme="minorHAnsi" w:hAnsiTheme="minorHAnsi"/>
        </w:rPr>
        <w:t xml:space="preserve"> a contract with a State agency if that business or any member of the unitary business group is an expatriated entity.</w:t>
      </w:r>
    </w:p>
    <w:p w14:paraId="2E167150" w14:textId="77777777" w:rsidR="00591F7C" w:rsidRDefault="005A578D"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b/>
        </w:rPr>
        <w:t>1.1</w:t>
      </w:r>
      <w:r w:rsidR="00591F7C">
        <w:rPr>
          <w:rFonts w:asciiTheme="minorHAnsi" w:hAnsiTheme="minorHAnsi"/>
          <w:b/>
        </w:rPr>
        <w:t>.11</w:t>
      </w:r>
      <w:r w:rsidR="00591F7C">
        <w:rPr>
          <w:rFonts w:asciiTheme="minorHAnsi" w:hAnsiTheme="minorHAnsi"/>
          <w:b/>
        </w:rPr>
        <w:tab/>
      </w:r>
      <w:r w:rsidR="00591F7C" w:rsidRPr="00F917AA">
        <w:rPr>
          <w:rFonts w:asciiTheme="minorHAnsi" w:hAnsiTheme="minorHAnsi"/>
          <w:b/>
        </w:rPr>
        <w:t>EMPLOYMENT SECURITY:</w:t>
      </w:r>
      <w:r>
        <w:rPr>
          <w:rFonts w:asciiTheme="minorHAnsi" w:hAnsiTheme="minorHAnsi"/>
          <w:b/>
        </w:rPr>
        <w:t xml:space="preserve"> </w:t>
      </w:r>
      <w:r w:rsidR="00591F7C">
        <w:rPr>
          <w:rFonts w:asciiTheme="minorHAnsi" w:hAnsiTheme="minorHAnsi"/>
        </w:rPr>
        <w:t xml:space="preserve">Section </w:t>
      </w:r>
      <w:r w:rsidR="00591F7C" w:rsidRPr="002464C6">
        <w:rPr>
          <w:rFonts w:asciiTheme="minorHAnsi" w:hAnsiTheme="minorHAnsi"/>
          <w:u w:val="single"/>
        </w:rPr>
        <w:t>20 ILCS 1005/1005-47</w:t>
      </w:r>
      <w:r w:rsidR="00591F7C">
        <w:rPr>
          <w:rFonts w:asciiTheme="minorHAnsi" w:hAnsiTheme="minorHAnsi"/>
          <w:u w:val="single"/>
        </w:rPr>
        <w:t xml:space="preserve"> </w:t>
      </w:r>
      <w:r w:rsidR="00591F7C">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2E05D78A" w14:textId="77777777" w:rsidR="00591F7C" w:rsidRDefault="00591F7C"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rPr>
        <w:tab/>
      </w:r>
      <w:r>
        <w:rPr>
          <w:rFonts w:asciiTheme="minorHAnsi" w:hAnsiTheme="minorHAnsi"/>
        </w:rPr>
        <w:tab/>
        <w:t xml:space="preserve">The bidder assures that, for the duration of this contract it will post its employment vacancies in Illinois and border states on the Department of Employment Security’s IllinoisJobLink.com </w:t>
      </w:r>
      <w:r>
        <w:rPr>
          <w:rFonts w:asciiTheme="minorHAnsi" w:hAnsiTheme="minorHAnsi"/>
        </w:rPr>
        <w:lastRenderedPageBreak/>
        <w:t>website; or will provide an online link to these employment vacancies so that this link is accessible through the IllinoisJobLink.com website; or is exempt from 20 ILCS 1005/1005-47 because bidder is a party to a contract with a bona fide labor organization.</w:t>
      </w:r>
    </w:p>
    <w:p w14:paraId="312A9BEE" w14:textId="77777777" w:rsidR="00591F7C" w:rsidRDefault="005A578D" w:rsidP="005A578D">
      <w:pPr>
        <w:spacing w:after="120"/>
        <w:ind w:left="2160" w:hanging="720"/>
        <w:jc w:val="both"/>
        <w:rPr>
          <w:rFonts w:asciiTheme="minorHAnsi" w:hAnsiTheme="minorHAnsi"/>
        </w:rPr>
      </w:pPr>
      <w:r>
        <w:rPr>
          <w:rFonts w:asciiTheme="minorHAnsi" w:hAnsiTheme="minorHAnsi"/>
          <w:b/>
        </w:rPr>
        <w:t>1.1</w:t>
      </w:r>
      <w:r w:rsidR="00591F7C" w:rsidRPr="007D346D">
        <w:rPr>
          <w:rFonts w:asciiTheme="minorHAnsi" w:hAnsiTheme="minorHAnsi"/>
          <w:b/>
        </w:rPr>
        <w:t>.12</w:t>
      </w:r>
      <w:r w:rsidR="00591F7C" w:rsidRPr="007D346D">
        <w:rPr>
          <w:rFonts w:asciiTheme="minorHAnsi" w:hAnsiTheme="minorHAnsi"/>
          <w:b/>
        </w:rPr>
        <w:tab/>
      </w:r>
      <w:r w:rsidR="00591F7C" w:rsidRPr="00F917AA">
        <w:rPr>
          <w:rFonts w:asciiTheme="minorHAnsi" w:hAnsiTheme="minorHAnsi"/>
          <w:b/>
        </w:rPr>
        <w:t>AMENDMENTS:</w:t>
      </w:r>
      <w:r>
        <w:rPr>
          <w:rFonts w:asciiTheme="minorHAnsi" w:hAnsiTheme="minorHAnsi"/>
          <w:b/>
        </w:rPr>
        <w:t xml:space="preserve"> </w:t>
      </w:r>
      <w:r w:rsidR="00591F7C" w:rsidRPr="007D346D">
        <w:rPr>
          <w:rFonts w:asciiTheme="minorHAnsi" w:hAnsiTheme="minorHAnsi"/>
        </w:rPr>
        <w:t>This Contract may be amended in writing from time to time by mutual consent of the parties. All amendments to this Contract shall be in writing and fully executed by the parties.</w:t>
      </w:r>
    </w:p>
    <w:p w14:paraId="4AACC849" w14:textId="62E85350" w:rsidR="005A578D" w:rsidRDefault="005A578D" w:rsidP="005A578D">
      <w:pPr>
        <w:spacing w:after="120"/>
        <w:ind w:left="2160" w:hanging="720"/>
        <w:contextualSpacing/>
        <w:jc w:val="both"/>
        <w:rPr>
          <w:rFonts w:asciiTheme="minorHAnsi" w:hAnsiTheme="minorHAnsi"/>
        </w:rPr>
      </w:pPr>
      <w:r>
        <w:rPr>
          <w:rFonts w:asciiTheme="minorHAnsi" w:hAnsiTheme="minorHAnsi"/>
          <w:b/>
        </w:rPr>
        <w:t>1.1</w:t>
      </w:r>
      <w:r w:rsidR="00591F7C" w:rsidRPr="005E393C">
        <w:rPr>
          <w:rFonts w:asciiTheme="minorHAnsi" w:hAnsiTheme="minorHAnsi"/>
          <w:b/>
        </w:rPr>
        <w:t>.13</w:t>
      </w:r>
      <w:r w:rsidR="00591F7C">
        <w:rPr>
          <w:rFonts w:asciiTheme="minorHAnsi" w:hAnsiTheme="minorHAnsi"/>
        </w:rPr>
        <w:tab/>
      </w:r>
      <w:r w:rsidR="00591F7C" w:rsidRPr="00F917AA">
        <w:rPr>
          <w:rFonts w:asciiTheme="minorHAnsi" w:hAnsiTheme="minorHAnsi"/>
          <w:b/>
        </w:rPr>
        <w:t>PURCHASE OF EQUIPMENT AND MAINTENANCE ASSURANCE:</w:t>
      </w:r>
      <w:r>
        <w:rPr>
          <w:rFonts w:asciiTheme="minorHAnsi" w:hAnsiTheme="minorHAnsi"/>
          <w:b/>
        </w:rPr>
        <w:t xml:space="preserve"> </w:t>
      </w:r>
      <w:r w:rsidR="00591F7C" w:rsidRPr="005E393C">
        <w:rPr>
          <w:rFonts w:asciiTheme="minorHAnsi" w:hAnsiTheme="minorHAnsi"/>
        </w:rPr>
        <w:t>Vendor shall not purchase equipment with funds received under this Contract without having obtained the Agency/Buyer</w:t>
      </w:r>
      <w:r w:rsidR="005A73B8">
        <w:rPr>
          <w:rFonts w:asciiTheme="minorHAnsi" w:hAnsiTheme="minorHAnsi"/>
        </w:rPr>
        <w:t>’</w:t>
      </w:r>
      <w:r w:rsidR="00591F7C" w:rsidRPr="005E393C">
        <w:rPr>
          <w:rFonts w:asciiTheme="minorHAnsi" w:hAnsiTheme="minorHAnsi"/>
        </w:rPr>
        <w:t>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618C75A7" w14:textId="77777777" w:rsidR="005A578D" w:rsidRPr="005A578D" w:rsidRDefault="005A578D" w:rsidP="005A578D">
      <w:pPr>
        <w:spacing w:after="120"/>
        <w:ind w:left="2160" w:hanging="720"/>
        <w:contextualSpacing/>
        <w:jc w:val="both"/>
        <w:rPr>
          <w:rFonts w:asciiTheme="minorHAnsi" w:hAnsiTheme="minorHAnsi"/>
          <w:sz w:val="12"/>
        </w:rPr>
      </w:pPr>
    </w:p>
    <w:p w14:paraId="648A7F67" w14:textId="1EF9DF48" w:rsidR="00591F7C" w:rsidRDefault="00591F7C" w:rsidP="005A578D">
      <w:pPr>
        <w:spacing w:after="0"/>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w:t>
      </w:r>
      <w:r w:rsidR="005A73B8">
        <w:rPr>
          <w:rFonts w:asciiTheme="minorHAnsi" w:hAnsiTheme="minorHAnsi"/>
        </w:rPr>
        <w:t>’</w:t>
      </w:r>
      <w:r w:rsidRPr="005E393C">
        <w:rPr>
          <w:rFonts w:asciiTheme="minorHAnsi" w:hAnsiTheme="minorHAnsi"/>
        </w:rPr>
        <w:t>s maintenance following written certification by Vendor that the equipment is eligible for Vendor</w:t>
      </w:r>
      <w:r w:rsidR="005A73B8">
        <w:rPr>
          <w:rFonts w:asciiTheme="minorHAnsi" w:hAnsiTheme="minorHAnsi"/>
        </w:rPr>
        <w:t>’</w:t>
      </w:r>
      <w:r w:rsidRPr="005E393C">
        <w:rPr>
          <w:rFonts w:asciiTheme="minorHAnsi" w:hAnsiTheme="minorHAnsi"/>
        </w:rPr>
        <w:t>s maintenance.  Vendor</w:t>
      </w:r>
      <w:r w:rsidR="005A73B8">
        <w:rPr>
          <w:rFonts w:asciiTheme="minorHAnsi" w:hAnsiTheme="minorHAnsi"/>
        </w:rPr>
        <w:t>’</w:t>
      </w:r>
      <w:r w:rsidRPr="005E393C">
        <w:rPr>
          <w:rFonts w:asciiTheme="minorHAnsi" w:hAnsiTheme="minorHAnsi"/>
        </w:rPr>
        <w:t>s standard charges for the certification inspection, plus any applicable charges required to bring the equipment into eligibility for Vendor</w:t>
      </w:r>
      <w:r w:rsidR="005A73B8">
        <w:rPr>
          <w:rFonts w:asciiTheme="minorHAnsi" w:hAnsiTheme="minorHAnsi"/>
        </w:rPr>
        <w:t>’</w:t>
      </w:r>
      <w:r w:rsidRPr="005E393C">
        <w:rPr>
          <w:rFonts w:asciiTheme="minorHAnsi" w:hAnsiTheme="minorHAnsi"/>
        </w:rPr>
        <w:t>s maintenance shall apply.  Exercise of these rights by the Agency/Buyer shall be without penalty or sanction by Vendor.</w:t>
      </w:r>
    </w:p>
    <w:p w14:paraId="3046764C" w14:textId="77777777" w:rsidR="005A578D" w:rsidRPr="005A578D" w:rsidRDefault="005A578D" w:rsidP="005A578D">
      <w:pPr>
        <w:spacing w:after="0"/>
        <w:ind w:left="2160"/>
        <w:jc w:val="both"/>
        <w:rPr>
          <w:rFonts w:asciiTheme="minorHAnsi" w:hAnsiTheme="minorHAnsi"/>
          <w:sz w:val="12"/>
        </w:rPr>
      </w:pPr>
    </w:p>
    <w:p w14:paraId="1A352052" w14:textId="611D008F" w:rsidR="0070638C" w:rsidRPr="00996A5E" w:rsidRDefault="00591F7C" w:rsidP="005A578D">
      <w:pPr>
        <w:spacing w:after="0"/>
        <w:ind w:left="2160"/>
        <w:jc w:val="both"/>
        <w:rPr>
          <w:iCs/>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325B40C" w14:textId="77777777" w:rsidR="0070638C" w:rsidRDefault="000F4755" w:rsidP="00D010CF">
      <w:pPr>
        <w:pStyle w:val="ListParagraph"/>
        <w:tabs>
          <w:tab w:val="left" w:pos="720"/>
        </w:tabs>
        <w:spacing w:before="240" w:after="0" w:line="240" w:lineRule="auto"/>
        <w:contextualSpacing w:val="0"/>
      </w:pPr>
      <w:r w:rsidRPr="00E03613">
        <w:fldChar w:fldCharType="begin">
          <w:ffData>
            <w:name w:val="Check85"/>
            <w:enabled/>
            <w:calcOnExit w:val="0"/>
            <w:checkBox>
              <w:sizeAuto/>
              <w:default w:val="0"/>
            </w:checkBox>
          </w:ffData>
        </w:fldChar>
      </w:r>
      <w:r w:rsidR="0070638C" w:rsidRPr="00E03613">
        <w:instrText xml:space="preserve"> FORMCHECKBOX </w:instrText>
      </w:r>
      <w:r w:rsidR="00BF5FB7">
        <w:fldChar w:fldCharType="separate"/>
      </w:r>
      <w:r w:rsidRPr="00E03613">
        <w:fldChar w:fldCharType="end"/>
      </w:r>
      <w:r w:rsidR="0070638C" w:rsidRPr="00E03613">
        <w:tab/>
        <w:t>Other (describe)</w:t>
      </w:r>
    </w:p>
    <w:p w14:paraId="5878E40F" w14:textId="77777777" w:rsidR="0070638C" w:rsidRDefault="00BF5FB7" w:rsidP="00D010CF">
      <w:pPr>
        <w:pStyle w:val="ListParagraph"/>
        <w:tabs>
          <w:tab w:val="left" w:pos="720"/>
          <w:tab w:val="left" w:pos="2160"/>
        </w:tabs>
        <w:spacing w:before="240" w:after="0" w:line="240" w:lineRule="auto"/>
        <w:contextualSpacing w:val="0"/>
      </w:pPr>
      <w:sdt>
        <w:sdtPr>
          <w:alias w:val="S-Other Agency Supplemental Provisions"/>
          <w:tag w:val="S-Other Agency Supplemental Provisions"/>
          <w:id w:val="1853838595"/>
          <w:placeholder>
            <w:docPart w:val="A45F764C183741779F4815F3598C4F99"/>
          </w:placeholder>
          <w:showingPlcHdr/>
        </w:sdtPr>
        <w:sdtEndPr/>
        <w:sdtContent>
          <w:r w:rsidR="0070638C" w:rsidRPr="00A4609F">
            <w:rPr>
              <w:rStyle w:val="PlaceholderText"/>
              <w:color w:val="00B050"/>
            </w:rPr>
            <w:t>Click here to enter text.</w:t>
          </w:r>
        </w:sdtContent>
      </w:sdt>
    </w:p>
    <w:p w14:paraId="30D1FA08" w14:textId="77777777" w:rsidR="0070638C" w:rsidRPr="005A578D" w:rsidRDefault="00D80661" w:rsidP="006F1577">
      <w:pPr>
        <w:pStyle w:val="ListParagraph"/>
        <w:numPr>
          <w:ilvl w:val="0"/>
          <w:numId w:val="20"/>
        </w:numPr>
        <w:tabs>
          <w:tab w:val="left" w:pos="720"/>
          <w:tab w:val="left" w:pos="1440"/>
        </w:tabs>
        <w:spacing w:before="240" w:line="23" w:lineRule="atLeast"/>
        <w:contextualSpacing w:val="0"/>
        <w:jc w:val="both"/>
        <w:rPr>
          <w:rFonts w:asciiTheme="minorHAnsi" w:hAnsiTheme="minorHAnsi"/>
          <w:b/>
        </w:rPr>
      </w:pPr>
      <w:r w:rsidRPr="005A578D">
        <w:rPr>
          <w:rFonts w:asciiTheme="minorHAnsi" w:hAnsiTheme="minorHAnsi"/>
          <w:b/>
        </w:rPr>
        <w:t>Offeror</w:t>
      </w:r>
      <w:r w:rsidR="0070638C" w:rsidRPr="005A578D">
        <w:rPr>
          <w:rFonts w:asciiTheme="minorHAnsi" w:hAnsiTheme="minorHAnsi"/>
          <w:b/>
        </w:rPr>
        <w:t xml:space="preserve"> Supplemental Provisions:</w:t>
      </w:r>
    </w:p>
    <w:p w14:paraId="0271C294" w14:textId="77777777" w:rsidR="0070638C" w:rsidRDefault="00BF5FB7" w:rsidP="0070638C">
      <w:pPr>
        <w:pStyle w:val="ListParagraph"/>
        <w:tabs>
          <w:tab w:val="left" w:pos="720"/>
          <w:tab w:val="left" w:pos="1440"/>
        </w:tabs>
        <w:spacing w:before="240" w:line="23" w:lineRule="atLeast"/>
        <w:contextualSpacing w:val="0"/>
        <w:jc w:val="both"/>
        <w:rPr>
          <w:rFonts w:asciiTheme="minorHAnsi" w:hAnsiTheme="minorHAnsi"/>
          <w:b/>
        </w:rPr>
      </w:pPr>
      <w:sdt>
        <w:sdtPr>
          <w:rPr>
            <w:rFonts w:asciiTheme="minorHAnsi" w:hAnsiTheme="minorHAnsi"/>
          </w:rPr>
          <w:alias w:val="V-Vendor Supplemental Provisions"/>
          <w:tag w:val="V-Vendor Supplemental Provisions"/>
          <w:id w:val="1853838596"/>
          <w:placeholder>
            <w:docPart w:val="7B14118943944CAE8C6FD49809559AC2"/>
          </w:placeholder>
          <w:showingPlcHdr/>
        </w:sdtPr>
        <w:sdtEndPr/>
        <w:sdtContent>
          <w:r w:rsidR="0070638C" w:rsidRPr="00F5728D">
            <w:rPr>
              <w:rStyle w:val="PlaceholderText"/>
              <w:color w:val="FF0000"/>
            </w:rPr>
            <w:t>Click here to enter text.</w:t>
          </w:r>
        </w:sdtContent>
      </w:sdt>
    </w:p>
    <w:p w14:paraId="614247AF" w14:textId="77777777" w:rsidR="0070638C" w:rsidRDefault="0070638C" w:rsidP="006F1577">
      <w:pPr>
        <w:pStyle w:val="ListParagraph"/>
        <w:numPr>
          <w:ilvl w:val="0"/>
          <w:numId w:val="20"/>
        </w:numPr>
        <w:tabs>
          <w:tab w:val="left" w:pos="1440"/>
        </w:tabs>
        <w:spacing w:before="240" w:line="23" w:lineRule="atLeast"/>
        <w:contextualSpacing w:val="0"/>
        <w:jc w:val="both"/>
        <w:sectPr w:rsidR="0070638C" w:rsidSect="004469A0">
          <w:headerReference w:type="even" r:id="rId77"/>
          <w:headerReference w:type="default" r:id="rId78"/>
          <w:footerReference w:type="even" r:id="rId79"/>
          <w:footerReference w:type="default" r:id="rId80"/>
          <w:pgSz w:w="12240" w:h="15840"/>
          <w:pgMar w:top="720" w:right="720" w:bottom="720" w:left="720" w:header="720" w:footer="720" w:gutter="0"/>
          <w:cols w:space="720"/>
          <w:docGrid w:linePitch="360"/>
        </w:sectPr>
      </w:pPr>
    </w:p>
    <w:p w14:paraId="46C4ECF4" w14:textId="77777777" w:rsidR="0070638C" w:rsidRDefault="0070638C" w:rsidP="006F1577">
      <w:pPr>
        <w:pStyle w:val="ListParagraph"/>
        <w:numPr>
          <w:ilvl w:val="0"/>
          <w:numId w:val="21"/>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000F4755" w:rsidRPr="00120319">
        <w:rPr>
          <w:rFonts w:asciiTheme="minorHAnsi" w:hAnsiTheme="minorHAnsi"/>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Yes </w:t>
      </w:r>
      <w:r w:rsidR="000F4755"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No</w:t>
      </w:r>
    </w:p>
    <w:p w14:paraId="0BC31819" w14:textId="2CE9B796" w:rsidR="0070638C" w:rsidRPr="00120319" w:rsidRDefault="0070638C" w:rsidP="006F1577">
      <w:pPr>
        <w:pStyle w:val="ListParagraph"/>
        <w:numPr>
          <w:ilvl w:val="0"/>
          <w:numId w:val="21"/>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t>Please identify below the names and addresses of all subcontractors that will be utilized in the performance of this Contract with a total value of $</w:t>
      </w:r>
      <w:r w:rsidR="00B83C73">
        <w:rPr>
          <w:rFonts w:asciiTheme="minorHAnsi" w:hAnsiTheme="minorHAnsi"/>
        </w:rPr>
        <w:t>10</w:t>
      </w:r>
      <w:r w:rsidR="00D010CF">
        <w:rPr>
          <w:rFonts w:asciiTheme="minorHAnsi" w:hAnsiTheme="minorHAnsi"/>
        </w:rPr>
        <w:t>0</w:t>
      </w:r>
      <w:r w:rsidRPr="00120319">
        <w:rPr>
          <w:rFonts w:asciiTheme="minorHAnsi" w:hAnsiTheme="minorHAnsi"/>
        </w:rPr>
        <w:t xml:space="preserve">,000 or more, together with a description of the work to be performed by the subcontractor and the anticipated amount of money to the extent the information is known that each subcontractor is expected to receive pursuant to the Contract. </w:t>
      </w:r>
    </w:p>
    <w:p w14:paraId="5680272F" w14:textId="77777777" w:rsidR="0070638C" w:rsidRPr="00120319" w:rsidRDefault="0070638C" w:rsidP="0070638C">
      <w:pPr>
        <w:tabs>
          <w:tab w:val="left" w:pos="720"/>
        </w:tabs>
        <w:spacing w:before="240" w:after="240"/>
        <w:ind w:left="720"/>
        <w:jc w:val="both"/>
        <w:rPr>
          <w:rFonts w:asciiTheme="minorHAnsi" w:hAnsiTheme="minorHAnsi" w:cs="Arial"/>
        </w:rPr>
      </w:pPr>
      <w:r w:rsidRPr="002802B8">
        <w:rPr>
          <w:rFonts w:asciiTheme="minorHAnsi" w:hAnsiTheme="minorHAnsi" w:cs="Arial"/>
          <w:b/>
          <w:bCs/>
        </w:rPr>
        <w:t>Subcontractor Name</w:t>
      </w:r>
      <w:r w:rsidRPr="00120319">
        <w:rPr>
          <w:rFonts w:asciiTheme="minorHAnsi" w:hAnsiTheme="minorHAnsi" w:cs="Arial"/>
        </w:rPr>
        <w:t xml:space="preserve">:  </w:t>
      </w:r>
      <w:sdt>
        <w:sdtPr>
          <w:rPr>
            <w:rFonts w:cs="Arial"/>
          </w:rPr>
          <w:alias w:val="V-Subcontractor Name"/>
          <w:tag w:val="V-Subcontractor Name"/>
          <w:id w:val="1853837863"/>
          <w:placeholder>
            <w:docPart w:val="F535D484935C407883108788AE6C2EC3"/>
          </w:placeholder>
          <w:showingPlcHdr/>
        </w:sdtPr>
        <w:sdtEndPr/>
        <w:sdtContent>
          <w:r w:rsidRPr="00120319">
            <w:rPr>
              <w:rStyle w:val="PlaceholderText"/>
              <w:rFonts w:asciiTheme="minorHAnsi" w:hAnsiTheme="minorHAnsi"/>
              <w:color w:val="FF0000"/>
            </w:rPr>
            <w:t>Click here to enter text.</w:t>
          </w:r>
        </w:sdtContent>
      </w:sdt>
    </w:p>
    <w:p w14:paraId="0D6C2772"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4"/>
          <w:placeholder>
            <w:docPart w:val="5BD790336E814EAF8DE45262DFC64570"/>
          </w:placeholder>
          <w:showingPlcHdr/>
        </w:sdtPr>
        <w:sdtEndPr/>
        <w:sdtContent>
          <w:r w:rsidRPr="00157300">
            <w:rPr>
              <w:rStyle w:val="PlaceholderText"/>
              <w:rFonts w:ascii="Calibri" w:hAnsi="Calibri"/>
              <w:color w:val="FF0000"/>
            </w:rPr>
            <w:t>Click here to enter text.</w:t>
          </w:r>
        </w:sdtContent>
      </w:sdt>
    </w:p>
    <w:p w14:paraId="0931ED13"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5"/>
          <w:placeholder>
            <w:docPart w:val="A7ECB07DF35849F5A9E5E89EBCAEDAA4"/>
          </w:placeholder>
          <w:showingPlcHdr/>
        </w:sdtPr>
        <w:sdtEndPr/>
        <w:sdtContent>
          <w:r w:rsidRPr="00157300">
            <w:rPr>
              <w:rStyle w:val="PlaceholderText"/>
              <w:rFonts w:ascii="Calibri" w:hAnsi="Calibri"/>
              <w:color w:val="FF0000"/>
            </w:rPr>
            <w:t>Click here to enter text.</w:t>
          </w:r>
        </w:sdtContent>
      </w:sdt>
    </w:p>
    <w:p w14:paraId="5B60AF44"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3213B9">
        <w:rPr>
          <w:rFonts w:asciiTheme="minorHAnsi" w:hAnsiTheme="minorHAnsi" w:cs="Arial"/>
          <w:sz w:val="22"/>
          <w:szCs w:val="22"/>
        </w:rPr>
        <w:t xml:space="preserve">Description of work: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66"/>
          <w:placeholder>
            <w:docPart w:val="A7ECB07DF35849F5A9E5E89EBCAEDAA4"/>
          </w:placeholder>
          <w:showingPlcHdr/>
        </w:sdtPr>
        <w:sdtEndPr/>
        <w:sdtContent>
          <w:r w:rsidR="00684D2C" w:rsidRPr="00157300">
            <w:rPr>
              <w:rStyle w:val="PlaceholderText"/>
              <w:rFonts w:ascii="Calibri" w:hAnsi="Calibri"/>
              <w:color w:val="FF0000"/>
            </w:rPr>
            <w:t>Click here to enter text.</w:t>
          </w:r>
        </w:sdtContent>
      </w:sdt>
    </w:p>
    <w:p w14:paraId="2730BAD7"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2802B8">
        <w:rPr>
          <w:rFonts w:asciiTheme="minorHAnsi" w:hAnsiTheme="minorHAnsi" w:cs="Arial"/>
          <w:b/>
          <w:bCs/>
          <w:sz w:val="22"/>
          <w:szCs w:val="22"/>
        </w:rPr>
        <w:t>Subcontractor Name</w:t>
      </w:r>
      <w:r w:rsidRPr="003213B9">
        <w:rPr>
          <w:rFonts w:asciiTheme="minorHAnsi" w:hAnsiTheme="minorHAnsi" w:cs="Arial"/>
          <w:sz w:val="22"/>
          <w:szCs w:val="22"/>
        </w:rPr>
        <w:t xml:space="preserve">:  </w:t>
      </w:r>
      <w:sdt>
        <w:sdtPr>
          <w:rPr>
            <w:rFonts w:asciiTheme="minorHAnsi" w:hAnsiTheme="minorHAnsi" w:cs="Arial"/>
            <w:sz w:val="22"/>
            <w:szCs w:val="22"/>
          </w:rPr>
          <w:alias w:val="V-Subcontractor Name"/>
          <w:tag w:val="V-Subcontractor Name"/>
          <w:id w:val="1853837867"/>
          <w:placeholder>
            <w:docPart w:val="CFC52424CFF94672B18470E68FC1C9FF"/>
          </w:placeholder>
          <w:showingPlcHdr/>
        </w:sdtPr>
        <w:sdtEndPr/>
        <w:sdtContent>
          <w:r w:rsidRPr="00157300">
            <w:rPr>
              <w:rStyle w:val="PlaceholderText"/>
              <w:rFonts w:asciiTheme="minorHAnsi" w:hAnsiTheme="minorHAnsi"/>
              <w:color w:val="FF0000"/>
            </w:rPr>
            <w:t>Click here to enter text.</w:t>
          </w:r>
        </w:sdtContent>
      </w:sdt>
    </w:p>
    <w:p w14:paraId="137C9C9B"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8"/>
          <w:placeholder>
            <w:docPart w:val="A5D4DC53DAC441FCBB4BE9B2D010F6F1"/>
          </w:placeholder>
          <w:showingPlcHdr/>
        </w:sdtPr>
        <w:sdtEndPr/>
        <w:sdtContent>
          <w:r w:rsidRPr="00157300">
            <w:rPr>
              <w:rStyle w:val="PlaceholderText"/>
              <w:rFonts w:ascii="Calibri" w:hAnsi="Calibri"/>
              <w:color w:val="FF0000"/>
            </w:rPr>
            <w:t>Click here to enter text.</w:t>
          </w:r>
        </w:sdtContent>
      </w:sdt>
    </w:p>
    <w:p w14:paraId="2E909943"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9"/>
          <w:placeholder>
            <w:docPart w:val="4B2DE91F97DA495780F84750FF13E16A"/>
          </w:placeholder>
          <w:showingPlcHdr/>
        </w:sdtPr>
        <w:sdtEndPr/>
        <w:sdtContent>
          <w:r w:rsidRPr="00157300">
            <w:rPr>
              <w:rStyle w:val="PlaceholderText"/>
              <w:rFonts w:ascii="Calibri" w:hAnsi="Calibri"/>
              <w:color w:val="FF0000"/>
            </w:rPr>
            <w:t>Click here to enter text.</w:t>
          </w:r>
        </w:sdtContent>
      </w:sdt>
    </w:p>
    <w:p w14:paraId="7C546698" w14:textId="77777777" w:rsidR="0070638C" w:rsidRDefault="0070638C" w:rsidP="0070638C">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70"/>
          <w:placeholder>
            <w:docPart w:val="4B2DE91F97DA495780F84750FF13E16A"/>
          </w:placeholder>
          <w:showingPlcHdr/>
        </w:sdtPr>
        <w:sdtEndPr/>
        <w:sdtContent>
          <w:r w:rsidR="00684D2C" w:rsidRPr="00157300">
            <w:rPr>
              <w:rStyle w:val="PlaceholderText"/>
              <w:rFonts w:ascii="Calibri" w:hAnsi="Calibri"/>
              <w:color w:val="FF0000"/>
            </w:rPr>
            <w:t>Click here to enter text.</w:t>
          </w:r>
        </w:sdtContent>
      </w:sdt>
    </w:p>
    <w:p w14:paraId="4CF0CB75" w14:textId="77777777" w:rsidR="0070638C" w:rsidRPr="00120319" w:rsidRDefault="0070638C" w:rsidP="00CB6A54">
      <w:pPr>
        <w:pStyle w:val="PlainText"/>
        <w:tabs>
          <w:tab w:val="left" w:pos="0"/>
        </w:tabs>
        <w:spacing w:before="240" w:after="240" w:line="276" w:lineRule="auto"/>
        <w:ind w:left="720"/>
        <w:jc w:val="both"/>
        <w:rPr>
          <w:rFonts w:asciiTheme="minorHAnsi" w:hAnsiTheme="minorHAnsi" w:cs="Arial"/>
          <w:sz w:val="22"/>
          <w:szCs w:val="22"/>
          <w:u w:val="single"/>
        </w:rPr>
      </w:pPr>
      <w:r w:rsidRPr="00C85DD4">
        <w:rPr>
          <w:rFonts w:asciiTheme="minorHAnsi" w:hAnsiTheme="minorHAnsi"/>
          <w:b/>
        </w:rPr>
        <w:t xml:space="preserve">If additional space is necessary to provide subcontractor information, please attach an additional page.  All </w:t>
      </w:r>
      <w:r w:rsidRPr="000956D2">
        <w:rPr>
          <w:rFonts w:asciiTheme="minorHAnsi" w:hAnsiTheme="minorHAnsi"/>
          <w:b/>
        </w:rPr>
        <w:t xml:space="preserve">subcontracts must include the Standard Certifications and the Disclosures and Conflicts of Interest, </w:t>
      </w:r>
      <w:proofErr w:type="gramStart"/>
      <w:r w:rsidRPr="000956D2">
        <w:rPr>
          <w:rFonts w:asciiTheme="minorHAnsi" w:hAnsiTheme="minorHAnsi"/>
          <w:b/>
        </w:rPr>
        <w:t>completed</w:t>
      </w:r>
      <w:proofErr w:type="gramEnd"/>
      <w:r w:rsidRPr="000956D2">
        <w:rPr>
          <w:rFonts w:asciiTheme="minorHAnsi" w:hAnsiTheme="minorHAnsi"/>
          <w:b/>
        </w:rPr>
        <w:t xml:space="preserve"> and signed by the subcontractor.</w:t>
      </w:r>
    </w:p>
    <w:p w14:paraId="4CBA1342" w14:textId="0C93A4F3" w:rsidR="0070638C" w:rsidRDefault="0070638C" w:rsidP="00CB6A54">
      <w:pPr>
        <w:pStyle w:val="ListParagraph"/>
        <w:numPr>
          <w:ilvl w:val="0"/>
          <w:numId w:val="21"/>
        </w:numPr>
        <w:tabs>
          <w:tab w:val="left" w:pos="0"/>
        </w:tabs>
        <w:kinsoku w:val="0"/>
        <w:overflowPunct w:val="0"/>
        <w:autoSpaceDE w:val="0"/>
        <w:autoSpaceDN w:val="0"/>
        <w:spacing w:before="240" w:after="240"/>
        <w:contextualSpacing w:val="0"/>
        <w:jc w:val="both"/>
        <w:rPr>
          <w:szCs w:val="20"/>
        </w:rPr>
      </w:pPr>
      <w:r w:rsidRPr="00F2185A">
        <w:rPr>
          <w:szCs w:val="20"/>
        </w:rPr>
        <w:t xml:space="preserve">All subcontracts </w:t>
      </w:r>
      <w:r>
        <w:rPr>
          <w:szCs w:val="20"/>
        </w:rPr>
        <w:t>over $</w:t>
      </w:r>
      <w:r w:rsidR="00B83C73">
        <w:rPr>
          <w:szCs w:val="20"/>
        </w:rPr>
        <w:t>10</w:t>
      </w:r>
      <w:r w:rsidR="00D010CF">
        <w:rPr>
          <w:szCs w:val="20"/>
        </w:rPr>
        <w:t>0</w:t>
      </w:r>
      <w:r>
        <w:rPr>
          <w:szCs w:val="20"/>
        </w:rPr>
        <w:t>,000</w:t>
      </w:r>
      <w:r w:rsidRPr="00F2185A">
        <w:rPr>
          <w:szCs w:val="20"/>
        </w:rPr>
        <w:t xml:space="preserve"> must include the same certifications that Vendor must make as a condition of th</w:t>
      </w:r>
      <w:r w:rsidR="00D010CF">
        <w:rPr>
          <w:szCs w:val="20"/>
        </w:rPr>
        <w:t>e</w:t>
      </w:r>
      <w:r w:rsidRPr="00F2185A">
        <w:rPr>
          <w:szCs w:val="20"/>
        </w:rPr>
        <w:t xml:space="preserve"> contract.  Vendor shall include in each subcontract the subcontractor certifications as shown on the Standard Certificatio</w:t>
      </w:r>
      <w:r>
        <w:rPr>
          <w:szCs w:val="20"/>
        </w:rPr>
        <w:t>n form available from the State.</w:t>
      </w:r>
    </w:p>
    <w:p w14:paraId="198196F5" w14:textId="77777777" w:rsidR="00CB6A54" w:rsidRDefault="00CB6A54" w:rsidP="006F1577">
      <w:pPr>
        <w:pStyle w:val="ListParagraph"/>
        <w:numPr>
          <w:ilvl w:val="0"/>
          <w:numId w:val="21"/>
        </w:numPr>
        <w:tabs>
          <w:tab w:val="left" w:pos="0"/>
        </w:tabs>
        <w:kinsoku w:val="0"/>
        <w:overflowPunct w:val="0"/>
        <w:autoSpaceDE w:val="0"/>
        <w:autoSpaceDN w:val="0"/>
        <w:spacing w:before="240" w:after="240"/>
        <w:contextualSpacing w:val="0"/>
        <w:rPr>
          <w:szCs w:val="20"/>
        </w:rPr>
        <w:sectPr w:rsidR="00CB6A54" w:rsidSect="004469A0">
          <w:headerReference w:type="even" r:id="rId81"/>
          <w:headerReference w:type="default" r:id="rId82"/>
          <w:footerReference w:type="even" r:id="rId83"/>
          <w:footerReference w:type="default" r:id="rId84"/>
          <w:pgSz w:w="12240" w:h="15840"/>
          <w:pgMar w:top="720" w:right="720" w:bottom="720" w:left="720" w:header="720" w:footer="720" w:gutter="0"/>
          <w:cols w:space="720"/>
          <w:docGrid w:linePitch="360"/>
        </w:sectPr>
      </w:pPr>
    </w:p>
    <w:p w14:paraId="1B88EF87" w14:textId="1280B6BF" w:rsidR="005C3C5A" w:rsidRPr="00E7331C" w:rsidRDefault="005C3C5A" w:rsidP="0070638C">
      <w:pPr>
        <w:pStyle w:val="ListParagraph"/>
        <w:tabs>
          <w:tab w:val="left" w:pos="0"/>
          <w:tab w:val="left" w:pos="1440"/>
        </w:tabs>
        <w:spacing w:before="240" w:after="240" w:line="23" w:lineRule="atLeast"/>
        <w:ind w:left="0"/>
        <w:contextualSpacing w:val="0"/>
        <w:jc w:val="both"/>
        <w:rPr>
          <w:rFonts w:asciiTheme="minorHAnsi" w:hAnsiTheme="minorHAnsi"/>
        </w:rPr>
      </w:pPr>
      <w:r w:rsidRPr="00E7331C">
        <w:rPr>
          <w:rFonts w:asciiTheme="minorHAnsi" w:hAnsiTheme="minorHAnsi"/>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r w:rsidR="00427C0B"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6F59BC32"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applies to subcontractors used on this contract.  Vendor shall include these Standard Certifications in any subcontract used in the performance of the contract using the Standard Subcontractor Certification form provided by the State.</w:t>
      </w:r>
    </w:p>
    <w:p w14:paraId="6095C62B"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Vendor and its subcontractors shall confirm compliance with this section in the manner and format determined by the State by the date specified by the State</w:t>
      </w:r>
      <w:r w:rsidR="00406A47">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6CE05123"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74958CAB" w14:textId="77777777" w:rsidR="005C3C5A" w:rsidRPr="00E7331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As part of each certification, Vendor acknowledges and agrees that should Vendor or its subcontractors provide false information, or fail to be or remain in compliance with the Standard Certification requirements, one or more of the following sanctions will apply:</w:t>
      </w:r>
    </w:p>
    <w:p w14:paraId="28427E20" w14:textId="77777777"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19ED4ACC" w14:textId="77777777"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3F5B3E4A" w14:textId="77777777"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2A716FFB" w14:textId="77777777" w:rsidR="005C3C5A" w:rsidRPr="006E63D1" w:rsidRDefault="005C3C5A" w:rsidP="00F43C70">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CE1B484" w14:textId="77777777"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certifies it and its employees will comply with applicable provisions of the United States Civil Rights Act, Section 504 of the Federal Rehabilitation Act, the Americans with Disabilities Act, and applicable rules in performance of this contract.</w:t>
      </w:r>
    </w:p>
    <w:p w14:paraId="59D71EF8" w14:textId="77777777"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a LLC, certifies he/she is not in default on an educational loan.  5 ILCS 385/3.</w:t>
      </w:r>
    </w:p>
    <w:p w14:paraId="2CCBE2F7" w14:textId="77777777"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24CEF386" w14:textId="77777777" w:rsidR="00786E9A"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certifies </w:t>
      </w:r>
      <w:r>
        <w:rPr>
          <w:rFonts w:asciiTheme="minorHAnsi" w:hAnsiTheme="minorHAnsi"/>
        </w:rPr>
        <w:t>that it is a legal entity authorized to do business in Illinois prior to submission of a bid, offer, or proposal</w:t>
      </w:r>
      <w:r w:rsidR="00786E9A">
        <w:rPr>
          <w:rFonts w:asciiTheme="minorHAnsi" w:hAnsiTheme="minorHAnsi"/>
        </w:rPr>
        <w:t>.  30 ILCS 500/1.15.8, 20-43.</w:t>
      </w:r>
    </w:p>
    <w:p w14:paraId="326134B2" w14:textId="77777777" w:rsidR="00786E9A" w:rsidRPr="00FE44BA" w:rsidRDefault="00786E9A" w:rsidP="006F1577">
      <w:pPr>
        <w:pStyle w:val="ListParagraph"/>
        <w:numPr>
          <w:ilvl w:val="1"/>
          <w:numId w:val="18"/>
        </w:numPr>
        <w:tabs>
          <w:tab w:val="left" w:pos="720"/>
        </w:tabs>
        <w:spacing w:before="240" w:after="240" w:line="23" w:lineRule="atLeast"/>
        <w:contextualSpacing w:val="0"/>
        <w:jc w:val="both"/>
        <w:rPr>
          <w:rFonts w:asciiTheme="minorHAnsi" w:hAnsiTheme="minorHAnsi"/>
        </w:rPr>
        <w:sectPr w:rsidR="00786E9A" w:rsidRPr="00FE44BA" w:rsidSect="003A0045">
          <w:headerReference w:type="even" r:id="rId85"/>
          <w:headerReference w:type="default" r:id="rId86"/>
          <w:footerReference w:type="even" r:id="rId87"/>
          <w:footerReference w:type="default" r:id="rId88"/>
          <w:pgSz w:w="12240" w:h="15840" w:code="1"/>
          <w:pgMar w:top="432" w:right="720" w:bottom="720" w:left="720" w:header="435" w:footer="360" w:gutter="0"/>
          <w:cols w:space="720"/>
          <w:docGrid w:linePitch="71"/>
        </w:sectPr>
      </w:pPr>
    </w:p>
    <w:p w14:paraId="562F6269" w14:textId="77777777" w:rsidR="005C3C5A" w:rsidRPr="00786E9A" w:rsidRDefault="005C3C5A" w:rsidP="0070638C">
      <w:pPr>
        <w:tabs>
          <w:tab w:val="left" w:pos="720"/>
        </w:tabs>
        <w:spacing w:before="240" w:after="240" w:line="23" w:lineRule="atLeast"/>
        <w:ind w:left="720" w:hanging="720"/>
        <w:jc w:val="both"/>
        <w:rPr>
          <w:rFonts w:asciiTheme="minorHAnsi" w:hAnsiTheme="minorHAnsi"/>
        </w:rPr>
      </w:pPr>
    </w:p>
    <w:p w14:paraId="72DF3680" w14:textId="77777777" w:rsidR="00470C9C"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783ABCF7"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070424D"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DAC2D1B"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014B5A4D" w14:textId="1FC32DD9" w:rsidR="005C3C5A" w:rsidRPr="00FA5E96" w:rsidRDefault="0045392B"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t xml:space="preserve">Vendor certifies it is not barred from having a contract with the State based upon violating the prohibitions related to either submitting/writing specifications or </w:t>
      </w:r>
      <w:proofErr w:type="gramStart"/>
      <w:r>
        <w:t>providing assistance to</w:t>
      </w:r>
      <w:proofErr w:type="gramEnd"/>
      <w:r>
        <w:t xml:space="preserve"> an employee of the State of Illinois by reviewing, drafting, directing, or preparing any invitation for bids, a request for proposal, or request of information, or similar assistance (except as part of a public request for such information).  30 ILCS 500/50-10.5</w:t>
      </w:r>
      <w:r w:rsidR="005A73B8">
        <w:t>I</w:t>
      </w:r>
      <w:r>
        <w:t>,</w:t>
      </w:r>
      <w:r>
        <w:rPr>
          <w:i/>
          <w:iCs/>
        </w:rPr>
        <w:t xml:space="preserve"> amended</w:t>
      </w:r>
      <w:r>
        <w:t xml:space="preserve"> by Pub. Act No. 97-0895 (August 3, 2012)</w:t>
      </w:r>
      <w:r w:rsidR="005C3C5A" w:rsidRPr="006E63D1">
        <w:rPr>
          <w:rFonts w:asciiTheme="minorHAnsi" w:hAnsiTheme="minorHAnsi"/>
        </w:rPr>
        <w:t>.</w:t>
      </w:r>
    </w:p>
    <w:p w14:paraId="42D3F3CB"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and its affiliates are not delinquent in the payment of any debt to the State (or if delinquent has entered into a deferred payment plan to pay the debt), and Vendor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or if Vendor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3C98F3"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27C47E4B"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82DB8D2"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4D182542"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325A2E11" w14:textId="72E3421B"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sidR="0093626A">
        <w:rPr>
          <w:rFonts w:asciiTheme="minorHAnsi" w:hAnsiTheme="minorHAnsi"/>
        </w:rPr>
        <w:t xml:space="preserve">on the decision or procurement, </w:t>
      </w:r>
      <w:r w:rsidR="0093626A" w:rsidRPr="0093626A">
        <w:t xml:space="preserve">and that if Vendor </w:t>
      </w:r>
      <w:r w:rsidR="0093626A" w:rsidRPr="0093626A">
        <w:lastRenderedPageBreak/>
        <w:t xml:space="preserve">has retained such a person or entity, that Vendor has complied, or will comply prior to execution of this agreement, with the statutory requirement to: </w:t>
      </w:r>
      <w:r w:rsidR="001B03A1">
        <w:t xml:space="preserve"> </w:t>
      </w:r>
      <w:r w:rsidR="0093626A" w:rsidRPr="0093626A">
        <w:t>(i) disclose all costs, fees, compensation, reimbursements, and other remunerations paid or to be paid to the lobbyist related to the contract, (ii) not bill or otherwise cause the State of Illinois to pay for any of the lobbyist</w:t>
      </w:r>
      <w:r w:rsidR="005A73B8">
        <w:t>’</w:t>
      </w:r>
      <w:r w:rsidR="0093626A" w:rsidRPr="0093626A">
        <w:t>s costs, fees, compensation, reimbursements, or other remuneration, and (iii) sign a verification certifying that none of the lobbyist</w:t>
      </w:r>
      <w:r w:rsidR="005A73B8">
        <w:t>’</w:t>
      </w:r>
      <w:r w:rsidR="0093626A" w:rsidRPr="0093626A">
        <w:t>s costs, fees, compensation, reimbursements, or other remuneration were billed to the State. This information, along with all supporting documents, shall be filed with the agency awarding the contract and with the Secretary of State</w:t>
      </w:r>
      <w:r w:rsidR="0093626A">
        <w:t xml:space="preserve">. </w:t>
      </w:r>
      <w:r>
        <w:rPr>
          <w:rFonts w:asciiTheme="minorHAnsi" w:hAnsiTheme="minorHAnsi"/>
        </w:rPr>
        <w:t xml:space="preserve">  30 ILCS 500/50-38</w:t>
      </w:r>
      <w:r w:rsidRPr="006E63D1">
        <w:rPr>
          <w:rFonts w:asciiTheme="minorHAnsi" w:hAnsiTheme="minorHAnsi"/>
        </w:rPr>
        <w:t>.</w:t>
      </w:r>
    </w:p>
    <w:p w14:paraId="48A61AE4"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7627911"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steel products used or supplied in the performance of a contract for public works shall be manufactured or produced in the United </w:t>
      </w:r>
      <w:proofErr w:type="gramStart"/>
      <w:r w:rsidRPr="006E63D1">
        <w:rPr>
          <w:rFonts w:asciiTheme="minorHAnsi" w:hAnsiTheme="minorHAnsi"/>
        </w:rPr>
        <w:t>States, unless</w:t>
      </w:r>
      <w:proofErr w:type="gramEnd"/>
      <w:r w:rsidRPr="006E63D1">
        <w:rPr>
          <w:rFonts w:asciiTheme="minorHAnsi" w:hAnsiTheme="minorHAnsi"/>
        </w:rPr>
        <w:t xml:space="preserve"> the executive head of the procur</w:t>
      </w:r>
      <w:r>
        <w:rPr>
          <w:rFonts w:asciiTheme="minorHAnsi" w:hAnsiTheme="minorHAnsi"/>
        </w:rPr>
        <w:t>ing Agency grants an exception.  30 ILCS 565</w:t>
      </w:r>
      <w:r w:rsidRPr="006E63D1">
        <w:rPr>
          <w:rFonts w:asciiTheme="minorHAnsi" w:hAnsiTheme="minorHAnsi"/>
        </w:rPr>
        <w:t>.</w:t>
      </w:r>
    </w:p>
    <w:p w14:paraId="07CB4BA9" w14:textId="77777777" w:rsidR="00463323"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1D2234A4" w14:textId="77777777" w:rsidR="00463323" w:rsidRDefault="005C3C5A" w:rsidP="006F1577">
      <w:pPr>
        <w:pStyle w:val="ListParagraph"/>
        <w:numPr>
          <w:ilvl w:val="1"/>
          <w:numId w:val="18"/>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444A2B6E" w14:textId="77777777" w:rsidR="005C3C5A" w:rsidRPr="00463323" w:rsidRDefault="005C3C5A" w:rsidP="006F1577">
      <w:pPr>
        <w:pStyle w:val="ListParagraph"/>
        <w:numPr>
          <w:ilvl w:val="1"/>
          <w:numId w:val="18"/>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6C70E91C"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42ABC252"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524A9409"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complies with the Illinois Department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121E0BB8"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25B43B48"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0E52FDCB"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no foreign-made equipment, materials, or supplies furnished to the State under the contract have been produced in whole or in part by the labor o</w:t>
      </w:r>
      <w:r w:rsidR="005E5A7D">
        <w:rPr>
          <w:rFonts w:asciiTheme="minorHAnsi" w:hAnsiTheme="minorHAnsi"/>
        </w:rPr>
        <w:t>f</w:t>
      </w:r>
      <w:r>
        <w:rPr>
          <w:rFonts w:asciiTheme="minorHAnsi" w:hAnsiTheme="minorHAnsi"/>
        </w:rPr>
        <w:t xml:space="preserve"> any child under the age of 12.  30 ILCS 584</w:t>
      </w:r>
      <w:r w:rsidRPr="006E63D1">
        <w:rPr>
          <w:rFonts w:asciiTheme="minorHAnsi" w:hAnsiTheme="minorHAnsi"/>
        </w:rPr>
        <w:t>.</w:t>
      </w:r>
    </w:p>
    <w:p w14:paraId="20DF16E9"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297EAB08"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 xml:space="preserve">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w:t>
      </w:r>
      <w:r w:rsidRPr="0082491D">
        <w:rPr>
          <w:rFonts w:asciiTheme="minorHAnsi" w:hAnsiTheme="minorHAnsi"/>
        </w:rPr>
        <w:lastRenderedPageBreak/>
        <w:t>$25,000.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7B742932" w14:textId="77777777" w:rsidR="005C3C5A"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 xml:space="preserve">Vendor certifies that information technology, including electronic information, software, </w:t>
      </w:r>
      <w:proofErr w:type="gramStart"/>
      <w:r w:rsidRPr="00996A5E">
        <w:rPr>
          <w:rFonts w:asciiTheme="minorHAnsi" w:hAnsiTheme="minorHAnsi"/>
        </w:rPr>
        <w:t>systems</w:t>
      </w:r>
      <w:proofErr w:type="gramEnd"/>
      <w:r w:rsidRPr="00996A5E">
        <w:rPr>
          <w:rFonts w:asciiTheme="minorHAnsi" w:hAnsiTheme="minorHAnsi"/>
        </w:rPr>
        <w:t xml:space="preserve">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89"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325D5475" w14:textId="77777777" w:rsidR="005C3C5A" w:rsidRPr="00FA5E96" w:rsidRDefault="005C3C5A" w:rsidP="004E60EA">
      <w:pPr>
        <w:pStyle w:val="ListParagraph"/>
        <w:numPr>
          <w:ilvl w:val="0"/>
          <w:numId w:val="18"/>
        </w:numPr>
        <w:tabs>
          <w:tab w:val="left" w:pos="720"/>
        </w:tabs>
        <w:spacing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417DD88E" w14:textId="77777777" w:rsidR="005C3C5A" w:rsidRPr="00BB13F1" w:rsidRDefault="005C3C5A" w:rsidP="004E60EA">
      <w:pPr>
        <w:widowControl w:val="0"/>
        <w:tabs>
          <w:tab w:val="left" w:pos="540"/>
          <w:tab w:val="left" w:pos="720"/>
        </w:tabs>
        <w:spacing w:after="120" w:line="360" w:lineRule="auto"/>
        <w:ind w:left="720"/>
        <w:jc w:val="both"/>
      </w:pPr>
      <w:r w:rsidRPr="00BB13F1">
        <w:t>In accordance with section 20-160 of the Illinois Procurement Code, Vendor certifies as applicable:</w:t>
      </w:r>
    </w:p>
    <w:p w14:paraId="13E9A771" w14:textId="77777777" w:rsidR="005C3C5A" w:rsidRPr="00BB13F1" w:rsidRDefault="000F4755" w:rsidP="004E60EA">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005C3C5A" w:rsidRPr="00BB13F1">
        <w:instrText xml:space="preserve"> FORMCHECKBOX </w:instrText>
      </w:r>
      <w:r w:rsidR="00BF5FB7">
        <w:fldChar w:fldCharType="separate"/>
      </w:r>
      <w:r w:rsidRPr="00BB13F1">
        <w:fldChar w:fldCharType="end"/>
      </w:r>
      <w:r w:rsidR="005C3C5A" w:rsidRPr="00BB13F1">
        <w:t xml:space="preserve">  Vendor is not required to register as a business entity with the State Board of Elections.</w:t>
      </w:r>
    </w:p>
    <w:p w14:paraId="05C94417" w14:textId="2E24A165" w:rsidR="005C3C5A" w:rsidRPr="00BB13F1" w:rsidRDefault="005A73B8" w:rsidP="004E60EA">
      <w:pPr>
        <w:widowControl w:val="0"/>
        <w:tabs>
          <w:tab w:val="left" w:pos="540"/>
          <w:tab w:val="left" w:pos="720"/>
        </w:tabs>
        <w:spacing w:after="120" w:line="360" w:lineRule="auto"/>
        <w:ind w:left="720"/>
        <w:jc w:val="both"/>
      </w:pPr>
      <w:r w:rsidRPr="00BB13F1">
        <w:t>O</w:t>
      </w:r>
      <w:r w:rsidR="005C3C5A" w:rsidRPr="00BB13F1">
        <w:t>r</w:t>
      </w:r>
    </w:p>
    <w:p w14:paraId="1545D603" w14:textId="77777777" w:rsidR="005C3C5A" w:rsidRDefault="000F4755" w:rsidP="004E60EA">
      <w:pPr>
        <w:pStyle w:val="ListParagraph"/>
        <w:tabs>
          <w:tab w:val="left" w:pos="1080"/>
        </w:tabs>
        <w:spacing w:after="120" w:line="23" w:lineRule="atLeast"/>
        <w:ind w:left="1080" w:hanging="360"/>
        <w:contextualSpacing w:val="0"/>
        <w:jc w:val="both"/>
      </w:pPr>
      <w:r w:rsidRPr="00BB13F1">
        <w:fldChar w:fldCharType="begin">
          <w:ffData>
            <w:name w:val="Check72"/>
            <w:enabled/>
            <w:calcOnExit w:val="0"/>
            <w:checkBox>
              <w:sizeAuto/>
              <w:default w:val="0"/>
            </w:checkBox>
          </w:ffData>
        </w:fldChar>
      </w:r>
      <w:r w:rsidR="005C3C5A" w:rsidRPr="00BB13F1">
        <w:instrText xml:space="preserve"> FORMCHECKBOX </w:instrText>
      </w:r>
      <w:r w:rsidR="00BF5FB7">
        <w:fldChar w:fldCharType="separate"/>
      </w:r>
      <w:r w:rsidRPr="00BB13F1">
        <w:fldChar w:fldCharType="end"/>
      </w:r>
      <w:r w:rsidR="00F439BA">
        <w:t xml:space="preserve"> </w:t>
      </w:r>
      <w:r w:rsidR="005C3C5A" w:rsidRPr="00BB13F1">
        <w:t>Vendor has registere</w:t>
      </w:r>
      <w:r w:rsidR="006720BD">
        <w:t>d with</w:t>
      </w:r>
      <w:r w:rsidR="0042253A">
        <w:rPr>
          <w:color w:val="0070C0"/>
        </w:rPr>
        <w:t xml:space="preserve"> </w:t>
      </w:r>
      <w:r w:rsidR="005C3C5A" w:rsidRPr="00BB13F1">
        <w:t>the State Board of Elections.  As a registered business entity, Vendor acknowledges a continuing duty to update the registration as required by the Act.</w:t>
      </w:r>
    </w:p>
    <w:p w14:paraId="332FF8A6" w14:textId="77777777" w:rsidR="001608EB" w:rsidRPr="00CE1EBD" w:rsidRDefault="001608EB" w:rsidP="004E60EA">
      <w:pPr>
        <w:pStyle w:val="ListParagraph"/>
        <w:numPr>
          <w:ilvl w:val="0"/>
          <w:numId w:val="18"/>
        </w:numPr>
        <w:tabs>
          <w:tab w:val="left" w:pos="720"/>
        </w:tabs>
        <w:spacing w:after="120" w:line="23" w:lineRule="atLeast"/>
        <w:contextualSpacing w:val="0"/>
        <w:jc w:val="both"/>
        <w:rPr>
          <w:rFonts w:asciiTheme="minorHAnsi" w:hAnsiTheme="minorHAnsi"/>
        </w:rPr>
      </w:pPr>
      <w:r w:rsidRPr="00CE1EBD">
        <w:rPr>
          <w:rFonts w:asciiTheme="minorHAnsi" w:hAnsiTheme="minorHAnsi"/>
        </w:rPr>
        <w:t>Vendor certifies that i</w:t>
      </w:r>
      <w:r w:rsidR="00A40CAC">
        <w:rPr>
          <w:rFonts w:asciiTheme="minorHAnsi" w:hAnsiTheme="minorHAnsi"/>
        </w:rPr>
        <w:t xml:space="preserve">f it is awarded a contract </w:t>
      </w:r>
      <w:proofErr w:type="gramStart"/>
      <w:r w:rsidR="00A40CAC">
        <w:rPr>
          <w:rFonts w:asciiTheme="minorHAnsi" w:hAnsiTheme="minorHAnsi"/>
        </w:rPr>
        <w:t>through the use of</w:t>
      </w:r>
      <w:proofErr w:type="gramEnd"/>
      <w:r w:rsidR="00A40CAC">
        <w:rPr>
          <w:rFonts w:asciiTheme="minorHAnsi" w:hAnsiTheme="minorHAnsi"/>
        </w:rPr>
        <w:t xml:space="preserve"> </w:t>
      </w:r>
      <w:r w:rsidR="003C6629">
        <w:rPr>
          <w:rFonts w:asciiTheme="minorHAnsi" w:hAnsiTheme="minorHAnsi"/>
        </w:rPr>
        <w:t>the</w:t>
      </w:r>
      <w:r w:rsidR="00A40CAC">
        <w:rPr>
          <w:rFonts w:asciiTheme="minorHAnsi" w:hAnsiTheme="minorHAnsi"/>
        </w:rPr>
        <w:t xml:space="preserve"> preference </w:t>
      </w:r>
      <w:r w:rsidR="003C6629">
        <w:rPr>
          <w:rFonts w:asciiTheme="minorHAnsi" w:hAnsiTheme="minorHAnsi"/>
        </w:rPr>
        <w:t xml:space="preserve">required by </w:t>
      </w:r>
      <w:r w:rsidR="00A40CAC">
        <w:rPr>
          <w:rFonts w:asciiTheme="minorHAnsi" w:hAnsiTheme="minorHAnsi"/>
        </w:rPr>
        <w:t xml:space="preserve">the Procurement of Domestic Products Act, then it shall provide products pursuant to the contract or a subcontract that are manufactured in the United States.  </w:t>
      </w:r>
      <w:r w:rsidR="00CE1EBD">
        <w:rPr>
          <w:rFonts w:asciiTheme="minorHAnsi" w:hAnsiTheme="minorHAnsi"/>
        </w:rPr>
        <w:t>30 ILCS 517.</w:t>
      </w:r>
    </w:p>
    <w:p w14:paraId="5262BDB0" w14:textId="77777777" w:rsidR="001724A6" w:rsidRPr="00D8749F" w:rsidRDefault="001724A6" w:rsidP="004E60EA">
      <w:pPr>
        <w:pStyle w:val="ListParagraph"/>
        <w:numPr>
          <w:ilvl w:val="0"/>
          <w:numId w:val="18"/>
        </w:numPr>
        <w:tabs>
          <w:tab w:val="left" w:pos="720"/>
        </w:tabs>
        <w:spacing w:after="120" w:line="23" w:lineRule="atLeast"/>
        <w:contextualSpacing w:val="0"/>
        <w:jc w:val="both"/>
        <w:rPr>
          <w:rFonts w:asciiTheme="minorHAnsi" w:hAnsiTheme="minorHAnsi"/>
        </w:rPr>
      </w:pPr>
      <w:r w:rsidRPr="00D8749F">
        <w:rPr>
          <w:rFonts w:asciiTheme="minorHAnsi" w:hAnsiTheme="minorHAnsi" w:cstheme="minorHAnsi"/>
        </w:rPr>
        <w:t xml:space="preserve">A person (other than an individual acting as a sole proprietor) must be a duly constituted legal entity and authorized to do business in Illinois prior to submitting a bid or </w:t>
      </w:r>
      <w:r w:rsidR="002D73B0">
        <w:rPr>
          <w:rFonts w:asciiTheme="minorHAnsi" w:hAnsiTheme="minorHAnsi" w:cstheme="minorHAnsi"/>
        </w:rPr>
        <w:t>offer</w:t>
      </w:r>
      <w:r w:rsidRPr="00D8749F">
        <w:rPr>
          <w:rFonts w:asciiTheme="minorHAnsi" w:hAnsiTheme="minorHAnsi" w:cstheme="minorHAnsi"/>
        </w:rPr>
        <w:t>.</w:t>
      </w:r>
      <w:r w:rsidRPr="00BF7D36">
        <w:rPr>
          <w:rFonts w:asciiTheme="minorHAnsi" w:hAnsiTheme="minorHAnsi" w:cstheme="minorHAnsi"/>
        </w:rPr>
        <w:t> </w:t>
      </w:r>
      <w:r w:rsidR="00BF7D36" w:rsidRPr="00BF7D36">
        <w:rPr>
          <w:rFonts w:asciiTheme="minorHAnsi" w:hAnsiTheme="minorHAnsi" w:cstheme="minorHAnsi"/>
        </w:rPr>
        <w:t xml:space="preserve"> </w:t>
      </w:r>
      <w:r w:rsidRPr="00BF7D36">
        <w:rPr>
          <w:rFonts w:asciiTheme="minorHAnsi" w:hAnsiTheme="minorHAnsi" w:cstheme="minorHAnsi"/>
          <w:bCs/>
        </w:rPr>
        <w:t>30 ILCS 500/20-43</w:t>
      </w:r>
      <w:r w:rsidR="00BF7D36" w:rsidRPr="00BF7D36">
        <w:rPr>
          <w:rFonts w:asciiTheme="minorHAnsi" w:hAnsiTheme="minorHAnsi" w:cstheme="minorHAnsi"/>
          <w:bCs/>
        </w:rPr>
        <w:t>.</w:t>
      </w:r>
      <w:r w:rsidRPr="00BF7D36">
        <w:rPr>
          <w:rFonts w:asciiTheme="minorHAnsi" w:hAnsiTheme="minorHAnsi" w:cstheme="minorHAnsi"/>
        </w:rPr>
        <w:t xml:space="preserve">  </w:t>
      </w:r>
      <w:r w:rsidRPr="00D8749F">
        <w:rPr>
          <w:rFonts w:asciiTheme="minorHAnsi" w:hAnsiTheme="minorHAnsi" w:cstheme="minorHAnsi"/>
        </w:rPr>
        <w:t xml:space="preserve">If you do not meet these </w:t>
      </w:r>
      <w:r w:rsidR="002D73B0">
        <w:rPr>
          <w:rFonts w:asciiTheme="minorHAnsi" w:hAnsiTheme="minorHAnsi" w:cstheme="minorHAnsi"/>
        </w:rPr>
        <w:t xml:space="preserve">criteria, then </w:t>
      </w:r>
      <w:r w:rsidRPr="00D8749F">
        <w:rPr>
          <w:rFonts w:asciiTheme="minorHAnsi" w:hAnsiTheme="minorHAnsi" w:cstheme="minorHAnsi"/>
        </w:rPr>
        <w:t>your bid</w:t>
      </w:r>
      <w:r w:rsidR="002D73B0">
        <w:rPr>
          <w:rFonts w:asciiTheme="minorHAnsi" w:hAnsiTheme="minorHAnsi" w:cstheme="minorHAnsi"/>
        </w:rPr>
        <w:t xml:space="preserve"> or offer </w:t>
      </w:r>
      <w:r w:rsidRPr="00D8749F">
        <w:rPr>
          <w:rFonts w:asciiTheme="minorHAnsi" w:hAnsiTheme="minorHAnsi" w:cstheme="minorHAnsi"/>
        </w:rPr>
        <w:t>will be disqualified.</w:t>
      </w:r>
    </w:p>
    <w:p w14:paraId="3113EA6C" w14:textId="77777777" w:rsidR="001724A6" w:rsidRPr="001724A6" w:rsidRDefault="001724A6" w:rsidP="004E60EA">
      <w:pPr>
        <w:spacing w:after="12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sidR="008D456A">
        <w:rPr>
          <w:rFonts w:asciiTheme="minorHAnsi" w:hAnsiTheme="minorHAnsi" w:cstheme="minorHAnsi"/>
        </w:rPr>
        <w:t>box</w:t>
      </w:r>
      <w:r w:rsidR="00E647B3">
        <w:rPr>
          <w:rFonts w:asciiTheme="minorHAnsi" w:hAnsiTheme="minorHAnsi" w:cstheme="minorHAnsi"/>
        </w:rPr>
        <w:t>.  I</w:t>
      </w:r>
      <w:r w:rsidR="0098323E">
        <w:rPr>
          <w:rFonts w:asciiTheme="minorHAnsi" w:hAnsiTheme="minorHAnsi" w:cstheme="minorHAnsi"/>
        </w:rPr>
        <w:t xml:space="preserve">f C or D </w:t>
      </w:r>
      <w:r w:rsidR="004C4C07">
        <w:rPr>
          <w:rFonts w:asciiTheme="minorHAnsi" w:hAnsiTheme="minorHAnsi" w:cstheme="minorHAnsi"/>
        </w:rPr>
        <w:t xml:space="preserve">is </w:t>
      </w:r>
      <w:r w:rsidR="0098323E">
        <w:rPr>
          <w:rFonts w:asciiTheme="minorHAnsi" w:hAnsiTheme="minorHAnsi" w:cstheme="minorHAnsi"/>
        </w:rPr>
        <w:t xml:space="preserve">checked, </w:t>
      </w:r>
      <w:r w:rsidR="00E647B3">
        <w:rPr>
          <w:rFonts w:asciiTheme="minorHAnsi" w:hAnsiTheme="minorHAnsi" w:cstheme="minorHAnsi"/>
        </w:rPr>
        <w:t xml:space="preserve">then Vendor must </w:t>
      </w:r>
      <w:r w:rsidRPr="001724A6">
        <w:rPr>
          <w:rFonts w:asciiTheme="minorHAnsi" w:hAnsiTheme="minorHAnsi" w:cstheme="minorHAnsi"/>
        </w:rPr>
        <w:t xml:space="preserve">attach to this </w:t>
      </w:r>
      <w:r w:rsidR="004C4C07">
        <w:rPr>
          <w:rFonts w:asciiTheme="minorHAnsi" w:hAnsiTheme="minorHAnsi" w:cstheme="minorHAnsi"/>
        </w:rPr>
        <w:t>form</w:t>
      </w:r>
      <w:r w:rsidR="003B07C4">
        <w:rPr>
          <w:rFonts w:asciiTheme="minorHAnsi" w:hAnsiTheme="minorHAnsi" w:cstheme="minorHAnsi"/>
        </w:rPr>
        <w:t xml:space="preserve"> the requested documentation.</w:t>
      </w:r>
    </w:p>
    <w:p w14:paraId="6414F0C6" w14:textId="77777777" w:rsidR="00236838" w:rsidRDefault="001724A6" w:rsidP="006F1577">
      <w:pPr>
        <w:pStyle w:val="ListParagraph"/>
        <w:numPr>
          <w:ilvl w:val="0"/>
          <w:numId w:val="26"/>
        </w:numPr>
        <w:spacing w:after="120"/>
        <w:ind w:left="1440" w:hanging="720"/>
        <w:contextualSpacing w:val="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1265B6F8" w14:textId="77777777" w:rsidR="00F30D52" w:rsidRPr="00F30D52" w:rsidRDefault="000F4755" w:rsidP="004E60EA">
      <w:pPr>
        <w:pStyle w:val="ListParagraph"/>
        <w:spacing w:after="120"/>
        <w:ind w:left="1440"/>
        <w:contextualSpacing w:val="0"/>
        <w:jc w:val="both"/>
        <w:rPr>
          <w:rFonts w:asciiTheme="minorHAnsi" w:hAnsiTheme="minorHAnsi" w:cstheme="minorHAnsi"/>
        </w:rPr>
      </w:pPr>
      <w:r w:rsidRPr="00BB13F1">
        <w:fldChar w:fldCharType="begin">
          <w:ffData>
            <w:name w:val="Check72"/>
            <w:enabled/>
            <w:calcOnExit w:val="0"/>
            <w:checkBox>
              <w:sizeAuto/>
              <w:default w:val="0"/>
            </w:checkBox>
          </w:ffData>
        </w:fldChar>
      </w:r>
      <w:r w:rsidR="00F30D52" w:rsidRPr="00BB13F1">
        <w:instrText xml:space="preserve"> FORMCHECKBOX </w:instrText>
      </w:r>
      <w:r w:rsidR="00BF5FB7">
        <w:fldChar w:fldCharType="separate"/>
      </w:r>
      <w:r w:rsidRPr="00BB13F1">
        <w:fldChar w:fldCharType="end"/>
      </w:r>
      <w:r w:rsidR="00F30D52" w:rsidRPr="00BB13F1">
        <w:t xml:space="preserve"> </w:t>
      </w:r>
    </w:p>
    <w:p w14:paraId="6329162B" w14:textId="77777777" w:rsidR="00236838" w:rsidRPr="00236838" w:rsidRDefault="001724A6" w:rsidP="006F1577">
      <w:pPr>
        <w:pStyle w:val="ListParagraph"/>
        <w:numPr>
          <w:ilvl w:val="0"/>
          <w:numId w:val="26"/>
        </w:numPr>
        <w:spacing w:after="120"/>
        <w:ind w:left="1440" w:hanging="720"/>
        <w:contextualSpacing w:val="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w:t>
      </w:r>
      <w:r w:rsidR="00F30D52" w:rsidRPr="00236838">
        <w:rPr>
          <w:rFonts w:asciiTheme="minorHAnsi" w:hAnsiTheme="minorHAnsi" w:cstheme="minorHAnsi"/>
        </w:rPr>
        <w:t>offer</w:t>
      </w:r>
      <w:r w:rsidRPr="00236838">
        <w:rPr>
          <w:rFonts w:asciiTheme="minorHAnsi" w:hAnsiTheme="minorHAnsi" w:cstheme="minorHAnsi"/>
        </w:rPr>
        <w:t>.</w:t>
      </w:r>
      <w:r w:rsidR="00F30D52" w:rsidRPr="00236838">
        <w:rPr>
          <w:rFonts w:asciiTheme="minorHAnsi" w:hAnsiTheme="minorHAnsi" w:cstheme="minorHAnsi"/>
        </w:rPr>
        <w:t xml:space="preserve">  </w:t>
      </w:r>
      <w:r w:rsidR="004C4C07">
        <w:rPr>
          <w:rFonts w:asciiTheme="minorHAnsi" w:hAnsiTheme="minorHAnsi" w:cstheme="minorHAnsi"/>
        </w:rPr>
        <w:t xml:space="preserve">The State may require </w:t>
      </w:r>
      <w:r w:rsidRPr="00236838">
        <w:rPr>
          <w:rFonts w:asciiTheme="minorHAnsi" w:hAnsiTheme="minorHAnsi" w:cstheme="minorHAnsi"/>
        </w:rPr>
        <w:t>Vendor to provide evid</w:t>
      </w:r>
      <w:r w:rsidR="00236838">
        <w:rPr>
          <w:rFonts w:asciiTheme="minorHAnsi" w:hAnsiTheme="minorHAnsi" w:cstheme="minorHAnsi"/>
        </w:rPr>
        <w:t>ence of compliance before award.</w:t>
      </w:r>
    </w:p>
    <w:p w14:paraId="3A4453CD" w14:textId="77777777" w:rsidR="00236838" w:rsidRDefault="000F4755" w:rsidP="004E60EA">
      <w:pPr>
        <w:pStyle w:val="ListParagraph"/>
        <w:spacing w:after="120"/>
        <w:ind w:left="1440"/>
        <w:contextualSpacing w:val="0"/>
        <w:jc w:val="both"/>
      </w:pPr>
      <w:r w:rsidRPr="00F30D52">
        <w:fldChar w:fldCharType="begin">
          <w:ffData>
            <w:name w:val="Check72"/>
            <w:enabled/>
            <w:calcOnExit w:val="0"/>
            <w:checkBox>
              <w:sizeAuto/>
              <w:default w:val="0"/>
            </w:checkBox>
          </w:ffData>
        </w:fldChar>
      </w:r>
      <w:r w:rsidR="00F30D52" w:rsidRPr="00F30D52">
        <w:instrText xml:space="preserve"> FORMCHECKBOX </w:instrText>
      </w:r>
      <w:r w:rsidR="00BF5FB7">
        <w:fldChar w:fldCharType="separate"/>
      </w:r>
      <w:r w:rsidRPr="00F30D52">
        <w:fldChar w:fldCharType="end"/>
      </w:r>
    </w:p>
    <w:p w14:paraId="6A4FB3B1" w14:textId="77777777" w:rsidR="00236838" w:rsidRDefault="001724A6" w:rsidP="006F1577">
      <w:pPr>
        <w:pStyle w:val="ListParagraph"/>
        <w:numPr>
          <w:ilvl w:val="0"/>
          <w:numId w:val="26"/>
        </w:numPr>
        <w:spacing w:after="120"/>
        <w:ind w:left="1440" w:hanging="720"/>
        <w:contextualSpacing w:val="0"/>
        <w:jc w:val="both"/>
      </w:pPr>
      <w:r w:rsidRPr="001724A6">
        <w:t xml:space="preserve">Vendor certifies it is a legal </w:t>
      </w:r>
      <w:proofErr w:type="gramStart"/>
      <w:r w:rsidRPr="001724A6">
        <w:t>entity, and</w:t>
      </w:r>
      <w:proofErr w:type="gramEnd"/>
      <w:r w:rsidRPr="001724A6">
        <w:t xml:space="preserve"> is a foreign corporation performing activities that do not constitute transacting business in Illinois as defined by Illinois Business Corpo</w:t>
      </w:r>
      <w:r w:rsidR="00236838">
        <w:t>rations Act</w:t>
      </w:r>
      <w:r w:rsidR="00E27568">
        <w:t xml:space="preserve"> (</w:t>
      </w:r>
      <w:r w:rsidR="00236838">
        <w:t>805 ILCS 5/13.75</w:t>
      </w:r>
      <w:r w:rsidR="00E27568">
        <w:t>)</w:t>
      </w:r>
      <w:r w:rsidR="00236838">
        <w:t xml:space="preserve">.  </w:t>
      </w:r>
      <w:r w:rsidRPr="001724A6">
        <w:t>A vendor claiming exemption under the Act must include a detailed explanation of the legal basis for the claim</w:t>
      </w:r>
      <w:r w:rsidRPr="00236838">
        <w:t xml:space="preserve"> with its bid or </w:t>
      </w:r>
      <w:r w:rsidR="00E27568">
        <w:t>offer</w:t>
      </w:r>
      <w:r w:rsidRPr="00236838">
        <w:t xml:space="preserve"> an</w:t>
      </w:r>
      <w:r w:rsidRPr="001724A6">
        <w:t>d must provide additional detail upon request.</w:t>
      </w:r>
      <w:r w:rsidR="003B07C4">
        <w:t xml:space="preserve">  </w:t>
      </w:r>
      <w:r w:rsidR="003B07C4">
        <w:rPr>
          <w:rFonts w:asciiTheme="minorHAnsi" w:hAnsiTheme="minorHAnsi" w:cstheme="minorHAnsi"/>
        </w:rPr>
        <w:t xml:space="preserve">If Vendor fails to provide the mandatory documentation with the bid or </w:t>
      </w:r>
      <w:proofErr w:type="gramStart"/>
      <w:r w:rsidR="003B07C4">
        <w:rPr>
          <w:rFonts w:asciiTheme="minorHAnsi" w:hAnsiTheme="minorHAnsi" w:cstheme="minorHAnsi"/>
        </w:rPr>
        <w:t>offer, or</w:t>
      </w:r>
      <w:proofErr w:type="gramEnd"/>
      <w:r w:rsidR="003B07C4">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0EAD6D70" w14:textId="77777777" w:rsidR="00F30D52" w:rsidRPr="00F30D52" w:rsidRDefault="000F4755" w:rsidP="004E60EA">
      <w:pPr>
        <w:pStyle w:val="ListParagraph"/>
        <w:spacing w:after="120"/>
        <w:ind w:left="1440"/>
        <w:contextualSpacing w:val="0"/>
        <w:jc w:val="both"/>
      </w:pPr>
      <w:r w:rsidRPr="00F30D52">
        <w:fldChar w:fldCharType="begin">
          <w:ffData>
            <w:name w:val="Check72"/>
            <w:enabled/>
            <w:calcOnExit w:val="0"/>
            <w:checkBox>
              <w:sizeAuto/>
              <w:default w:val="0"/>
            </w:checkBox>
          </w:ffData>
        </w:fldChar>
      </w:r>
      <w:r w:rsidR="00F30D52" w:rsidRPr="00F30D52">
        <w:instrText xml:space="preserve"> FORMCHECKBOX </w:instrText>
      </w:r>
      <w:r w:rsidR="00BF5FB7">
        <w:fldChar w:fldCharType="separate"/>
      </w:r>
      <w:r w:rsidRPr="00F30D52">
        <w:fldChar w:fldCharType="end"/>
      </w:r>
    </w:p>
    <w:p w14:paraId="2E4C16E3" w14:textId="748A0BC7" w:rsidR="00236838" w:rsidRDefault="001724A6" w:rsidP="006F1577">
      <w:pPr>
        <w:pStyle w:val="ListParagraph"/>
        <w:numPr>
          <w:ilvl w:val="0"/>
          <w:numId w:val="26"/>
        </w:numPr>
        <w:spacing w:after="120"/>
        <w:ind w:left="1440" w:hanging="720"/>
        <w:contextualSpacing w:val="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rsidR="00E27568">
        <w:t xml:space="preserve"> (</w:t>
      </w:r>
      <w:r w:rsidRPr="00236838">
        <w:t>805 ILCS 5/13.75</w:t>
      </w:r>
      <w:r w:rsidR="00E27568">
        <w:t>)</w:t>
      </w:r>
      <w:r w:rsidRPr="00236838">
        <w:t>.</w:t>
      </w:r>
      <w:r w:rsidR="00236838">
        <w:t xml:space="preserve"> </w:t>
      </w:r>
      <w:r w:rsidRPr="00236838">
        <w:t xml:space="preserve"> A vendor claiming exemption under a specific law must provide a detailed explanation of the </w:t>
      </w:r>
      <w:r w:rsidRPr="00236838">
        <w:lastRenderedPageBreak/>
        <w:t xml:space="preserve">legal basis for the claim with its bid or </w:t>
      </w:r>
      <w:r w:rsidR="00E27568">
        <w:t>offer</w:t>
      </w:r>
      <w:r w:rsidRPr="00236838">
        <w:t xml:space="preserve"> and must provide additional detail upon request.</w:t>
      </w:r>
      <w:r w:rsidR="003B07C4">
        <w:t xml:space="preserve">  </w:t>
      </w:r>
      <w:r w:rsidR="003B07C4">
        <w:rPr>
          <w:rFonts w:asciiTheme="minorHAnsi" w:hAnsiTheme="minorHAnsi" w:cstheme="minorHAnsi"/>
        </w:rPr>
        <w:t xml:space="preserve">If Vendor fails to provide the mandatory documentation with the bid or </w:t>
      </w:r>
      <w:r w:rsidR="00427C0B">
        <w:rPr>
          <w:rFonts w:asciiTheme="minorHAnsi" w:hAnsiTheme="minorHAnsi" w:cstheme="minorHAnsi"/>
        </w:rPr>
        <w:t>offer or</w:t>
      </w:r>
      <w:r w:rsidR="003B07C4">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3816DAF5" w14:textId="77777777" w:rsidR="00236838" w:rsidRPr="00F30D52" w:rsidRDefault="000F4755" w:rsidP="00E56A9D">
      <w:pPr>
        <w:pStyle w:val="ListParagraph"/>
        <w:spacing w:after="240"/>
        <w:ind w:left="1440"/>
        <w:contextualSpacing w:val="0"/>
        <w:jc w:val="both"/>
      </w:pPr>
      <w:r w:rsidRPr="00F30D52">
        <w:fldChar w:fldCharType="begin">
          <w:ffData>
            <w:name w:val="Check72"/>
            <w:enabled/>
            <w:calcOnExit w:val="0"/>
            <w:checkBox>
              <w:sizeAuto/>
              <w:default w:val="0"/>
            </w:checkBox>
          </w:ffData>
        </w:fldChar>
      </w:r>
      <w:r w:rsidR="00236838" w:rsidRPr="00F30D52">
        <w:instrText xml:space="preserve"> FORMCHECKBOX </w:instrText>
      </w:r>
      <w:r w:rsidR="00BF5FB7">
        <w:fldChar w:fldCharType="separate"/>
      </w:r>
      <w:r w:rsidRPr="00F30D52">
        <w:fldChar w:fldCharType="end"/>
      </w:r>
    </w:p>
    <w:p w14:paraId="5FDAB056" w14:textId="77777777" w:rsidR="004D75C8" w:rsidRPr="008D456A" w:rsidRDefault="004D75C8" w:rsidP="008D456A">
      <w:pPr>
        <w:tabs>
          <w:tab w:val="left" w:pos="1440"/>
        </w:tabs>
        <w:spacing w:before="360" w:line="23" w:lineRule="atLeast"/>
        <w:jc w:val="both"/>
        <w:rPr>
          <w:rFonts w:asciiTheme="minorHAnsi" w:hAnsiTheme="minorHAnsi"/>
          <w:spacing w:val="-5"/>
        </w:rPr>
        <w:sectPr w:rsidR="004D75C8" w:rsidRPr="008D456A" w:rsidSect="001B0318">
          <w:headerReference w:type="even" r:id="rId90"/>
          <w:headerReference w:type="default" r:id="rId91"/>
          <w:footerReference w:type="even" r:id="rId92"/>
          <w:footerReference w:type="default" r:id="rId93"/>
          <w:headerReference w:type="first" r:id="rId94"/>
          <w:footerReference w:type="first" r:id="rId95"/>
          <w:pgSz w:w="12240" w:h="15840" w:code="1"/>
          <w:pgMar w:top="432" w:right="720" w:bottom="720" w:left="720" w:header="435" w:footer="360" w:gutter="0"/>
          <w:cols w:space="720"/>
          <w:titlePg/>
          <w:docGrid w:linePitch="299"/>
        </w:sectPr>
      </w:pPr>
    </w:p>
    <w:p w14:paraId="63ABAA15" w14:textId="303AF7EF" w:rsidR="00F575DF" w:rsidRPr="00F575DF" w:rsidRDefault="00F575DF" w:rsidP="00F575DF">
      <w:pPr>
        <w:tabs>
          <w:tab w:val="left" w:pos="0"/>
        </w:tabs>
        <w:autoSpaceDE w:val="0"/>
        <w:autoSpaceDN w:val="0"/>
        <w:adjustRightInd w:val="0"/>
        <w:spacing w:before="480"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r w:rsidR="001B2D54" w:rsidRPr="00F575DF">
        <w:rPr>
          <w:rFonts w:asciiTheme="minorHAnsi" w:eastAsia="Times New Roman" w:hAnsiTheme="minorHAnsi" w:cstheme="minorHAnsi"/>
          <w:color w:val="000000"/>
        </w:rPr>
        <w:t>form,</w:t>
      </w:r>
      <w:r w:rsidRPr="00F575DF">
        <w:rPr>
          <w:rFonts w:asciiTheme="minorHAnsi" w:eastAsia="Times New Roman" w:hAnsiTheme="minorHAnsi" w:cstheme="minorHAnsi"/>
          <w:color w:val="000000"/>
        </w:rPr>
        <w:t xml:space="preserve"> and each must be completed as instructed in the step heading and within the step.  A bid, offer, or proposal that does not include this form shall be considered non-respons</w:t>
      </w:r>
      <w:r w:rsidR="00606481">
        <w:rPr>
          <w:rFonts w:asciiTheme="minorHAnsi" w:eastAsia="Times New Roman" w:hAnsiTheme="minorHAnsi" w:cstheme="minorHAnsi"/>
          <w:color w:val="000000"/>
        </w:rPr>
        <w:t>ive.  The Agency</w:t>
      </w:r>
      <w:r w:rsidRPr="00F575DF">
        <w:rPr>
          <w:rFonts w:asciiTheme="minorHAnsi" w:eastAsia="Times New Roman" w:hAnsiTheme="minorHAnsi" w:cstheme="minorHAnsi"/>
          <w:color w:val="000000"/>
        </w:rPr>
        <w:t xml:space="preserve"> will consider this form when evaluating the bid, offer, or proposal or awarding the contract.</w:t>
      </w:r>
    </w:p>
    <w:p w14:paraId="4BA8D579" w14:textId="77777777" w:rsidR="00F575DF" w:rsidRPr="00F575DF" w:rsidRDefault="00F575DF" w:rsidP="00F575DF">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271267BD" w14:textId="77777777" w:rsidR="00F575DF" w:rsidRPr="00F575DF" w:rsidRDefault="00F575DF" w:rsidP="00F575DF">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08227CE7" w14:textId="77777777" w:rsidR="00F575DF" w:rsidRPr="00F575DF" w:rsidRDefault="00F575DF" w:rsidP="00F575DF">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2E1E6915"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Vendor</w:t>
      </w:r>
    </w:p>
    <w:p w14:paraId="5FB22930"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Vendor’s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w:t>
      </w:r>
    </w:p>
    <w:p w14:paraId="50E2F91E" w14:textId="0F167889"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&gt;$</w:t>
      </w:r>
      <w:r w:rsidR="001B2D54">
        <w:rPr>
          <w:rFonts w:asciiTheme="minorHAnsi" w:eastAsia="Times New Roman" w:hAnsiTheme="minorHAnsi" w:cstheme="minorHAnsi"/>
        </w:rPr>
        <w:t>10</w:t>
      </w:r>
      <w:r w:rsidR="00F575DF" w:rsidRPr="00F575DF">
        <w:rPr>
          <w:rFonts w:asciiTheme="minorHAnsi" w:eastAsia="Times New Roman" w:hAnsiTheme="minorHAnsi" w:cstheme="minorHAnsi"/>
        </w:rPr>
        <w:t>0,000</w:t>
      </w:r>
    </w:p>
    <w:p w14:paraId="2E7BD635" w14:textId="7ED1A420"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 &gt; $</w:t>
      </w:r>
      <w:r w:rsidR="001B2D54">
        <w:rPr>
          <w:rFonts w:asciiTheme="minorHAnsi" w:eastAsia="Times New Roman" w:hAnsiTheme="minorHAnsi" w:cstheme="minorHAnsi"/>
        </w:rPr>
        <w:t>10</w:t>
      </w:r>
      <w:r w:rsidR="00F575DF" w:rsidRPr="00F575DF">
        <w:rPr>
          <w:rFonts w:asciiTheme="minorHAnsi" w:eastAsia="Times New Roman" w:hAnsiTheme="minorHAnsi" w:cstheme="minorHAnsi"/>
        </w:rPr>
        <w:t>0,000</w:t>
      </w:r>
    </w:p>
    <w:tbl>
      <w:tblPr>
        <w:tblStyle w:val="TableGrid1"/>
        <w:tblW w:w="10710" w:type="dxa"/>
        <w:tblInd w:w="198" w:type="dxa"/>
        <w:tblLook w:val="04A0" w:firstRow="1" w:lastRow="0" w:firstColumn="1" w:lastColumn="0" w:noHBand="0" w:noVBand="1"/>
      </w:tblPr>
      <w:tblGrid>
        <w:gridCol w:w="2988"/>
        <w:gridCol w:w="7722"/>
      </w:tblGrid>
      <w:tr w:rsidR="00F575DF" w:rsidRPr="00F575DF" w14:paraId="5ACA4F34" w14:textId="77777777" w:rsidTr="00F575DF">
        <w:tc>
          <w:tcPr>
            <w:tcW w:w="2988" w:type="dxa"/>
          </w:tcPr>
          <w:p w14:paraId="5FD56EB7"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939177862"/>
            <w:placeholder>
              <w:docPart w:val="CA941862646448F7A39A8BF1CB837504"/>
            </w:placeholder>
            <w:showingPlcHdr/>
          </w:sdtPr>
          <w:sdtEndPr/>
          <w:sdtContent>
            <w:tc>
              <w:tcPr>
                <w:tcW w:w="7722" w:type="dxa"/>
              </w:tcPr>
              <w:p w14:paraId="1A055CEA"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206D8129" w14:textId="77777777" w:rsidTr="00F575DF">
        <w:tc>
          <w:tcPr>
            <w:tcW w:w="2988" w:type="dxa"/>
          </w:tcPr>
          <w:p w14:paraId="1E4D61B3"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1757588293"/>
            <w:placeholder>
              <w:docPart w:val="8F0FD727D14A4AD5908EA004838B914E"/>
            </w:placeholder>
            <w:showingPlcHdr/>
          </w:sdtPr>
          <w:sdtEndPr/>
          <w:sdtContent>
            <w:tc>
              <w:tcPr>
                <w:tcW w:w="7722" w:type="dxa"/>
              </w:tcPr>
              <w:p w14:paraId="19A9C168"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09E43AE" w14:textId="77777777" w:rsidTr="00F575DF">
        <w:tc>
          <w:tcPr>
            <w:tcW w:w="2988" w:type="dxa"/>
          </w:tcPr>
          <w:p w14:paraId="2400B539"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1349916693"/>
            <w:placeholder>
              <w:docPart w:val="88D3A7479175441D8832EB232C6F813C"/>
            </w:placeholder>
            <w:showingPlcHdr/>
          </w:sdtPr>
          <w:sdtEndPr/>
          <w:sdtContent>
            <w:tc>
              <w:tcPr>
                <w:tcW w:w="7722" w:type="dxa"/>
              </w:tcPr>
              <w:p w14:paraId="4A350F71"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C00DBE3" w14:textId="77777777" w:rsidTr="00F575DF">
        <w:tc>
          <w:tcPr>
            <w:tcW w:w="2988" w:type="dxa"/>
          </w:tcPr>
          <w:p w14:paraId="02975E0E"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FD2A25CD149441D913B8D36EA826496"/>
            </w:placeholder>
            <w:showingPlcHdr/>
          </w:sdtPr>
          <w:sdtEndPr/>
          <w:sdtContent>
            <w:tc>
              <w:tcPr>
                <w:tcW w:w="7722" w:type="dxa"/>
              </w:tcPr>
              <w:p w14:paraId="03FFEBAC"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7BC0F85" w14:textId="77777777" w:rsidTr="00F575DF">
        <w:tc>
          <w:tcPr>
            <w:tcW w:w="2988" w:type="dxa"/>
          </w:tcPr>
          <w:p w14:paraId="180058FE"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48E9E06740CF41C983831206744516CF"/>
            </w:placeholder>
            <w:showingPlcHdr/>
          </w:sdtPr>
          <w:sdtEndPr/>
          <w:sdtContent>
            <w:tc>
              <w:tcPr>
                <w:tcW w:w="7722" w:type="dxa"/>
              </w:tcPr>
              <w:p w14:paraId="6062C212"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2265C3C" w14:textId="77777777" w:rsidTr="00F575DF">
        <w:tc>
          <w:tcPr>
            <w:tcW w:w="2988" w:type="dxa"/>
          </w:tcPr>
          <w:p w14:paraId="14AC3923"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C77725A9CA947BB8F08470F7C846430"/>
            </w:placeholder>
            <w:showingPlcHdr/>
          </w:sdtPr>
          <w:sdtEndPr/>
          <w:sdtContent>
            <w:tc>
              <w:tcPr>
                <w:tcW w:w="7722" w:type="dxa"/>
              </w:tcPr>
              <w:p w14:paraId="2E18A2B2"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6A72191" w14:textId="77777777" w:rsidTr="00F575DF">
        <w:tc>
          <w:tcPr>
            <w:tcW w:w="2988" w:type="dxa"/>
          </w:tcPr>
          <w:p w14:paraId="14AD2DE9"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BFBD39588D944ACEBF47ABDAF8439C05"/>
            </w:placeholder>
            <w:showingPlcHdr/>
          </w:sdtPr>
          <w:sdtEndPr/>
          <w:sdtContent>
            <w:tc>
              <w:tcPr>
                <w:tcW w:w="7722" w:type="dxa"/>
              </w:tcPr>
              <w:p w14:paraId="52C6FB65"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BE5AA4B" w14:textId="77777777" w:rsidTr="00F575DF">
        <w:tc>
          <w:tcPr>
            <w:tcW w:w="2988" w:type="dxa"/>
          </w:tcPr>
          <w:p w14:paraId="44BF8347"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021C1F33" w14:textId="77777777" w:rsidR="00F575DF" w:rsidRPr="00F575DF" w:rsidRDefault="00BF5FB7"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CECEB52287F74AD98E1D456D659424F7"/>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F575DF" w:rsidRPr="00F575DF">
                  <w:rPr>
                    <w:rFonts w:asciiTheme="minorHAnsi" w:hAnsiTheme="minorHAnsi" w:cstheme="minorHAnsi"/>
                    <w:color w:val="FF0000"/>
                    <w:sz w:val="22"/>
                    <w:szCs w:val="22"/>
                  </w:rPr>
                  <w:t>Choose an item.</w:t>
                </w:r>
              </w:sdtContent>
            </w:sdt>
            <w:r w:rsidR="00F575DF" w:rsidRPr="00F575DF">
              <w:rPr>
                <w:rFonts w:asciiTheme="minorHAnsi" w:hAnsiTheme="minorHAnsi" w:cstheme="minorHAnsi"/>
                <w:sz w:val="22"/>
                <w:szCs w:val="22"/>
              </w:rPr>
              <w:t xml:space="preserve"> </w:t>
            </w:r>
            <w:r w:rsidR="000F4755" w:rsidRPr="00F575DF">
              <w:rPr>
                <w:rFonts w:asciiTheme="minorHAnsi" w:hAnsiTheme="minorHAnsi" w:cstheme="minorHAnsi"/>
              </w:rPr>
              <w:fldChar w:fldCharType="begin">
                <w:ffData>
                  <w:name w:val="Check45"/>
                  <w:enabled/>
                  <w:calcOnExit w:val="0"/>
                  <w:checkBox>
                    <w:sizeAuto/>
                    <w:default w:val="0"/>
                    <w:checked w:val="0"/>
                  </w:checkBox>
                </w:ffData>
              </w:fldChar>
            </w:r>
            <w:r w:rsidR="00F575DF"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0F4755" w:rsidRPr="00F575DF">
              <w:rPr>
                <w:rFonts w:asciiTheme="minorHAnsi" w:hAnsiTheme="minorHAnsi" w:cstheme="minorHAnsi"/>
              </w:rPr>
              <w:fldChar w:fldCharType="end"/>
            </w:r>
            <w:r w:rsidR="00F575DF"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46D050CCE7B642EE96D30CFBAB571E1F"/>
                </w:placeholder>
                <w:showingPlcHdr/>
              </w:sdtPr>
              <w:sdtEndPr/>
              <w:sdtContent>
                <w:r w:rsidR="00F575DF" w:rsidRPr="00F575DF">
                  <w:rPr>
                    <w:rFonts w:asciiTheme="minorHAnsi" w:hAnsiTheme="minorHAnsi" w:cstheme="minorHAnsi"/>
                    <w:color w:val="FF0000"/>
                    <w:sz w:val="22"/>
                    <w:szCs w:val="22"/>
                  </w:rPr>
                  <w:t>Click here to enter text.</w:t>
                </w:r>
              </w:sdtContent>
            </w:sdt>
          </w:p>
        </w:tc>
      </w:tr>
    </w:tbl>
    <w:p w14:paraId="04C2ACA9" w14:textId="77777777" w:rsidR="00F575DF" w:rsidRPr="00F575DF" w:rsidRDefault="00F575DF"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3B667659" w14:textId="77777777" w:rsidR="00F575DF" w:rsidRPr="00F575DF" w:rsidRDefault="00F575DF" w:rsidP="00F575DF">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64D7104C"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F575DF" w:rsidRPr="00F575DF" w:rsidSect="00F575DF">
          <w:footerReference w:type="default" r:id="rId96"/>
          <w:headerReference w:type="first" r:id="rId97"/>
          <w:footerReference w:type="first" r:id="rId98"/>
          <w:pgSz w:w="12240" w:h="15840"/>
          <w:pgMar w:top="720" w:right="720" w:bottom="720" w:left="720" w:header="720" w:footer="720" w:gutter="0"/>
          <w:cols w:space="720"/>
          <w:titlePg/>
          <w:docGrid w:linePitch="360"/>
        </w:sectPr>
      </w:pPr>
    </w:p>
    <w:p w14:paraId="29990FFF"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7007820D"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6B151372"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complete regardless of annual bid, offer, or contract value)</w:t>
      </w:r>
    </w:p>
    <w:p w14:paraId="2297FDD1" w14:textId="39EF0DA0"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1B2D54">
        <w:rPr>
          <w:rFonts w:asciiTheme="minorHAnsi" w:eastAsia="Times New Roman" w:hAnsiTheme="minorHAnsi" w:cstheme="minorHAnsi"/>
          <w:color w:val="FFFFFF" w:themeColor="background1"/>
        </w:rPr>
        <w:t>10</w:t>
      </w:r>
      <w:r w:rsidRPr="00F575DF">
        <w:rPr>
          <w:rFonts w:asciiTheme="minorHAnsi" w:eastAsia="Times New Roman" w:hAnsiTheme="minorHAnsi" w:cstheme="minorHAnsi"/>
          <w:color w:val="FFFFFF" w:themeColor="background1"/>
        </w:rPr>
        <w:t>0,000 must complete)</w:t>
      </w:r>
    </w:p>
    <w:p w14:paraId="3BF10914" w14:textId="77777777" w:rsidR="00F575DF" w:rsidRPr="00F575DF" w:rsidRDefault="00F575DF" w:rsidP="00F575DF">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14:paraId="28F6090D" w14:textId="77777777" w:rsidR="00F575DF" w:rsidRPr="00F575DF" w:rsidRDefault="000F4755" w:rsidP="00F575DF">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1 – Publicly Traded Entities</w:t>
      </w:r>
    </w:p>
    <w:p w14:paraId="01C607D3"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($106,447.20) of the annual salary of the Governor.</w:t>
      </w:r>
    </w:p>
    <w:p w14:paraId="2526E3CC"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FFDE127" w14:textId="1879F093"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w:t>
      </w:r>
      <w:r w:rsidR="001B2D54" w:rsidRPr="00F575DF">
        <w:rPr>
          <w:rFonts w:asciiTheme="minorHAnsi" w:eastAsia="Times New Roman" w:hAnsiTheme="minorHAnsi" w:cstheme="minorHAnsi"/>
        </w:rPr>
        <w:t>K and</w:t>
      </w:r>
      <w:r w:rsidRPr="00F575DF">
        <w:rPr>
          <w:rFonts w:asciiTheme="minorHAnsi" w:eastAsia="Times New Roman" w:hAnsiTheme="minorHAnsi" w:cstheme="minorHAnsi"/>
        </w:rPr>
        <w:t xml:space="preserve"> skip to Step 3.</w:t>
      </w:r>
    </w:p>
    <w:p w14:paraId="29B3700F" w14:textId="77777777" w:rsidR="00F575DF" w:rsidRPr="00F575DF" w:rsidRDefault="000F4755" w:rsidP="00F575DF">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2 – </w:t>
      </w:r>
      <w:r w:rsidR="00F575DF" w:rsidRPr="00F575DF">
        <w:rPr>
          <w:rFonts w:asciiTheme="minorHAnsi" w:eastAsia="Times New Roman" w:hAnsiTheme="minorHAnsi" w:cstheme="minorHAnsi"/>
          <w:color w:val="000000"/>
        </w:rPr>
        <w:t>Privately Held Entities with more than 200 Shareholders</w:t>
      </w:r>
    </w:p>
    <w:p w14:paraId="63DEAF9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($106,447.20) of the annual salary of the Governor.</w:t>
      </w:r>
    </w:p>
    <w:p w14:paraId="7102F9E9"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A3A597B"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B8784A5"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3 – All other </w:t>
      </w:r>
      <w:r w:rsidR="00F575DF" w:rsidRPr="00F575DF">
        <w:rPr>
          <w:rFonts w:asciiTheme="minorHAnsi" w:eastAsia="Times New Roman" w:hAnsiTheme="minorHAnsi" w:cstheme="minorHAnsi"/>
          <w:color w:val="000000"/>
        </w:rPr>
        <w:t>Privately Held Entities, not including Sole Proprietorships</w:t>
      </w:r>
    </w:p>
    <w:p w14:paraId="28F89A4A"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($106,447.20) of the annual salary of the Governor.</w:t>
      </w:r>
    </w:p>
    <w:p w14:paraId="6443D562"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Option 4 – Foreign Entities</w:t>
      </w:r>
    </w:p>
    <w:p w14:paraId="195DFBE7"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($106,447.20) of the annual salary of the Governor.</w:t>
      </w:r>
    </w:p>
    <w:p w14:paraId="45958497"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40C6D20"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3BC3170D"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5 – </w:t>
      </w:r>
      <w:r w:rsidR="00F575DF" w:rsidRPr="00F575DF">
        <w:rPr>
          <w:rFonts w:asciiTheme="minorHAnsi" w:eastAsia="Times New Roman" w:hAnsiTheme="minorHAnsi" w:cstheme="minorHAnsi"/>
          <w:color w:val="000000"/>
        </w:rPr>
        <w:t>Not-for-Profit Entities</w:t>
      </w:r>
    </w:p>
    <w:p w14:paraId="465830ED" w14:textId="77777777" w:rsidR="00F575DF" w:rsidRPr="00F575DF" w:rsidRDefault="000F4755" w:rsidP="00F575DF">
      <w:pPr>
        <w:tabs>
          <w:tab w:val="left" w:pos="3240"/>
        </w:tabs>
        <w:autoSpaceDE w:val="0"/>
        <w:autoSpaceDN w:val="0"/>
        <w:adjustRightInd w:val="0"/>
        <w:spacing w:before="24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r>
      <w:r w:rsidR="00F575DF" w:rsidRPr="00F575DF">
        <w:rPr>
          <w:rFonts w:asciiTheme="minorHAnsi" w:eastAsia="Times New Roman" w:hAnsiTheme="minorHAnsi" w:cstheme="minorHAnsi"/>
          <w:color w:val="000000"/>
        </w:rPr>
        <w:t>Complete Step 2, Option B.</w:t>
      </w:r>
    </w:p>
    <w:p w14:paraId="4059E0D2"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 xml:space="preserve">Option 6 </w:t>
      </w:r>
      <w:r w:rsidR="00F575DF" w:rsidRPr="00F575DF">
        <w:rPr>
          <w:rFonts w:asciiTheme="minorHAnsi" w:eastAsia="Times New Roman" w:hAnsiTheme="minorHAnsi" w:cstheme="minorHAnsi"/>
        </w:rPr>
        <w:t>–</w:t>
      </w:r>
      <w:r w:rsidR="00F575DF" w:rsidRPr="00F575DF">
        <w:rPr>
          <w:rFonts w:asciiTheme="minorHAnsi" w:eastAsia="Times New Roman" w:hAnsiTheme="minorHAnsi" w:cstheme="minorHAnsi"/>
          <w:color w:val="000000"/>
        </w:rPr>
        <w:t xml:space="preserve"> Sole Proprietorships</w:t>
      </w:r>
    </w:p>
    <w:p w14:paraId="5312A145" w14:textId="77777777" w:rsidR="00F575DF" w:rsidRPr="00F575DF" w:rsidRDefault="000F4755"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t>Skip to Step 3.</w:t>
      </w:r>
    </w:p>
    <w:p w14:paraId="0CC1AAC3" w14:textId="77777777" w:rsidR="00F575DF" w:rsidRPr="00F575DF" w:rsidRDefault="00F575DF"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sectPr w:rsidR="00F575DF" w:rsidRPr="00F575DF" w:rsidSect="00F575DF">
          <w:headerReference w:type="first" r:id="rId99"/>
          <w:pgSz w:w="12240" w:h="15840"/>
          <w:pgMar w:top="720" w:right="720" w:bottom="720" w:left="720" w:header="720" w:footer="720" w:gutter="0"/>
          <w:cols w:space="720"/>
          <w:docGrid w:linePitch="360"/>
        </w:sectPr>
      </w:pPr>
    </w:p>
    <w:p w14:paraId="7CC0B462"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07D500A0"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1185B8B1"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except sole proprietorships, must complete regardless of annual bid, offer, or contract value)</w:t>
      </w:r>
    </w:p>
    <w:p w14:paraId="520B2B7A" w14:textId="057E056D"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1B2D54">
        <w:rPr>
          <w:rFonts w:asciiTheme="minorHAnsi" w:eastAsia="Times New Roman" w:hAnsiTheme="minorHAnsi" w:cstheme="minorHAnsi"/>
          <w:color w:val="FFFFFF" w:themeColor="background1"/>
        </w:rPr>
        <w:t>10</w:t>
      </w:r>
      <w:r w:rsidRPr="00F575DF">
        <w:rPr>
          <w:rFonts w:asciiTheme="minorHAnsi" w:eastAsia="Times New Roman" w:hAnsiTheme="minorHAnsi" w:cstheme="minorHAnsi"/>
          <w:color w:val="FFFFFF" w:themeColor="background1"/>
        </w:rPr>
        <w:t>0,000 must complete)</w:t>
      </w:r>
    </w:p>
    <w:p w14:paraId="118FC49C" w14:textId="77777777" w:rsidR="00F575DF" w:rsidRPr="00F575DF" w:rsidRDefault="00F575DF" w:rsidP="00F575DF">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764D9E" w14:textId="77777777" w:rsidR="00F575DF" w:rsidRPr="00F575DF" w:rsidRDefault="00F575DF" w:rsidP="00F575DF">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7C8C8208" w14:textId="77777777" w:rsidR="00F575DF" w:rsidRPr="00F575DF" w:rsidRDefault="00F575DF" w:rsidP="00F575DF">
      <w:pPr>
        <w:spacing w:after="0" w:line="240" w:lineRule="auto"/>
        <w:jc w:val="both"/>
        <w:rPr>
          <w:rFonts w:asciiTheme="minorHAnsi" w:eastAsia="Times New Roman" w:hAnsiTheme="minorHAnsi" w:cstheme="minorHAnsi"/>
          <w:b/>
        </w:rPr>
      </w:pPr>
    </w:p>
    <w:p w14:paraId="356572BB" w14:textId="77777777" w:rsidR="00F575DF" w:rsidRPr="00F575DF" w:rsidRDefault="00F575DF"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0FEF334C" w14:textId="77777777" w:rsidR="00F575DF" w:rsidRPr="00F575DF" w:rsidRDefault="00F575DF" w:rsidP="00F575DF">
      <w:pPr>
        <w:spacing w:after="0" w:line="240" w:lineRule="auto"/>
        <w:jc w:val="both"/>
        <w:rPr>
          <w:rFonts w:asciiTheme="minorHAnsi" w:eastAsia="Times New Roman" w:hAnsiTheme="minorHAnsi" w:cstheme="minorHAnsi"/>
        </w:rPr>
      </w:pPr>
    </w:p>
    <w:p w14:paraId="668FA966" w14:textId="77777777" w:rsidR="00F575DF" w:rsidRPr="00F575DF" w:rsidRDefault="000F4755"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w:t>
      </w:r>
      <w:proofErr w:type="gramStart"/>
      <w:r w:rsidR="00F575DF" w:rsidRPr="00F575DF">
        <w:rPr>
          <w:rFonts w:asciiTheme="minorHAnsi" w:eastAsia="Times New Roman" w:hAnsiTheme="minorHAnsi" w:cstheme="minorHAnsi"/>
        </w:rPr>
        <w:t>similar to</w:t>
      </w:r>
      <w:proofErr w:type="gramEnd"/>
      <w:r w:rsidR="00F575DF" w:rsidRPr="00F575DF">
        <w:rPr>
          <w:rFonts w:asciiTheme="minorHAnsi" w:eastAsia="Times New Roman" w:hAnsiTheme="minorHAnsi" w:cstheme="minorHAnsi"/>
        </w:rPr>
        <w:t xml:space="preserve"> the format below.</w:t>
      </w:r>
    </w:p>
    <w:p w14:paraId="30629023"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F575DF" w:rsidRPr="00F575DF" w14:paraId="50A1D0A6" w14:textId="77777777" w:rsidTr="00F575DF">
        <w:trPr>
          <w:trHeight w:hRule="exact" w:val="360"/>
        </w:trPr>
        <w:tc>
          <w:tcPr>
            <w:tcW w:w="5000" w:type="pct"/>
          </w:tcPr>
          <w:p w14:paraId="50405FA3"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F575DF" w:rsidRPr="00F575DF" w14:paraId="0877B5A0" w14:textId="77777777" w:rsidTr="00F575DF">
        <w:trPr>
          <w:trHeight w:val="485"/>
        </w:trPr>
        <w:tc>
          <w:tcPr>
            <w:tcW w:w="1112" w:type="pct"/>
          </w:tcPr>
          <w:p w14:paraId="6ACE4160"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05AEEE40"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228" w:type="pct"/>
          </w:tcPr>
          <w:p w14:paraId="22F6AFCB"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Percentage of Ownership</w:t>
            </w:r>
          </w:p>
        </w:tc>
        <w:tc>
          <w:tcPr>
            <w:tcW w:w="1391" w:type="pct"/>
          </w:tcPr>
          <w:p w14:paraId="6CC2CE78"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F575DF" w:rsidRPr="00F575DF" w14:paraId="24014511" w14:textId="77777777" w:rsidTr="00F575DF">
        <w:sdt>
          <w:sdtPr>
            <w:rPr>
              <w:rFonts w:asciiTheme="minorHAnsi" w:hAnsiTheme="minorHAnsi" w:cstheme="minorHAnsi"/>
              <w:color w:val="000000"/>
            </w:rPr>
            <w:alias w:val="Name"/>
            <w:tag w:val="Name"/>
            <w:id w:val="183038342"/>
            <w:placeholder>
              <w:docPart w:val="640CC1E670854805A44B7867D70FD3BA"/>
            </w:placeholder>
            <w:showingPlcHdr/>
          </w:sdtPr>
          <w:sdtEndPr/>
          <w:sdtContent>
            <w:tc>
              <w:tcPr>
                <w:tcW w:w="1112" w:type="pct"/>
              </w:tcPr>
              <w:p w14:paraId="737F817B"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43A5836B4ED9409BAFB95A28616153B9"/>
            </w:placeholder>
            <w:showingPlcHdr/>
          </w:sdtPr>
          <w:sdtEndPr/>
          <w:sdtContent>
            <w:tc>
              <w:tcPr>
                <w:tcW w:w="1269" w:type="pct"/>
              </w:tcPr>
              <w:p w14:paraId="7D973B06"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61CDE62A107F44E88917923657654E86"/>
            </w:placeholder>
            <w:showingPlcHdr/>
          </w:sdtPr>
          <w:sdtEndPr/>
          <w:sdtContent>
            <w:tc>
              <w:tcPr>
                <w:tcW w:w="1228" w:type="pct"/>
              </w:tcPr>
              <w:p w14:paraId="2DC05263"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EF1BAE29AE746CCBB43100EC9436993"/>
            </w:placeholder>
            <w:showingPlcHdr/>
          </w:sdtPr>
          <w:sdtEndPr/>
          <w:sdtContent>
            <w:tc>
              <w:tcPr>
                <w:tcW w:w="1391" w:type="pct"/>
              </w:tcPr>
              <w:p w14:paraId="46256785"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8B227AE" w14:textId="77777777" w:rsidTr="00F575DF">
        <w:sdt>
          <w:sdtPr>
            <w:rPr>
              <w:rFonts w:asciiTheme="minorHAnsi" w:hAnsiTheme="minorHAnsi" w:cstheme="minorHAnsi"/>
              <w:color w:val="000000"/>
            </w:rPr>
            <w:alias w:val="Name"/>
            <w:tag w:val="Name"/>
            <w:id w:val="183038341"/>
            <w:placeholder>
              <w:docPart w:val="64384515A4DE4CBA8BB741D59BA83966"/>
            </w:placeholder>
            <w:showingPlcHdr/>
          </w:sdtPr>
          <w:sdtEndPr/>
          <w:sdtContent>
            <w:tc>
              <w:tcPr>
                <w:tcW w:w="1112" w:type="pct"/>
              </w:tcPr>
              <w:p w14:paraId="5FC3584B"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4AA10F698BC9442781BFA63D577DFF25"/>
            </w:placeholder>
            <w:showingPlcHdr/>
          </w:sdtPr>
          <w:sdtEndPr/>
          <w:sdtContent>
            <w:tc>
              <w:tcPr>
                <w:tcW w:w="1269" w:type="pct"/>
              </w:tcPr>
              <w:p w14:paraId="641F1B26"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E1772A24C0BF4507936B46760B50B479"/>
            </w:placeholder>
            <w:showingPlcHdr/>
          </w:sdtPr>
          <w:sdtEndPr/>
          <w:sdtContent>
            <w:tc>
              <w:tcPr>
                <w:tcW w:w="1228" w:type="pct"/>
              </w:tcPr>
              <w:p w14:paraId="18615BD8"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623C03030E024975ACC61642A194798F"/>
            </w:placeholder>
            <w:showingPlcHdr/>
          </w:sdtPr>
          <w:sdtEndPr/>
          <w:sdtContent>
            <w:tc>
              <w:tcPr>
                <w:tcW w:w="1391" w:type="pct"/>
              </w:tcPr>
              <w:p w14:paraId="6A0D3B8B"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56056C9" w14:textId="77777777" w:rsidTr="00F575DF">
        <w:sdt>
          <w:sdtPr>
            <w:rPr>
              <w:rFonts w:asciiTheme="minorHAnsi" w:hAnsiTheme="minorHAnsi" w:cstheme="minorHAnsi"/>
              <w:color w:val="000000"/>
            </w:rPr>
            <w:alias w:val="Name"/>
            <w:tag w:val="Name"/>
            <w:id w:val="183038340"/>
            <w:placeholder>
              <w:docPart w:val="20D2FC5F7F8248999E326FAFB966C1E1"/>
            </w:placeholder>
            <w:showingPlcHdr/>
          </w:sdtPr>
          <w:sdtEndPr/>
          <w:sdtContent>
            <w:tc>
              <w:tcPr>
                <w:tcW w:w="1112" w:type="pct"/>
              </w:tcPr>
              <w:p w14:paraId="05A8EC12"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4CB6FF822D694D9D8E59D404904EE400"/>
            </w:placeholder>
            <w:showingPlcHdr/>
          </w:sdtPr>
          <w:sdtEndPr/>
          <w:sdtContent>
            <w:tc>
              <w:tcPr>
                <w:tcW w:w="1269" w:type="pct"/>
              </w:tcPr>
              <w:p w14:paraId="3C75284F"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1B901295249649FE8A1F454C948292D7"/>
            </w:placeholder>
            <w:showingPlcHdr/>
          </w:sdtPr>
          <w:sdtEndPr/>
          <w:sdtContent>
            <w:tc>
              <w:tcPr>
                <w:tcW w:w="1228" w:type="pct"/>
              </w:tcPr>
              <w:p w14:paraId="75983A42"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7802A89DD2CE4F72AAA8FE1853957BB2"/>
            </w:placeholder>
            <w:showingPlcHdr/>
          </w:sdtPr>
          <w:sdtEndPr/>
          <w:sdtContent>
            <w:tc>
              <w:tcPr>
                <w:tcW w:w="1391" w:type="pct"/>
              </w:tcPr>
              <w:p w14:paraId="6BFFF4D4"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54F0A62" w14:textId="77777777" w:rsidTr="00F575DF">
        <w:sdt>
          <w:sdtPr>
            <w:rPr>
              <w:rFonts w:asciiTheme="minorHAnsi" w:hAnsiTheme="minorHAnsi" w:cstheme="minorHAnsi"/>
              <w:color w:val="000000"/>
            </w:rPr>
            <w:alias w:val="Name"/>
            <w:tag w:val="Name"/>
            <w:id w:val="2323359"/>
            <w:placeholder>
              <w:docPart w:val="14793C783FC346EF8927F0F0DA6C6FC0"/>
            </w:placeholder>
          </w:sdtPr>
          <w:sdtEndPr/>
          <w:sdtContent>
            <w:sdt>
              <w:sdtPr>
                <w:rPr>
                  <w:rFonts w:asciiTheme="minorHAnsi" w:hAnsiTheme="minorHAnsi" w:cstheme="minorHAnsi"/>
                  <w:color w:val="000000"/>
                </w:rPr>
                <w:alias w:val="Name"/>
                <w:tag w:val="Name"/>
                <w:id w:val="2323375"/>
                <w:placeholder>
                  <w:docPart w:val="D5B472CCC0FD462B803172C1F5666F67"/>
                </w:placeholder>
                <w:showingPlcHdr/>
              </w:sdtPr>
              <w:sdtEndPr/>
              <w:sdtContent>
                <w:tc>
                  <w:tcPr>
                    <w:tcW w:w="1112" w:type="pct"/>
                  </w:tcPr>
                  <w:p w14:paraId="6BEE3AE7"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61653C1656434E2BA137B07ADCEC593B"/>
            </w:placeholder>
            <w:showingPlcHdr/>
          </w:sdtPr>
          <w:sdtEndPr/>
          <w:sdtContent>
            <w:tc>
              <w:tcPr>
                <w:tcW w:w="1269" w:type="pct"/>
              </w:tcPr>
              <w:p w14:paraId="2D56A09D"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568FB421296A496C8E9095C9B5BAE5D8"/>
            </w:placeholder>
            <w:showingPlcHdr/>
          </w:sdtPr>
          <w:sdtEndPr/>
          <w:sdtContent>
            <w:tc>
              <w:tcPr>
                <w:tcW w:w="1228" w:type="pct"/>
              </w:tcPr>
              <w:p w14:paraId="6F5C61B4"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F6DF363BC2444CB09EFD2538399803AF"/>
            </w:placeholder>
            <w:showingPlcHdr/>
          </w:sdtPr>
          <w:sdtEndPr/>
          <w:sdtContent>
            <w:tc>
              <w:tcPr>
                <w:tcW w:w="1391" w:type="pct"/>
              </w:tcPr>
              <w:p w14:paraId="461D18D9"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F9F6595" w14:textId="77777777" w:rsidTr="00F575DF">
        <w:sdt>
          <w:sdtPr>
            <w:rPr>
              <w:rFonts w:asciiTheme="minorHAnsi" w:hAnsiTheme="minorHAnsi" w:cstheme="minorHAnsi"/>
              <w:color w:val="000000"/>
            </w:rPr>
            <w:alias w:val="Name"/>
            <w:tag w:val="Name"/>
            <w:id w:val="101128360"/>
            <w:placeholder>
              <w:docPart w:val="DD88CC2F5C4445C0B2D3683167067025"/>
            </w:placeholder>
          </w:sdtPr>
          <w:sdtEndPr/>
          <w:sdtContent>
            <w:sdt>
              <w:sdtPr>
                <w:rPr>
                  <w:rFonts w:asciiTheme="minorHAnsi" w:hAnsiTheme="minorHAnsi" w:cstheme="minorHAnsi"/>
                  <w:color w:val="000000"/>
                </w:rPr>
                <w:alias w:val="Name"/>
                <w:tag w:val="Name"/>
                <w:id w:val="101128361"/>
                <w:placeholder>
                  <w:docPart w:val="F8F52AB8393C464885772EDA63C2EBC7"/>
                </w:placeholder>
                <w:showingPlcHdr/>
              </w:sdtPr>
              <w:sdtEndPr/>
              <w:sdtContent>
                <w:tc>
                  <w:tcPr>
                    <w:tcW w:w="1112" w:type="pct"/>
                  </w:tcPr>
                  <w:p w14:paraId="244E2B5E"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EF9BDE089D7042FDB705199DACAE4955"/>
            </w:placeholder>
            <w:showingPlcHdr/>
          </w:sdtPr>
          <w:sdtEndPr/>
          <w:sdtContent>
            <w:tc>
              <w:tcPr>
                <w:tcW w:w="1269" w:type="pct"/>
              </w:tcPr>
              <w:p w14:paraId="65E27FDA"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82AC194D74B54ACA9B7B0D1801706A8F"/>
            </w:placeholder>
            <w:showingPlcHdr/>
          </w:sdtPr>
          <w:sdtEndPr/>
          <w:sdtContent>
            <w:tc>
              <w:tcPr>
                <w:tcW w:w="1228" w:type="pct"/>
              </w:tcPr>
              <w:p w14:paraId="3D4FABB5"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FFB768E802534CC9AD393966F8CD1D44"/>
            </w:placeholder>
            <w:showingPlcHdr/>
          </w:sdtPr>
          <w:sdtEndPr/>
          <w:sdtContent>
            <w:tc>
              <w:tcPr>
                <w:tcW w:w="1391" w:type="pct"/>
              </w:tcPr>
              <w:p w14:paraId="347B0C9B"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108E5B6"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D615633" w14:textId="77777777" w:rsidR="00F575DF" w:rsidRPr="00F575DF" w:rsidRDefault="000F4755"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w:t>
      </w:r>
      <w:proofErr w:type="gramStart"/>
      <w:r w:rsidR="00F575DF" w:rsidRPr="00F575DF">
        <w:rPr>
          <w:rFonts w:asciiTheme="minorHAnsi" w:eastAsia="Times New Roman" w:hAnsiTheme="minorHAnsi" w:cstheme="minorHAnsi"/>
        </w:rPr>
        <w:t>similar to</w:t>
      </w:r>
      <w:proofErr w:type="gramEnd"/>
      <w:r w:rsidR="00F575DF" w:rsidRPr="00F575DF">
        <w:rPr>
          <w:rFonts w:asciiTheme="minorHAnsi" w:eastAsia="Times New Roman" w:hAnsiTheme="minorHAnsi" w:cstheme="minorHAnsi"/>
        </w:rPr>
        <w:t xml:space="preserve"> the format below.</w:t>
      </w:r>
    </w:p>
    <w:p w14:paraId="7A34CF9F"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F575DF" w:rsidRPr="00F575DF" w14:paraId="4D2026A7" w14:textId="77777777" w:rsidTr="00F575DF">
        <w:trPr>
          <w:trHeight w:hRule="exact" w:val="360"/>
        </w:trPr>
        <w:tc>
          <w:tcPr>
            <w:tcW w:w="5000" w:type="pct"/>
          </w:tcPr>
          <w:p w14:paraId="570DF295"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F575DF" w:rsidRPr="00F575DF" w14:paraId="06877F44" w14:textId="77777777" w:rsidTr="00F575DF">
        <w:trPr>
          <w:trHeight w:val="485"/>
        </w:trPr>
        <w:tc>
          <w:tcPr>
            <w:tcW w:w="1112" w:type="pct"/>
          </w:tcPr>
          <w:p w14:paraId="6577BD6A"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3DAA892A"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146" w:type="pct"/>
          </w:tcPr>
          <w:p w14:paraId="525CDB2F"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tcPr>
          <w:p w14:paraId="4F518C7D"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F575DF" w:rsidRPr="00F575DF" w14:paraId="7C1DACC1" w14:textId="77777777" w:rsidTr="00F575DF">
        <w:sdt>
          <w:sdtPr>
            <w:rPr>
              <w:rFonts w:asciiTheme="minorHAnsi" w:hAnsiTheme="minorHAnsi" w:cstheme="minorHAnsi"/>
              <w:color w:val="000000"/>
            </w:rPr>
            <w:alias w:val="Name"/>
            <w:tag w:val="Name"/>
            <w:id w:val="183038751"/>
            <w:placeholder>
              <w:docPart w:val="BFAABA0203FE4A769AE8C28D5BF24B46"/>
            </w:placeholder>
            <w:showingPlcHdr/>
          </w:sdtPr>
          <w:sdtEndPr/>
          <w:sdtContent>
            <w:tc>
              <w:tcPr>
                <w:tcW w:w="1112" w:type="pct"/>
              </w:tcPr>
              <w:p w14:paraId="1729FDBE"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2E315DD98781438CB2285338C26A74C8"/>
            </w:placeholder>
            <w:showingPlcHdr/>
          </w:sdtPr>
          <w:sdtEndPr/>
          <w:sdtContent>
            <w:tc>
              <w:tcPr>
                <w:tcW w:w="1269" w:type="pct"/>
              </w:tcPr>
              <w:p w14:paraId="40F811AE"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011B9C3BBE94DF899D32F7A96CCDBD4"/>
            </w:placeholder>
            <w:showingPlcHdr/>
          </w:sdtPr>
          <w:sdtEndPr/>
          <w:sdtContent>
            <w:tc>
              <w:tcPr>
                <w:tcW w:w="1146" w:type="pct"/>
              </w:tcPr>
              <w:p w14:paraId="07CB07C5"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215CDD2C06C141E29B7526A552CDEA05"/>
            </w:placeholder>
            <w:showingPlcHdr/>
          </w:sdtPr>
          <w:sdtEndPr/>
          <w:sdtContent>
            <w:tc>
              <w:tcPr>
                <w:tcW w:w="1473" w:type="pct"/>
              </w:tcPr>
              <w:p w14:paraId="12F5D5F4"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B32823C" w14:textId="77777777" w:rsidTr="00F575DF">
        <w:sdt>
          <w:sdtPr>
            <w:rPr>
              <w:rFonts w:asciiTheme="minorHAnsi" w:hAnsiTheme="minorHAnsi" w:cstheme="minorHAnsi"/>
              <w:color w:val="000000"/>
            </w:rPr>
            <w:alias w:val="Name"/>
            <w:tag w:val="Name"/>
            <w:id w:val="183038755"/>
            <w:placeholder>
              <w:docPart w:val="ADDBD11CD8BD42D5A08A92760E780C1B"/>
            </w:placeholder>
            <w:showingPlcHdr/>
          </w:sdtPr>
          <w:sdtEndPr/>
          <w:sdtContent>
            <w:tc>
              <w:tcPr>
                <w:tcW w:w="1112" w:type="pct"/>
              </w:tcPr>
              <w:p w14:paraId="19797462"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ECCFD4D95FB741DC8F81655A0F125184"/>
            </w:placeholder>
            <w:showingPlcHdr/>
          </w:sdtPr>
          <w:sdtEndPr/>
          <w:sdtContent>
            <w:tc>
              <w:tcPr>
                <w:tcW w:w="1269" w:type="pct"/>
              </w:tcPr>
              <w:p w14:paraId="63728846"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2FF995D869CE49BFB9064965D8484227"/>
            </w:placeholder>
            <w:showingPlcHdr/>
          </w:sdtPr>
          <w:sdtEndPr/>
          <w:sdtContent>
            <w:tc>
              <w:tcPr>
                <w:tcW w:w="1146" w:type="pct"/>
              </w:tcPr>
              <w:p w14:paraId="3BE2D9DE"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52BBD8FD9CF04E80B5EC83ED41E9A19C"/>
            </w:placeholder>
            <w:showingPlcHdr/>
          </w:sdtPr>
          <w:sdtEndPr/>
          <w:sdtContent>
            <w:tc>
              <w:tcPr>
                <w:tcW w:w="1473" w:type="pct"/>
              </w:tcPr>
              <w:p w14:paraId="08CCFDD5"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2CFD4A4" w14:textId="77777777" w:rsidTr="00F575DF">
        <w:sdt>
          <w:sdtPr>
            <w:rPr>
              <w:rFonts w:asciiTheme="minorHAnsi" w:hAnsiTheme="minorHAnsi" w:cstheme="minorHAnsi"/>
              <w:color w:val="000000"/>
            </w:rPr>
            <w:alias w:val="Name"/>
            <w:tag w:val="Name"/>
            <w:id w:val="183038759"/>
            <w:placeholder>
              <w:docPart w:val="25A4E88FF6FF4CA6AA4617023DB2B037"/>
            </w:placeholder>
            <w:showingPlcHdr/>
          </w:sdtPr>
          <w:sdtEndPr/>
          <w:sdtContent>
            <w:tc>
              <w:tcPr>
                <w:tcW w:w="1112" w:type="pct"/>
              </w:tcPr>
              <w:p w14:paraId="1BBB17EF"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DAF28F247600441A9089D8C231A016E9"/>
            </w:placeholder>
            <w:showingPlcHdr/>
          </w:sdtPr>
          <w:sdtEndPr/>
          <w:sdtContent>
            <w:tc>
              <w:tcPr>
                <w:tcW w:w="1269" w:type="pct"/>
              </w:tcPr>
              <w:p w14:paraId="7391E105"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A0825000191146318D8FBA31F65134E5"/>
            </w:placeholder>
            <w:showingPlcHdr/>
          </w:sdtPr>
          <w:sdtEndPr/>
          <w:sdtContent>
            <w:tc>
              <w:tcPr>
                <w:tcW w:w="1146" w:type="pct"/>
              </w:tcPr>
              <w:p w14:paraId="3E727BAC"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02EEC73733E4B478A403CCFA25D0036"/>
            </w:placeholder>
            <w:showingPlcHdr/>
          </w:sdtPr>
          <w:sdtEndPr/>
          <w:sdtContent>
            <w:tc>
              <w:tcPr>
                <w:tcW w:w="1473" w:type="pct"/>
              </w:tcPr>
              <w:p w14:paraId="48FF3CE4"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E1AF7AD" w14:textId="77777777" w:rsidTr="00F575DF">
        <w:sdt>
          <w:sdtPr>
            <w:rPr>
              <w:rFonts w:asciiTheme="minorHAnsi" w:hAnsiTheme="minorHAnsi" w:cstheme="minorHAnsi"/>
              <w:color w:val="000000"/>
            </w:rPr>
            <w:alias w:val="Name"/>
            <w:tag w:val="Name"/>
            <w:id w:val="2323335"/>
            <w:placeholder>
              <w:docPart w:val="8A4CD27CE75F49E290F6BFF67D509126"/>
            </w:placeholder>
            <w:showingPlcHdr/>
          </w:sdtPr>
          <w:sdtEndPr/>
          <w:sdtContent>
            <w:tc>
              <w:tcPr>
                <w:tcW w:w="1112" w:type="pct"/>
              </w:tcPr>
              <w:p w14:paraId="7A1D5AEF"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4479D6E87AB0411A92ED74F581B746B1"/>
            </w:placeholder>
            <w:showingPlcHdr/>
          </w:sdtPr>
          <w:sdtEndPr/>
          <w:sdtContent>
            <w:tc>
              <w:tcPr>
                <w:tcW w:w="1269" w:type="pct"/>
              </w:tcPr>
              <w:p w14:paraId="53368E58"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13F6C4EE8D4C4D8E812920851327AC48"/>
            </w:placeholder>
            <w:showingPlcHdr/>
          </w:sdtPr>
          <w:sdtEndPr/>
          <w:sdtContent>
            <w:tc>
              <w:tcPr>
                <w:tcW w:w="1146" w:type="pct"/>
              </w:tcPr>
              <w:p w14:paraId="6EFF98C3"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EF50EE8A076D41A1A6E464B14F44F957"/>
            </w:placeholder>
            <w:showingPlcHdr/>
          </w:sdtPr>
          <w:sdtEndPr/>
          <w:sdtContent>
            <w:tc>
              <w:tcPr>
                <w:tcW w:w="1473" w:type="pct"/>
              </w:tcPr>
              <w:p w14:paraId="5E946607"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AD995DB" w14:textId="77777777" w:rsidTr="00F575DF">
        <w:sdt>
          <w:sdtPr>
            <w:rPr>
              <w:rFonts w:asciiTheme="minorHAnsi" w:hAnsiTheme="minorHAnsi" w:cstheme="minorHAnsi"/>
              <w:color w:val="000000"/>
            </w:rPr>
            <w:alias w:val="Name"/>
            <w:tag w:val="Name"/>
            <w:id w:val="2323351"/>
            <w:placeholder>
              <w:docPart w:val="F1BC1696F40D4E239117670417047BF3"/>
            </w:placeholder>
            <w:showingPlcHdr/>
          </w:sdtPr>
          <w:sdtEndPr/>
          <w:sdtContent>
            <w:tc>
              <w:tcPr>
                <w:tcW w:w="1112" w:type="pct"/>
              </w:tcPr>
              <w:p w14:paraId="6B9C9F95"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3AA5C577FA3C4C83978EDA36646807AB"/>
            </w:placeholder>
            <w:showingPlcHdr/>
          </w:sdtPr>
          <w:sdtEndPr/>
          <w:sdtContent>
            <w:tc>
              <w:tcPr>
                <w:tcW w:w="1269" w:type="pct"/>
              </w:tcPr>
              <w:p w14:paraId="72A2FB28"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FE32961B1DAA482F8B6704709E72DB4A"/>
            </w:placeholder>
            <w:showingPlcHdr/>
          </w:sdtPr>
          <w:sdtEndPr/>
          <w:sdtContent>
            <w:tc>
              <w:tcPr>
                <w:tcW w:w="1146" w:type="pct"/>
              </w:tcPr>
              <w:p w14:paraId="718A1A40"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6F64747CF0B746BBB475DD4602EBD028"/>
            </w:placeholder>
            <w:showingPlcHdr/>
          </w:sdtPr>
          <w:sdtEndPr/>
          <w:sdtContent>
            <w:tc>
              <w:tcPr>
                <w:tcW w:w="1473" w:type="pct"/>
              </w:tcPr>
              <w:p w14:paraId="5A1DF8AB"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56D551" w14:textId="77777777" w:rsidR="00F575DF" w:rsidRPr="00F575DF" w:rsidRDefault="00F575DF" w:rsidP="00F575DF">
      <w:pPr>
        <w:spacing w:before="240" w:after="240" w:line="240" w:lineRule="auto"/>
        <w:rPr>
          <w:rFonts w:asciiTheme="minorHAnsi" w:eastAsia="Times New Roman" w:hAnsiTheme="minorHAnsi" w:cstheme="minorHAnsi"/>
        </w:rPr>
        <w:sectPr w:rsidR="00F575DF" w:rsidRPr="00F575DF" w:rsidSect="00F575DF">
          <w:pgSz w:w="12240" w:h="15840"/>
          <w:pgMar w:top="720" w:right="720" w:bottom="720" w:left="720" w:header="720" w:footer="720" w:gutter="0"/>
          <w:cols w:space="720"/>
          <w:docGrid w:linePitch="360"/>
        </w:sectPr>
      </w:pPr>
    </w:p>
    <w:p w14:paraId="56424756" w14:textId="77777777" w:rsidR="00F575DF" w:rsidRPr="00F575DF" w:rsidRDefault="00F575DF" w:rsidP="00F575DF">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47B78FF3"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681A31B8" w14:textId="77777777" w:rsidR="00F575DF" w:rsidRPr="00F575DF" w:rsidRDefault="00F575DF" w:rsidP="00F575DF">
      <w:pPr>
        <w:spacing w:after="0" w:line="240" w:lineRule="auto"/>
        <w:ind w:left="720"/>
        <w:rPr>
          <w:rFonts w:asciiTheme="minorHAnsi" w:eastAsia="Times New Roman" w:hAnsiTheme="minorHAnsi" w:cstheme="minorHAnsi"/>
        </w:rPr>
      </w:pPr>
    </w:p>
    <w:p w14:paraId="4FF254E2"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1EAF314E" w14:textId="77777777" w:rsidR="00F575DF" w:rsidRPr="00F575DF" w:rsidRDefault="00F575DF" w:rsidP="00F575DF">
      <w:pPr>
        <w:spacing w:after="0" w:line="240" w:lineRule="auto"/>
        <w:ind w:firstLine="720"/>
        <w:rPr>
          <w:rFonts w:asciiTheme="minorHAnsi" w:eastAsia="Times New Roman" w:hAnsiTheme="minorHAnsi" w:cstheme="minorHAnsi"/>
        </w:rPr>
      </w:pPr>
    </w:p>
    <w:p w14:paraId="42033096"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0F6BCDA0" w14:textId="77777777" w:rsidR="00F575DF" w:rsidRPr="00F575DF" w:rsidRDefault="00F575DF" w:rsidP="00F575DF">
      <w:pPr>
        <w:spacing w:after="0" w:line="240" w:lineRule="auto"/>
        <w:ind w:left="720"/>
        <w:rPr>
          <w:rFonts w:asciiTheme="minorHAnsi" w:eastAsia="Times New Roman" w:hAnsiTheme="minorHAnsi" w:cstheme="minorHAnsi"/>
        </w:rPr>
      </w:pPr>
    </w:p>
    <w:p w14:paraId="35BC3284"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0FEABF0F"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3BB05267"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579"/>
      </w:tblGrid>
      <w:tr w:rsidR="00F575DF" w:rsidRPr="00F575DF" w14:paraId="609D8C18" w14:textId="77777777" w:rsidTr="00F575DF">
        <w:trPr>
          <w:trHeight w:hRule="exact" w:val="437"/>
        </w:trPr>
        <w:tc>
          <w:tcPr>
            <w:tcW w:w="5000" w:type="pct"/>
          </w:tcPr>
          <w:p w14:paraId="76561CD8"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575DF" w:rsidRPr="00F575DF" w14:paraId="44921898" w14:textId="77777777" w:rsidTr="00F575DF">
        <w:tc>
          <w:tcPr>
            <w:tcW w:w="4410" w:type="dxa"/>
          </w:tcPr>
          <w:p w14:paraId="171457DA"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6390" w:type="dxa"/>
          </w:tcPr>
          <w:p w14:paraId="027B0597"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r>
      <w:tr w:rsidR="00F575DF" w:rsidRPr="00F575DF" w14:paraId="6E069416" w14:textId="77777777" w:rsidTr="00F575DF">
        <w:sdt>
          <w:sdtPr>
            <w:rPr>
              <w:rFonts w:asciiTheme="minorHAnsi" w:hAnsiTheme="minorHAnsi" w:cstheme="minorHAnsi"/>
              <w:color w:val="000000"/>
            </w:rPr>
            <w:alias w:val="Name"/>
            <w:tag w:val="Name"/>
            <w:id w:val="183038319"/>
            <w:placeholder>
              <w:docPart w:val="5AE82FBF04B14240A3FB07DF98DF6622"/>
            </w:placeholder>
            <w:showingPlcHdr/>
          </w:sdtPr>
          <w:sdtEndPr/>
          <w:sdtContent>
            <w:tc>
              <w:tcPr>
                <w:tcW w:w="4410" w:type="dxa"/>
              </w:tcPr>
              <w:p w14:paraId="33C6558A"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4B676307411B43FE992EB824A2A4D813"/>
            </w:placeholder>
            <w:showingPlcHdr/>
          </w:sdtPr>
          <w:sdtEndPr/>
          <w:sdtContent>
            <w:tc>
              <w:tcPr>
                <w:tcW w:w="6390" w:type="dxa"/>
              </w:tcPr>
              <w:p w14:paraId="5ACC6333"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4B16991" w14:textId="77777777" w:rsidTr="00F575DF">
        <w:sdt>
          <w:sdtPr>
            <w:rPr>
              <w:rFonts w:asciiTheme="minorHAnsi" w:hAnsiTheme="minorHAnsi" w:cstheme="minorHAnsi"/>
              <w:color w:val="000000"/>
            </w:rPr>
            <w:alias w:val="Name"/>
            <w:tag w:val="Name"/>
            <w:id w:val="183038320"/>
            <w:placeholder>
              <w:docPart w:val="B589D1B8CBA1497FB99C807E907F0AC3"/>
            </w:placeholder>
            <w:showingPlcHdr/>
          </w:sdtPr>
          <w:sdtEndPr/>
          <w:sdtContent>
            <w:tc>
              <w:tcPr>
                <w:tcW w:w="4410" w:type="dxa"/>
              </w:tcPr>
              <w:p w14:paraId="0D6BF3CD"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63EBE27F1EE44FC19F338BA23F36698A"/>
            </w:placeholder>
            <w:showingPlcHdr/>
          </w:sdtPr>
          <w:sdtEndPr/>
          <w:sdtContent>
            <w:tc>
              <w:tcPr>
                <w:tcW w:w="6390" w:type="dxa"/>
              </w:tcPr>
              <w:p w14:paraId="0174B0DB"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2CA029B5" w14:textId="77777777" w:rsidTr="00F575DF">
        <w:sdt>
          <w:sdtPr>
            <w:rPr>
              <w:rFonts w:asciiTheme="minorHAnsi" w:hAnsiTheme="minorHAnsi" w:cstheme="minorHAnsi"/>
              <w:color w:val="000000"/>
            </w:rPr>
            <w:alias w:val="Name"/>
            <w:tag w:val="Name"/>
            <w:id w:val="183038321"/>
            <w:placeholder>
              <w:docPart w:val="4BBC12C6878445ABA107BFCBEE440925"/>
            </w:placeholder>
            <w:showingPlcHdr/>
          </w:sdtPr>
          <w:sdtEndPr/>
          <w:sdtContent>
            <w:tc>
              <w:tcPr>
                <w:tcW w:w="4410" w:type="dxa"/>
              </w:tcPr>
              <w:p w14:paraId="552BDFBA"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0EEC549FFA8442D0985F6BB060557E47"/>
            </w:placeholder>
            <w:showingPlcHdr/>
          </w:sdtPr>
          <w:sdtEndPr/>
          <w:sdtContent>
            <w:tc>
              <w:tcPr>
                <w:tcW w:w="6390" w:type="dxa"/>
              </w:tcPr>
              <w:p w14:paraId="0F32D849"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2DE754B0" w14:textId="77777777" w:rsidTr="00F575DF">
        <w:sdt>
          <w:sdtPr>
            <w:rPr>
              <w:rFonts w:asciiTheme="minorHAnsi" w:hAnsiTheme="minorHAnsi" w:cstheme="minorHAnsi"/>
              <w:color w:val="000000"/>
            </w:rPr>
            <w:alias w:val="Name"/>
            <w:tag w:val="Name"/>
            <w:id w:val="2323383"/>
            <w:placeholder>
              <w:docPart w:val="C665A469C2864EE783185EFB439527A0"/>
            </w:placeholder>
            <w:showingPlcHdr/>
          </w:sdtPr>
          <w:sdtEndPr/>
          <w:sdtContent>
            <w:tc>
              <w:tcPr>
                <w:tcW w:w="4410" w:type="dxa"/>
              </w:tcPr>
              <w:p w14:paraId="176CDFA5"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FC2939441374529810728832E6CA406"/>
            </w:placeholder>
            <w:showingPlcHdr/>
          </w:sdtPr>
          <w:sdtEndPr/>
          <w:sdtContent>
            <w:tc>
              <w:tcPr>
                <w:tcW w:w="6390" w:type="dxa"/>
              </w:tcPr>
              <w:p w14:paraId="46CC7D14"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985506A" w14:textId="77777777" w:rsidTr="00F575DF">
        <w:sdt>
          <w:sdtPr>
            <w:rPr>
              <w:rFonts w:asciiTheme="minorHAnsi" w:hAnsiTheme="minorHAnsi" w:cstheme="minorHAnsi"/>
              <w:color w:val="000000"/>
            </w:rPr>
            <w:alias w:val="Name"/>
            <w:tag w:val="Name"/>
            <w:id w:val="2323391"/>
            <w:placeholder>
              <w:docPart w:val="ABFED87D19A84C3ABD77DF3A724470D6"/>
            </w:placeholder>
            <w:showingPlcHdr/>
          </w:sdtPr>
          <w:sdtEndPr/>
          <w:sdtContent>
            <w:tc>
              <w:tcPr>
                <w:tcW w:w="4410" w:type="dxa"/>
              </w:tcPr>
              <w:p w14:paraId="1EA8B769"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50B1C6895AEA4EBB8864D728F1D91892"/>
            </w:placeholder>
            <w:showingPlcHdr/>
          </w:sdtPr>
          <w:sdtEndPr/>
          <w:sdtContent>
            <w:tc>
              <w:tcPr>
                <w:tcW w:w="6390" w:type="dxa"/>
              </w:tcPr>
              <w:p w14:paraId="4990F7F5"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253F9331" w14:textId="77777777" w:rsidTr="00F575DF">
        <w:sdt>
          <w:sdtPr>
            <w:rPr>
              <w:rFonts w:asciiTheme="minorHAnsi" w:hAnsiTheme="minorHAnsi" w:cstheme="minorHAnsi"/>
              <w:color w:val="000000"/>
            </w:rPr>
            <w:alias w:val="Name"/>
            <w:tag w:val="Name"/>
            <w:id w:val="2323399"/>
            <w:placeholder>
              <w:docPart w:val="316B999EEE1045CC92AAE91722AE8470"/>
            </w:placeholder>
            <w:showingPlcHdr/>
          </w:sdtPr>
          <w:sdtEndPr/>
          <w:sdtContent>
            <w:tc>
              <w:tcPr>
                <w:tcW w:w="4410" w:type="dxa"/>
              </w:tcPr>
              <w:p w14:paraId="6A6AC740"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4B320B76E801458AAC6BDE4DAE8BE01D"/>
            </w:placeholder>
            <w:showingPlcHdr/>
          </w:sdtPr>
          <w:sdtEndPr/>
          <w:sdtContent>
            <w:tc>
              <w:tcPr>
                <w:tcW w:w="6390" w:type="dxa"/>
              </w:tcPr>
              <w:p w14:paraId="1D6ACCCD"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2FE738E"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46A3BD44"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12A0B9C4" w14:textId="108B0173"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w:t>
      </w:r>
      <w:r w:rsidR="00286890">
        <w:rPr>
          <w:rFonts w:asciiTheme="minorHAnsi" w:eastAsia="Times New Roman" w:hAnsiTheme="minorHAnsi" w:cstheme="minorHAnsi"/>
          <w:color w:val="FFFFFF" w:themeColor="background1"/>
        </w:rPr>
        <w:t>act has an annual value over $</w:t>
      </w:r>
      <w:r w:rsidR="001B2D54">
        <w:rPr>
          <w:rFonts w:asciiTheme="minorHAnsi" w:eastAsia="Times New Roman" w:hAnsiTheme="minorHAnsi" w:cstheme="minorHAnsi"/>
          <w:color w:val="FFFFFF" w:themeColor="background1"/>
        </w:rPr>
        <w:t>10</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3B03426F" w14:textId="09C9A696"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1B2D54">
        <w:rPr>
          <w:rFonts w:asciiTheme="minorHAnsi" w:eastAsia="Times New Roman" w:hAnsiTheme="minorHAnsi" w:cstheme="minorHAnsi"/>
          <w:color w:val="FFFFFF" w:themeColor="background1"/>
        </w:rPr>
        <w:t>10</w:t>
      </w:r>
      <w:r w:rsidRPr="00F575DF">
        <w:rPr>
          <w:rFonts w:asciiTheme="minorHAnsi" w:eastAsia="Times New Roman" w:hAnsiTheme="minorHAnsi" w:cstheme="minorHAnsi"/>
          <w:color w:val="FFFFFF" w:themeColor="background1"/>
        </w:rPr>
        <w:t>0,000 must complete)</w:t>
      </w:r>
    </w:p>
    <w:p w14:paraId="071878F0" w14:textId="77777777" w:rsidR="00F575DF" w:rsidRPr="00F575DF" w:rsidRDefault="000F4755"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BF5FB7">
        <w:rPr>
          <w:rFonts w:asciiTheme="minorHAnsi" w:eastAsia="Times New Roman" w:hAnsiTheme="minorHAnsi" w:cstheme="minorHAnsi"/>
          <w:bCs/>
        </w:rPr>
      </w:r>
      <w:r w:rsidR="00BF5FB7">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BF5FB7">
        <w:rPr>
          <w:rFonts w:asciiTheme="minorHAnsi" w:eastAsia="Times New Roman" w:hAnsiTheme="minorHAnsi" w:cstheme="minorHAnsi"/>
          <w:bCs/>
        </w:rPr>
      </w:r>
      <w:r w:rsidR="00BF5FB7">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w:t>
      </w:r>
      <w:r w:rsidR="00606481">
        <w:rPr>
          <w:rFonts w:asciiTheme="minorHAnsi" w:eastAsia="Times New Roman" w:hAnsiTheme="minorHAnsi" w:cstheme="minorHAnsi"/>
          <w:bCs/>
        </w:rPr>
        <w:t xml:space="preserve">mmunicate with any State </w:t>
      </w:r>
      <w:r w:rsidR="00F575DF" w:rsidRPr="00F575DF">
        <w:rPr>
          <w:rFonts w:asciiTheme="minorHAnsi" w:eastAsia="Times New Roman" w:hAnsiTheme="minorHAnsi" w:cstheme="minorHAnsi"/>
          <w:bCs/>
        </w:rPr>
        <w:t xml:space="preserve">officer or employee concerning the bid or offer?  If yes, please identify each lobbyist and agent, including the name and address below.  </w:t>
      </w:r>
    </w:p>
    <w:p w14:paraId="50E45625" w14:textId="77777777" w:rsidR="00F575DF" w:rsidRPr="00F575DF" w:rsidRDefault="00F575DF"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575DF" w:rsidRPr="00F575DF" w14:paraId="571BDD6D" w14:textId="77777777" w:rsidTr="00F575DF">
        <w:tc>
          <w:tcPr>
            <w:tcW w:w="3510" w:type="dxa"/>
          </w:tcPr>
          <w:p w14:paraId="62C9A3CE"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3240" w:type="dxa"/>
          </w:tcPr>
          <w:p w14:paraId="6C9DF1EC"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4320" w:type="dxa"/>
          </w:tcPr>
          <w:p w14:paraId="0256CDA5"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Relationship to Disclosing Entity</w:t>
            </w:r>
          </w:p>
        </w:tc>
      </w:tr>
      <w:tr w:rsidR="00F575DF" w:rsidRPr="00F575DF" w14:paraId="25BC8136" w14:textId="77777777" w:rsidTr="00F575DF">
        <w:tc>
          <w:tcPr>
            <w:tcW w:w="3510" w:type="dxa"/>
          </w:tcPr>
          <w:p w14:paraId="630A7810" w14:textId="77777777" w:rsidR="00F575DF" w:rsidRPr="00F575DF" w:rsidRDefault="00BF5FB7" w:rsidP="00F575DF">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placeholder>
                  <w:docPart w:val="60F95D2BB5C64BCDA4A323FC4166E6A0"/>
                </w:placeholder>
                <w:showingPlcHdr/>
              </w:sdtPr>
              <w:sdtEndPr/>
              <w:sdtContent>
                <w:r w:rsidR="00F575DF" w:rsidRPr="00F575DF">
                  <w:rPr>
                    <w:rFonts w:asciiTheme="minorHAnsi" w:hAnsiTheme="minorHAnsi" w:cstheme="minorHAnsi"/>
                    <w:color w:val="FF0000"/>
                    <w:sz w:val="22"/>
                    <w:szCs w:val="22"/>
                  </w:rPr>
                  <w:t>Click here to enter text.</w:t>
                </w:r>
              </w:sdtContent>
            </w:sdt>
          </w:p>
        </w:tc>
        <w:tc>
          <w:tcPr>
            <w:tcW w:w="3240" w:type="dxa"/>
          </w:tcPr>
          <w:p w14:paraId="23ACEA03" w14:textId="77777777" w:rsidR="00F575DF" w:rsidRPr="00F575DF" w:rsidRDefault="00BF5FB7" w:rsidP="00F575DF">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placeholder>
                  <w:docPart w:val="EC8DE11E99FF49618FB9FED833998356"/>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c>
          <w:tcPr>
            <w:tcW w:w="4320" w:type="dxa"/>
          </w:tcPr>
          <w:p w14:paraId="3B9A33A8" w14:textId="77777777" w:rsidR="00F575DF" w:rsidRPr="00F575DF" w:rsidRDefault="00BF5FB7" w:rsidP="00F575DF">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placeholder>
                  <w:docPart w:val="FCF0465A92EC43869A18DAE95B3ED84D"/>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r>
    </w:tbl>
    <w:p w14:paraId="4BB5AB8A"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Describe all costs/fees/compensation/reimbursements related to the assistance provided by each representative lobbyist or ot</w:t>
      </w:r>
      <w:r w:rsidR="00606481">
        <w:rPr>
          <w:rFonts w:asciiTheme="minorHAnsi" w:eastAsia="Times New Roman" w:hAnsiTheme="minorHAnsi" w:cstheme="minorHAnsi"/>
        </w:rPr>
        <w:t>her agent to obtain this Agency</w:t>
      </w:r>
      <w:r w:rsidRPr="00F575DF">
        <w:rPr>
          <w:rFonts w:asciiTheme="minorHAnsi" w:eastAsia="Times New Roman" w:hAnsiTheme="minorHAnsi" w:cstheme="minorHAnsi"/>
        </w:rPr>
        <w:t xml:space="preserve">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placeholder>
            <w:docPart w:val="FE1F14DEDD1546BF9883064FD1E71CB1"/>
          </w:placeholder>
          <w:showingPlcHdr/>
        </w:sdtPr>
        <w:sdtEndPr/>
        <w:sdtContent>
          <w:r w:rsidRPr="00F575DF">
            <w:rPr>
              <w:rFonts w:asciiTheme="minorHAnsi" w:eastAsia="Times New Roman" w:hAnsiTheme="minorHAnsi" w:cstheme="minorHAnsi"/>
              <w:color w:val="FF0000"/>
            </w:rPr>
            <w:t>Click here to enter text.</w:t>
          </w:r>
        </w:sdtContent>
      </w:sdt>
    </w:p>
    <w:p w14:paraId="1382AC72" w14:textId="77777777" w:rsidR="00F575DF" w:rsidRPr="00F575DF" w:rsidRDefault="00F575DF" w:rsidP="00F575DF">
      <w:pPr>
        <w:spacing w:after="0" w:line="240" w:lineRule="auto"/>
        <w:rPr>
          <w:rFonts w:asciiTheme="minorHAnsi" w:eastAsia="Times New Roman" w:hAnsiTheme="minorHAnsi" w:cstheme="minorHAnsi"/>
        </w:rPr>
      </w:pPr>
    </w:p>
    <w:p w14:paraId="171E46B1"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p>
    <w:p w14:paraId="7F8AAD65"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062AE545"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36AA38FF"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3B595991" w14:textId="7F8A11E5"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1B2D54">
        <w:rPr>
          <w:rFonts w:asciiTheme="minorHAnsi" w:eastAsia="Times New Roman" w:hAnsiTheme="minorHAnsi" w:cstheme="minorHAnsi"/>
          <w:color w:val="FFFFFF" w:themeColor="background1"/>
        </w:rPr>
        <w:t>10</w:t>
      </w:r>
      <w:r w:rsidRPr="00F575DF">
        <w:rPr>
          <w:rFonts w:asciiTheme="minorHAnsi" w:eastAsia="Times New Roman" w:hAnsiTheme="minorHAnsi" w:cstheme="minorHAnsi"/>
          <w:color w:val="FFFFFF" w:themeColor="background1"/>
        </w:rPr>
        <w:t>0,000 must complete)</w:t>
      </w:r>
    </w:p>
    <w:p w14:paraId="6DCDDBBA" w14:textId="77777777" w:rsidR="00F575DF" w:rsidRPr="00F575DF" w:rsidRDefault="00F575DF" w:rsidP="00F575DF">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placeholder>
            <w:docPart w:val="41E8612F5F9D4063B9D89F3B5B15EE6F"/>
          </w:placeholder>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229A059D" w14:textId="77777777" w:rsidTr="00F575DF">
        <w:trPr>
          <w:trHeight w:val="720"/>
        </w:trPr>
        <w:tc>
          <w:tcPr>
            <w:tcW w:w="9090" w:type="dxa"/>
            <w:vAlign w:val="center"/>
          </w:tcPr>
          <w:p w14:paraId="0D73566D"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1CC73DC9"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6A6C4D45" w14:textId="77777777" w:rsidTr="00F575DF">
        <w:trPr>
          <w:trHeight w:val="720"/>
        </w:trPr>
        <w:tc>
          <w:tcPr>
            <w:tcW w:w="9090" w:type="dxa"/>
            <w:vAlign w:val="center"/>
          </w:tcPr>
          <w:p w14:paraId="09D6175A"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($106,447.20) of the salary of the Governor?</w:t>
            </w:r>
          </w:p>
        </w:tc>
        <w:tc>
          <w:tcPr>
            <w:tcW w:w="1800" w:type="dxa"/>
          </w:tcPr>
          <w:p w14:paraId="754A9DD3" w14:textId="77777777" w:rsidR="00F575DF" w:rsidRPr="00F575DF" w:rsidRDefault="000F4755" w:rsidP="00F575DF">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95A874"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643E80A5" w14:textId="77777777" w:rsidTr="00F575DF">
        <w:trPr>
          <w:trHeight w:val="720"/>
        </w:trPr>
        <w:tc>
          <w:tcPr>
            <w:tcW w:w="9090" w:type="dxa"/>
            <w:vAlign w:val="center"/>
          </w:tcPr>
          <w:p w14:paraId="57DD35D1"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C668664"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9E3F877" w14:textId="77777777" w:rsidTr="00F575DF">
        <w:trPr>
          <w:trHeight w:val="720"/>
        </w:trPr>
        <w:tc>
          <w:tcPr>
            <w:tcW w:w="9090" w:type="dxa"/>
            <w:vAlign w:val="center"/>
          </w:tcPr>
          <w:p w14:paraId="4CDA1D5F"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66A5A0C6"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7B15AEE8"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0E798A8D" w14:textId="77777777" w:rsidTr="00F575DF">
        <w:trPr>
          <w:trHeight w:val="720"/>
        </w:trPr>
        <w:tc>
          <w:tcPr>
            <w:tcW w:w="9090" w:type="dxa"/>
            <w:vAlign w:val="center"/>
          </w:tcPr>
          <w:p w14:paraId="09BF9C37"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($177,412.00)?</w:t>
            </w:r>
          </w:p>
        </w:tc>
        <w:tc>
          <w:tcPr>
            <w:tcW w:w="1800" w:type="dxa"/>
          </w:tcPr>
          <w:p w14:paraId="16D89930"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5D6FA2F" w14:textId="77777777" w:rsidTr="00F575DF">
        <w:trPr>
          <w:trHeight w:val="720"/>
        </w:trPr>
        <w:tc>
          <w:tcPr>
            <w:tcW w:w="9090" w:type="dxa"/>
            <w:vAlign w:val="center"/>
          </w:tcPr>
          <w:p w14:paraId="67C4FAF8"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Is there a combined interest of self with spouse or minor child more than 15% in the aggregate of the vendor’s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two times the salary of the Governor</w:t>
            </w:r>
            <w:r w:rsidR="00286890">
              <w:rPr>
                <w:rFonts w:asciiTheme="minorHAnsi" w:eastAsia="Times New Roman" w:hAnsiTheme="minorHAnsi" w:cstheme="minorHAnsi"/>
              </w:rPr>
              <w:t xml:space="preserve"> </w:t>
            </w:r>
            <w:r w:rsidR="00286890"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0ADCDB55"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3348C0A8"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0913AFDF"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534EB263" w14:textId="7AE442C5"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(Complete only if bid, offer, or contract has an annual value over </w:t>
      </w:r>
      <w:r w:rsidR="00286890">
        <w:rPr>
          <w:rFonts w:asciiTheme="minorHAnsi" w:eastAsia="Times New Roman" w:hAnsiTheme="minorHAnsi" w:cstheme="minorHAnsi"/>
          <w:color w:val="FFFFFF" w:themeColor="background1"/>
        </w:rPr>
        <w:t>$</w:t>
      </w:r>
      <w:r w:rsidR="001B2D54">
        <w:rPr>
          <w:rFonts w:asciiTheme="minorHAnsi" w:eastAsia="Times New Roman" w:hAnsiTheme="minorHAnsi" w:cstheme="minorHAnsi"/>
          <w:color w:val="FFFFFF" w:themeColor="background1"/>
        </w:rPr>
        <w:t>10</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0D1E5889" w14:textId="05B65FA5"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1B2D54">
        <w:rPr>
          <w:rFonts w:asciiTheme="minorHAnsi" w:eastAsia="Times New Roman" w:hAnsiTheme="minorHAnsi" w:cstheme="minorHAnsi"/>
          <w:color w:val="FFFFFF" w:themeColor="background1"/>
        </w:rPr>
        <w:t>10</w:t>
      </w:r>
      <w:r w:rsidRPr="00F575DF">
        <w:rPr>
          <w:rFonts w:asciiTheme="minorHAnsi" w:eastAsia="Times New Roman" w:hAnsiTheme="minorHAnsi" w:cstheme="minorHAnsi"/>
          <w:color w:val="FFFFFF" w:themeColor="background1"/>
        </w:rPr>
        <w:t>0,000 must complete)</w:t>
      </w:r>
    </w:p>
    <w:p w14:paraId="603727B4"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3EFB1D7A"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placeholder>
            <w:docPart w:val="A6784FBB40624326B53D183DFA838CFD"/>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55A1EF4E" w14:textId="77777777" w:rsidTr="00F575DF">
        <w:trPr>
          <w:trHeight w:val="540"/>
        </w:trPr>
        <w:tc>
          <w:tcPr>
            <w:tcW w:w="9090" w:type="dxa"/>
          </w:tcPr>
          <w:p w14:paraId="42A6992D" w14:textId="77777777" w:rsidR="00F575DF" w:rsidRPr="00F575DF" w:rsidRDefault="00F575DF" w:rsidP="006F1577">
            <w:pPr>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C4F349C"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659CC6A" w14:textId="77777777" w:rsidTr="00F575DF">
        <w:trPr>
          <w:trHeight w:val="540"/>
        </w:trPr>
        <w:tc>
          <w:tcPr>
            <w:tcW w:w="9090" w:type="dxa"/>
          </w:tcPr>
          <w:p w14:paraId="40666ABD"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3419A19D"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A7091BC" w14:textId="77777777" w:rsidTr="00F575DF">
        <w:trPr>
          <w:trHeight w:val="810"/>
        </w:trPr>
        <w:tc>
          <w:tcPr>
            <w:tcW w:w="9090" w:type="dxa"/>
          </w:tcPr>
          <w:p w14:paraId="4E03EA2E" w14:textId="77777777"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073BC13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E5CCF35" w14:textId="77777777" w:rsidTr="00F575DF">
        <w:trPr>
          <w:trHeight w:val="540"/>
        </w:trPr>
        <w:tc>
          <w:tcPr>
            <w:tcW w:w="9090" w:type="dxa"/>
          </w:tcPr>
          <w:p w14:paraId="6B938D98"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16ABF82F"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649BE07B" w14:textId="77777777" w:rsidTr="00F575DF">
        <w:trPr>
          <w:trHeight w:val="540"/>
        </w:trPr>
        <w:tc>
          <w:tcPr>
            <w:tcW w:w="9090" w:type="dxa"/>
          </w:tcPr>
          <w:p w14:paraId="2985FD92" w14:textId="77777777"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expenses incurred in the discharge of that?</w:t>
            </w:r>
          </w:p>
        </w:tc>
        <w:tc>
          <w:tcPr>
            <w:tcW w:w="1800" w:type="dxa"/>
          </w:tcPr>
          <w:p w14:paraId="145D914D"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685FCE2" w14:textId="77777777" w:rsidTr="00F575DF">
        <w:trPr>
          <w:trHeight w:val="540"/>
        </w:trPr>
        <w:tc>
          <w:tcPr>
            <w:tcW w:w="9090" w:type="dxa"/>
          </w:tcPr>
          <w:p w14:paraId="4AFFC0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508E84B5"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D8188EF" w14:textId="77777777" w:rsidTr="00F575DF">
        <w:trPr>
          <w:trHeight w:val="360"/>
        </w:trPr>
        <w:tc>
          <w:tcPr>
            <w:tcW w:w="9090" w:type="dxa"/>
          </w:tcPr>
          <w:p w14:paraId="5D431782"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71E9B2E9"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473DB99" w14:textId="77777777" w:rsidTr="00F575DF">
        <w:trPr>
          <w:trHeight w:val="540"/>
        </w:trPr>
        <w:tc>
          <w:tcPr>
            <w:tcW w:w="9090" w:type="dxa"/>
          </w:tcPr>
          <w:p w14:paraId="5D6F0F11"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08A1DBA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54488E1" w14:textId="77777777" w:rsidTr="00F575DF">
        <w:trPr>
          <w:trHeight w:val="720"/>
        </w:trPr>
        <w:tc>
          <w:tcPr>
            <w:tcW w:w="9090" w:type="dxa"/>
          </w:tcPr>
          <w:p w14:paraId="2BBC5F30"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749C8FC6"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6E0AED3" w14:textId="77777777" w:rsidTr="00F575DF">
        <w:trPr>
          <w:trHeight w:val="720"/>
        </w:trPr>
        <w:tc>
          <w:tcPr>
            <w:tcW w:w="9090" w:type="dxa"/>
          </w:tcPr>
          <w:p w14:paraId="2143F39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E47EC9"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349FAB45"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6C7A4F01"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2B35CA82"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49A69B7E" w14:textId="53C39CAB"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1B2D54">
        <w:rPr>
          <w:rFonts w:asciiTheme="minorHAnsi" w:eastAsia="Times New Roman" w:hAnsiTheme="minorHAnsi" w:cstheme="minorHAnsi"/>
          <w:color w:val="FFFFFF" w:themeColor="background1"/>
        </w:rPr>
        <w:t>10</w:t>
      </w:r>
      <w:r w:rsidRPr="00F575DF">
        <w:rPr>
          <w:rFonts w:asciiTheme="minorHAnsi" w:eastAsia="Times New Roman" w:hAnsiTheme="minorHAnsi" w:cstheme="minorHAnsi"/>
          <w:color w:val="FFFFFF" w:themeColor="background1"/>
        </w:rPr>
        <w:t>0,000 must complete)</w:t>
      </w:r>
    </w:p>
    <w:p w14:paraId="17A80871" w14:textId="77777777" w:rsidR="00F575DF" w:rsidRPr="00F575DF" w:rsidRDefault="00F575DF" w:rsidP="00F575DF">
      <w:pPr>
        <w:spacing w:before="320" w:after="0" w:line="240" w:lineRule="auto"/>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w:t>
      </w:r>
      <w:r w:rsidR="00606481">
        <w:rPr>
          <w:rFonts w:asciiTheme="minorHAnsi" w:eastAsia="Times New Roman" w:hAnsiTheme="minorHAnsi" w:cstheme="minorHAnsi"/>
        </w:rPr>
        <w:t xml:space="preserve">name, salary, State agency </w:t>
      </w:r>
      <w:r w:rsidRPr="00F575DF">
        <w:rPr>
          <w:rFonts w:asciiTheme="minorHAnsi" w:eastAsia="Times New Roman" w:hAnsiTheme="minorHAnsi" w:cstheme="minorHAnsi"/>
        </w:rPr>
        <w:t xml:space="preserve">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24589E76"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76C3CC50"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508202C9"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26B1BE40" w14:textId="46735BE3"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w:t>
      </w:r>
      <w:r w:rsidR="00286890">
        <w:rPr>
          <w:rFonts w:asciiTheme="minorHAnsi" w:eastAsia="Times New Roman" w:hAnsiTheme="minorHAnsi" w:cstheme="minorHAnsi"/>
          <w:color w:val="FFFFFF" w:themeColor="background1"/>
        </w:rPr>
        <w:t>ract has an annual value over $</w:t>
      </w:r>
      <w:r w:rsidR="001B2D54">
        <w:rPr>
          <w:rFonts w:asciiTheme="minorHAnsi" w:eastAsia="Times New Roman" w:hAnsiTheme="minorHAnsi" w:cstheme="minorHAnsi"/>
          <w:color w:val="FFFFFF" w:themeColor="background1"/>
        </w:rPr>
        <w:t>10</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0BDC5FF1" w14:textId="43817E60"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1B2D54">
        <w:rPr>
          <w:rFonts w:asciiTheme="minorHAnsi" w:eastAsia="Times New Roman" w:hAnsiTheme="minorHAnsi" w:cstheme="minorHAnsi"/>
          <w:color w:val="FFFFFF" w:themeColor="background1"/>
        </w:rPr>
        <w:t>10</w:t>
      </w:r>
      <w:r w:rsidRPr="00F575DF">
        <w:rPr>
          <w:rFonts w:asciiTheme="minorHAnsi" w:eastAsia="Times New Roman" w:hAnsiTheme="minorHAnsi" w:cstheme="minorHAnsi"/>
          <w:color w:val="FFFFFF" w:themeColor="background1"/>
        </w:rPr>
        <w:t>0,000 must complete)</w:t>
      </w:r>
    </w:p>
    <w:p w14:paraId="205946FE"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1C0538B8" w14:textId="77777777" w:rsidR="00F575DF" w:rsidRPr="00F575DF" w:rsidRDefault="00F575DF" w:rsidP="00F575DF">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placeholder>
            <w:docPart w:val="AB583710C3AC4DCAB19730D27D61EA7E"/>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F575DF" w:rsidRPr="00F575DF" w14:paraId="251E5736" w14:textId="77777777" w:rsidTr="00F575DF">
        <w:trPr>
          <w:trHeight w:val="720"/>
        </w:trPr>
        <w:tc>
          <w:tcPr>
            <w:tcW w:w="9090" w:type="dxa"/>
          </w:tcPr>
          <w:p w14:paraId="0F5DB866" w14:textId="77777777" w:rsidR="00F575DF" w:rsidRPr="00F575DF" w:rsidRDefault="00F575DF" w:rsidP="006F1577">
            <w:pPr>
              <w:keepLines/>
              <w:numPr>
                <w:ilvl w:val="0"/>
                <w:numId w:val="15"/>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1977D475"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00AB25D" w14:textId="77777777" w:rsidTr="00F575DF">
        <w:trPr>
          <w:trHeight w:val="720"/>
        </w:trPr>
        <w:tc>
          <w:tcPr>
            <w:tcW w:w="9090" w:type="dxa"/>
          </w:tcPr>
          <w:p w14:paraId="180469C4" w14:textId="77777777"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7C5A520D"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8D7BB6D" w14:textId="77777777" w:rsidTr="00F575DF">
        <w:trPr>
          <w:trHeight w:val="720"/>
        </w:trPr>
        <w:tc>
          <w:tcPr>
            <w:tcW w:w="9090" w:type="dxa"/>
          </w:tcPr>
          <w:p w14:paraId="25695428" w14:textId="77777777"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54CE491D"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FDFBB6C" w14:textId="77777777" w:rsidTr="00F575DF">
        <w:trPr>
          <w:trHeight w:val="720"/>
        </w:trPr>
        <w:tc>
          <w:tcPr>
            <w:tcW w:w="9090" w:type="dxa"/>
          </w:tcPr>
          <w:p w14:paraId="573DE890" w14:textId="77777777"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7D0FBD57"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65AF4CBE" w14:textId="77777777" w:rsidTr="00F575DF">
        <w:trPr>
          <w:trHeight w:val="720"/>
        </w:trPr>
        <w:tc>
          <w:tcPr>
            <w:tcW w:w="9090" w:type="dxa"/>
          </w:tcPr>
          <w:p w14:paraId="25261227" w14:textId="77777777"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4093159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BF5FB7">
              <w:rPr>
                <w:rFonts w:asciiTheme="minorHAnsi" w:eastAsia="Times New Roman" w:hAnsiTheme="minorHAnsi" w:cstheme="minorHAnsi"/>
              </w:rPr>
            </w:r>
            <w:r w:rsidR="00BF5FB7">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11FF28A" w14:textId="77777777" w:rsidR="00F575DF" w:rsidRPr="00F575DF" w:rsidRDefault="00F575DF" w:rsidP="00F575DF">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If you answered “Yes”, please provide a detailed explanation that includes, but is not limi</w:t>
      </w:r>
      <w:r w:rsidR="00606481">
        <w:rPr>
          <w:rFonts w:asciiTheme="minorHAnsi" w:eastAsia="Times New Roman" w:hAnsiTheme="minorHAnsi" w:cstheme="minorHAnsi"/>
        </w:rPr>
        <w:t xml:space="preserve">ted to the name, State </w:t>
      </w:r>
      <w:r w:rsidR="00406793">
        <w:rPr>
          <w:rFonts w:asciiTheme="minorHAnsi" w:eastAsia="Times New Roman" w:hAnsiTheme="minorHAnsi" w:cstheme="minorHAnsi"/>
        </w:rPr>
        <w:t xml:space="preserve">agency </w:t>
      </w:r>
      <w:r w:rsidR="00406793" w:rsidRPr="00F575DF">
        <w:rPr>
          <w:rFonts w:asciiTheme="minorHAnsi" w:eastAsia="Times New Roman" w:hAnsiTheme="minorHAnsi" w:cstheme="minorHAnsi"/>
        </w:rPr>
        <w:t>and</w:t>
      </w:r>
      <w:r w:rsidRPr="00F575DF">
        <w:rPr>
          <w:rFonts w:asciiTheme="minorHAnsi" w:eastAsia="Times New Roman" w:hAnsiTheme="minorHAnsi" w:cstheme="minorHAnsi"/>
        </w:rPr>
        <w:t xml:space="preserve">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21764016"/>
          <w:placeholder>
            <w:docPart w:val="E7CF6780EC41435AA3E33CDC412E45FE"/>
          </w:placeholder>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1A83FA0" w14:textId="77777777" w:rsidR="00F575DF" w:rsidRPr="00F575DF" w:rsidRDefault="00F575DF" w:rsidP="00F575DF">
      <w:pPr>
        <w:spacing w:before="120" w:after="0" w:line="240" w:lineRule="auto"/>
        <w:rPr>
          <w:rFonts w:asciiTheme="minorHAnsi" w:eastAsia="Times New Roman" w:hAnsiTheme="minorHAnsi" w:cstheme="minorHAnsi"/>
          <w:color w:val="FFFFFF" w:themeColor="background1"/>
        </w:rPr>
      </w:pPr>
    </w:p>
    <w:p w14:paraId="7E9D8608"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7C2BE7D9" w14:textId="77777777" w:rsidR="00A959F0" w:rsidRDefault="00A959F0"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p>
    <w:p w14:paraId="3B6A7548"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7E2211F6" w14:textId="0F4F4AC2"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w:t>
      </w:r>
      <w:r w:rsidR="00286890">
        <w:rPr>
          <w:rFonts w:asciiTheme="minorHAnsi" w:eastAsia="Times New Roman" w:hAnsiTheme="minorHAnsi" w:cstheme="minorHAnsi"/>
          <w:color w:val="FFFFFF" w:themeColor="background1"/>
        </w:rPr>
        <w:t>ract has an annual value over $</w:t>
      </w:r>
      <w:r w:rsidR="001B2D54">
        <w:rPr>
          <w:rFonts w:asciiTheme="minorHAnsi" w:eastAsia="Times New Roman" w:hAnsiTheme="minorHAnsi" w:cstheme="minorHAnsi"/>
          <w:color w:val="FFFFFF" w:themeColor="background1"/>
        </w:rPr>
        <w:t>10</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7C17FD27" w14:textId="260A886E"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1B2D54">
        <w:rPr>
          <w:rFonts w:asciiTheme="minorHAnsi" w:eastAsia="Times New Roman" w:hAnsiTheme="minorHAnsi" w:cstheme="minorHAnsi"/>
          <w:color w:val="FFFFFF" w:themeColor="background1"/>
        </w:rPr>
        <w:t>10</w:t>
      </w:r>
      <w:r w:rsidRPr="00F575DF">
        <w:rPr>
          <w:rFonts w:asciiTheme="minorHAnsi" w:eastAsia="Times New Roman" w:hAnsiTheme="minorHAnsi" w:cstheme="minorHAnsi"/>
          <w:color w:val="FFFFFF" w:themeColor="background1"/>
        </w:rPr>
        <w:t>0,000 must complete)</w:t>
      </w:r>
    </w:p>
    <w:p w14:paraId="3F57CBDC" w14:textId="77777777" w:rsidR="00F575DF" w:rsidRPr="00F575DF" w:rsidRDefault="00F575DF" w:rsidP="00F575DF">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you selected Option 1, 2, 3, 4, or 6 in Step 1, do you have any contracts, pending contracts, bids, proposals, subcontracts, </w:t>
      </w:r>
      <w:proofErr w:type="gramStart"/>
      <w:r w:rsidRPr="00F575DF">
        <w:rPr>
          <w:rFonts w:asciiTheme="minorHAnsi" w:eastAsia="Times New Roman" w:hAnsiTheme="minorHAnsi" w:cstheme="minorHAnsi"/>
          <w:bCs/>
        </w:rPr>
        <w:t>leases</w:t>
      </w:r>
      <w:proofErr w:type="gramEnd"/>
      <w:r w:rsidRPr="00F575DF">
        <w:rPr>
          <w:rFonts w:asciiTheme="minorHAnsi" w:eastAsia="Times New Roman" w:hAnsiTheme="minorHAnsi" w:cstheme="minorHAnsi"/>
          <w:bCs/>
        </w:rPr>
        <w:t xml:space="preserve"> or other ongoing procurement relationships with units of State of Illinois government?</w:t>
      </w:r>
    </w:p>
    <w:p w14:paraId="26349928" w14:textId="77777777" w:rsidR="00F575DF" w:rsidRPr="00F575DF" w:rsidRDefault="000F4755" w:rsidP="00F575DF">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BF5FB7">
        <w:rPr>
          <w:rFonts w:asciiTheme="minorHAnsi" w:eastAsia="Times New Roman" w:hAnsiTheme="minorHAnsi" w:cstheme="minorHAnsi"/>
          <w:bCs/>
        </w:rPr>
      </w:r>
      <w:r w:rsidR="00BF5FB7">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BF5FB7">
        <w:rPr>
          <w:rFonts w:asciiTheme="minorHAnsi" w:eastAsia="Times New Roman" w:hAnsiTheme="minorHAnsi" w:cstheme="minorHAnsi"/>
          <w:bCs/>
        </w:rPr>
      </w:r>
      <w:r w:rsidR="00BF5FB7">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w:t>
      </w:r>
    </w:p>
    <w:p w14:paraId="4AE44C07" w14:textId="77777777" w:rsidR="00F575DF" w:rsidRPr="00F575DF" w:rsidRDefault="00F575DF" w:rsidP="00F575DF">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F575DF" w:rsidRPr="00F575DF" w14:paraId="2847E1CB" w14:textId="77777777" w:rsidTr="00F575DF">
        <w:tc>
          <w:tcPr>
            <w:tcW w:w="1905" w:type="dxa"/>
          </w:tcPr>
          <w:p w14:paraId="334580BC"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Agency</w:t>
            </w:r>
          </w:p>
        </w:tc>
        <w:tc>
          <w:tcPr>
            <w:tcW w:w="2528" w:type="dxa"/>
          </w:tcPr>
          <w:p w14:paraId="0C687E1F"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FBB2C3A"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6A9C730D"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0EF6AC97"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Contract Reference/P.O.</w:t>
            </w:r>
          </w:p>
        </w:tc>
      </w:tr>
      <w:tr w:rsidR="00F575DF" w:rsidRPr="00F575DF" w14:paraId="5B759C8E" w14:textId="77777777" w:rsidTr="00F575DF">
        <w:sdt>
          <w:sdtPr>
            <w:rPr>
              <w:rFonts w:asciiTheme="minorHAnsi" w:hAnsiTheme="minorHAnsi" w:cstheme="minorHAnsi"/>
            </w:rPr>
            <w:alias w:val="V:  Agency Name"/>
            <w:tag w:val="Agency Name"/>
            <w:id w:val="93425074"/>
            <w:placeholder>
              <w:docPart w:val="B6D56C4B061D48A3B826AA2AE974C3E4"/>
            </w:placeholder>
            <w:showingPlcHdr/>
          </w:sdtPr>
          <w:sdtEndPr/>
          <w:sdtContent>
            <w:tc>
              <w:tcPr>
                <w:tcW w:w="1905" w:type="dxa"/>
              </w:tcPr>
              <w:p w14:paraId="68ADE06A"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placeholder>
              <w:docPart w:val="E64141FD301646A19747DCEEF05700B8"/>
            </w:placeholder>
            <w:showingPlcHdr/>
          </w:sdtPr>
          <w:sdtEndPr>
            <w:rPr>
              <w:rFonts w:ascii="Arial Narrow" w:hAnsi="Arial Narrow" w:cstheme="minorHAnsi"/>
              <w:color w:val="808080"/>
            </w:rPr>
          </w:sdtEndPr>
          <w:sdtContent>
            <w:tc>
              <w:tcPr>
                <w:tcW w:w="2528" w:type="dxa"/>
              </w:tcPr>
              <w:p w14:paraId="71874122"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placeholder>
                <w:docPart w:val="DC4A02B3579C4E399988D395EF3480EC"/>
              </w:placeholder>
              <w:showingPlcHdr/>
            </w:sdtPr>
            <w:sdtEndPr>
              <w:rPr>
                <w:rFonts w:ascii="Arial Narrow" w:hAnsi="Arial Narrow" w:cstheme="minorHAnsi"/>
                <w:color w:val="808080"/>
              </w:rPr>
            </w:sdtEndPr>
            <w:sdtContent>
              <w:p w14:paraId="6CDAB481"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1D4B9C25"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placeholder>
              <w:docPart w:val="9CDBF519FA0247EA8993A7DD12D06069"/>
            </w:placeholder>
            <w:showingPlcHdr/>
          </w:sdtPr>
          <w:sdtEndPr>
            <w:rPr>
              <w:rFonts w:ascii="Arial Narrow" w:hAnsi="Arial Narrow" w:cstheme="minorHAnsi"/>
              <w:color w:val="808080"/>
            </w:rPr>
          </w:sdtEndPr>
          <w:sdtContent>
            <w:tc>
              <w:tcPr>
                <w:tcW w:w="1884" w:type="dxa"/>
              </w:tcPr>
              <w:p w14:paraId="78B204D7"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placeholder>
              <w:docPart w:val="E4ABCA56230E47388BFD49917A1DAEF0"/>
            </w:placeholder>
            <w:showingPlcHdr/>
          </w:sdtPr>
          <w:sdtEndPr>
            <w:rPr>
              <w:rFonts w:ascii="Arial Narrow" w:hAnsi="Arial Narrow" w:cstheme="minorHAnsi"/>
              <w:color w:val="808080"/>
            </w:rPr>
          </w:sdtEndPr>
          <w:sdtContent>
            <w:tc>
              <w:tcPr>
                <w:tcW w:w="2518" w:type="dxa"/>
              </w:tcPr>
              <w:p w14:paraId="60709E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A03D059" w14:textId="77777777" w:rsidR="00F575DF" w:rsidRPr="00F575DF" w:rsidRDefault="00F575DF" w:rsidP="00F575DF">
      <w:pPr>
        <w:tabs>
          <w:tab w:val="center" w:pos="5400"/>
        </w:tabs>
        <w:autoSpaceDE w:val="0"/>
        <w:autoSpaceDN w:val="0"/>
        <w:adjustRightInd w:val="0"/>
        <w:spacing w:before="240" w:after="360" w:line="23" w:lineRule="atLeast"/>
        <w:jc w:val="both"/>
        <w:rPr>
          <w:rFonts w:asciiTheme="minorHAnsi" w:eastAsia="Times New Roman" w:hAnsiTheme="minorHAnsi" w:cstheme="minorHAnsi"/>
          <w:color w:val="000000"/>
        </w:rPr>
        <w:sectPr w:rsidR="00F575DF" w:rsidRPr="00F575DF" w:rsidSect="00F575DF">
          <w:footerReference w:type="default" r:id="rId100"/>
          <w:pgSz w:w="12240" w:h="15840" w:code="1"/>
          <w:pgMar w:top="720" w:right="720" w:bottom="720" w:left="720" w:header="72" w:footer="360" w:gutter="0"/>
          <w:cols w:space="720"/>
          <w:docGrid w:linePitch="71"/>
        </w:sect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placeholder>
            <w:docPart w:val="482009F11A324AE4837F0E2EA90C6D38"/>
          </w:placeholder>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p>
    <w:p w14:paraId="0F5CBB3B"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9</w:t>
      </w:r>
    </w:p>
    <w:p w14:paraId="73877230"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2E349EA3"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vendors must complete regardless of annual bid, offer, or contract value) </w:t>
      </w:r>
    </w:p>
    <w:p w14:paraId="33B6AF27" w14:textId="30E585A8"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1B2D54">
        <w:rPr>
          <w:rFonts w:asciiTheme="minorHAnsi" w:eastAsia="Times New Roman" w:hAnsiTheme="minorHAnsi" w:cstheme="minorHAnsi"/>
          <w:color w:val="FFFFFF" w:themeColor="background1"/>
        </w:rPr>
        <w:t>10</w:t>
      </w:r>
      <w:r w:rsidRPr="00F575DF">
        <w:rPr>
          <w:rFonts w:asciiTheme="minorHAnsi" w:eastAsia="Times New Roman" w:hAnsiTheme="minorHAnsi" w:cstheme="minorHAnsi"/>
          <w:color w:val="FFFFFF" w:themeColor="background1"/>
        </w:rPr>
        <w:t>0,000 must complete)</w:t>
      </w:r>
    </w:p>
    <w:p w14:paraId="026A4024" w14:textId="77777777" w:rsidR="00F575DF" w:rsidRPr="00F575DF" w:rsidRDefault="00F575DF" w:rsidP="00F575DF">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412B57CE" w14:textId="77777777" w:rsidR="00F575DF" w:rsidRPr="00F575DF" w:rsidRDefault="00F575DF" w:rsidP="00F575DF">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placeholder>
            <w:docPart w:val="02FC3DFD621643E0A037BF7A745929D2"/>
          </w:placeholder>
          <w:showingPlcHdr/>
        </w:sdtPr>
        <w:sdtEndPr/>
        <w:sdtContent>
          <w:r w:rsidRPr="00F575DF">
            <w:rPr>
              <w:rFonts w:asciiTheme="minorHAnsi" w:eastAsia="Times New Roman" w:hAnsiTheme="minorHAnsi" w:cstheme="minorHAnsi"/>
              <w:color w:val="FF0000"/>
            </w:rPr>
            <w:t>Click here to enter text.</w:t>
          </w:r>
        </w:sdtContent>
      </w:sdt>
    </w:p>
    <w:p w14:paraId="36D4528E"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highlight w:val="yellow"/>
        </w:rPr>
      </w:pPr>
    </w:p>
    <w:p w14:paraId="0A6FDE77"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placeholder>
            <w:docPart w:val="514C1E6BBD5246F2827641164E0CD34B"/>
          </w:placeholder>
          <w:showingPlcHdr/>
        </w:sdtPr>
        <w:sdtEndPr/>
        <w:sdtContent>
          <w:r w:rsidRPr="00F575DF">
            <w:rPr>
              <w:rFonts w:asciiTheme="minorHAnsi" w:eastAsia="Times New Roman" w:hAnsiTheme="minorHAnsi" w:cstheme="minorHAnsi"/>
              <w:color w:val="FF0000"/>
            </w:rPr>
            <w:t>Click here to enter text.</w:t>
          </w:r>
        </w:sdtContent>
      </w:sdt>
    </w:p>
    <w:p w14:paraId="00B63CA6"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placeholder>
            <w:docPart w:val="F85D25935DF547ED9A3D016E59463856"/>
          </w:placeholder>
          <w:showingPlcHdr/>
        </w:sdtPr>
        <w:sdtEndPr/>
        <w:sdtContent>
          <w:r w:rsidRPr="00F575DF">
            <w:rPr>
              <w:rFonts w:asciiTheme="minorHAnsi" w:eastAsia="Times New Roman" w:hAnsiTheme="minorHAnsi" w:cstheme="minorHAnsi"/>
              <w:color w:val="FF0000"/>
            </w:rPr>
            <w:t>Click here to enter text.</w:t>
          </w:r>
        </w:sdtContent>
      </w:sdt>
    </w:p>
    <w:p w14:paraId="6A414F5E" w14:textId="77777777"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placeholder>
            <w:docPart w:val="B69A879104124C928D4BC07F43907109"/>
          </w:placeholder>
          <w:showingPlcHdr/>
        </w:sdtPr>
        <w:sdtEndPr/>
        <w:sdtContent>
          <w:r w:rsidRPr="00F575DF">
            <w:rPr>
              <w:rFonts w:asciiTheme="minorHAnsi" w:eastAsia="Times New Roman" w:hAnsiTheme="minorHAnsi" w:cstheme="minorHAnsi"/>
              <w:color w:val="FF0000"/>
            </w:rPr>
            <w:t>Click here to enter text.</w:t>
          </w:r>
        </w:sdtContent>
      </w:sdt>
    </w:p>
    <w:p w14:paraId="668EC9A6" w14:textId="77777777" w:rsidR="00F575DF" w:rsidRPr="00F575DF" w:rsidRDefault="00F575DF" w:rsidP="00F575DF">
      <w:pPr>
        <w:spacing w:after="0" w:line="240" w:lineRule="auto"/>
        <w:rPr>
          <w:rFonts w:asciiTheme="minorHAnsi" w:eastAsia="Times New Roman" w:hAnsiTheme="minorHAnsi" w:cstheme="minorHAnsi"/>
        </w:rPr>
      </w:pPr>
    </w:p>
    <w:p w14:paraId="0EDADE51" w14:textId="77777777"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placeholder>
            <w:docPart w:val="241F6CAF2CC9425CA631C7C01974BFC7"/>
          </w:placeholder>
          <w:showingPlcHdr/>
        </w:sdtPr>
        <w:sdtEndPr/>
        <w:sdtContent>
          <w:r w:rsidRPr="00F575DF">
            <w:rPr>
              <w:rFonts w:asciiTheme="minorHAnsi" w:eastAsia="Times New Roman" w:hAnsiTheme="minorHAnsi" w:cstheme="minorHAnsi"/>
              <w:color w:val="FF0000"/>
            </w:rPr>
            <w:t>Click here to enter text.</w:t>
          </w:r>
        </w:sdtContent>
      </w:sdt>
    </w:p>
    <w:p w14:paraId="7D8F8A4F" w14:textId="77777777" w:rsidR="00F575DF" w:rsidRPr="00F575DF" w:rsidRDefault="00F575DF" w:rsidP="00F575DF">
      <w:pPr>
        <w:spacing w:after="0" w:line="240" w:lineRule="auto"/>
        <w:rPr>
          <w:rFonts w:asciiTheme="minorHAnsi" w:eastAsia="Times New Roman" w:hAnsiTheme="minorHAnsi" w:cstheme="minorHAnsi"/>
        </w:rPr>
      </w:pPr>
    </w:p>
    <w:p w14:paraId="06BA0472" w14:textId="77777777"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showingPlcHdr/>
        </w:sdtPr>
        <w:sdtEndPr/>
        <w:sdtContent>
          <w:r w:rsidRPr="00F575DF">
            <w:rPr>
              <w:rFonts w:asciiTheme="minorHAnsi" w:eastAsia="Times New Roman" w:hAnsiTheme="minorHAnsi" w:cstheme="minorHAnsi"/>
              <w:color w:val="FF0000"/>
            </w:rPr>
            <w:t>Click here to enter text.</w:t>
          </w:r>
        </w:sdtContent>
      </w:sdt>
    </w:p>
    <w:p w14:paraId="294933C0" w14:textId="77777777" w:rsidR="00F575DF" w:rsidRPr="00F575DF" w:rsidRDefault="00F575DF" w:rsidP="00F575DF">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78531846" w14:textId="77777777" w:rsidR="00F575DF" w:rsidRPr="00F575DF" w:rsidRDefault="00F575DF" w:rsidP="00F575DF">
      <w:pPr>
        <w:kinsoku w:val="0"/>
        <w:overflowPunct w:val="0"/>
        <w:autoSpaceDE w:val="0"/>
        <w:autoSpaceDN w:val="0"/>
        <w:spacing w:before="240" w:after="240"/>
        <w:rPr>
          <w:rFonts w:asciiTheme="minorHAnsi" w:eastAsia="Times New Roman" w:hAnsiTheme="minorHAnsi" w:cstheme="minorHAnsi"/>
          <w:b/>
        </w:rPr>
      </w:pPr>
    </w:p>
    <w:p w14:paraId="26D7393B" w14:textId="77777777" w:rsidR="00F575DF" w:rsidRPr="00F575DF" w:rsidRDefault="00F575DF" w:rsidP="00F575DF">
      <w:pPr>
        <w:spacing w:after="0" w:line="240" w:lineRule="auto"/>
        <w:rPr>
          <w:rFonts w:asciiTheme="minorHAnsi" w:eastAsia="Times New Roman" w:hAnsiTheme="minorHAnsi" w:cstheme="minorHAnsi"/>
          <w:b/>
        </w:rPr>
      </w:pPr>
    </w:p>
    <w:p w14:paraId="29BB5364" w14:textId="77777777" w:rsidR="00F575DF" w:rsidRDefault="00F575DF" w:rsidP="0061467B">
      <w:pPr>
        <w:pStyle w:val="ListParagraph"/>
        <w:tabs>
          <w:tab w:val="left" w:pos="0"/>
        </w:tabs>
        <w:autoSpaceDE w:val="0"/>
        <w:autoSpaceDN w:val="0"/>
        <w:adjustRightInd w:val="0"/>
        <w:spacing w:before="240" w:after="0"/>
        <w:ind w:left="0"/>
        <w:contextualSpacing w:val="0"/>
        <w:jc w:val="both"/>
        <w:rPr>
          <w:rFonts w:asciiTheme="minorHAnsi" w:hAnsiTheme="minorHAnsi" w:cs="Arial"/>
          <w:color w:val="000000"/>
        </w:rPr>
        <w:sectPr w:rsidR="00F575DF" w:rsidSect="00CB5B88">
          <w:footerReference w:type="default" r:id="rId101"/>
          <w:headerReference w:type="first" r:id="rId102"/>
          <w:footerReference w:type="first" r:id="rId103"/>
          <w:pgSz w:w="12240" w:h="15840"/>
          <w:pgMar w:top="720" w:right="720" w:bottom="720" w:left="720" w:header="720" w:footer="720" w:gutter="0"/>
          <w:cols w:space="720"/>
          <w:titlePg/>
          <w:docGrid w:linePitch="360"/>
        </w:sectPr>
      </w:pPr>
    </w:p>
    <w:p w14:paraId="127AFDB2" w14:textId="77777777" w:rsidR="00D5447D" w:rsidRPr="007969B8" w:rsidRDefault="00D5447D" w:rsidP="00512F9F">
      <w:pPr>
        <w:tabs>
          <w:tab w:val="left" w:pos="0"/>
        </w:tabs>
        <w:autoSpaceDE w:val="0"/>
        <w:autoSpaceDN w:val="0"/>
        <w:adjustRightInd w:val="0"/>
        <w:spacing w:before="24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13634B64" w14:textId="77777777" w:rsidR="00D5447D" w:rsidRPr="007969B8" w:rsidRDefault="00D5447D" w:rsidP="00512F9F">
      <w:pPr>
        <w:pStyle w:val="ListParagraph"/>
        <w:numPr>
          <w:ilvl w:val="0"/>
          <w:numId w:val="7"/>
        </w:numPr>
        <w:tabs>
          <w:tab w:val="left" w:pos="720"/>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34FF7DE" w14:textId="77777777" w:rsidR="00D5447D" w:rsidRDefault="00D5447D" w:rsidP="00512F9F">
      <w:pPr>
        <w:pStyle w:val="ListParagraph"/>
        <w:numPr>
          <w:ilvl w:val="0"/>
          <w:numId w:val="7"/>
        </w:numPr>
        <w:tabs>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w:t>
      </w:r>
      <w:r w:rsidR="004E60EA">
        <w:rPr>
          <w:rFonts w:asciiTheme="minorHAnsi" w:hAnsiTheme="minorHAnsi" w:cs="Arial"/>
          <w:color w:val="000000"/>
        </w:rPr>
        <w:br/>
      </w:r>
      <w:r w:rsidRPr="007969B8">
        <w:rPr>
          <w:rFonts w:asciiTheme="minorHAnsi" w:hAnsiTheme="minorHAnsi" w:cs="Arial"/>
          <w:color w:val="000000"/>
        </w:rPr>
        <w:t>$20 million in any 12- month period that directly or significantly contributes to the enhancement of Iran’s ability to devel</w:t>
      </w:r>
      <w:r>
        <w:rPr>
          <w:rFonts w:asciiTheme="minorHAnsi" w:hAnsiTheme="minorHAnsi" w:cs="Arial"/>
          <w:color w:val="000000"/>
        </w:rPr>
        <w:t>op petroleum resources of Iran.</w:t>
      </w:r>
    </w:p>
    <w:p w14:paraId="0DE4F6DD" w14:textId="77777777" w:rsidR="00D5447D" w:rsidRPr="007969B8" w:rsidRDefault="00D5447D" w:rsidP="00512F9F">
      <w:pPr>
        <w:tabs>
          <w:tab w:val="left" w:pos="0"/>
        </w:tabs>
        <w:autoSpaceDE w:val="0"/>
        <w:autoSpaceDN w:val="0"/>
        <w:adjustRightInd w:val="0"/>
        <w:spacing w:before="240" w:after="24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14:paraId="23DF2F63"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There are no business operations that must be disclosed to comply with the above cited law. </w:t>
      </w:r>
    </w:p>
    <w:p w14:paraId="4429BE29"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showingPlcHdr/>
      </w:sdtPr>
      <w:sdtEndPr/>
      <w:sdtContent>
        <w:p w14:paraId="1070F287" w14:textId="77777777" w:rsidR="00D5447D" w:rsidRDefault="00D5447D" w:rsidP="000330D9">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814F165" w14:textId="77777777" w:rsidR="00EA7055" w:rsidRDefault="00EA7055" w:rsidP="0048305B">
      <w:pPr>
        <w:pStyle w:val="ListParagraph"/>
        <w:tabs>
          <w:tab w:val="left" w:pos="1440"/>
        </w:tabs>
        <w:spacing w:before="360" w:line="23" w:lineRule="atLeast"/>
        <w:contextualSpacing w:val="0"/>
        <w:jc w:val="both"/>
        <w:rPr>
          <w:rFonts w:asciiTheme="minorHAnsi" w:hAnsiTheme="minorHAnsi"/>
          <w:spacing w:val="-5"/>
        </w:rPr>
        <w:sectPr w:rsidR="00EA7055" w:rsidSect="003A0045">
          <w:headerReference w:type="even" r:id="rId104"/>
          <w:headerReference w:type="default" r:id="rId105"/>
          <w:footerReference w:type="even" r:id="rId106"/>
          <w:footerReference w:type="default" r:id="rId107"/>
          <w:pgSz w:w="12240" w:h="15840" w:code="1"/>
          <w:pgMar w:top="432" w:right="720" w:bottom="720" w:left="720" w:header="435" w:footer="360" w:gutter="0"/>
          <w:cols w:space="720"/>
          <w:docGrid w:linePitch="71"/>
        </w:sectPr>
      </w:pPr>
    </w:p>
    <w:p w14:paraId="367D8D0E"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showingPlcHdr/>
      </w:sdtPr>
      <w:sdtEndPr/>
      <w:sdtContent>
        <w:p w14:paraId="09991201"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0546184"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Business Headquarters (address, </w:t>
      </w:r>
      <w:proofErr w:type="gramStart"/>
      <w:r w:rsidRPr="00425A5F">
        <w:rPr>
          <w:szCs w:val="20"/>
        </w:rPr>
        <w:t>phone</w:t>
      </w:r>
      <w:proofErr w:type="gramEnd"/>
      <w:r w:rsidRPr="00425A5F">
        <w:rPr>
          <w:szCs w:val="20"/>
        </w:rPr>
        <w:t xml:space="preserve"> and fax)</w:t>
      </w:r>
    </w:p>
    <w:sdt>
      <w:sdtPr>
        <w:rPr>
          <w:szCs w:val="20"/>
        </w:rPr>
        <w:alias w:val="V-Business Address"/>
        <w:tag w:val="V-Business Address"/>
        <w:id w:val="1853838047"/>
        <w:showingPlcHdr/>
      </w:sdtPr>
      <w:sdtEndPr/>
      <w:sdtContent>
        <w:p w14:paraId="502DE4C9"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showingPlcHdr/>
      </w:sdtPr>
      <w:sdtEndPr/>
      <w:sdtContent>
        <w:p w14:paraId="0BAED913"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showingPlcHdr/>
      </w:sdtPr>
      <w:sdtEndPr/>
      <w:sdtContent>
        <w:p w14:paraId="4DCA7083" w14:textId="77777777"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6A4B3DC9"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showingPlcHdr/>
      </w:sdtPr>
      <w:sdtEndPr/>
      <w:sdtContent>
        <w:p w14:paraId="638E2CF2"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605F3374"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showingPlcHdr/>
      </w:sdtPr>
      <w:sdtEndPr/>
      <w:sdtContent>
        <w:p w14:paraId="3F45C66D"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showingPlcHdr/>
      </w:sdtPr>
      <w:sdtEndPr/>
      <w:sdtContent>
        <w:p w14:paraId="72DA22E7" w14:textId="77777777"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3579F9E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showingPlcHdr/>
      </w:sdtPr>
      <w:sdtEndPr/>
      <w:sdtContent>
        <w:p w14:paraId="23758BE8"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6F850D75" w14:textId="77777777" w:rsidR="00DA37D1" w:rsidRPr="00425A5F" w:rsidRDefault="00BE3450"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Pr>
          <w:szCs w:val="20"/>
        </w:rPr>
        <w:t>Offeror</w:t>
      </w:r>
      <w:r w:rsidR="00DA37D1" w:rsidRPr="00425A5F">
        <w:rPr>
          <w:szCs w:val="20"/>
        </w:rPr>
        <w:t xml:space="preserve"> Contact (name, title, address, phone, toll-free number, fax, and e-mail)</w:t>
      </w:r>
    </w:p>
    <w:sdt>
      <w:sdtPr>
        <w:rPr>
          <w:szCs w:val="20"/>
        </w:rPr>
        <w:alias w:val="V-Customer Contact Name"/>
        <w:tag w:val="V-Customer Contact Name"/>
        <w:id w:val="1853838054"/>
        <w:showingPlcHdr/>
      </w:sdtPr>
      <w:sdtEndPr/>
      <w:sdtContent>
        <w:p w14:paraId="5E623AF6"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sdt>
      <w:sdtPr>
        <w:rPr>
          <w:color w:val="808080"/>
          <w:szCs w:val="20"/>
        </w:rPr>
        <w:alias w:val="V-Customer Contact Title"/>
        <w:tag w:val="V-Customer Contact Title"/>
        <w:id w:val="1853838055"/>
        <w:showingPlcHdr/>
      </w:sdtPr>
      <w:sdtEndPr/>
      <w:sdtContent>
        <w:p w14:paraId="797CDA23" w14:textId="77777777"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Address"/>
        <w:tag w:val="V-Customer Contact Address"/>
        <w:id w:val="1853838056"/>
        <w:showingPlcHdr/>
      </w:sdtPr>
      <w:sdtEndPr/>
      <w:sdtContent>
        <w:p w14:paraId="45C96AB3" w14:textId="77777777"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Phone Number"/>
        <w:tag w:val="V-Customer Contact Phone Number"/>
        <w:id w:val="1853838057"/>
        <w:showingPlcHdr/>
      </w:sdtPr>
      <w:sdtEndPr/>
      <w:sdtContent>
        <w:p w14:paraId="5B0F23C7" w14:textId="77777777"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Fax"/>
        <w:tag w:val="V-Cutomer Contact Fax"/>
        <w:id w:val="1853838058"/>
        <w:showingPlcHdr/>
      </w:sdtPr>
      <w:sdtEndPr/>
      <w:sdtContent>
        <w:p w14:paraId="6EDC5F75"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385398">
            <w:rPr>
              <w:rStyle w:val="PlaceholderText"/>
              <w:color w:val="FF0000"/>
            </w:rPr>
            <w:t>Click here to enter text.</w:t>
          </w:r>
        </w:p>
      </w:sdtContent>
    </w:sdt>
    <w:p w14:paraId="1747075D" w14:textId="77777777" w:rsidR="00DA37D1" w:rsidRPr="00425A5F" w:rsidRDefault="00BF5FB7"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sdt>
        <w:sdtPr>
          <w:rPr>
            <w:rFonts w:asciiTheme="minorHAnsi" w:hAnsiTheme="minorHAnsi"/>
            <w:color w:val="808080"/>
          </w:rPr>
          <w:alias w:val="V-Customer Contact Email"/>
          <w:tag w:val="V-Customer Contact Email"/>
          <w:id w:val="1853838059"/>
          <w:showingPlcHdr/>
        </w:sdtPr>
        <w:sdtEndPr>
          <w:rPr>
            <w:u w:val="single"/>
          </w:rPr>
        </w:sdtEndPr>
        <w:sdtContent>
          <w:r w:rsidR="00DA37D1" w:rsidRPr="000E593E">
            <w:rPr>
              <w:rStyle w:val="PlaceholderText"/>
              <w:color w:val="FF0000"/>
            </w:rPr>
            <w:t>Click here to enter text.</w:t>
          </w:r>
        </w:sdtContent>
      </w:sdt>
    </w:p>
    <w:p w14:paraId="1AF23801" w14:textId="77777777" w:rsidR="00DA37D1" w:rsidRDefault="00DA37D1" w:rsidP="006F1577">
      <w:pPr>
        <w:pStyle w:val="ListParagraph"/>
        <w:numPr>
          <w:ilvl w:val="0"/>
          <w:numId w:val="9"/>
        </w:numPr>
        <w:tabs>
          <w:tab w:val="left" w:pos="720"/>
          <w:tab w:val="left" w:pos="1440"/>
        </w:tabs>
        <w:spacing w:before="240" w:line="23" w:lineRule="atLeast"/>
        <w:contextualSpacing w:val="0"/>
        <w:jc w:val="both"/>
        <w:rPr>
          <w:szCs w:val="20"/>
        </w:rPr>
        <w:sectPr w:rsidR="00DA37D1" w:rsidSect="004469A0">
          <w:headerReference w:type="even" r:id="rId108"/>
          <w:headerReference w:type="default" r:id="rId109"/>
          <w:footerReference w:type="even" r:id="rId110"/>
          <w:footerReference w:type="default" r:id="rId111"/>
          <w:pgSz w:w="12240" w:h="15840"/>
          <w:pgMar w:top="720" w:right="720" w:bottom="720" w:left="720" w:header="720" w:footer="720" w:gutter="0"/>
          <w:cols w:space="720"/>
          <w:docGrid w:linePitch="360"/>
        </w:sectPr>
      </w:pPr>
    </w:p>
    <w:p w14:paraId="595B4133"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Company Web Site Address</w:t>
      </w:r>
    </w:p>
    <w:sdt>
      <w:sdtPr>
        <w:rPr>
          <w:rFonts w:ascii="Calibri" w:hAnsi="Calibri"/>
          <w:sz w:val="22"/>
          <w:szCs w:val="20"/>
        </w:rPr>
        <w:alias w:val="V-Company Website Address"/>
        <w:tag w:val="V-Company Website Address"/>
        <w:id w:val="1853838060"/>
        <w:showingPlcHdr/>
      </w:sdtPr>
      <w:sdtEndPr/>
      <w:sdtContent>
        <w:p w14:paraId="1CE11C45" w14:textId="77777777" w:rsidR="00DA37D1" w:rsidRPr="00425A5F" w:rsidRDefault="00DA37D1" w:rsidP="00DA37D1">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14:paraId="03063546" w14:textId="7F6A528D"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w:t>
      </w:r>
      <w:r w:rsidR="00CB6A54">
        <w:rPr>
          <w:szCs w:val="20"/>
        </w:rPr>
        <w:t>)</w:t>
      </w:r>
      <w:r w:rsidR="005A73B8">
        <w:rPr>
          <w:szCs w:val="20"/>
        </w:rPr>
        <w:t>—</w:t>
      </w:r>
      <w:r w:rsidRPr="00425A5F">
        <w:rPr>
          <w:szCs w:val="20"/>
        </w:rPr>
        <w:t>should be same as on Taxpayer ID form below</w:t>
      </w:r>
    </w:p>
    <w:sdt>
      <w:sdtPr>
        <w:rPr>
          <w:szCs w:val="20"/>
        </w:rPr>
        <w:alias w:val="V-Type of Organization as Listed on Taxpayer ID Form"/>
        <w:tag w:val="V-Type of Organization as Listed on Taxpayer ID Form"/>
        <w:id w:val="1853838061"/>
        <w:showingPlcHdr/>
      </w:sdtPr>
      <w:sdtEndPr/>
      <w:sdtContent>
        <w:p w14:paraId="2036665E"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6201F6DF"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showingPlcHdr/>
      </w:sdtPr>
      <w:sdtEndPr/>
      <w:sdtContent>
        <w:p w14:paraId="0068A7E0"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49FCEE34"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sidR="00BE3450">
        <w:rPr>
          <w:szCs w:val="20"/>
        </w:rPr>
        <w:t>Offeror</w:t>
      </w:r>
      <w:r w:rsidRPr="00425A5F">
        <w:rPr>
          <w:szCs w:val="20"/>
        </w:rPr>
        <w:t>’s most recently completed fiscal year</w:t>
      </w:r>
    </w:p>
    <w:sdt>
      <w:sdtPr>
        <w:rPr>
          <w:szCs w:val="20"/>
        </w:rPr>
        <w:alias w:val="V-Annual Sales"/>
        <w:tag w:val="V-Annual Sales"/>
        <w:id w:val="1853838063"/>
        <w:showingPlcHdr/>
      </w:sdtPr>
      <w:sdtEndPr/>
      <w:sdtContent>
        <w:p w14:paraId="074B12B8"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6619C5D4"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05C73D92" w14:textId="77777777" w:rsidR="00DA37D1" w:rsidRDefault="00BF5FB7"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showingPlcHdr/>
        </w:sdtPr>
        <w:sdtEndPr/>
        <w:sdtContent>
          <w:r w:rsidR="00DA37D1" w:rsidRPr="00425A5F">
            <w:rPr>
              <w:rStyle w:val="PlaceholderText"/>
              <w:color w:val="FF0000"/>
            </w:rPr>
            <w:t>Click here to enter text.</w:t>
          </w:r>
        </w:sdtContent>
      </w:sdt>
    </w:p>
    <w:p w14:paraId="4791BE90" w14:textId="77777777" w:rsidR="00CD1B21" w:rsidRPr="00CD1B21" w:rsidRDefault="00CD1B21" w:rsidP="006F1577">
      <w:pPr>
        <w:pStyle w:val="ListParagraph"/>
        <w:numPr>
          <w:ilvl w:val="0"/>
          <w:numId w:val="9"/>
        </w:numPr>
        <w:tabs>
          <w:tab w:val="left" w:pos="720"/>
          <w:tab w:val="left" w:pos="1440"/>
        </w:tabs>
        <w:spacing w:before="240" w:line="23" w:lineRule="atLeast"/>
        <w:contextualSpacing w:val="0"/>
        <w:jc w:val="both"/>
        <w:rPr>
          <w:szCs w:val="20"/>
        </w:rPr>
      </w:pPr>
      <w:r w:rsidRPr="00CD1B21">
        <w:rPr>
          <w:szCs w:val="20"/>
        </w:rPr>
        <w:t>Is your company at least 51% owned and controlle</w:t>
      </w:r>
      <w:r w:rsidR="005D6452">
        <w:rPr>
          <w:szCs w:val="20"/>
        </w:rPr>
        <w:t xml:space="preserve">d by individuals in one </w:t>
      </w:r>
      <w:r w:rsidR="002C7868">
        <w:rPr>
          <w:szCs w:val="20"/>
        </w:rPr>
        <w:t>of the following categories?</w:t>
      </w:r>
      <w:r w:rsidRPr="00CD1B21">
        <w:rPr>
          <w:szCs w:val="20"/>
        </w:rPr>
        <w:t xml:space="preserve"> </w:t>
      </w:r>
      <w:bookmarkStart w:id="14" w:name="Check47"/>
      <w:bookmarkStart w:id="15" w:name="Check48"/>
      <w:bookmarkEnd w:id="14"/>
      <w:bookmarkEnd w:id="15"/>
      <w:r w:rsidR="005D6452">
        <w:rPr>
          <w:szCs w:val="20"/>
        </w:rPr>
        <w:t xml:space="preserve"> If “Yes,” please check the </w:t>
      </w:r>
      <w:r w:rsidRPr="00CD1B21">
        <w:rPr>
          <w:szCs w:val="20"/>
        </w:rPr>
        <w:t>category that applies:</w:t>
      </w:r>
    </w:p>
    <w:p w14:paraId="3D4880D1" w14:textId="77777777" w:rsidR="00CD1B21" w:rsidRPr="007B31C5"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7B31C5">
        <w:rPr>
          <w:rFonts w:asciiTheme="minorHAnsi" w:hAnsiTheme="minorHAnsi" w:cstheme="minorHAnsi"/>
        </w:rPr>
        <w:t xml:space="preserve">Minority </w:t>
      </w:r>
      <w:bookmarkStart w:id="16" w:name="Check49"/>
      <w:bookmarkEnd w:id="16"/>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BF5FB7">
        <w:rPr>
          <w:rFonts w:asciiTheme="minorHAnsi" w:hAnsiTheme="minorHAnsi" w:cstheme="minorHAnsi"/>
        </w:rPr>
      </w:r>
      <w:r w:rsidR="00BF5FB7">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218297FC" w14:textId="77777777"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17" w:name="Check50"/>
      <w:bookmarkEnd w:id="17"/>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BF5FB7">
        <w:rPr>
          <w:rFonts w:asciiTheme="minorHAnsi" w:hAnsiTheme="minorHAnsi" w:cstheme="minorHAnsi"/>
        </w:rPr>
      </w:r>
      <w:r w:rsidR="00BF5FB7">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2A0D7205" w14:textId="77777777"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18" w:name="Check51"/>
      <w:bookmarkEnd w:id="18"/>
      <w:r w:rsidR="002C7868">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w:t>
      </w:r>
      <w:proofErr w:type="gramStart"/>
      <w:r>
        <w:rPr>
          <w:rFonts w:asciiTheme="minorHAnsi" w:hAnsiTheme="minorHAnsi" w:cstheme="minorHAnsi"/>
        </w:rPr>
        <w:t>)(</w:t>
      </w:r>
      <w:proofErr w:type="gramEnd"/>
      <w:r>
        <w:rPr>
          <w:rFonts w:asciiTheme="minorHAnsi" w:hAnsiTheme="minorHAnsi" w:cstheme="minorHAnsi"/>
        </w:rPr>
        <w:t>2.05) &amp; (2.1))</w:t>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BF5FB7">
        <w:rPr>
          <w:rFonts w:asciiTheme="minorHAnsi" w:hAnsiTheme="minorHAnsi" w:cstheme="minorHAnsi"/>
        </w:rPr>
      </w:r>
      <w:r w:rsidR="00BF5FB7">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60DBEAA1" w14:textId="77777777"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19" w:name="Check52"/>
      <w:bookmarkEnd w:id="19"/>
      <w:r w:rsidR="002C7868">
        <w:rPr>
          <w:rFonts w:asciiTheme="minorHAnsi" w:hAnsiTheme="minorHAnsi" w:cstheme="minorHAnsi"/>
        </w:rPr>
        <w:t xml:space="preserve"> </w:t>
      </w:r>
      <w:r>
        <w:rPr>
          <w:rFonts w:asciiTheme="minorHAnsi" w:hAnsiTheme="minorHAnsi" w:cstheme="minorHAnsi"/>
        </w:rPr>
        <w:t xml:space="preserve">(49 CFR </w:t>
      </w:r>
      <w:r w:rsidR="005C0AC2">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BF5FB7">
        <w:rPr>
          <w:rFonts w:asciiTheme="minorHAnsi" w:hAnsiTheme="minorHAnsi" w:cstheme="minorHAnsi"/>
        </w:rPr>
      </w:r>
      <w:r w:rsidR="00BF5FB7">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6FC500E5" w14:textId="77777777" w:rsidR="00CD1B21" w:rsidRDefault="002C7868"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 xml:space="preserve">Veteran </w:t>
      </w:r>
      <w:r w:rsidR="00CD1B21">
        <w:rPr>
          <w:rFonts w:asciiTheme="minorHAnsi" w:hAnsiTheme="minorHAnsi" w:cstheme="minorHAnsi"/>
        </w:rPr>
        <w:t>(30 ILCS 500/45-57)</w:t>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00CD1B21" w:rsidRPr="00F24B3F">
        <w:rPr>
          <w:rFonts w:asciiTheme="minorHAnsi" w:hAnsiTheme="minorHAnsi" w:cstheme="minorHAnsi"/>
        </w:rPr>
        <w:instrText xml:space="preserve"> FORMCHECKBOX </w:instrText>
      </w:r>
      <w:r w:rsidR="00BF5FB7">
        <w:rPr>
          <w:rFonts w:asciiTheme="minorHAnsi" w:hAnsiTheme="minorHAnsi" w:cstheme="minorHAnsi"/>
        </w:rPr>
      </w:r>
      <w:r w:rsidR="00BF5FB7">
        <w:rPr>
          <w:rFonts w:asciiTheme="minorHAnsi" w:hAnsiTheme="minorHAnsi" w:cstheme="minorHAnsi"/>
        </w:rPr>
        <w:fldChar w:fldCharType="separate"/>
      </w:r>
      <w:r w:rsidR="000F4755" w:rsidRPr="00F24B3F">
        <w:rPr>
          <w:rFonts w:asciiTheme="minorHAnsi" w:hAnsiTheme="minorHAnsi" w:cstheme="minorHAnsi"/>
        </w:rPr>
        <w:fldChar w:fldCharType="end"/>
      </w:r>
      <w:r w:rsidR="00CD1B21">
        <w:rPr>
          <w:rFonts w:asciiTheme="minorHAnsi" w:hAnsiTheme="minorHAnsi" w:cstheme="minorHAnsi"/>
        </w:rPr>
        <w:t xml:space="preserve"> Yes</w:t>
      </w:r>
    </w:p>
    <w:p w14:paraId="73C04C4C" w14:textId="77777777" w:rsidR="00CD1B21" w:rsidRPr="00265123"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000F4755"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BF5FB7">
        <w:rPr>
          <w:rFonts w:asciiTheme="minorHAnsi" w:hAnsiTheme="minorHAnsi" w:cstheme="minorHAnsi"/>
        </w:rPr>
      </w:r>
      <w:r w:rsidR="00BF5FB7">
        <w:rPr>
          <w:rFonts w:asciiTheme="minorHAnsi" w:hAnsiTheme="minorHAnsi" w:cstheme="minorHAnsi"/>
        </w:rPr>
        <w:fldChar w:fldCharType="separate"/>
      </w:r>
      <w:r w:rsidR="000F4755" w:rsidRPr="00265123">
        <w:rPr>
          <w:rFonts w:asciiTheme="minorHAnsi" w:hAnsiTheme="minorHAnsi" w:cstheme="minorHAnsi"/>
        </w:rPr>
        <w:fldChar w:fldCharType="end"/>
      </w:r>
      <w:r w:rsidRPr="00265123">
        <w:rPr>
          <w:rFonts w:asciiTheme="minorHAnsi" w:hAnsiTheme="minorHAnsi" w:cstheme="minorHAnsi"/>
        </w:rPr>
        <w:t xml:space="preserve"> Yes</w:t>
      </w:r>
    </w:p>
    <w:p w14:paraId="333BEA3C" w14:textId="77777777" w:rsidR="00DA37D1" w:rsidRDefault="00DA37D1" w:rsidP="00DA37D1">
      <w:pPr>
        <w:tabs>
          <w:tab w:val="left" w:pos="0"/>
        </w:tabs>
        <w:kinsoku w:val="0"/>
        <w:overflowPunct w:val="0"/>
        <w:autoSpaceDE w:val="0"/>
        <w:autoSpaceDN w:val="0"/>
        <w:spacing w:before="240" w:after="240"/>
        <w:rPr>
          <w:szCs w:val="20"/>
        </w:rPr>
        <w:sectPr w:rsidR="00DA37D1" w:rsidSect="004469A0">
          <w:headerReference w:type="even" r:id="rId112"/>
          <w:headerReference w:type="default" r:id="rId113"/>
          <w:footerReference w:type="even" r:id="rId114"/>
          <w:pgSz w:w="12240" w:h="15840"/>
          <w:pgMar w:top="720" w:right="720" w:bottom="720" w:left="720" w:header="720" w:footer="720" w:gutter="0"/>
          <w:cols w:space="720"/>
          <w:docGrid w:linePitch="360"/>
        </w:sectPr>
      </w:pPr>
    </w:p>
    <w:p w14:paraId="67EFF7D3" w14:textId="77777777" w:rsidR="005A73B8" w:rsidRDefault="005A73B8" w:rsidP="001C0AD3">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after="0" w:line="23" w:lineRule="atLeast"/>
        <w:jc w:val="both"/>
        <w:rPr>
          <w:sz w:val="22"/>
          <w:szCs w:val="22"/>
        </w:rPr>
      </w:pPr>
    </w:p>
    <w:p w14:paraId="1C95C58F" w14:textId="4846D682" w:rsidR="00DA37D1" w:rsidRPr="002219BC" w:rsidRDefault="00DA37D1" w:rsidP="005A73B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line="23" w:lineRule="atLeast"/>
        <w:jc w:val="both"/>
        <w:rPr>
          <w:sz w:val="22"/>
          <w:szCs w:val="22"/>
        </w:rPr>
      </w:pPr>
      <w:r w:rsidRPr="002219BC">
        <w:rPr>
          <w:sz w:val="22"/>
          <w:szCs w:val="22"/>
        </w:rPr>
        <w:t xml:space="preserve">Provide references from government agencies </w:t>
      </w:r>
      <w:r w:rsidRPr="003A79AC">
        <w:rPr>
          <w:rFonts w:asciiTheme="minorHAnsi" w:hAnsiTheme="minorHAnsi"/>
          <w:spacing w:val="-5"/>
          <w:sz w:val="22"/>
          <w:szCs w:val="22"/>
        </w:rPr>
        <w:t>(</w:t>
      </w:r>
      <w:r w:rsidR="0020489D">
        <w:rPr>
          <w:rFonts w:asciiTheme="minorHAnsi" w:hAnsiTheme="minorHAnsi"/>
          <w:b/>
          <w:bCs/>
          <w:spacing w:val="-5"/>
          <w:sz w:val="22"/>
          <w:szCs w:val="22"/>
          <w:u w:val="single"/>
        </w:rPr>
        <w:t>4 total</w:t>
      </w:r>
      <w:r w:rsidRPr="003A79AC">
        <w:rPr>
          <w:rFonts w:asciiTheme="minorHAnsi" w:hAnsiTheme="minorHAnsi"/>
          <w:spacing w:val="-5"/>
          <w:sz w:val="22"/>
          <w:szCs w:val="22"/>
        </w:rPr>
        <w:t>)</w:t>
      </w:r>
      <w:r w:rsidRPr="00A65AF8">
        <w:rPr>
          <w:rFonts w:asciiTheme="minorHAnsi" w:hAnsiTheme="minorHAnsi"/>
          <w:spacing w:val="-5"/>
        </w:rPr>
        <w:t xml:space="preserve"> </w:t>
      </w:r>
      <w:r w:rsidRPr="002219BC">
        <w:rPr>
          <w:sz w:val="22"/>
          <w:szCs w:val="22"/>
        </w:rPr>
        <w:t xml:space="preserve">other than the procuring agency that can attest to </w:t>
      </w:r>
      <w:r w:rsidR="00BE3450">
        <w:rPr>
          <w:sz w:val="22"/>
          <w:szCs w:val="22"/>
        </w:rPr>
        <w:t>Offeror</w:t>
      </w:r>
      <w:r w:rsidRPr="002219BC">
        <w:rPr>
          <w:sz w:val="22"/>
          <w:szCs w:val="22"/>
        </w:rPr>
        <w:t>’s experience and ability to perform the contract that is the subject of this solicitation.</w:t>
      </w:r>
    </w:p>
    <w:p w14:paraId="38C8B68C" w14:textId="14572103"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2"/>
          <w:showingPlcHdr/>
        </w:sdtPr>
        <w:sdtEndPr/>
        <w:sdtContent>
          <w:r w:rsidRPr="005A7A15">
            <w:rPr>
              <w:rStyle w:val="PlaceholderText"/>
              <w:color w:val="FF0000"/>
            </w:rPr>
            <w:t>Click here to enter text.</w:t>
          </w:r>
        </w:sdtContent>
      </w:sdt>
    </w:p>
    <w:p w14:paraId="070FEA29"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3"/>
          <w:showingPlcHdr/>
        </w:sdtPr>
        <w:sdtEndPr/>
        <w:sdtContent>
          <w:r w:rsidRPr="000607E1">
            <w:rPr>
              <w:rStyle w:val="PlaceholderText"/>
              <w:color w:val="FF0000"/>
            </w:rPr>
            <w:t>Click here to enter text.</w:t>
          </w:r>
        </w:sdtContent>
      </w:sdt>
    </w:p>
    <w:p w14:paraId="0896DD72"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4"/>
          <w:showingPlcHdr/>
        </w:sdtPr>
        <w:sdtEndPr/>
        <w:sdtContent>
          <w:r w:rsidRPr="000607E1">
            <w:rPr>
              <w:rStyle w:val="PlaceholderText"/>
              <w:color w:val="FF0000"/>
            </w:rPr>
            <w:t>Click here to enter text.</w:t>
          </w:r>
        </w:sdtContent>
      </w:sdt>
    </w:p>
    <w:p w14:paraId="1EBA1AE2" w14:textId="77777777"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5"/>
          <w:showingPlcHdr/>
        </w:sdtPr>
        <w:sdtEndPr/>
        <w:sdtContent>
          <w:r w:rsidRPr="000607E1">
            <w:rPr>
              <w:rStyle w:val="PlaceholderText"/>
              <w:color w:val="FF0000"/>
            </w:rPr>
            <w:t>Click here to enter text.</w:t>
          </w:r>
        </w:sdtContent>
      </w:sdt>
    </w:p>
    <w:p w14:paraId="64A619FB" w14:textId="2EF0AE96"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6"/>
          <w:showingPlcHdr/>
        </w:sdtPr>
        <w:sdtEndPr/>
        <w:sdtContent>
          <w:r w:rsidRPr="005A7A15">
            <w:rPr>
              <w:rStyle w:val="PlaceholderText"/>
              <w:color w:val="FF0000"/>
            </w:rPr>
            <w:t>Click here to enter text.</w:t>
          </w:r>
        </w:sdtContent>
      </w:sdt>
    </w:p>
    <w:p w14:paraId="533F8FC5"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7"/>
          <w:showingPlcHdr/>
        </w:sdtPr>
        <w:sdtEndPr/>
        <w:sdtContent>
          <w:r w:rsidRPr="000607E1">
            <w:rPr>
              <w:rStyle w:val="PlaceholderText"/>
              <w:color w:val="FF0000"/>
            </w:rPr>
            <w:t>Click here to enter text.</w:t>
          </w:r>
        </w:sdtContent>
      </w:sdt>
    </w:p>
    <w:p w14:paraId="487B4D63"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8"/>
          <w:showingPlcHdr/>
        </w:sdtPr>
        <w:sdtEndPr/>
        <w:sdtContent>
          <w:r w:rsidRPr="000607E1">
            <w:rPr>
              <w:rStyle w:val="PlaceholderText"/>
              <w:color w:val="FF0000"/>
            </w:rPr>
            <w:t>Click here to enter text.</w:t>
          </w:r>
        </w:sdtContent>
      </w:sdt>
    </w:p>
    <w:p w14:paraId="3D549A1E" w14:textId="77777777"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9"/>
          <w:showingPlcHdr/>
        </w:sdtPr>
        <w:sdtEndPr/>
        <w:sdtContent>
          <w:r w:rsidRPr="000607E1">
            <w:rPr>
              <w:rStyle w:val="PlaceholderText"/>
              <w:color w:val="FF0000"/>
            </w:rPr>
            <w:t>Click here to enter text.</w:t>
          </w:r>
        </w:sdtContent>
      </w:sdt>
    </w:p>
    <w:p w14:paraId="71A951DA" w14:textId="0E4C26A7"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0"/>
          <w:showingPlcHdr/>
        </w:sdtPr>
        <w:sdtEndPr/>
        <w:sdtContent>
          <w:r w:rsidRPr="005A7A15">
            <w:rPr>
              <w:rStyle w:val="PlaceholderText"/>
              <w:color w:val="FF0000"/>
            </w:rPr>
            <w:t>Click here to enter text.</w:t>
          </w:r>
        </w:sdtContent>
      </w:sdt>
    </w:p>
    <w:p w14:paraId="07B61A0D"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1"/>
          <w:showingPlcHdr/>
        </w:sdtPr>
        <w:sdtEndPr/>
        <w:sdtContent>
          <w:r w:rsidRPr="000607E1">
            <w:rPr>
              <w:rStyle w:val="PlaceholderText"/>
              <w:color w:val="FF0000"/>
            </w:rPr>
            <w:t>Click here to enter text.</w:t>
          </w:r>
        </w:sdtContent>
      </w:sdt>
    </w:p>
    <w:p w14:paraId="70120FF4"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2"/>
          <w:showingPlcHdr/>
        </w:sdtPr>
        <w:sdtEndPr/>
        <w:sdtContent>
          <w:r w:rsidRPr="000607E1">
            <w:rPr>
              <w:rStyle w:val="PlaceholderText"/>
              <w:color w:val="FF0000"/>
            </w:rPr>
            <w:t>Click here to enter text.</w:t>
          </w:r>
        </w:sdtContent>
      </w:sdt>
    </w:p>
    <w:p w14:paraId="7FFAFC6C" w14:textId="77777777"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103"/>
          <w:showingPlcHdr/>
        </w:sdtPr>
        <w:sdtEndPr/>
        <w:sdtContent>
          <w:r w:rsidRPr="000607E1">
            <w:rPr>
              <w:rStyle w:val="PlaceholderText"/>
              <w:color w:val="FF0000"/>
            </w:rPr>
            <w:t>Click here to enter text.</w:t>
          </w:r>
        </w:sdtContent>
      </w:sdt>
    </w:p>
    <w:p w14:paraId="5AB2B3F1" w14:textId="58C2404A"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4"/>
          <w:showingPlcHdr/>
        </w:sdtPr>
        <w:sdtEndPr/>
        <w:sdtContent>
          <w:r w:rsidRPr="005A7A15">
            <w:rPr>
              <w:rStyle w:val="PlaceholderText"/>
              <w:color w:val="FF0000"/>
            </w:rPr>
            <w:t>Click here to enter text.</w:t>
          </w:r>
        </w:sdtContent>
      </w:sdt>
    </w:p>
    <w:p w14:paraId="14AE165F"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5"/>
          <w:showingPlcHdr/>
        </w:sdtPr>
        <w:sdtEndPr/>
        <w:sdtContent>
          <w:r w:rsidRPr="000607E1">
            <w:rPr>
              <w:rStyle w:val="PlaceholderText"/>
              <w:color w:val="FF0000"/>
            </w:rPr>
            <w:t>Click here to enter text.</w:t>
          </w:r>
        </w:sdtContent>
      </w:sdt>
    </w:p>
    <w:p w14:paraId="759CEA9D"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6"/>
          <w:showingPlcHdr/>
        </w:sdtPr>
        <w:sdtEndPr/>
        <w:sdtContent>
          <w:r w:rsidRPr="000607E1">
            <w:rPr>
              <w:rStyle w:val="PlaceholderText"/>
              <w:color w:val="FF0000"/>
            </w:rPr>
            <w:t>Click here to enter text.</w:t>
          </w:r>
        </w:sdtContent>
      </w:sdt>
    </w:p>
    <w:p w14:paraId="1FE17A67" w14:textId="77777777" w:rsidR="00DA37D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1853838107"/>
          <w:showingPlcHdr/>
        </w:sdtPr>
        <w:sdtEndPr/>
        <w:sdtContent>
          <w:r w:rsidRPr="000607E1">
            <w:rPr>
              <w:rStyle w:val="PlaceholderText"/>
              <w:color w:val="FF0000"/>
            </w:rPr>
            <w:t>Click here to enter text.</w:t>
          </w:r>
        </w:sdtContent>
      </w:sdt>
    </w:p>
    <w:p w14:paraId="28219484" w14:textId="77777777" w:rsidR="00DA37D1" w:rsidRDefault="00BE3450"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Offeror</w:t>
      </w:r>
      <w:r w:rsidR="00DA37D1">
        <w:rPr>
          <w:rFonts w:ascii="Calibri" w:hAnsi="Calibri"/>
          <w:sz w:val="22"/>
          <w:szCs w:val="22"/>
        </w:rPr>
        <w:t xml:space="preserve"> Name: </w:t>
      </w:r>
      <w:sdt>
        <w:sdtPr>
          <w:rPr>
            <w:rFonts w:ascii="Calibri" w:hAnsi="Calibri"/>
            <w:sz w:val="22"/>
            <w:szCs w:val="22"/>
          </w:rPr>
          <w:alias w:val="V-Vendor Name"/>
          <w:tag w:val="V-Vendor Name"/>
          <w:id w:val="1853838108"/>
          <w:showingPlcHdr/>
        </w:sdtPr>
        <w:sdtEndPr/>
        <w:sdtContent>
          <w:r w:rsidR="00DA37D1" w:rsidRPr="000D519D">
            <w:rPr>
              <w:rStyle w:val="PlaceholderText"/>
              <w:rFonts w:asciiTheme="minorHAnsi" w:hAnsiTheme="minorHAnsi"/>
              <w:color w:val="FF0000"/>
            </w:rPr>
            <w:t>Click here to enter text.</w:t>
          </w:r>
        </w:sdtContent>
      </w:sdt>
    </w:p>
    <w:p w14:paraId="2B4B504A" w14:textId="77777777" w:rsidR="00087150" w:rsidRDefault="00DA37D1" w:rsidP="00DA37D1">
      <w:pPr>
        <w:tabs>
          <w:tab w:val="left" w:pos="0"/>
        </w:tabs>
        <w:kinsoku w:val="0"/>
        <w:overflowPunct w:val="0"/>
        <w:autoSpaceDE w:val="0"/>
        <w:autoSpaceDN w:val="0"/>
        <w:spacing w:before="240" w:after="240"/>
        <w:rPr>
          <w:rFonts w:cs="Arial"/>
        </w:rPr>
        <w:sectPr w:rsidR="00087150" w:rsidSect="004469A0">
          <w:headerReference w:type="even" r:id="rId115"/>
          <w:headerReference w:type="default" r:id="rId116"/>
          <w:footerReference w:type="even" r:id="rId117"/>
          <w:footerReference w:type="default" r:id="rId118"/>
          <w:pgSz w:w="12240" w:h="15840"/>
          <w:pgMar w:top="720" w:right="720" w:bottom="720" w:left="720" w:header="720" w:footer="720" w:gutter="0"/>
          <w:cols w:space="720"/>
          <w:docGrid w:linePitch="360"/>
        </w:sectPr>
      </w:pPr>
      <w:r>
        <w:rPr>
          <w:rFonts w:cs="Arial"/>
        </w:rPr>
        <w:t xml:space="preserve">Return Mailing Address: </w:t>
      </w:r>
      <w:sdt>
        <w:sdtPr>
          <w:rPr>
            <w:rFonts w:cs="Arial"/>
          </w:rPr>
          <w:alias w:val="V-Return Mailing Address"/>
          <w:tag w:val="V-Return Mailing Address"/>
          <w:id w:val="1853838110"/>
          <w:showingPlcHdr/>
        </w:sdtPr>
        <w:sdtEndPr/>
        <w:sdtContent>
          <w:r w:rsidRPr="000D519D">
            <w:rPr>
              <w:rStyle w:val="PlaceholderText"/>
              <w:rFonts w:asciiTheme="minorHAnsi" w:hAnsiTheme="minorHAnsi"/>
              <w:color w:val="FF0000"/>
            </w:rPr>
            <w:t>Click here to enter text.</w:t>
          </w:r>
        </w:sdtContent>
      </w:sdt>
    </w:p>
    <w:p w14:paraId="0353F38A" w14:textId="674732A2" w:rsidR="00D666C2" w:rsidRDefault="00BF5FB7" w:rsidP="00D666C2">
      <w:pPr>
        <w:pStyle w:val="ListParagraph"/>
        <w:tabs>
          <w:tab w:val="left" w:pos="9360"/>
          <w:tab w:val="left" w:pos="10080"/>
        </w:tabs>
        <w:spacing w:before="240" w:after="240"/>
        <w:ind w:left="0"/>
        <w:contextualSpacing w:val="0"/>
        <w:jc w:val="both"/>
        <w:rPr>
          <w:rFonts w:asciiTheme="minorHAnsi" w:hAnsiTheme="minorHAnsi" w:cs="Arial"/>
          <w:szCs w:val="20"/>
        </w:rPr>
      </w:pPr>
      <w:sdt>
        <w:sdtPr>
          <w:rPr>
            <w:rFonts w:asciiTheme="minorHAnsi" w:hAnsiTheme="minorHAnsi" w:cs="Arial"/>
            <w:color w:val="808080"/>
            <w:szCs w:val="20"/>
          </w:rPr>
          <w:alias w:val="V-Vendor's Name"/>
          <w:tag w:val="V-Vendor's Name"/>
          <w:id w:val="1853838271"/>
          <w:showingPlcHdr/>
        </w:sdtPr>
        <w:sdtEndPr/>
        <w:sdtContent>
          <w:r w:rsidR="00D666C2" w:rsidRPr="004F3ACB">
            <w:rPr>
              <w:rStyle w:val="PlaceholderText"/>
              <w:color w:val="FF0000"/>
            </w:rPr>
            <w:t>Click here to enter text.</w:t>
          </w:r>
        </w:sdtContent>
      </w:sdt>
      <w:r w:rsidR="00D666C2" w:rsidRPr="000F6A80">
        <w:rPr>
          <w:rFonts w:asciiTheme="minorHAnsi" w:hAnsiTheme="minorHAnsi" w:cs="Arial"/>
          <w:szCs w:val="20"/>
        </w:rPr>
        <w:t xml:space="preserve"> agrees with the terms and conditions set forth in </w:t>
      </w:r>
      <w:r w:rsidR="00D666C2">
        <w:rPr>
          <w:rFonts w:asciiTheme="minorHAnsi" w:hAnsiTheme="minorHAnsi" w:cs="Arial"/>
          <w:szCs w:val="20"/>
        </w:rPr>
        <w:t xml:space="preserve">the State of Illinois Request for Proposal (Reference Number:  </w:t>
      </w:r>
      <w:r w:rsidR="00EA3F00">
        <w:rPr>
          <w:rFonts w:asciiTheme="minorHAnsi" w:hAnsiTheme="minorHAnsi" w:cs="Arial"/>
          <w:b/>
          <w:bCs/>
          <w:szCs w:val="20"/>
          <w:u w:val="single"/>
        </w:rPr>
        <w:t>23-OPP-01</w:t>
      </w:r>
      <w:r w:rsidR="003A2A8A">
        <w:rPr>
          <w:rFonts w:asciiTheme="minorHAnsi" w:hAnsiTheme="minorHAnsi" w:cs="Arial"/>
          <w:szCs w:val="20"/>
        </w:rPr>
        <w:t>)</w:t>
      </w:r>
      <w:r w:rsidR="00D666C2">
        <w:rPr>
          <w:rFonts w:asciiTheme="minorHAnsi" w:hAnsiTheme="minorHAnsi" w:cs="Arial"/>
          <w:szCs w:val="20"/>
        </w:rPr>
        <w:t>, including the standa</w:t>
      </w:r>
      <w:r w:rsidR="00606481">
        <w:rPr>
          <w:rFonts w:asciiTheme="minorHAnsi" w:hAnsiTheme="minorHAnsi" w:cs="Arial"/>
          <w:szCs w:val="20"/>
        </w:rPr>
        <w:t xml:space="preserve">rd terms and conditions, Agency </w:t>
      </w:r>
      <w:r w:rsidR="00D666C2">
        <w:rPr>
          <w:rFonts w:asciiTheme="minorHAnsi" w:hAnsiTheme="minorHAnsi" w:cs="Arial"/>
          <w:szCs w:val="20"/>
        </w:rPr>
        <w:t>supplemental provisions, certifications, and disclosures</w:t>
      </w:r>
      <w:r w:rsidR="00D666C2" w:rsidRPr="000F6A80">
        <w:rPr>
          <w:rFonts w:asciiTheme="minorHAnsi" w:hAnsiTheme="minorHAnsi"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D666C2" w:rsidRPr="000F6A80" w14:paraId="0765BA89" w14:textId="77777777" w:rsidTr="004F3A26">
        <w:tc>
          <w:tcPr>
            <w:tcW w:w="1376" w:type="dxa"/>
          </w:tcPr>
          <w:p w14:paraId="46B2A1A4" w14:textId="77777777" w:rsidR="00D666C2" w:rsidRPr="000F6A80" w:rsidRDefault="00D666C2" w:rsidP="004F3A26">
            <w:pPr>
              <w:spacing w:before="240" w:after="0"/>
              <w:ind w:left="-82"/>
              <w:rPr>
                <w:rFonts w:asciiTheme="minorHAnsi" w:hAnsiTheme="minorHAnsi" w:cs="Arial"/>
                <w:b/>
                <w:szCs w:val="20"/>
              </w:rPr>
            </w:pPr>
          </w:p>
        </w:tc>
        <w:tc>
          <w:tcPr>
            <w:tcW w:w="9532" w:type="dxa"/>
          </w:tcPr>
          <w:p w14:paraId="4DEFE65F" w14:textId="77777777" w:rsidR="00D666C2" w:rsidRPr="000F6A80" w:rsidRDefault="00D666C2" w:rsidP="00606481">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sidR="00BE3450">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w:t>
            </w:r>
            <w:proofErr w:type="gramStart"/>
            <w:r w:rsidRPr="000F6A80">
              <w:rPr>
                <w:rFonts w:asciiTheme="minorHAnsi" w:hAnsiTheme="minorHAnsi" w:cs="Arial"/>
                <w:szCs w:val="20"/>
              </w:rPr>
              <w:t>all of</w:t>
            </w:r>
            <w:proofErr w:type="gramEnd"/>
            <w:r w:rsidRPr="000F6A80">
              <w:rPr>
                <w:rFonts w:asciiTheme="minorHAnsi" w:hAnsiTheme="minorHAnsi" w:cs="Arial"/>
                <w:szCs w:val="20"/>
              </w:rPr>
              <w:t xml:space="preserve"> the duties and obligations th</w:t>
            </w:r>
            <w:r w:rsidRPr="000F6A80">
              <w:rPr>
                <w:rFonts w:asciiTheme="minorHAnsi" w:hAnsiTheme="minorHAnsi" w:cs="Arial"/>
              </w:rPr>
              <w:t xml:space="preserve">at the </w:t>
            </w:r>
            <w:r w:rsidR="00BE3450">
              <w:rPr>
                <w:rFonts w:asciiTheme="minorHAnsi" w:hAnsiTheme="minorHAnsi" w:cs="Arial"/>
              </w:rPr>
              <w:t>Offeror</w:t>
            </w:r>
            <w:r w:rsidR="00606481">
              <w:rPr>
                <w:rFonts w:asciiTheme="minorHAnsi" w:hAnsiTheme="minorHAnsi" w:cs="Arial"/>
              </w:rPr>
              <w:t xml:space="preserve"> owes to Agency</w:t>
            </w:r>
            <w:r w:rsidRPr="000F6A80">
              <w:rPr>
                <w:rFonts w:asciiTheme="minorHAnsi" w:hAnsiTheme="minorHAnsi" w:cs="Arial"/>
                <w:szCs w:val="20"/>
              </w:rPr>
              <w:t xml:space="preserve"> for the work performed shall be pursuant to the </w:t>
            </w:r>
            <w:r w:rsidR="003A2A8A">
              <w:rPr>
                <w:rFonts w:asciiTheme="minorHAnsi" w:hAnsiTheme="minorHAnsi" w:cs="Arial"/>
              </w:rPr>
              <w:t>solicitation,</w:t>
            </w:r>
            <w:r>
              <w:rPr>
                <w:rFonts w:asciiTheme="minorHAnsi" w:hAnsiTheme="minorHAnsi" w:cs="Arial"/>
              </w:rPr>
              <w:t xml:space="preserve"> resulting contract</w:t>
            </w:r>
            <w:r w:rsidR="003A2A8A">
              <w:rPr>
                <w:rFonts w:asciiTheme="minorHAnsi" w:hAnsiTheme="minorHAnsi" w:cs="Arial"/>
              </w:rPr>
              <w:t>,</w:t>
            </w:r>
            <w:r w:rsidRPr="000F6A80">
              <w:rPr>
                <w:rFonts w:asciiTheme="minorHAnsi" w:hAnsiTheme="minorHAnsi" w:cs="Arial"/>
              </w:rPr>
              <w:t xml:space="preserve"> </w:t>
            </w:r>
            <w:r w:rsidRPr="000F6A80">
              <w:rPr>
                <w:rFonts w:asciiTheme="minorHAnsi" w:hAnsiTheme="minorHAnsi" w:cs="Arial"/>
                <w:szCs w:val="20"/>
              </w:rPr>
              <w:t xml:space="preserve">and </w:t>
            </w:r>
            <w:r w:rsidR="00BE3450">
              <w:rPr>
                <w:rFonts w:asciiTheme="minorHAnsi" w:hAnsiTheme="minorHAnsi" w:cs="Arial"/>
              </w:rPr>
              <w:t>Offeror</w:t>
            </w:r>
            <w:r>
              <w:rPr>
                <w:rFonts w:asciiTheme="minorHAnsi" w:hAnsiTheme="minorHAnsi" w:cs="Arial"/>
              </w:rPr>
              <w:t>’s</w:t>
            </w:r>
            <w:r w:rsidRPr="000F6A80">
              <w:rPr>
                <w:rFonts w:asciiTheme="minorHAnsi" w:hAnsiTheme="minorHAnsi" w:cs="Arial"/>
              </w:rPr>
              <w:t xml:space="preserve"> </w:t>
            </w:r>
            <w:r w:rsidR="00406793" w:rsidRPr="000F6A80">
              <w:rPr>
                <w:rFonts w:asciiTheme="minorHAnsi" w:hAnsiTheme="minorHAnsi" w:cs="Arial"/>
                <w:szCs w:val="20"/>
              </w:rPr>
              <w:t xml:space="preserve">exceptions </w:t>
            </w:r>
            <w:r w:rsidR="00406793">
              <w:rPr>
                <w:rFonts w:asciiTheme="minorHAnsi" w:hAnsiTheme="minorHAnsi" w:cs="Arial"/>
                <w:szCs w:val="20"/>
              </w:rPr>
              <w:t>accepted</w:t>
            </w:r>
            <w:r w:rsidR="003A2A8A">
              <w:rPr>
                <w:rFonts w:asciiTheme="minorHAnsi" w:hAnsiTheme="minorHAnsi" w:cs="Arial"/>
                <w:szCs w:val="20"/>
              </w:rPr>
              <w:t xml:space="preserve"> by the State </w:t>
            </w:r>
            <w:r w:rsidRPr="000F6A80">
              <w:rPr>
                <w:rFonts w:asciiTheme="minorHAnsi" w:hAnsiTheme="minorHAnsi" w:cs="Arial"/>
                <w:szCs w:val="20"/>
              </w:rPr>
              <w:t>thereto as set forth below.</w:t>
            </w:r>
          </w:p>
        </w:tc>
      </w:tr>
      <w:tr w:rsidR="00D666C2" w:rsidRPr="000F6A80" w14:paraId="61FA7D60" w14:textId="77777777" w:rsidTr="004F3A26">
        <w:tc>
          <w:tcPr>
            <w:tcW w:w="1376" w:type="dxa"/>
          </w:tcPr>
          <w:p w14:paraId="64B1BC16" w14:textId="77777777" w:rsidR="00D666C2" w:rsidRPr="000F6A80" w:rsidRDefault="00D666C2" w:rsidP="004F3A26">
            <w:pPr>
              <w:ind w:left="-82"/>
              <w:rPr>
                <w:rFonts w:asciiTheme="minorHAnsi" w:hAnsiTheme="minorHAnsi" w:cs="Arial"/>
                <w:b/>
                <w:szCs w:val="20"/>
              </w:rPr>
            </w:pPr>
          </w:p>
        </w:tc>
        <w:tc>
          <w:tcPr>
            <w:tcW w:w="9532" w:type="dxa"/>
          </w:tcPr>
          <w:p w14:paraId="1189792D" w14:textId="77777777" w:rsidR="00D666C2" w:rsidRPr="000F6A80" w:rsidRDefault="00D666C2" w:rsidP="004F3A26">
            <w:pPr>
              <w:rPr>
                <w:rFonts w:asciiTheme="minorHAnsi" w:hAnsiTheme="minorHAnsi" w:cs="Arial"/>
                <w:b/>
                <w:szCs w:val="20"/>
              </w:rPr>
            </w:pPr>
            <w:r>
              <w:rPr>
                <w:rFonts w:asciiTheme="minorHAnsi" w:hAnsiTheme="minorHAnsi" w:cs="Arial"/>
                <w:b/>
                <w:szCs w:val="20"/>
              </w:rPr>
              <w:t>STANDARD TERMS AND CONDITIONS</w:t>
            </w:r>
          </w:p>
        </w:tc>
      </w:tr>
      <w:tr w:rsidR="00D666C2" w:rsidRPr="000F6A80" w14:paraId="650962C1" w14:textId="77777777" w:rsidTr="004F3A26">
        <w:tc>
          <w:tcPr>
            <w:tcW w:w="1376" w:type="dxa"/>
          </w:tcPr>
          <w:p w14:paraId="61A8B765" w14:textId="77777777" w:rsidR="00D666C2" w:rsidRPr="000F6A80" w:rsidRDefault="00D666C2" w:rsidP="004F3A26">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209090A2" w14:textId="77777777" w:rsidR="00D666C2" w:rsidRPr="000F6A80" w:rsidRDefault="00D666C2" w:rsidP="004F3A26">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D666C2" w:rsidRPr="000F6A80" w14:paraId="77D77157" w14:textId="77777777" w:rsidTr="004F3A26">
        <w:tc>
          <w:tcPr>
            <w:tcW w:w="1376" w:type="dxa"/>
          </w:tcPr>
          <w:p w14:paraId="341E6007" w14:textId="77777777" w:rsidR="00D666C2" w:rsidRPr="000F6A80" w:rsidRDefault="00D666C2" w:rsidP="004F3A26">
            <w:pPr>
              <w:ind w:left="-82"/>
              <w:rPr>
                <w:rFonts w:asciiTheme="minorHAnsi" w:hAnsiTheme="minorHAnsi" w:cs="Arial"/>
                <w:b/>
                <w:szCs w:val="20"/>
              </w:rPr>
            </w:pPr>
          </w:p>
        </w:tc>
        <w:tc>
          <w:tcPr>
            <w:tcW w:w="9532" w:type="dxa"/>
          </w:tcPr>
          <w:p w14:paraId="0C56C530" w14:textId="77777777" w:rsidR="00D666C2" w:rsidRPr="000F6A80" w:rsidRDefault="00D666C2" w:rsidP="004F3A26">
            <w:pPr>
              <w:rPr>
                <w:rFonts w:asciiTheme="minorHAnsi" w:hAnsiTheme="minorHAnsi" w:cs="Arial"/>
                <w:szCs w:val="20"/>
              </w:rPr>
            </w:pPr>
          </w:p>
        </w:tc>
      </w:tr>
      <w:tr w:rsidR="00D666C2" w:rsidRPr="000F6A80" w14:paraId="60331CAC" w14:textId="77777777" w:rsidTr="004F3A26">
        <w:tc>
          <w:tcPr>
            <w:tcW w:w="1376" w:type="dxa"/>
          </w:tcPr>
          <w:p w14:paraId="1F240B92" w14:textId="77777777" w:rsidR="00D666C2" w:rsidRPr="000F6A80" w:rsidRDefault="00D666C2" w:rsidP="004F3A26">
            <w:pPr>
              <w:ind w:left="-82"/>
              <w:rPr>
                <w:rFonts w:asciiTheme="minorHAnsi" w:hAnsiTheme="minorHAnsi" w:cs="Arial"/>
                <w:b/>
                <w:szCs w:val="20"/>
              </w:rPr>
            </w:pPr>
          </w:p>
        </w:tc>
        <w:tc>
          <w:tcPr>
            <w:tcW w:w="9532" w:type="dxa"/>
          </w:tcPr>
          <w:p w14:paraId="44DCA858" w14:textId="77777777" w:rsidR="00D666C2" w:rsidRPr="000F6A80" w:rsidRDefault="00D666C2" w:rsidP="004F3A26">
            <w:pPr>
              <w:rPr>
                <w:rFonts w:asciiTheme="minorHAnsi" w:hAnsiTheme="minorHAnsi" w:cs="Arial"/>
                <w:szCs w:val="20"/>
              </w:rPr>
            </w:pPr>
          </w:p>
        </w:tc>
      </w:tr>
      <w:tr w:rsidR="00D666C2" w:rsidRPr="000F6A80" w14:paraId="5CECBA0B" w14:textId="77777777" w:rsidTr="004F3A26">
        <w:tc>
          <w:tcPr>
            <w:tcW w:w="1376" w:type="dxa"/>
          </w:tcPr>
          <w:p w14:paraId="23DFD11F" w14:textId="77777777" w:rsidR="00D666C2" w:rsidRPr="000F6A80" w:rsidRDefault="00D666C2" w:rsidP="004F3A26">
            <w:pPr>
              <w:ind w:left="-82"/>
              <w:rPr>
                <w:rFonts w:asciiTheme="minorHAnsi" w:hAnsiTheme="minorHAnsi" w:cs="Arial"/>
                <w:b/>
                <w:szCs w:val="20"/>
              </w:rPr>
            </w:pPr>
          </w:p>
        </w:tc>
        <w:tc>
          <w:tcPr>
            <w:tcW w:w="9532" w:type="dxa"/>
          </w:tcPr>
          <w:p w14:paraId="5C66558C" w14:textId="77777777" w:rsidR="00D666C2" w:rsidRPr="000F6A80" w:rsidRDefault="00D666C2" w:rsidP="004F3A26">
            <w:pPr>
              <w:rPr>
                <w:rFonts w:asciiTheme="minorHAnsi" w:hAnsiTheme="minorHAnsi" w:cs="Arial"/>
                <w:szCs w:val="20"/>
              </w:rPr>
            </w:pPr>
          </w:p>
        </w:tc>
      </w:tr>
      <w:tr w:rsidR="00D666C2" w:rsidRPr="000F6A80" w14:paraId="7A93CBDB" w14:textId="77777777" w:rsidTr="004F3A26">
        <w:tc>
          <w:tcPr>
            <w:tcW w:w="1376" w:type="dxa"/>
          </w:tcPr>
          <w:p w14:paraId="00AA1E34" w14:textId="77777777" w:rsidR="00D666C2" w:rsidRPr="000F6A80" w:rsidRDefault="00D666C2" w:rsidP="004F3A26">
            <w:pPr>
              <w:ind w:left="-82"/>
              <w:rPr>
                <w:rFonts w:asciiTheme="minorHAnsi" w:hAnsiTheme="minorHAnsi" w:cs="Arial"/>
                <w:b/>
                <w:szCs w:val="20"/>
              </w:rPr>
            </w:pPr>
          </w:p>
        </w:tc>
        <w:tc>
          <w:tcPr>
            <w:tcW w:w="9532" w:type="dxa"/>
          </w:tcPr>
          <w:p w14:paraId="19555B14" w14:textId="77777777" w:rsidR="00D666C2" w:rsidRPr="000F6A80" w:rsidRDefault="00D666C2" w:rsidP="004F3A26">
            <w:pPr>
              <w:rPr>
                <w:rFonts w:asciiTheme="minorHAnsi" w:hAnsiTheme="minorHAnsi" w:cs="Arial"/>
                <w:szCs w:val="20"/>
              </w:rPr>
            </w:pPr>
          </w:p>
        </w:tc>
      </w:tr>
      <w:tr w:rsidR="00D666C2" w:rsidRPr="000F6A80" w14:paraId="1E818DB6" w14:textId="77777777" w:rsidTr="004F3A26">
        <w:tc>
          <w:tcPr>
            <w:tcW w:w="1376" w:type="dxa"/>
          </w:tcPr>
          <w:p w14:paraId="130081BE" w14:textId="77777777" w:rsidR="00D666C2" w:rsidRPr="000F6A80" w:rsidRDefault="00D666C2" w:rsidP="004F3A26">
            <w:pPr>
              <w:ind w:left="-82"/>
              <w:rPr>
                <w:rFonts w:asciiTheme="minorHAnsi" w:hAnsiTheme="minorHAnsi" w:cs="Arial"/>
                <w:b/>
                <w:szCs w:val="20"/>
              </w:rPr>
            </w:pPr>
          </w:p>
        </w:tc>
        <w:tc>
          <w:tcPr>
            <w:tcW w:w="9532" w:type="dxa"/>
          </w:tcPr>
          <w:p w14:paraId="157E048F" w14:textId="77777777" w:rsidR="00D666C2" w:rsidRPr="000F6A80" w:rsidRDefault="00D666C2" w:rsidP="004F3A26">
            <w:pPr>
              <w:rPr>
                <w:rFonts w:asciiTheme="minorHAnsi" w:hAnsiTheme="minorHAnsi" w:cs="Arial"/>
                <w:szCs w:val="20"/>
              </w:rPr>
            </w:pPr>
          </w:p>
        </w:tc>
      </w:tr>
      <w:tr w:rsidR="00D666C2" w:rsidRPr="000F6A80" w14:paraId="1C9509FF" w14:textId="77777777" w:rsidTr="004F3A26">
        <w:tc>
          <w:tcPr>
            <w:tcW w:w="1376" w:type="dxa"/>
          </w:tcPr>
          <w:p w14:paraId="6B263596" w14:textId="77777777" w:rsidR="00D666C2" w:rsidRPr="000F6A80" w:rsidRDefault="00D666C2" w:rsidP="004F3A26">
            <w:pPr>
              <w:ind w:left="-82"/>
              <w:rPr>
                <w:rFonts w:asciiTheme="minorHAnsi" w:hAnsiTheme="minorHAnsi" w:cs="Arial"/>
                <w:b/>
                <w:szCs w:val="20"/>
              </w:rPr>
            </w:pPr>
          </w:p>
        </w:tc>
        <w:tc>
          <w:tcPr>
            <w:tcW w:w="9532" w:type="dxa"/>
          </w:tcPr>
          <w:p w14:paraId="33E2BDB8" w14:textId="77777777" w:rsidR="00D666C2" w:rsidRPr="000F6A80" w:rsidRDefault="00D666C2" w:rsidP="004F3A26">
            <w:pPr>
              <w:rPr>
                <w:rFonts w:asciiTheme="minorHAnsi" w:hAnsiTheme="minorHAnsi" w:cs="Arial"/>
                <w:szCs w:val="20"/>
              </w:rPr>
            </w:pPr>
          </w:p>
        </w:tc>
      </w:tr>
      <w:tr w:rsidR="00D666C2" w:rsidRPr="000F6A80" w14:paraId="6EC38062" w14:textId="77777777" w:rsidTr="004F3A26">
        <w:tc>
          <w:tcPr>
            <w:tcW w:w="1376" w:type="dxa"/>
          </w:tcPr>
          <w:p w14:paraId="1CAD406C" w14:textId="77777777" w:rsidR="00D666C2" w:rsidRPr="000F6A80" w:rsidRDefault="00D666C2" w:rsidP="004F3A26">
            <w:pPr>
              <w:ind w:left="-82"/>
              <w:rPr>
                <w:rFonts w:asciiTheme="minorHAnsi" w:hAnsiTheme="minorHAnsi" w:cs="Arial"/>
                <w:b/>
                <w:szCs w:val="20"/>
              </w:rPr>
            </w:pPr>
          </w:p>
        </w:tc>
        <w:tc>
          <w:tcPr>
            <w:tcW w:w="9532" w:type="dxa"/>
          </w:tcPr>
          <w:p w14:paraId="3D8D3F55" w14:textId="77777777" w:rsidR="00D666C2" w:rsidRPr="000F6A80" w:rsidRDefault="00D666C2" w:rsidP="004F3A26">
            <w:pPr>
              <w:rPr>
                <w:rFonts w:asciiTheme="minorHAnsi" w:hAnsiTheme="minorHAnsi" w:cs="Arial"/>
                <w:b/>
                <w:szCs w:val="20"/>
              </w:rPr>
            </w:pPr>
            <w:r w:rsidRPr="000F6A80">
              <w:rPr>
                <w:rFonts w:asciiTheme="minorHAnsi" w:hAnsiTheme="minorHAnsi" w:cs="Arial"/>
                <w:b/>
                <w:szCs w:val="20"/>
              </w:rPr>
              <w:t>ADDITIONAL TERMS AND CONDITIONS</w:t>
            </w:r>
          </w:p>
        </w:tc>
      </w:tr>
      <w:tr w:rsidR="00D666C2" w:rsidRPr="000F6A80" w14:paraId="4F491E1C" w14:textId="77777777" w:rsidTr="004F3A26">
        <w:tc>
          <w:tcPr>
            <w:tcW w:w="1376" w:type="dxa"/>
          </w:tcPr>
          <w:p w14:paraId="5D212E01" w14:textId="77777777" w:rsidR="00D666C2" w:rsidRPr="000F6A80" w:rsidRDefault="00D666C2" w:rsidP="004F3A26">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5CEEC6AF" w14:textId="77777777" w:rsidR="00D666C2" w:rsidRPr="000F6A80" w:rsidRDefault="00D666C2" w:rsidP="004F3A26">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D666C2" w:rsidRPr="000F6A80" w14:paraId="7D3F1054" w14:textId="77777777" w:rsidTr="004F3A26">
        <w:tc>
          <w:tcPr>
            <w:tcW w:w="1376" w:type="dxa"/>
          </w:tcPr>
          <w:p w14:paraId="4314FFA6" w14:textId="77777777" w:rsidR="00D666C2" w:rsidRPr="000F6A80" w:rsidRDefault="00D666C2" w:rsidP="004F3A26">
            <w:pPr>
              <w:ind w:left="-82"/>
              <w:rPr>
                <w:rFonts w:asciiTheme="minorHAnsi" w:hAnsiTheme="minorHAnsi" w:cs="Arial"/>
                <w:b/>
                <w:szCs w:val="20"/>
              </w:rPr>
            </w:pPr>
          </w:p>
        </w:tc>
        <w:tc>
          <w:tcPr>
            <w:tcW w:w="9532" w:type="dxa"/>
          </w:tcPr>
          <w:p w14:paraId="17A0573A" w14:textId="77777777" w:rsidR="00D666C2" w:rsidRPr="000F6A80" w:rsidRDefault="00D666C2" w:rsidP="004F3A26">
            <w:pPr>
              <w:rPr>
                <w:rFonts w:asciiTheme="minorHAnsi" w:hAnsiTheme="minorHAnsi" w:cs="Arial"/>
                <w:b/>
                <w:szCs w:val="20"/>
                <w:u w:val="single"/>
              </w:rPr>
            </w:pPr>
          </w:p>
        </w:tc>
      </w:tr>
      <w:tr w:rsidR="00D666C2" w:rsidRPr="000F6A80" w14:paraId="133D8693" w14:textId="77777777" w:rsidTr="004F3A26">
        <w:tc>
          <w:tcPr>
            <w:tcW w:w="1376" w:type="dxa"/>
          </w:tcPr>
          <w:p w14:paraId="7762528F" w14:textId="77777777" w:rsidR="00D666C2" w:rsidRPr="000F6A80" w:rsidRDefault="00D666C2" w:rsidP="004F3A26">
            <w:pPr>
              <w:ind w:left="-82"/>
              <w:rPr>
                <w:rFonts w:asciiTheme="minorHAnsi" w:hAnsiTheme="minorHAnsi" w:cs="Arial"/>
                <w:b/>
                <w:szCs w:val="20"/>
              </w:rPr>
            </w:pPr>
          </w:p>
        </w:tc>
        <w:tc>
          <w:tcPr>
            <w:tcW w:w="9532" w:type="dxa"/>
          </w:tcPr>
          <w:p w14:paraId="12063575" w14:textId="77777777" w:rsidR="00D666C2" w:rsidRPr="000F6A80" w:rsidRDefault="00D666C2" w:rsidP="004F3A26">
            <w:pPr>
              <w:rPr>
                <w:rFonts w:asciiTheme="minorHAnsi" w:hAnsiTheme="minorHAnsi" w:cs="Arial"/>
                <w:b/>
                <w:szCs w:val="20"/>
              </w:rPr>
            </w:pPr>
          </w:p>
        </w:tc>
      </w:tr>
    </w:tbl>
    <w:p w14:paraId="3A606A4D"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853838278"/>
          <w:showingPlcHdr/>
        </w:sdtPr>
        <w:sdtEndPr/>
        <w:sdtContent>
          <w:r w:rsidRPr="00392A44">
            <w:rPr>
              <w:rStyle w:val="PlaceholderText"/>
              <w:rFonts w:asciiTheme="minorHAnsi" w:hAnsiTheme="minorHAnsi"/>
              <w:color w:val="FF0000"/>
              <w:sz w:val="22"/>
              <w:szCs w:val="22"/>
            </w:rPr>
            <w:t>Click here to enter text.</w:t>
          </w:r>
        </w:sdtContent>
      </w:sdt>
    </w:p>
    <w:p w14:paraId="1FDAEEF5"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p>
    <w:p w14:paraId="2D0DDE75"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853838280"/>
          <w:showingPlcHdr/>
        </w:sdtPr>
        <w:sdtEndPr/>
        <w:sdtContent>
          <w:r w:rsidRPr="00392A44">
            <w:rPr>
              <w:rStyle w:val="PlaceholderText"/>
              <w:rFonts w:asciiTheme="minorHAnsi" w:hAnsiTheme="minorHAnsi"/>
              <w:color w:val="FF0000"/>
              <w:sz w:val="22"/>
              <w:szCs w:val="22"/>
            </w:rPr>
            <w:t>Click here to enter text.</w:t>
          </w:r>
        </w:sdtContent>
      </w:sdt>
    </w:p>
    <w:p w14:paraId="081C03DA" w14:textId="77777777" w:rsidR="00392A44" w:rsidRPr="00392A44" w:rsidRDefault="00392A44" w:rsidP="00D666C2">
      <w:pPr>
        <w:pStyle w:val="Footer"/>
        <w:spacing w:before="240" w:after="240" w:line="23" w:lineRule="atLeast"/>
        <w:rPr>
          <w:rFonts w:asciiTheme="minorHAnsi" w:hAnsiTheme="minorHAnsi" w:cs="Arial"/>
          <w:sz w:val="22"/>
          <w:szCs w:val="22"/>
        </w:rPr>
        <w:sectPr w:rsidR="00392A44" w:rsidRPr="00392A44" w:rsidSect="001B0318">
          <w:headerReference w:type="default" r:id="rId119"/>
          <w:footerReference w:type="default" r:id="rId120"/>
          <w:headerReference w:type="first" r:id="rId121"/>
          <w:footerReference w:type="first" r:id="rId122"/>
          <w:pgSz w:w="12240" w:h="15840"/>
          <w:pgMar w:top="720" w:right="720" w:bottom="720" w:left="720" w:header="720" w:footer="720" w:gutter="0"/>
          <w:cols w:space="720"/>
          <w:titlePg/>
          <w:docGrid w:linePitch="360"/>
        </w:sect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853838282"/>
          <w:showingPlcHdr/>
        </w:sdtPr>
        <w:sdtEndPr/>
        <w:sdtContent>
          <w:r w:rsidRPr="00392A44">
            <w:rPr>
              <w:rStyle w:val="PlaceholderText"/>
              <w:rFonts w:asciiTheme="minorHAnsi" w:hAnsiTheme="minorHAnsi"/>
              <w:color w:val="FF0000"/>
              <w:sz w:val="22"/>
              <w:szCs w:val="22"/>
            </w:rPr>
            <w:t>Click here to enter text.</w:t>
          </w:r>
        </w:sdtContent>
      </w:sdt>
    </w:p>
    <w:p w14:paraId="35CC7167" w14:textId="77777777" w:rsidR="00512F9F" w:rsidRDefault="00512F9F" w:rsidP="001C0AD3">
      <w:pPr>
        <w:tabs>
          <w:tab w:val="left" w:pos="1350"/>
          <w:tab w:val="left" w:pos="1530"/>
        </w:tabs>
        <w:spacing w:before="240" w:after="0" w:line="240" w:lineRule="auto"/>
        <w:jc w:val="both"/>
        <w:rPr>
          <w:rFonts w:asciiTheme="minorHAnsi" w:hAnsiTheme="minorHAnsi"/>
        </w:rPr>
      </w:pPr>
      <w:r w:rsidRPr="000956D2">
        <w:rPr>
          <w:rFonts w:asciiTheme="minorHAnsi" w:hAnsiTheme="minorHAnsi"/>
        </w:rPr>
        <w:lastRenderedPageBreak/>
        <w:t>I certify that:</w:t>
      </w:r>
    </w:p>
    <w:p w14:paraId="7F274086"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1FE35928"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 xml:space="preserve">I am not subject to backup withholding because: (a) I am exempt from backup withholding, or (b) I have not been notified by the Internal Revenue Service (IRS) that I am subject to backup withholding </w:t>
      </w:r>
      <w:proofErr w:type="gramStart"/>
      <w:r w:rsidRPr="00A1563E">
        <w:rPr>
          <w:rFonts w:asciiTheme="minorHAnsi" w:hAnsiTheme="minorHAnsi"/>
        </w:rPr>
        <w:t>as a result of</w:t>
      </w:r>
      <w:proofErr w:type="gramEnd"/>
      <w:r w:rsidRPr="00A1563E">
        <w:rPr>
          <w:rFonts w:asciiTheme="minorHAnsi" w:hAnsiTheme="minorHAnsi"/>
        </w:rPr>
        <w:t xml:space="preserve"> a failure to report all interest or dividends, or (c) the IRS has notified me that I am no longer subject to backup withholding, and</w:t>
      </w:r>
    </w:p>
    <w:p w14:paraId="6FE00C6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0148A017"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SSN as it appears on your Social Security Card. </w:t>
      </w:r>
    </w:p>
    <w:p w14:paraId="5A324FB8"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SSN or EIN. </w:t>
      </w:r>
    </w:p>
    <w:p w14:paraId="57293CF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64154724"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1F5727BE"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6D9C5A92"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224B75DF"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43F5B5F7"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4452A949"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32352638"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3C07FDDF"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19A3317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24ACCFA9" w14:textId="77777777" w:rsidR="00512F9F" w:rsidRDefault="000F4755" w:rsidP="00720190">
      <w:pPr>
        <w:tabs>
          <w:tab w:val="left" w:pos="72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2"/>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Individual</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7"/>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Governmental</w:t>
      </w:r>
    </w:p>
    <w:p w14:paraId="14A759CB"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24"/>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Sole Proprietor</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8"/>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Nonresident alien</w:t>
      </w:r>
    </w:p>
    <w:p w14:paraId="732C7A97"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3"/>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Partnership</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9"/>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Estate or trust</w:t>
      </w:r>
    </w:p>
    <w:p w14:paraId="0C67D564"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4"/>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Legal Services Corporation</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0"/>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 (Non-Corp.)</w:t>
      </w:r>
    </w:p>
    <w:p w14:paraId="06720B6A"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5"/>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Tax-exempt</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1"/>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Pharmacy/Funeral Home/Cemetery (Corp.)</w:t>
      </w:r>
    </w:p>
    <w:p w14:paraId="602C89D1" w14:textId="77777777" w:rsidR="00512F9F" w:rsidRPr="00670405" w:rsidRDefault="000F4755" w:rsidP="00720190">
      <w:pPr>
        <w:pStyle w:val="NoSpacing"/>
        <w:tabs>
          <w:tab w:val="left" w:pos="720"/>
          <w:tab w:val="left" w:pos="1800"/>
        </w:tabs>
        <w:spacing w:before="80" w:after="120"/>
        <w:ind w:left="720"/>
        <w:rPr>
          <w:rFonts w:asciiTheme="minorHAnsi" w:hAnsiTheme="minorHAnsi"/>
        </w:rPr>
      </w:pPr>
      <w:r w:rsidRPr="00670405">
        <w:rPr>
          <w:rFonts w:asciiTheme="minorHAnsi" w:hAnsiTheme="minorHAnsi"/>
        </w:rPr>
        <w:fldChar w:fldCharType="begin">
          <w:ffData>
            <w:name w:val="Check16"/>
            <w:enabled/>
            <w:calcOnExit w:val="0"/>
            <w:checkBox>
              <w:sizeAuto/>
              <w:default w:val="0"/>
            </w:checkBox>
          </w:ffData>
        </w:fldChar>
      </w:r>
      <w:r w:rsidR="00512F9F" w:rsidRPr="00670405">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Corporation providing or billing</w:t>
      </w:r>
      <w:r w:rsidR="00512F9F" w:rsidRPr="00670405">
        <w:rPr>
          <w:rFonts w:asciiTheme="minorHAnsi" w:hAnsiTheme="minorHAnsi"/>
        </w:rPr>
        <w:tab/>
      </w:r>
      <w:r w:rsidR="00512F9F" w:rsidRPr="00670405">
        <w:rPr>
          <w:rFonts w:asciiTheme="minorHAnsi" w:hAnsiTheme="minorHAnsi"/>
        </w:rPr>
        <w:tab/>
      </w:r>
      <w:r w:rsidRPr="00670405">
        <w:rPr>
          <w:rFonts w:asciiTheme="minorHAnsi" w:hAnsiTheme="minorHAnsi"/>
        </w:rPr>
        <w:fldChar w:fldCharType="begin">
          <w:ffData>
            <w:name w:val="Check22"/>
            <w:enabled/>
            <w:calcOnExit w:val="0"/>
            <w:checkBox>
              <w:sizeAuto/>
              <w:default w:val="0"/>
            </w:checkBox>
          </w:ffData>
        </w:fldChar>
      </w:r>
      <w:r w:rsidR="00512F9F" w:rsidRPr="00670405">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Limited Liability Company</w:t>
      </w:r>
    </w:p>
    <w:p w14:paraId="27B00C7D" w14:textId="77777777" w:rsidR="00512F9F" w:rsidRPr="00670405" w:rsidRDefault="00512F9F" w:rsidP="00720190">
      <w:pPr>
        <w:pStyle w:val="NoSpacing"/>
        <w:tabs>
          <w:tab w:val="left" w:pos="990"/>
          <w:tab w:val="left" w:pos="1710"/>
          <w:tab w:val="left" w:pos="5310"/>
        </w:tabs>
        <w:spacing w:before="80" w:after="120"/>
        <w:ind w:left="994" w:hanging="274"/>
        <w:rPr>
          <w:rFonts w:asciiTheme="minorHAnsi" w:hAnsiTheme="minorHAnsi"/>
        </w:rPr>
      </w:pPr>
      <w:r>
        <w:rPr>
          <w:rFonts w:asciiTheme="minorHAnsi" w:hAnsiTheme="minorHAnsi"/>
        </w:rPr>
        <w:tab/>
      </w:r>
      <w:r w:rsidRPr="00670405">
        <w:rPr>
          <w:rFonts w:asciiTheme="minorHAnsi" w:hAnsiTheme="minorHAnsi"/>
        </w:rPr>
        <w:t xml:space="preserve">medical and/or health care services </w:t>
      </w:r>
      <w:r>
        <w:rPr>
          <w:rFonts w:asciiTheme="minorHAnsi" w:hAnsiTheme="minorHAnsi"/>
        </w:rPr>
        <w:tab/>
        <w:t xml:space="preserve">(select applicable </w:t>
      </w:r>
      <w:r w:rsidRPr="00670405">
        <w:rPr>
          <w:rFonts w:asciiTheme="minorHAnsi" w:hAnsiTheme="minorHAnsi"/>
        </w:rPr>
        <w:t>tax classification)</w:t>
      </w:r>
    </w:p>
    <w:p w14:paraId="27DBF107" w14:textId="77777777" w:rsidR="00512F9F" w:rsidRDefault="000F4755" w:rsidP="00720190">
      <w:pPr>
        <w:tabs>
          <w:tab w:val="left" w:pos="720"/>
          <w:tab w:val="left" w:pos="1800"/>
          <w:tab w:val="left" w:pos="2520"/>
          <w:tab w:val="left" w:pos="5400"/>
        </w:tabs>
        <w:spacing w:before="80" w:after="120" w:line="240" w:lineRule="auto"/>
        <w:ind w:left="720"/>
        <w:rPr>
          <w:rFonts w:asciiTheme="minorHAnsi" w:hAnsiTheme="minorHAnsi"/>
        </w:rPr>
      </w:pPr>
      <w:r w:rsidRPr="000956D2">
        <w:rPr>
          <w:rFonts w:asciiTheme="minorHAnsi" w:hAnsiTheme="minorHAnsi"/>
        </w:rPr>
        <w:fldChar w:fldCharType="begin">
          <w:ffData>
            <w:name w:val="Check23"/>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Corporation NOT providing or billing</w:t>
      </w:r>
      <w:r w:rsidR="00512F9F">
        <w:rPr>
          <w:rFonts w:asciiTheme="minorHAnsi" w:hAnsiTheme="minorHAnsi"/>
        </w:rPr>
        <w:tab/>
      </w:r>
      <w:r w:rsidRPr="000956D2">
        <w:rPr>
          <w:rFonts w:asciiTheme="minorHAnsi" w:hAnsiTheme="minorHAnsi"/>
        </w:rPr>
        <w:fldChar w:fldCharType="begin">
          <w:ffData>
            <w:name w:val=""/>
            <w:enabled/>
            <w:calcOnExit w:val="0"/>
            <w:checkBox>
              <w:sizeAuto/>
              <w:default w:val="0"/>
            </w:checkBox>
          </w:ffData>
        </w:fldChar>
      </w:r>
      <w:r w:rsidR="00512F9F"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Pr="000956D2">
        <w:rPr>
          <w:rFonts w:asciiTheme="minorHAnsi" w:hAnsiTheme="minorHAnsi"/>
        </w:rPr>
        <w:fldChar w:fldCharType="end"/>
      </w:r>
      <w:r w:rsidR="00512F9F">
        <w:rPr>
          <w:rFonts w:asciiTheme="minorHAnsi" w:hAnsiTheme="minorHAnsi"/>
        </w:rPr>
        <w:t xml:space="preserve"> </w:t>
      </w:r>
      <w:r w:rsidR="00512F9F" w:rsidRPr="000956D2">
        <w:rPr>
          <w:rFonts w:asciiTheme="minorHAnsi" w:hAnsiTheme="minorHAnsi"/>
        </w:rPr>
        <w:t>D = disregarded entity</w:t>
      </w:r>
      <w:r w:rsidR="00512F9F">
        <w:rPr>
          <w:rFonts w:asciiTheme="minorHAnsi" w:hAnsiTheme="minorHAnsi"/>
        </w:rPr>
        <w:tab/>
      </w:r>
      <w:r w:rsidR="00512F9F">
        <w:rPr>
          <w:rFonts w:asciiTheme="minorHAnsi" w:hAnsiTheme="minorHAnsi"/>
        </w:rPr>
        <w:tab/>
      </w:r>
      <w:r w:rsidR="00512F9F">
        <w:rPr>
          <w:rFonts w:asciiTheme="minorHAnsi" w:hAnsiTheme="minorHAnsi"/>
        </w:rPr>
        <w:tab/>
      </w:r>
    </w:p>
    <w:p w14:paraId="3BBA564F" w14:textId="77777777" w:rsidR="00512F9F"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 xml:space="preserve"> </w:t>
      </w:r>
      <w:r>
        <w:rPr>
          <w:rFonts w:asciiTheme="minorHAnsi" w:hAnsiTheme="minorHAnsi"/>
        </w:rPr>
        <w:tab/>
      </w:r>
      <w:r w:rsidRPr="000956D2">
        <w:rPr>
          <w:rFonts w:asciiTheme="minorHAnsi" w:hAnsiTheme="minorHAnsi"/>
        </w:rPr>
        <w:t>medical and/or health care services</w:t>
      </w:r>
      <w:r w:rsidRPr="000956D2">
        <w:rPr>
          <w:rFonts w:asciiTheme="minorHAnsi" w:hAnsiTheme="minorHAnsi"/>
        </w:rPr>
        <w:tab/>
      </w:r>
      <w:r w:rsidR="000F4755" w:rsidRPr="000956D2">
        <w:rPr>
          <w:rFonts w:asciiTheme="minorHAnsi" w:hAnsiTheme="minorHAnsi"/>
        </w:rPr>
        <w:fldChar w:fldCharType="begin">
          <w:ffData>
            <w:name w:val="Check10"/>
            <w:enabled/>
            <w:calcOnExit w:val="0"/>
            <w:checkBox>
              <w:sizeAuto/>
              <w:default w:val="0"/>
            </w:checkBox>
          </w:ffData>
        </w:fldChar>
      </w:r>
      <w:r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000F4755" w:rsidRPr="000956D2">
        <w:rPr>
          <w:rFonts w:asciiTheme="minorHAnsi" w:hAnsiTheme="minorHAnsi"/>
        </w:rPr>
        <w:fldChar w:fldCharType="end"/>
      </w:r>
      <w:r w:rsidRPr="000956D2">
        <w:rPr>
          <w:rFonts w:asciiTheme="minorHAnsi" w:hAnsiTheme="minorHAnsi"/>
        </w:rPr>
        <w:t xml:space="preserve"> C = corporation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768DFA73" w14:textId="77777777" w:rsidR="007F2936"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0F4755" w:rsidRPr="000956D2">
        <w:rPr>
          <w:rFonts w:asciiTheme="minorHAnsi" w:hAnsiTheme="minorHAnsi"/>
        </w:rPr>
        <w:fldChar w:fldCharType="begin">
          <w:ffData>
            <w:name w:val="Check11"/>
            <w:enabled/>
            <w:calcOnExit w:val="0"/>
            <w:checkBox>
              <w:sizeAuto/>
              <w:default w:val="0"/>
            </w:checkBox>
          </w:ffData>
        </w:fldChar>
      </w:r>
      <w:r w:rsidRPr="000956D2">
        <w:rPr>
          <w:rFonts w:asciiTheme="minorHAnsi" w:hAnsiTheme="minorHAnsi"/>
        </w:rPr>
        <w:instrText xml:space="preserve"> FORMCHECKBOX </w:instrText>
      </w:r>
      <w:r w:rsidR="00BF5FB7">
        <w:rPr>
          <w:rFonts w:asciiTheme="minorHAnsi" w:hAnsiTheme="minorHAnsi"/>
        </w:rPr>
      </w:r>
      <w:r w:rsidR="00BF5FB7">
        <w:rPr>
          <w:rFonts w:asciiTheme="minorHAnsi" w:hAnsiTheme="minorHAnsi"/>
        </w:rPr>
        <w:fldChar w:fldCharType="separate"/>
      </w:r>
      <w:r w:rsidR="000F4755" w:rsidRPr="000956D2">
        <w:rPr>
          <w:rFonts w:asciiTheme="minorHAnsi" w:hAnsiTheme="minorHAnsi"/>
        </w:rPr>
        <w:fldChar w:fldCharType="end"/>
      </w:r>
      <w:r>
        <w:rPr>
          <w:rFonts w:asciiTheme="minorHAnsi" w:hAnsiTheme="minorHAnsi"/>
        </w:rPr>
        <w:t xml:space="preserve"> </w:t>
      </w:r>
      <w:r w:rsidRPr="000956D2">
        <w:rPr>
          <w:rFonts w:asciiTheme="minorHAnsi" w:hAnsiTheme="minorHAnsi"/>
        </w:rPr>
        <w:t>P = partnership</w:t>
      </w:r>
    </w:p>
    <w:p w14:paraId="3FCE013E" w14:textId="77777777" w:rsidR="004E60EA" w:rsidRDefault="004E60EA" w:rsidP="00720190">
      <w:pPr>
        <w:tabs>
          <w:tab w:val="left" w:pos="990"/>
          <w:tab w:val="left" w:pos="1800"/>
          <w:tab w:val="left" w:pos="2520"/>
          <w:tab w:val="left" w:pos="5400"/>
        </w:tabs>
        <w:spacing w:before="80" w:after="120" w:line="240" w:lineRule="auto"/>
        <w:ind w:left="990" w:hanging="270"/>
        <w:rPr>
          <w:rFonts w:asciiTheme="minorHAnsi" w:hAnsiTheme="minorHAnsi"/>
        </w:rPr>
      </w:pPr>
    </w:p>
    <w:p w14:paraId="5D127DEA"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29756468" w14:textId="77777777" w:rsidR="006E7446" w:rsidRDefault="00720190" w:rsidP="00720190">
      <w:pPr>
        <w:tabs>
          <w:tab w:val="left" w:pos="720"/>
        </w:tabs>
        <w:spacing w:before="240" w:after="240"/>
        <w:ind w:left="720"/>
        <w:jc w:val="both"/>
        <w:rPr>
          <w:rFonts w:cs="Arial"/>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p w14:paraId="1799C0ED" w14:textId="77777777" w:rsidR="006E7446" w:rsidRDefault="006E7446" w:rsidP="00720190">
      <w:pPr>
        <w:tabs>
          <w:tab w:val="left" w:pos="720"/>
        </w:tabs>
        <w:spacing w:before="240" w:after="240"/>
        <w:ind w:left="720"/>
        <w:jc w:val="both"/>
        <w:rPr>
          <w:rFonts w:cs="Arial"/>
        </w:rPr>
        <w:sectPr w:rsidR="006E7446" w:rsidSect="005F4DE8">
          <w:headerReference w:type="first" r:id="rId123"/>
          <w:footerReference w:type="first" r:id="rId124"/>
          <w:pgSz w:w="12240" w:h="15840"/>
          <w:pgMar w:top="720" w:right="720" w:bottom="720" w:left="720" w:header="720" w:footer="720" w:gutter="0"/>
          <w:cols w:space="720"/>
          <w:titlePg/>
          <w:docGrid w:linePitch="360"/>
        </w:sectPr>
      </w:pPr>
    </w:p>
    <w:p w14:paraId="008B0118" w14:textId="77777777" w:rsidR="00FD5A70" w:rsidRPr="0051646F" w:rsidRDefault="00FD5A70" w:rsidP="00A46433">
      <w:pPr>
        <w:widowControl w:val="0"/>
        <w:spacing w:before="30" w:after="0" w:line="240" w:lineRule="auto"/>
        <w:ind w:right="144"/>
        <w:jc w:val="both"/>
        <w:rPr>
          <w:rFonts w:cs="Calibri"/>
        </w:rPr>
      </w:pPr>
      <w:r w:rsidRPr="0051646F">
        <w:rPr>
          <w:rFonts w:cs="Calibri"/>
          <w:spacing w:val="-1"/>
        </w:rPr>
        <w:lastRenderedPageBreak/>
        <w:t>F</w:t>
      </w:r>
      <w:r w:rsidRPr="0051646F">
        <w:rPr>
          <w:rFonts w:cs="Calibri"/>
          <w:spacing w:val="1"/>
        </w:rPr>
        <w:t>o</w:t>
      </w:r>
      <w:r w:rsidRPr="0051646F">
        <w:rPr>
          <w:rFonts w:cs="Calibri"/>
        </w:rPr>
        <w:t>r</w:t>
      </w:r>
      <w:r w:rsidRPr="0051646F">
        <w:rPr>
          <w:rFonts w:cs="Calibri"/>
          <w:spacing w:val="-2"/>
        </w:rPr>
        <w:t xml:space="preserve"> </w:t>
      </w:r>
      <w:r w:rsidRPr="0051646F">
        <w:rPr>
          <w:rFonts w:cs="Calibri"/>
          <w:spacing w:val="1"/>
        </w:rPr>
        <w:t>mo</w:t>
      </w:r>
      <w:r w:rsidRPr="0051646F">
        <w:rPr>
          <w:rFonts w:cs="Calibri"/>
          <w:spacing w:val="-3"/>
        </w:rPr>
        <w:t>r</w:t>
      </w:r>
      <w:r w:rsidRPr="0051646F">
        <w:rPr>
          <w:rFonts w:cs="Calibri"/>
        </w:rPr>
        <w:t>e</w:t>
      </w:r>
      <w:r w:rsidRPr="0051646F">
        <w:rPr>
          <w:rFonts w:cs="Calibri"/>
          <w:spacing w:val="1"/>
        </w:rPr>
        <w:t xml:space="preserve"> </w:t>
      </w:r>
      <w:r w:rsidRPr="0051646F">
        <w:rPr>
          <w:rFonts w:cs="Calibri"/>
        </w:rPr>
        <w:t>i</w:t>
      </w:r>
      <w:r w:rsidRPr="0051646F">
        <w:rPr>
          <w:rFonts w:cs="Calibri"/>
          <w:spacing w:val="-1"/>
        </w:rPr>
        <w:t>n</w:t>
      </w:r>
      <w:r w:rsidRPr="0051646F">
        <w:rPr>
          <w:rFonts w:cs="Calibri"/>
        </w:rPr>
        <w:t>f</w:t>
      </w:r>
      <w:r w:rsidRPr="0051646F">
        <w:rPr>
          <w:rFonts w:cs="Calibri"/>
          <w:spacing w:val="1"/>
        </w:rPr>
        <w:t>o</w:t>
      </w:r>
      <w:r w:rsidRPr="0051646F">
        <w:rPr>
          <w:rFonts w:cs="Calibri"/>
          <w:spacing w:val="-3"/>
        </w:rPr>
        <w:t>r</w:t>
      </w:r>
      <w:r w:rsidRPr="0051646F">
        <w:rPr>
          <w:rFonts w:cs="Calibri"/>
          <w:spacing w:val="1"/>
        </w:rPr>
        <w:t>m</w:t>
      </w:r>
      <w:r w:rsidRPr="0051646F">
        <w:rPr>
          <w:rFonts w:cs="Calibri"/>
          <w:spacing w:val="-3"/>
        </w:rPr>
        <w:t>a</w:t>
      </w:r>
      <w:r w:rsidRPr="0051646F">
        <w:rPr>
          <w:rFonts w:cs="Calibri"/>
        </w:rPr>
        <w:t>ti</w:t>
      </w:r>
      <w:r w:rsidRPr="0051646F">
        <w:rPr>
          <w:rFonts w:cs="Calibri"/>
          <w:spacing w:val="1"/>
        </w:rPr>
        <w:t>o</w:t>
      </w:r>
      <w:r w:rsidRPr="0051646F">
        <w:rPr>
          <w:rFonts w:cs="Calibri"/>
        </w:rPr>
        <w:t>n</w:t>
      </w:r>
      <w:r w:rsidRPr="0051646F">
        <w:rPr>
          <w:rFonts w:cs="Calibri"/>
          <w:spacing w:val="-3"/>
        </w:rPr>
        <w:t xml:space="preserve"> </w:t>
      </w:r>
      <w:r w:rsidRPr="0051646F">
        <w:rPr>
          <w:rFonts w:cs="Calibri"/>
          <w:spacing w:val="1"/>
        </w:rPr>
        <w:t>o</w:t>
      </w:r>
      <w:r w:rsidRPr="0051646F">
        <w:rPr>
          <w:rFonts w:cs="Calibri"/>
        </w:rPr>
        <w:t xml:space="preserve">n </w:t>
      </w:r>
      <w:r w:rsidRPr="0051646F">
        <w:rPr>
          <w:rFonts w:cs="Calibri"/>
          <w:spacing w:val="-3"/>
        </w:rPr>
        <w:t>I</w:t>
      </w:r>
      <w:r w:rsidRPr="0051646F">
        <w:rPr>
          <w:rFonts w:cs="Calibri"/>
          <w:spacing w:val="-1"/>
        </w:rPr>
        <w:t>D</w:t>
      </w:r>
      <w:r w:rsidRPr="0051646F">
        <w:rPr>
          <w:rFonts w:cs="Calibri"/>
        </w:rPr>
        <w:t>OT’s</w:t>
      </w:r>
      <w:r w:rsidRPr="0051646F">
        <w:rPr>
          <w:rFonts w:cs="Calibri"/>
          <w:spacing w:val="-2"/>
        </w:rPr>
        <w:t xml:space="preserve"> </w:t>
      </w:r>
      <w:r w:rsidRPr="0051646F">
        <w:rPr>
          <w:rFonts w:cs="Calibri"/>
          <w:spacing w:val="1"/>
        </w:rPr>
        <w:t>D</w:t>
      </w:r>
      <w:r w:rsidRPr="0051646F">
        <w:rPr>
          <w:rFonts w:cs="Calibri"/>
        </w:rPr>
        <w:t>BE</w:t>
      </w:r>
      <w:r w:rsidRPr="0051646F">
        <w:rPr>
          <w:rFonts w:cs="Calibri"/>
          <w:spacing w:val="1"/>
        </w:rPr>
        <w:t xml:space="preserve"> </w:t>
      </w:r>
      <w:r w:rsidRPr="0051646F">
        <w:rPr>
          <w:rFonts w:cs="Calibri"/>
          <w:spacing w:val="-1"/>
        </w:rPr>
        <w:t>p</w:t>
      </w:r>
      <w:r w:rsidRPr="0051646F">
        <w:rPr>
          <w:rFonts w:cs="Calibri"/>
          <w:spacing w:val="-3"/>
        </w:rPr>
        <w:t>r</w:t>
      </w:r>
      <w:r w:rsidRPr="0051646F">
        <w:rPr>
          <w:rFonts w:cs="Calibri"/>
          <w:spacing w:val="1"/>
        </w:rPr>
        <w:t>o</w:t>
      </w:r>
      <w:r w:rsidRPr="0051646F">
        <w:rPr>
          <w:rFonts w:cs="Calibri"/>
          <w:spacing w:val="-1"/>
        </w:rPr>
        <w:t>g</w:t>
      </w:r>
      <w:r w:rsidRPr="0051646F">
        <w:rPr>
          <w:rFonts w:cs="Calibri"/>
        </w:rPr>
        <w:t>r</w:t>
      </w:r>
      <w:r w:rsidRPr="0051646F">
        <w:rPr>
          <w:rFonts w:cs="Calibri"/>
          <w:spacing w:val="-3"/>
        </w:rPr>
        <w:t>a</w:t>
      </w:r>
      <w:r w:rsidRPr="0051646F">
        <w:rPr>
          <w:rFonts w:cs="Calibri"/>
          <w:spacing w:val="1"/>
        </w:rPr>
        <w:t>m</w:t>
      </w:r>
      <w:r w:rsidRPr="0051646F">
        <w:rPr>
          <w:rFonts w:cs="Calibri"/>
        </w:rPr>
        <w:t>,</w:t>
      </w:r>
      <w:r w:rsidRPr="0051646F">
        <w:rPr>
          <w:rFonts w:cs="Calibri"/>
          <w:spacing w:val="1"/>
        </w:rPr>
        <w:t xml:space="preserve"> </w:t>
      </w:r>
      <w:r w:rsidRPr="0051646F">
        <w:rPr>
          <w:rFonts w:cs="Calibri"/>
          <w:spacing w:val="-2"/>
        </w:rPr>
        <w:t>c</w:t>
      </w:r>
      <w:r w:rsidRPr="0051646F">
        <w:rPr>
          <w:rFonts w:cs="Calibri"/>
          <w:spacing w:val="1"/>
        </w:rPr>
        <w:t>o</w:t>
      </w:r>
      <w:r w:rsidRPr="0051646F">
        <w:rPr>
          <w:rFonts w:cs="Calibri"/>
          <w:spacing w:val="-1"/>
        </w:rPr>
        <w:t>n</w:t>
      </w:r>
      <w:r w:rsidRPr="0051646F">
        <w:rPr>
          <w:rFonts w:cs="Calibri"/>
        </w:rPr>
        <w:t>ta</w:t>
      </w:r>
      <w:r w:rsidRPr="0051646F">
        <w:rPr>
          <w:rFonts w:cs="Calibri"/>
          <w:spacing w:val="-2"/>
        </w:rPr>
        <w:t>ct</w:t>
      </w:r>
      <w:r w:rsidRPr="0051646F">
        <w:rPr>
          <w:rFonts w:cs="Calibri"/>
        </w:rPr>
        <w:t xml:space="preserve">: </w:t>
      </w:r>
      <w:r w:rsidRPr="0051646F">
        <w:rPr>
          <w:rFonts w:cs="Calibri"/>
          <w:spacing w:val="3"/>
        </w:rPr>
        <w:t xml:space="preserve"> </w:t>
      </w:r>
      <w:r w:rsidRPr="0051646F">
        <w:rPr>
          <w:rFonts w:cs="Calibri"/>
        </w:rPr>
        <w:t>Off</w:t>
      </w:r>
      <w:r w:rsidRPr="0051646F">
        <w:rPr>
          <w:rFonts w:cs="Calibri"/>
          <w:spacing w:val="-3"/>
        </w:rPr>
        <w:t>i</w:t>
      </w:r>
      <w:r w:rsidRPr="0051646F">
        <w:rPr>
          <w:rFonts w:cs="Calibri"/>
        </w:rPr>
        <w:t>ce</w:t>
      </w:r>
      <w:r w:rsidRPr="0051646F">
        <w:rPr>
          <w:rFonts w:cs="Calibri"/>
          <w:spacing w:val="-1"/>
        </w:rPr>
        <w:t xml:space="preserve"> </w:t>
      </w:r>
      <w:r w:rsidRPr="0051646F">
        <w:rPr>
          <w:rFonts w:cs="Calibri"/>
          <w:spacing w:val="1"/>
        </w:rPr>
        <w:t>o</w:t>
      </w:r>
      <w:r w:rsidRPr="0051646F">
        <w:rPr>
          <w:rFonts w:cs="Calibri"/>
        </w:rPr>
        <w:t>f B</w:t>
      </w:r>
      <w:r w:rsidRPr="0051646F">
        <w:rPr>
          <w:rFonts w:cs="Calibri"/>
          <w:spacing w:val="-1"/>
        </w:rPr>
        <w:t>u</w:t>
      </w:r>
      <w:r w:rsidRPr="0051646F">
        <w:rPr>
          <w:rFonts w:cs="Calibri"/>
        </w:rPr>
        <w:t>si</w:t>
      </w:r>
      <w:r w:rsidRPr="0051646F">
        <w:rPr>
          <w:rFonts w:cs="Calibri"/>
          <w:spacing w:val="-1"/>
        </w:rPr>
        <w:t>n</w:t>
      </w:r>
      <w:r w:rsidRPr="0051646F">
        <w:rPr>
          <w:rFonts w:cs="Calibri"/>
          <w:spacing w:val="-2"/>
        </w:rPr>
        <w:t>e</w:t>
      </w:r>
      <w:r w:rsidRPr="0051646F">
        <w:rPr>
          <w:rFonts w:cs="Calibri"/>
        </w:rPr>
        <w:t>ss</w:t>
      </w:r>
      <w:r w:rsidRPr="0051646F">
        <w:rPr>
          <w:rFonts w:cs="Calibri"/>
          <w:spacing w:val="-2"/>
        </w:rPr>
        <w:t xml:space="preserve"> </w:t>
      </w:r>
      <w:r w:rsidRPr="0051646F">
        <w:rPr>
          <w:rFonts w:cs="Calibri"/>
        </w:rPr>
        <w:t>&amp;</w:t>
      </w:r>
      <w:r w:rsidRPr="0051646F">
        <w:rPr>
          <w:rFonts w:cs="Calibri"/>
          <w:spacing w:val="2"/>
        </w:rPr>
        <w:t xml:space="preserve"> </w:t>
      </w:r>
      <w:r w:rsidRPr="0051646F">
        <w:rPr>
          <w:rFonts w:cs="Calibri"/>
          <w:spacing w:val="-2"/>
        </w:rPr>
        <w:t>W</w:t>
      </w:r>
      <w:r w:rsidRPr="0051646F">
        <w:rPr>
          <w:rFonts w:cs="Calibri"/>
          <w:spacing w:val="1"/>
        </w:rPr>
        <w:t>o</w:t>
      </w:r>
      <w:r w:rsidRPr="0051646F">
        <w:rPr>
          <w:rFonts w:cs="Calibri"/>
          <w:spacing w:val="-3"/>
        </w:rPr>
        <w:t>r</w:t>
      </w:r>
      <w:r w:rsidRPr="0051646F">
        <w:rPr>
          <w:rFonts w:cs="Calibri"/>
        </w:rPr>
        <w:t>kf</w:t>
      </w:r>
      <w:r w:rsidRPr="0051646F">
        <w:rPr>
          <w:rFonts w:cs="Calibri"/>
          <w:spacing w:val="1"/>
        </w:rPr>
        <w:t>o</w:t>
      </w:r>
      <w:r w:rsidRPr="0051646F">
        <w:rPr>
          <w:rFonts w:cs="Calibri"/>
        </w:rPr>
        <w:t>r</w:t>
      </w:r>
      <w:r w:rsidRPr="0051646F">
        <w:rPr>
          <w:rFonts w:cs="Calibri"/>
          <w:spacing w:val="-2"/>
        </w:rPr>
        <w:t>c</w:t>
      </w:r>
      <w:r w:rsidRPr="0051646F">
        <w:rPr>
          <w:rFonts w:cs="Calibri"/>
        </w:rPr>
        <w:t>e</w:t>
      </w:r>
      <w:r w:rsidRPr="0051646F">
        <w:rPr>
          <w:rFonts w:cs="Calibri"/>
          <w:spacing w:val="-1"/>
        </w:rPr>
        <w:t xml:space="preserve"> </w:t>
      </w:r>
      <w:r w:rsidRPr="0051646F">
        <w:rPr>
          <w:rFonts w:cs="Calibri"/>
          <w:spacing w:val="1"/>
        </w:rPr>
        <w:t>D</w:t>
      </w:r>
      <w:r w:rsidRPr="0051646F">
        <w:rPr>
          <w:rFonts w:cs="Calibri"/>
        </w:rPr>
        <w:t>i</w:t>
      </w:r>
      <w:r w:rsidRPr="0051646F">
        <w:rPr>
          <w:rFonts w:cs="Calibri"/>
          <w:spacing w:val="1"/>
        </w:rPr>
        <w:t>v</w:t>
      </w:r>
      <w:r w:rsidRPr="0051646F">
        <w:rPr>
          <w:rFonts w:cs="Calibri"/>
          <w:spacing w:val="-2"/>
        </w:rPr>
        <w:t>e</w:t>
      </w:r>
      <w:r w:rsidRPr="0051646F">
        <w:rPr>
          <w:rFonts w:cs="Calibri"/>
        </w:rPr>
        <w:t>rsit</w:t>
      </w:r>
      <w:r w:rsidRPr="0051646F">
        <w:rPr>
          <w:rFonts w:cs="Calibri"/>
          <w:spacing w:val="-1"/>
        </w:rPr>
        <w:t>y</w:t>
      </w:r>
      <w:r w:rsidRPr="0051646F">
        <w:rPr>
          <w:rFonts w:cs="Calibri"/>
        </w:rPr>
        <w:t>,</w:t>
      </w:r>
      <w:r w:rsidRPr="0051646F">
        <w:rPr>
          <w:rFonts w:cs="Calibri"/>
          <w:spacing w:val="1"/>
        </w:rPr>
        <w:t xml:space="preserve"> </w:t>
      </w:r>
      <w:r w:rsidRPr="0051646F">
        <w:rPr>
          <w:rFonts w:cs="Calibri"/>
        </w:rPr>
        <w:t>B</w:t>
      </w:r>
      <w:r w:rsidRPr="0051646F">
        <w:rPr>
          <w:rFonts w:cs="Calibri"/>
          <w:spacing w:val="-1"/>
        </w:rPr>
        <w:t>u</w:t>
      </w:r>
      <w:r w:rsidRPr="0051646F">
        <w:rPr>
          <w:rFonts w:cs="Calibri"/>
        </w:rPr>
        <w:t>r</w:t>
      </w:r>
      <w:r w:rsidRPr="0051646F">
        <w:rPr>
          <w:rFonts w:cs="Calibri"/>
          <w:spacing w:val="1"/>
        </w:rPr>
        <w:t>e</w:t>
      </w:r>
      <w:r w:rsidRPr="0051646F">
        <w:rPr>
          <w:rFonts w:cs="Calibri"/>
        </w:rPr>
        <w:t>au</w:t>
      </w:r>
      <w:r w:rsidRPr="0051646F">
        <w:rPr>
          <w:rFonts w:cs="Calibri"/>
          <w:spacing w:val="-3"/>
        </w:rPr>
        <w:t xml:space="preserve"> </w:t>
      </w:r>
      <w:r w:rsidRPr="0051646F">
        <w:rPr>
          <w:rFonts w:cs="Calibri"/>
          <w:spacing w:val="1"/>
        </w:rPr>
        <w:t>o</w:t>
      </w:r>
      <w:r w:rsidRPr="0051646F">
        <w:rPr>
          <w:rFonts w:cs="Calibri"/>
        </w:rPr>
        <w:t>f</w:t>
      </w:r>
      <w:r w:rsidRPr="0051646F">
        <w:rPr>
          <w:rFonts w:cs="Calibri"/>
          <w:spacing w:val="-2"/>
        </w:rPr>
        <w:t xml:space="preserve"> </w:t>
      </w:r>
      <w:r w:rsidRPr="0051646F">
        <w:rPr>
          <w:rFonts w:cs="Calibri"/>
          <w:spacing w:val="-1"/>
        </w:rPr>
        <w:t>S</w:t>
      </w:r>
      <w:r w:rsidRPr="0051646F">
        <w:rPr>
          <w:rFonts w:cs="Calibri"/>
          <w:spacing w:val="1"/>
        </w:rPr>
        <w:t>m</w:t>
      </w:r>
      <w:r w:rsidRPr="0051646F">
        <w:rPr>
          <w:rFonts w:cs="Calibri"/>
        </w:rPr>
        <w:t>all</w:t>
      </w:r>
      <w:r w:rsidR="0051646F">
        <w:rPr>
          <w:rFonts w:cs="Calibri"/>
        </w:rPr>
        <w:t xml:space="preserve"> </w:t>
      </w:r>
      <w:r w:rsidRPr="0051646F">
        <w:rPr>
          <w:rFonts w:cs="Calibri"/>
        </w:rPr>
        <w:t>B</w:t>
      </w:r>
      <w:r w:rsidRPr="0051646F">
        <w:rPr>
          <w:rFonts w:cs="Calibri"/>
          <w:spacing w:val="-1"/>
        </w:rPr>
        <w:t>u</w:t>
      </w:r>
      <w:r w:rsidRPr="0051646F">
        <w:rPr>
          <w:rFonts w:cs="Calibri"/>
        </w:rPr>
        <w:t>si</w:t>
      </w:r>
      <w:r w:rsidRPr="0051646F">
        <w:rPr>
          <w:rFonts w:cs="Calibri"/>
          <w:spacing w:val="-1"/>
        </w:rPr>
        <w:t>n</w:t>
      </w:r>
      <w:r w:rsidRPr="0051646F">
        <w:rPr>
          <w:rFonts w:cs="Calibri"/>
          <w:spacing w:val="1"/>
        </w:rPr>
        <w:t>e</w:t>
      </w:r>
      <w:r w:rsidRPr="0051646F">
        <w:rPr>
          <w:rFonts w:cs="Calibri"/>
        </w:rPr>
        <w:t>ss</w:t>
      </w:r>
      <w:r w:rsidRPr="0051646F">
        <w:rPr>
          <w:rFonts w:cs="Calibri"/>
          <w:spacing w:val="1"/>
        </w:rPr>
        <w:t xml:space="preserve"> </w:t>
      </w:r>
      <w:r w:rsidRPr="0051646F">
        <w:rPr>
          <w:rFonts w:cs="Calibri"/>
        </w:rPr>
        <w:t>E</w:t>
      </w:r>
      <w:r w:rsidRPr="0051646F">
        <w:rPr>
          <w:rFonts w:cs="Calibri"/>
          <w:spacing w:val="-1"/>
        </w:rPr>
        <w:t>n</w:t>
      </w:r>
      <w:r w:rsidRPr="0051646F">
        <w:rPr>
          <w:rFonts w:cs="Calibri"/>
          <w:spacing w:val="-2"/>
        </w:rPr>
        <w:t>t</w:t>
      </w:r>
      <w:r w:rsidRPr="0051646F">
        <w:rPr>
          <w:rFonts w:cs="Calibri"/>
          <w:spacing w:val="1"/>
        </w:rPr>
        <w:t>e</w:t>
      </w:r>
      <w:r w:rsidRPr="0051646F">
        <w:rPr>
          <w:rFonts w:cs="Calibri"/>
        </w:rPr>
        <w:t>r</w:t>
      </w:r>
      <w:r w:rsidRPr="0051646F">
        <w:rPr>
          <w:rFonts w:cs="Calibri"/>
          <w:spacing w:val="-1"/>
        </w:rPr>
        <w:t>p</w:t>
      </w:r>
      <w:r w:rsidRPr="0051646F">
        <w:rPr>
          <w:rFonts w:cs="Calibri"/>
        </w:rPr>
        <w:t>ris</w:t>
      </w:r>
      <w:r w:rsidRPr="0051646F">
        <w:rPr>
          <w:rFonts w:cs="Calibri"/>
          <w:spacing w:val="1"/>
        </w:rPr>
        <w:t>e</w:t>
      </w:r>
      <w:r w:rsidRPr="0051646F">
        <w:rPr>
          <w:rFonts w:cs="Calibri"/>
        </w:rPr>
        <w:t>s</w:t>
      </w:r>
      <w:r w:rsidRPr="0051646F">
        <w:rPr>
          <w:rFonts w:cs="Calibri"/>
          <w:spacing w:val="-2"/>
        </w:rPr>
        <w:t xml:space="preserve"> </w:t>
      </w:r>
      <w:r w:rsidRPr="0051646F">
        <w:rPr>
          <w:rFonts w:cs="Calibri"/>
        </w:rPr>
        <w:t>at</w:t>
      </w:r>
      <w:r w:rsidRPr="0051646F">
        <w:rPr>
          <w:rFonts w:cs="Calibri"/>
          <w:spacing w:val="-1"/>
        </w:rPr>
        <w:t xml:space="preserve"> </w:t>
      </w:r>
      <w:r w:rsidRPr="0051646F">
        <w:rPr>
          <w:rFonts w:cs="Calibri"/>
          <w:spacing w:val="1"/>
        </w:rPr>
        <w:t>2</w:t>
      </w:r>
      <w:r w:rsidRPr="0051646F">
        <w:rPr>
          <w:rFonts w:cs="Calibri"/>
          <w:spacing w:val="-2"/>
        </w:rPr>
        <w:t>1</w:t>
      </w:r>
      <w:r w:rsidRPr="0051646F">
        <w:rPr>
          <w:rFonts w:cs="Calibri"/>
          <w:spacing w:val="-1"/>
        </w:rPr>
        <w:t>7</w:t>
      </w:r>
      <w:r w:rsidRPr="0051646F">
        <w:rPr>
          <w:rFonts w:cs="Calibri"/>
        </w:rPr>
        <w:t>-</w:t>
      </w:r>
      <w:r w:rsidRPr="0051646F">
        <w:rPr>
          <w:rFonts w:cs="Calibri"/>
          <w:spacing w:val="1"/>
        </w:rPr>
        <w:t>7</w:t>
      </w:r>
      <w:r w:rsidRPr="0051646F">
        <w:rPr>
          <w:rFonts w:cs="Calibri"/>
          <w:spacing w:val="-2"/>
        </w:rPr>
        <w:t>8</w:t>
      </w:r>
      <w:r w:rsidRPr="0051646F">
        <w:rPr>
          <w:rFonts w:cs="Calibri"/>
          <w:spacing w:val="1"/>
        </w:rPr>
        <w:t>2</w:t>
      </w:r>
      <w:r w:rsidRPr="0051646F">
        <w:rPr>
          <w:rFonts w:cs="Calibri"/>
        </w:rPr>
        <w:t>-</w:t>
      </w:r>
      <w:r w:rsidRPr="0051646F">
        <w:rPr>
          <w:rFonts w:cs="Calibri"/>
          <w:spacing w:val="-2"/>
        </w:rPr>
        <w:t>5</w:t>
      </w:r>
      <w:r w:rsidRPr="0051646F">
        <w:rPr>
          <w:rFonts w:cs="Calibri"/>
          <w:spacing w:val="1"/>
        </w:rPr>
        <w:t>4</w:t>
      </w:r>
      <w:r w:rsidRPr="0051646F">
        <w:rPr>
          <w:rFonts w:cs="Calibri"/>
          <w:spacing w:val="-2"/>
        </w:rPr>
        <w:t>9</w:t>
      </w:r>
      <w:r w:rsidRPr="0051646F">
        <w:rPr>
          <w:rFonts w:cs="Calibri"/>
          <w:spacing w:val="1"/>
        </w:rPr>
        <w:t>0</w:t>
      </w:r>
      <w:r w:rsidRPr="0051646F">
        <w:rPr>
          <w:rFonts w:cs="Calibri"/>
        </w:rPr>
        <w:t>.</w:t>
      </w:r>
    </w:p>
    <w:p w14:paraId="6FB5A3A6" w14:textId="77777777" w:rsidR="00FD5A70" w:rsidRPr="0051646F" w:rsidRDefault="00FD5A70" w:rsidP="00CB6A54">
      <w:pPr>
        <w:widowControl w:val="0"/>
        <w:spacing w:after="0" w:line="240" w:lineRule="auto"/>
        <w:ind w:right="7456"/>
        <w:jc w:val="both"/>
        <w:rPr>
          <w:rFonts w:cs="Calibri"/>
        </w:rPr>
      </w:pPr>
    </w:p>
    <w:p w14:paraId="2653FE69" w14:textId="5AB7B863" w:rsidR="00FD5A70" w:rsidRPr="0051646F" w:rsidRDefault="00FD5A70" w:rsidP="00CB6A54">
      <w:pPr>
        <w:widowControl w:val="0"/>
        <w:spacing w:after="0" w:line="240" w:lineRule="auto"/>
        <w:ind w:right="57"/>
        <w:jc w:val="both"/>
        <w:rPr>
          <w:rFonts w:cs="Calibri"/>
        </w:rPr>
      </w:pPr>
      <w:r w:rsidRPr="0051646F">
        <w:rPr>
          <w:rFonts w:cs="Calibri"/>
          <w:b/>
          <w:bCs/>
          <w:spacing w:val="1"/>
        </w:rPr>
        <w:t>C</w:t>
      </w:r>
      <w:r w:rsidRPr="0051646F">
        <w:rPr>
          <w:rFonts w:cs="Calibri"/>
          <w:b/>
          <w:bCs/>
          <w:spacing w:val="-1"/>
        </w:rPr>
        <w:t>on</w:t>
      </w:r>
      <w:r w:rsidRPr="0051646F">
        <w:rPr>
          <w:rFonts w:cs="Calibri"/>
          <w:b/>
          <w:bCs/>
        </w:rPr>
        <w:t>t</w:t>
      </w:r>
      <w:r w:rsidRPr="0051646F">
        <w:rPr>
          <w:rFonts w:cs="Calibri"/>
          <w:b/>
          <w:bCs/>
          <w:spacing w:val="1"/>
        </w:rPr>
        <w:t>r</w:t>
      </w:r>
      <w:r w:rsidRPr="0051646F">
        <w:rPr>
          <w:rFonts w:cs="Calibri"/>
          <w:b/>
          <w:bCs/>
          <w:spacing w:val="-1"/>
        </w:rPr>
        <w:t>a</w:t>
      </w:r>
      <w:r w:rsidRPr="0051646F">
        <w:rPr>
          <w:rFonts w:cs="Calibri"/>
          <w:b/>
          <w:bCs/>
          <w:spacing w:val="1"/>
        </w:rPr>
        <w:t>c</w:t>
      </w:r>
      <w:r w:rsidRPr="0051646F">
        <w:rPr>
          <w:rFonts w:cs="Calibri"/>
          <w:b/>
          <w:bCs/>
        </w:rPr>
        <w:t>t</w:t>
      </w:r>
      <w:r w:rsidRPr="0051646F">
        <w:rPr>
          <w:rFonts w:cs="Calibri"/>
          <w:b/>
          <w:bCs/>
          <w:spacing w:val="13"/>
        </w:rPr>
        <w:t xml:space="preserve"> </w:t>
      </w:r>
      <w:r w:rsidRPr="0051646F">
        <w:rPr>
          <w:rFonts w:cs="Calibri"/>
          <w:b/>
          <w:bCs/>
          <w:spacing w:val="1"/>
        </w:rPr>
        <w:t>G</w:t>
      </w:r>
      <w:r w:rsidRPr="0051646F">
        <w:rPr>
          <w:rFonts w:cs="Calibri"/>
          <w:b/>
          <w:bCs/>
          <w:spacing w:val="-1"/>
        </w:rPr>
        <w:t>oa</w:t>
      </w:r>
      <w:r w:rsidRPr="0051646F">
        <w:rPr>
          <w:rFonts w:cs="Calibri"/>
          <w:b/>
          <w:bCs/>
        </w:rPr>
        <w:t>l</w:t>
      </w:r>
      <w:r w:rsidRPr="0051646F">
        <w:rPr>
          <w:rFonts w:cs="Calibri"/>
          <w:b/>
          <w:bCs/>
          <w:spacing w:val="16"/>
        </w:rPr>
        <w:t xml:space="preserve"> </w:t>
      </w:r>
      <w:r w:rsidRPr="0051646F">
        <w:rPr>
          <w:rFonts w:cs="Calibri"/>
          <w:b/>
          <w:bCs/>
        </w:rPr>
        <w:t>to</w:t>
      </w:r>
      <w:r w:rsidRPr="0051646F">
        <w:rPr>
          <w:rFonts w:cs="Calibri"/>
          <w:b/>
          <w:bCs/>
          <w:spacing w:val="14"/>
        </w:rPr>
        <w:t xml:space="preserve"> </w:t>
      </w:r>
      <w:r w:rsidRPr="0051646F">
        <w:rPr>
          <w:rFonts w:cs="Calibri"/>
          <w:b/>
          <w:bCs/>
          <w:spacing w:val="-1"/>
        </w:rPr>
        <w:t>b</w:t>
      </w:r>
      <w:r w:rsidRPr="0051646F">
        <w:rPr>
          <w:rFonts w:cs="Calibri"/>
          <w:b/>
          <w:bCs/>
        </w:rPr>
        <w:t>e</w:t>
      </w:r>
      <w:r w:rsidRPr="0051646F">
        <w:rPr>
          <w:rFonts w:cs="Calibri"/>
          <w:b/>
          <w:bCs/>
          <w:spacing w:val="14"/>
        </w:rPr>
        <w:t xml:space="preserve"> </w:t>
      </w:r>
      <w:r w:rsidRPr="0051646F">
        <w:rPr>
          <w:rFonts w:cs="Calibri"/>
          <w:b/>
        </w:rPr>
        <w:t>ac</w:t>
      </w:r>
      <w:r w:rsidRPr="0051646F">
        <w:rPr>
          <w:rFonts w:cs="Calibri"/>
          <w:b/>
          <w:spacing w:val="-1"/>
        </w:rPr>
        <w:t>h</w:t>
      </w:r>
      <w:r w:rsidRPr="0051646F">
        <w:rPr>
          <w:rFonts w:cs="Calibri"/>
          <w:b/>
        </w:rPr>
        <w:t>i</w:t>
      </w:r>
      <w:r w:rsidRPr="0051646F">
        <w:rPr>
          <w:rFonts w:cs="Calibri"/>
          <w:b/>
          <w:spacing w:val="-2"/>
        </w:rPr>
        <w:t>e</w:t>
      </w:r>
      <w:r w:rsidRPr="0051646F">
        <w:rPr>
          <w:rFonts w:cs="Calibri"/>
          <w:b/>
          <w:spacing w:val="1"/>
        </w:rPr>
        <w:t>ve</w:t>
      </w:r>
      <w:r w:rsidRPr="0051646F">
        <w:rPr>
          <w:rFonts w:cs="Calibri"/>
          <w:b/>
        </w:rPr>
        <w:t>d</w:t>
      </w:r>
      <w:r w:rsidRPr="0051646F">
        <w:rPr>
          <w:rFonts w:cs="Calibri"/>
          <w:b/>
          <w:spacing w:val="14"/>
        </w:rPr>
        <w:t xml:space="preserve"> </w:t>
      </w:r>
      <w:r w:rsidRPr="0051646F">
        <w:rPr>
          <w:rFonts w:cs="Calibri"/>
          <w:b/>
          <w:bCs/>
          <w:spacing w:val="-1"/>
        </w:rPr>
        <w:t>b</w:t>
      </w:r>
      <w:r w:rsidRPr="0051646F">
        <w:rPr>
          <w:rFonts w:cs="Calibri"/>
          <w:b/>
          <w:bCs/>
        </w:rPr>
        <w:t>y</w:t>
      </w:r>
      <w:r w:rsidRPr="0051646F">
        <w:rPr>
          <w:rFonts w:cs="Calibri"/>
          <w:b/>
          <w:bCs/>
          <w:spacing w:val="16"/>
        </w:rPr>
        <w:t xml:space="preserve"> </w:t>
      </w:r>
      <w:r w:rsidRPr="0051646F">
        <w:rPr>
          <w:rFonts w:cs="Calibri"/>
          <w:b/>
          <w:bCs/>
        </w:rPr>
        <w:t>t</w:t>
      </w:r>
      <w:r w:rsidRPr="0051646F">
        <w:rPr>
          <w:rFonts w:cs="Calibri"/>
          <w:b/>
          <w:bCs/>
          <w:spacing w:val="-1"/>
        </w:rPr>
        <w:t>h</w:t>
      </w:r>
      <w:r w:rsidRPr="0051646F">
        <w:rPr>
          <w:rFonts w:cs="Calibri"/>
          <w:b/>
          <w:bCs/>
        </w:rPr>
        <w:t>e</w:t>
      </w:r>
      <w:r w:rsidRPr="0051646F">
        <w:rPr>
          <w:rFonts w:cs="Calibri"/>
          <w:b/>
          <w:bCs/>
          <w:spacing w:val="14"/>
        </w:rPr>
        <w:t xml:space="preserve"> </w:t>
      </w:r>
      <w:r w:rsidRPr="0051646F">
        <w:rPr>
          <w:rFonts w:cs="Calibri"/>
          <w:b/>
          <w:bCs/>
          <w:spacing w:val="-1"/>
        </w:rPr>
        <w:t>Vendo</w:t>
      </w:r>
      <w:r w:rsidRPr="0051646F">
        <w:rPr>
          <w:rFonts w:cs="Calibri"/>
          <w:b/>
          <w:bCs/>
          <w:spacing w:val="1"/>
        </w:rPr>
        <w:t>r</w:t>
      </w:r>
      <w:r w:rsidRPr="0051646F">
        <w:rPr>
          <w:rFonts w:cs="Calibri"/>
          <w:b/>
          <w:bCs/>
        </w:rPr>
        <w:t xml:space="preserve">: </w:t>
      </w:r>
      <w:r w:rsidRPr="0051646F">
        <w:rPr>
          <w:rFonts w:cs="Calibri"/>
          <w:b/>
          <w:bCs/>
          <w:spacing w:val="29"/>
        </w:rPr>
        <w:t xml:space="preserve"> </w:t>
      </w:r>
      <w:r w:rsidRPr="0051646F">
        <w:rPr>
          <w:rFonts w:cs="Calibri"/>
        </w:rPr>
        <w:t>T</w:t>
      </w:r>
      <w:r w:rsidRPr="0051646F">
        <w:rPr>
          <w:rFonts w:cs="Calibri"/>
          <w:spacing w:val="-1"/>
        </w:rPr>
        <w:t>h</w:t>
      </w:r>
      <w:r w:rsidRPr="0051646F">
        <w:rPr>
          <w:rFonts w:cs="Calibri"/>
        </w:rPr>
        <w:t>is</w:t>
      </w:r>
      <w:r w:rsidRPr="0051646F">
        <w:rPr>
          <w:rFonts w:cs="Calibri"/>
          <w:spacing w:val="15"/>
        </w:rPr>
        <w:t xml:space="preserve"> </w:t>
      </w:r>
      <w:r w:rsidRPr="0051646F">
        <w:rPr>
          <w:rFonts w:cs="Calibri"/>
        </w:rPr>
        <w:t>s</w:t>
      </w:r>
      <w:r w:rsidRPr="0051646F">
        <w:rPr>
          <w:rFonts w:cs="Calibri"/>
          <w:spacing w:val="1"/>
        </w:rPr>
        <w:t>o</w:t>
      </w:r>
      <w:r w:rsidRPr="0051646F">
        <w:rPr>
          <w:rFonts w:cs="Calibri"/>
        </w:rPr>
        <w:t>licitat</w:t>
      </w:r>
      <w:r w:rsidRPr="0051646F">
        <w:rPr>
          <w:rFonts w:cs="Calibri"/>
          <w:spacing w:val="-3"/>
        </w:rPr>
        <w:t>i</w:t>
      </w:r>
      <w:r w:rsidRPr="0051646F">
        <w:rPr>
          <w:rFonts w:cs="Calibri"/>
          <w:spacing w:val="1"/>
        </w:rPr>
        <w:t>o</w:t>
      </w:r>
      <w:r w:rsidRPr="0051646F">
        <w:rPr>
          <w:rFonts w:cs="Calibri"/>
        </w:rPr>
        <w:t>n</w:t>
      </w:r>
      <w:r w:rsidRPr="0051646F">
        <w:rPr>
          <w:rFonts w:cs="Calibri"/>
          <w:spacing w:val="14"/>
        </w:rPr>
        <w:t xml:space="preserve"> </w:t>
      </w:r>
      <w:r w:rsidRPr="0051646F">
        <w:rPr>
          <w:rFonts w:cs="Calibri"/>
        </w:rPr>
        <w:t>i</w:t>
      </w:r>
      <w:r w:rsidRPr="0051646F">
        <w:rPr>
          <w:rFonts w:cs="Calibri"/>
          <w:spacing w:val="-1"/>
        </w:rPr>
        <w:t>n</w:t>
      </w:r>
      <w:r w:rsidRPr="0051646F">
        <w:rPr>
          <w:rFonts w:cs="Calibri"/>
        </w:rPr>
        <w:t>cl</w:t>
      </w:r>
      <w:r w:rsidRPr="0051646F">
        <w:rPr>
          <w:rFonts w:cs="Calibri"/>
          <w:spacing w:val="-1"/>
        </w:rPr>
        <w:t>ud</w:t>
      </w:r>
      <w:r w:rsidRPr="0051646F">
        <w:rPr>
          <w:rFonts w:cs="Calibri"/>
          <w:spacing w:val="1"/>
        </w:rPr>
        <w:t>e</w:t>
      </w:r>
      <w:r w:rsidRPr="0051646F">
        <w:rPr>
          <w:rFonts w:cs="Calibri"/>
        </w:rPr>
        <w:t>s</w:t>
      </w:r>
      <w:r w:rsidRPr="0051646F">
        <w:rPr>
          <w:rFonts w:cs="Calibri"/>
          <w:spacing w:val="15"/>
        </w:rPr>
        <w:t xml:space="preserve"> </w:t>
      </w:r>
      <w:r w:rsidRPr="0051646F">
        <w:rPr>
          <w:rFonts w:cs="Calibri"/>
        </w:rPr>
        <w:t>a</w:t>
      </w:r>
      <w:r w:rsidRPr="0051646F">
        <w:rPr>
          <w:rFonts w:cs="Calibri"/>
          <w:spacing w:val="15"/>
        </w:rPr>
        <w:t xml:space="preserve"> </w:t>
      </w:r>
      <w:r w:rsidRPr="0051646F">
        <w:rPr>
          <w:rFonts w:cs="Calibri"/>
        </w:rPr>
        <w:t>s</w:t>
      </w:r>
      <w:r w:rsidRPr="0051646F">
        <w:rPr>
          <w:rFonts w:cs="Calibri"/>
          <w:spacing w:val="-1"/>
        </w:rPr>
        <w:t>p</w:t>
      </w:r>
      <w:r w:rsidRPr="0051646F">
        <w:rPr>
          <w:rFonts w:cs="Calibri"/>
          <w:spacing w:val="-2"/>
        </w:rPr>
        <w:t>e</w:t>
      </w:r>
      <w:r w:rsidRPr="0051646F">
        <w:rPr>
          <w:rFonts w:cs="Calibri"/>
        </w:rPr>
        <w:t>ci</w:t>
      </w:r>
      <w:r w:rsidRPr="0051646F">
        <w:rPr>
          <w:rFonts w:cs="Calibri"/>
          <w:spacing w:val="-3"/>
        </w:rPr>
        <w:t>f</w:t>
      </w:r>
      <w:r w:rsidRPr="0051646F">
        <w:rPr>
          <w:rFonts w:cs="Calibri"/>
        </w:rPr>
        <w:t>ic</w:t>
      </w:r>
      <w:r w:rsidRPr="0051646F">
        <w:rPr>
          <w:rFonts w:cs="Calibri"/>
          <w:spacing w:val="15"/>
        </w:rPr>
        <w:t xml:space="preserve"> </w:t>
      </w:r>
      <w:r w:rsidRPr="0051646F">
        <w:rPr>
          <w:rFonts w:cs="Calibri"/>
          <w:bCs/>
        </w:rPr>
        <w:t>D</w:t>
      </w:r>
      <w:r w:rsidRPr="0051646F">
        <w:rPr>
          <w:rFonts w:cs="Calibri"/>
          <w:bCs/>
          <w:spacing w:val="1"/>
        </w:rPr>
        <w:t>B</w:t>
      </w:r>
      <w:r w:rsidRPr="0051646F">
        <w:rPr>
          <w:rFonts w:cs="Calibri"/>
          <w:bCs/>
        </w:rPr>
        <w:t>E</w:t>
      </w:r>
      <w:r w:rsidRPr="0051646F">
        <w:rPr>
          <w:rFonts w:cs="Calibri"/>
          <w:b/>
          <w:bCs/>
          <w:spacing w:val="16"/>
        </w:rPr>
        <w:t xml:space="preserve"> </w:t>
      </w:r>
      <w:r w:rsidRPr="0051646F">
        <w:rPr>
          <w:rFonts w:cs="Calibri"/>
          <w:spacing w:val="-1"/>
        </w:rPr>
        <w:t>u</w:t>
      </w:r>
      <w:r w:rsidRPr="0051646F">
        <w:rPr>
          <w:rFonts w:cs="Calibri"/>
        </w:rPr>
        <w:t>tili</w:t>
      </w:r>
      <w:r w:rsidRPr="0051646F">
        <w:rPr>
          <w:rFonts w:cs="Calibri"/>
          <w:spacing w:val="-1"/>
        </w:rPr>
        <w:t>z</w:t>
      </w:r>
      <w:r w:rsidRPr="0051646F">
        <w:rPr>
          <w:rFonts w:cs="Calibri"/>
        </w:rPr>
        <w:t>at</w:t>
      </w:r>
      <w:r w:rsidRPr="0051646F">
        <w:rPr>
          <w:rFonts w:cs="Calibri"/>
          <w:spacing w:val="-3"/>
        </w:rPr>
        <w:t>i</w:t>
      </w:r>
      <w:r w:rsidRPr="0051646F">
        <w:rPr>
          <w:rFonts w:cs="Calibri"/>
          <w:spacing w:val="1"/>
        </w:rPr>
        <w:t>o</w:t>
      </w:r>
      <w:r w:rsidRPr="0051646F">
        <w:rPr>
          <w:rFonts w:cs="Calibri"/>
        </w:rPr>
        <w:t>n</w:t>
      </w:r>
      <w:r w:rsidRPr="0051646F">
        <w:rPr>
          <w:rFonts w:cs="Calibri"/>
          <w:spacing w:val="14"/>
        </w:rPr>
        <w:t xml:space="preserve"> </w:t>
      </w:r>
      <w:r w:rsidRPr="0051646F">
        <w:rPr>
          <w:rFonts w:cs="Calibri"/>
          <w:spacing w:val="-1"/>
        </w:rPr>
        <w:t>g</w:t>
      </w:r>
      <w:r w:rsidRPr="0051646F">
        <w:rPr>
          <w:rFonts w:cs="Calibri"/>
          <w:spacing w:val="1"/>
        </w:rPr>
        <w:t>o</w:t>
      </w:r>
      <w:r w:rsidRPr="0051646F">
        <w:rPr>
          <w:rFonts w:cs="Calibri"/>
        </w:rPr>
        <w:t>al</w:t>
      </w:r>
      <w:r w:rsidRPr="0051646F">
        <w:rPr>
          <w:rFonts w:cs="Calibri"/>
          <w:spacing w:val="12"/>
        </w:rPr>
        <w:t xml:space="preserve"> </w:t>
      </w:r>
      <w:r w:rsidRPr="0051646F">
        <w:rPr>
          <w:rFonts w:cs="Calibri"/>
          <w:spacing w:val="1"/>
        </w:rPr>
        <w:t>o</w:t>
      </w:r>
      <w:r w:rsidRPr="0051646F">
        <w:rPr>
          <w:rFonts w:cs="Calibri"/>
        </w:rPr>
        <w:t>f</w:t>
      </w:r>
      <w:r w:rsidRPr="0051646F">
        <w:rPr>
          <w:rFonts w:cs="Calibri"/>
          <w:spacing w:val="15"/>
        </w:rPr>
        <w:t xml:space="preserve"> </w:t>
      </w:r>
      <w:r w:rsidR="00EA3F00" w:rsidRPr="00EA3F00">
        <w:rPr>
          <w:rFonts w:cs="Calibri"/>
          <w:b/>
          <w:bCs/>
          <w:spacing w:val="-2"/>
          <w:u w:val="single"/>
        </w:rPr>
        <w:t>15</w:t>
      </w:r>
      <w:r w:rsidRPr="00EA3F00">
        <w:rPr>
          <w:rFonts w:cs="Calibri"/>
          <w:b/>
          <w:bCs/>
          <w:color w:val="000000"/>
          <w:u w:val="single"/>
        </w:rPr>
        <w:t>%</w:t>
      </w:r>
      <w:r w:rsidRPr="0051646F">
        <w:rPr>
          <w:rFonts w:cs="Calibri"/>
          <w:b/>
          <w:bCs/>
          <w:color w:val="000000"/>
          <w:spacing w:val="15"/>
        </w:rPr>
        <w:t xml:space="preserve"> </w:t>
      </w:r>
      <w:r w:rsidRPr="0051646F">
        <w:rPr>
          <w:rFonts w:cs="Calibri"/>
          <w:color w:val="000000"/>
          <w:spacing w:val="-1"/>
        </w:rPr>
        <w:t>b</w:t>
      </w:r>
      <w:r w:rsidRPr="0051646F">
        <w:rPr>
          <w:rFonts w:cs="Calibri"/>
          <w:color w:val="000000"/>
        </w:rPr>
        <w:t>as</w:t>
      </w:r>
      <w:r w:rsidRPr="0051646F">
        <w:rPr>
          <w:rFonts w:cs="Calibri"/>
          <w:color w:val="000000"/>
          <w:spacing w:val="1"/>
        </w:rPr>
        <w:t>e</w:t>
      </w:r>
      <w:r w:rsidRPr="0051646F">
        <w:rPr>
          <w:rFonts w:cs="Calibri"/>
          <w:color w:val="000000"/>
        </w:rPr>
        <w:t>d</w:t>
      </w:r>
      <w:r w:rsidRPr="0051646F">
        <w:rPr>
          <w:rFonts w:cs="Calibri"/>
          <w:color w:val="000000"/>
          <w:spacing w:val="14"/>
        </w:rPr>
        <w:t xml:space="preserve"> </w:t>
      </w:r>
      <w:r w:rsidRPr="0051646F">
        <w:rPr>
          <w:rFonts w:cs="Calibri"/>
          <w:color w:val="000000"/>
          <w:spacing w:val="1"/>
        </w:rPr>
        <w:t>o</w:t>
      </w:r>
      <w:r w:rsidRPr="0051646F">
        <w:rPr>
          <w:rFonts w:cs="Calibri"/>
          <w:color w:val="000000"/>
        </w:rPr>
        <w:t>n t</w:t>
      </w:r>
      <w:r w:rsidRPr="0051646F">
        <w:rPr>
          <w:rFonts w:cs="Calibri"/>
          <w:color w:val="000000"/>
          <w:spacing w:val="-1"/>
        </w:rPr>
        <w:t>h</w:t>
      </w:r>
      <w:r w:rsidRPr="0051646F">
        <w:rPr>
          <w:rFonts w:cs="Calibri"/>
          <w:color w:val="000000"/>
        </w:rPr>
        <w:t>e</w:t>
      </w:r>
      <w:r w:rsidRPr="0051646F">
        <w:rPr>
          <w:rFonts w:cs="Calibri"/>
          <w:color w:val="000000"/>
          <w:spacing w:val="4"/>
        </w:rPr>
        <w:t xml:space="preserve"> </w:t>
      </w:r>
      <w:r w:rsidRPr="0051646F">
        <w:rPr>
          <w:rFonts w:cs="Calibri"/>
          <w:color w:val="000000"/>
        </w:rPr>
        <w:t>a</w:t>
      </w:r>
      <w:r w:rsidRPr="0051646F">
        <w:rPr>
          <w:rFonts w:cs="Calibri"/>
          <w:color w:val="000000"/>
          <w:spacing w:val="1"/>
        </w:rPr>
        <w:t>v</w:t>
      </w:r>
      <w:r w:rsidRPr="0051646F">
        <w:rPr>
          <w:rFonts w:cs="Calibri"/>
          <w:color w:val="000000"/>
        </w:rPr>
        <w:t>aila</w:t>
      </w:r>
      <w:r w:rsidRPr="0051646F">
        <w:rPr>
          <w:rFonts w:cs="Calibri"/>
          <w:color w:val="000000"/>
          <w:spacing w:val="-1"/>
        </w:rPr>
        <w:t>b</w:t>
      </w:r>
      <w:r w:rsidRPr="0051646F">
        <w:rPr>
          <w:rFonts w:cs="Calibri"/>
          <w:color w:val="000000"/>
        </w:rPr>
        <w:t>ili</w:t>
      </w:r>
      <w:r w:rsidRPr="0051646F">
        <w:rPr>
          <w:rFonts w:cs="Calibri"/>
          <w:color w:val="000000"/>
          <w:spacing w:val="-2"/>
        </w:rPr>
        <w:t>t</w:t>
      </w:r>
      <w:r w:rsidRPr="0051646F">
        <w:rPr>
          <w:rFonts w:cs="Calibri"/>
          <w:color w:val="000000"/>
        </w:rPr>
        <w:t>y</w:t>
      </w:r>
      <w:r w:rsidRPr="0051646F">
        <w:rPr>
          <w:rFonts w:cs="Calibri"/>
          <w:color w:val="000000"/>
          <w:spacing w:val="4"/>
        </w:rPr>
        <w:t xml:space="preserve"> </w:t>
      </w:r>
      <w:r w:rsidRPr="0051646F">
        <w:rPr>
          <w:rFonts w:cs="Calibri"/>
          <w:color w:val="000000"/>
          <w:spacing w:val="1"/>
        </w:rPr>
        <w:t>o</w:t>
      </w:r>
      <w:r w:rsidRPr="0051646F">
        <w:rPr>
          <w:rFonts w:cs="Calibri"/>
          <w:color w:val="000000"/>
        </w:rPr>
        <w:t>f</w:t>
      </w:r>
      <w:r w:rsidRPr="0051646F">
        <w:rPr>
          <w:rFonts w:cs="Calibri"/>
          <w:color w:val="000000"/>
          <w:spacing w:val="1"/>
        </w:rPr>
        <w:t xml:space="preserve"> </w:t>
      </w:r>
      <w:r w:rsidRPr="0051646F">
        <w:rPr>
          <w:rFonts w:cs="Calibri"/>
          <w:color w:val="000000"/>
        </w:rPr>
        <w:t>c</w:t>
      </w:r>
      <w:r w:rsidRPr="0051646F">
        <w:rPr>
          <w:rFonts w:cs="Calibri"/>
          <w:color w:val="000000"/>
          <w:spacing w:val="1"/>
        </w:rPr>
        <w:t>e</w:t>
      </w:r>
      <w:r w:rsidRPr="0051646F">
        <w:rPr>
          <w:rFonts w:cs="Calibri"/>
          <w:color w:val="000000"/>
        </w:rPr>
        <w:t>r</w:t>
      </w:r>
      <w:r w:rsidRPr="0051646F">
        <w:rPr>
          <w:rFonts w:cs="Calibri"/>
          <w:color w:val="000000"/>
          <w:spacing w:val="1"/>
        </w:rPr>
        <w:t>t</w:t>
      </w:r>
      <w:r w:rsidRPr="0051646F">
        <w:rPr>
          <w:rFonts w:cs="Calibri"/>
          <w:color w:val="000000"/>
        </w:rPr>
        <w:t>if</w:t>
      </w:r>
      <w:r w:rsidRPr="0051646F">
        <w:rPr>
          <w:rFonts w:cs="Calibri"/>
          <w:color w:val="000000"/>
          <w:spacing w:val="-3"/>
        </w:rPr>
        <w:t>i</w:t>
      </w:r>
      <w:r w:rsidRPr="0051646F">
        <w:rPr>
          <w:rFonts w:cs="Calibri"/>
          <w:color w:val="000000"/>
          <w:spacing w:val="1"/>
        </w:rPr>
        <w:t>e</w:t>
      </w:r>
      <w:r w:rsidRPr="0051646F">
        <w:rPr>
          <w:rFonts w:cs="Calibri"/>
          <w:color w:val="000000"/>
        </w:rPr>
        <w:t xml:space="preserve">d </w:t>
      </w:r>
      <w:r w:rsidRPr="0051646F">
        <w:rPr>
          <w:rFonts w:cs="Calibri"/>
          <w:color w:val="000000"/>
          <w:spacing w:val="1"/>
        </w:rPr>
        <w:t>ve</w:t>
      </w:r>
      <w:r w:rsidRPr="0051646F">
        <w:rPr>
          <w:rFonts w:cs="Calibri"/>
          <w:color w:val="000000"/>
          <w:spacing w:val="-1"/>
        </w:rPr>
        <w:t>nd</w:t>
      </w:r>
      <w:r w:rsidRPr="0051646F">
        <w:rPr>
          <w:rFonts w:cs="Calibri"/>
          <w:color w:val="000000"/>
          <w:spacing w:val="1"/>
        </w:rPr>
        <w:t>o</w:t>
      </w:r>
      <w:r w:rsidRPr="0051646F">
        <w:rPr>
          <w:rFonts w:cs="Calibri"/>
          <w:color w:val="000000"/>
        </w:rPr>
        <w:t>rs</w:t>
      </w:r>
      <w:r w:rsidRPr="0051646F">
        <w:rPr>
          <w:rFonts w:cs="Calibri"/>
          <w:color w:val="000000"/>
          <w:spacing w:val="1"/>
        </w:rPr>
        <w:t xml:space="preserve"> </w:t>
      </w:r>
      <w:r w:rsidRPr="0051646F">
        <w:rPr>
          <w:rFonts w:cs="Calibri"/>
          <w:color w:val="000000"/>
        </w:rPr>
        <w:t>to</w:t>
      </w:r>
      <w:r w:rsidRPr="0051646F">
        <w:rPr>
          <w:rFonts w:cs="Calibri"/>
          <w:color w:val="000000"/>
          <w:spacing w:val="5"/>
        </w:rPr>
        <w:t xml:space="preserve"> </w:t>
      </w:r>
      <w:r w:rsidRPr="0051646F">
        <w:rPr>
          <w:rFonts w:cs="Calibri"/>
          <w:color w:val="000000"/>
          <w:spacing w:val="-3"/>
        </w:rPr>
        <w:t>p</w:t>
      </w:r>
      <w:r w:rsidRPr="0051646F">
        <w:rPr>
          <w:rFonts w:cs="Calibri"/>
          <w:color w:val="000000"/>
          <w:spacing w:val="1"/>
        </w:rPr>
        <w:t>e</w:t>
      </w:r>
      <w:r w:rsidRPr="0051646F">
        <w:rPr>
          <w:rFonts w:cs="Calibri"/>
          <w:color w:val="000000"/>
        </w:rPr>
        <w:t>rf</w:t>
      </w:r>
      <w:r w:rsidRPr="0051646F">
        <w:rPr>
          <w:rFonts w:cs="Calibri"/>
          <w:color w:val="000000"/>
          <w:spacing w:val="1"/>
        </w:rPr>
        <w:t>o</w:t>
      </w:r>
      <w:r w:rsidRPr="0051646F">
        <w:rPr>
          <w:rFonts w:cs="Calibri"/>
          <w:color w:val="000000"/>
          <w:spacing w:val="-3"/>
        </w:rPr>
        <w:t>r</w:t>
      </w:r>
      <w:r w:rsidRPr="0051646F">
        <w:rPr>
          <w:rFonts w:cs="Calibri"/>
          <w:color w:val="000000"/>
        </w:rPr>
        <w:t>m</w:t>
      </w:r>
      <w:r w:rsidRPr="0051646F">
        <w:rPr>
          <w:rFonts w:cs="Calibri"/>
          <w:color w:val="000000"/>
          <w:spacing w:val="2"/>
        </w:rPr>
        <w:t xml:space="preserve"> </w:t>
      </w:r>
      <w:r w:rsidRPr="0051646F">
        <w:rPr>
          <w:rFonts w:cs="Calibri"/>
          <w:color w:val="000000"/>
          <w:spacing w:val="1"/>
        </w:rPr>
        <w:t>o</w:t>
      </w:r>
      <w:r w:rsidRPr="0051646F">
        <w:rPr>
          <w:rFonts w:cs="Calibri"/>
          <w:color w:val="000000"/>
        </w:rPr>
        <w:t>r</w:t>
      </w:r>
      <w:r w:rsidRPr="0051646F">
        <w:rPr>
          <w:rFonts w:cs="Calibri"/>
          <w:color w:val="000000"/>
          <w:spacing w:val="3"/>
        </w:rPr>
        <w:t xml:space="preserve"> </w:t>
      </w:r>
      <w:r w:rsidRPr="0051646F">
        <w:rPr>
          <w:rFonts w:cs="Calibri"/>
          <w:color w:val="000000"/>
          <w:spacing w:val="-3"/>
        </w:rPr>
        <w:t>p</w:t>
      </w:r>
      <w:r w:rsidRPr="0051646F">
        <w:rPr>
          <w:rFonts w:cs="Calibri"/>
          <w:color w:val="000000"/>
        </w:rPr>
        <w:t>r</w:t>
      </w:r>
      <w:r w:rsidRPr="0051646F">
        <w:rPr>
          <w:rFonts w:cs="Calibri"/>
          <w:color w:val="000000"/>
          <w:spacing w:val="1"/>
        </w:rPr>
        <w:t>ov</w:t>
      </w:r>
      <w:r w:rsidRPr="0051646F">
        <w:rPr>
          <w:rFonts w:cs="Calibri"/>
          <w:color w:val="000000"/>
        </w:rPr>
        <w:t>i</w:t>
      </w:r>
      <w:r w:rsidRPr="0051646F">
        <w:rPr>
          <w:rFonts w:cs="Calibri"/>
          <w:color w:val="000000"/>
          <w:spacing w:val="-1"/>
        </w:rPr>
        <w:t>d</w:t>
      </w:r>
      <w:r w:rsidRPr="0051646F">
        <w:rPr>
          <w:rFonts w:cs="Calibri"/>
          <w:color w:val="000000"/>
        </w:rPr>
        <w:t>e</w:t>
      </w:r>
      <w:r w:rsidRPr="0051646F">
        <w:rPr>
          <w:rFonts w:cs="Calibri"/>
          <w:color w:val="000000"/>
          <w:spacing w:val="2"/>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4"/>
        </w:rPr>
        <w:t xml:space="preserve"> </w:t>
      </w:r>
      <w:r w:rsidRPr="0051646F">
        <w:rPr>
          <w:rFonts w:cs="Calibri"/>
          <w:color w:val="000000"/>
        </w:rPr>
        <w:t>a</w:t>
      </w:r>
      <w:r w:rsidRPr="0051646F">
        <w:rPr>
          <w:rFonts w:cs="Calibri"/>
          <w:color w:val="000000"/>
          <w:spacing w:val="-1"/>
        </w:rPr>
        <w:t>n</w:t>
      </w:r>
      <w:r w:rsidRPr="0051646F">
        <w:rPr>
          <w:rFonts w:cs="Calibri"/>
          <w:color w:val="000000"/>
        </w:rPr>
        <w:t>tici</w:t>
      </w:r>
      <w:r w:rsidRPr="0051646F">
        <w:rPr>
          <w:rFonts w:cs="Calibri"/>
          <w:color w:val="000000"/>
          <w:spacing w:val="-1"/>
        </w:rPr>
        <w:t>p</w:t>
      </w:r>
      <w:r w:rsidRPr="0051646F">
        <w:rPr>
          <w:rFonts w:cs="Calibri"/>
          <w:color w:val="000000"/>
          <w:spacing w:val="-3"/>
        </w:rPr>
        <w:t>a</w:t>
      </w:r>
      <w:r w:rsidRPr="0051646F">
        <w:rPr>
          <w:rFonts w:cs="Calibri"/>
          <w:color w:val="000000"/>
        </w:rPr>
        <w:t>t</w:t>
      </w:r>
      <w:r w:rsidRPr="0051646F">
        <w:rPr>
          <w:rFonts w:cs="Calibri"/>
          <w:color w:val="000000"/>
          <w:spacing w:val="1"/>
        </w:rPr>
        <w:t>e</w:t>
      </w:r>
      <w:r w:rsidRPr="0051646F">
        <w:rPr>
          <w:rFonts w:cs="Calibri"/>
          <w:color w:val="000000"/>
        </w:rPr>
        <w:t>d</w:t>
      </w:r>
      <w:r w:rsidRPr="0051646F">
        <w:rPr>
          <w:rFonts w:cs="Calibri"/>
          <w:color w:val="000000"/>
          <w:spacing w:val="3"/>
        </w:rPr>
        <w:t xml:space="preserve"> </w:t>
      </w:r>
      <w:r w:rsidRPr="0051646F">
        <w:rPr>
          <w:rFonts w:cs="Calibri"/>
          <w:color w:val="000000"/>
        </w:rPr>
        <w:t>s</w:t>
      </w:r>
      <w:r w:rsidRPr="0051646F">
        <w:rPr>
          <w:rFonts w:cs="Calibri"/>
          <w:color w:val="000000"/>
          <w:spacing w:val="1"/>
        </w:rPr>
        <w:t>e</w:t>
      </w:r>
      <w:r w:rsidRPr="0051646F">
        <w:rPr>
          <w:rFonts w:cs="Calibri"/>
          <w:color w:val="000000"/>
          <w:spacing w:val="-3"/>
        </w:rPr>
        <w:t>r</w:t>
      </w:r>
      <w:r w:rsidRPr="0051646F">
        <w:rPr>
          <w:rFonts w:cs="Calibri"/>
          <w:color w:val="000000"/>
          <w:spacing w:val="1"/>
        </w:rPr>
        <w:t>v</w:t>
      </w:r>
      <w:r w:rsidRPr="0051646F">
        <w:rPr>
          <w:rFonts w:cs="Calibri"/>
          <w:color w:val="000000"/>
        </w:rPr>
        <w:t>ic</w:t>
      </w:r>
      <w:r w:rsidRPr="0051646F">
        <w:rPr>
          <w:rFonts w:cs="Calibri"/>
          <w:color w:val="000000"/>
          <w:spacing w:val="1"/>
        </w:rPr>
        <w:t>e</w:t>
      </w:r>
      <w:r w:rsidRPr="0051646F">
        <w:rPr>
          <w:rFonts w:cs="Calibri"/>
          <w:color w:val="000000"/>
        </w:rPr>
        <w:t>s</w:t>
      </w:r>
      <w:r w:rsidRPr="0051646F">
        <w:rPr>
          <w:rFonts w:cs="Calibri"/>
          <w:color w:val="000000"/>
          <w:spacing w:val="3"/>
        </w:rPr>
        <w:t xml:space="preserve"> </w:t>
      </w:r>
      <w:r w:rsidRPr="0051646F">
        <w:rPr>
          <w:rFonts w:cs="Calibri"/>
          <w:color w:val="000000"/>
        </w:rPr>
        <w:t>a</w:t>
      </w:r>
      <w:r w:rsidRPr="0051646F">
        <w:rPr>
          <w:rFonts w:cs="Calibri"/>
          <w:color w:val="000000"/>
          <w:spacing w:val="-1"/>
        </w:rPr>
        <w:t>n</w:t>
      </w:r>
      <w:r w:rsidRPr="0051646F">
        <w:rPr>
          <w:rFonts w:cs="Calibri"/>
          <w:color w:val="000000"/>
          <w:spacing w:val="-3"/>
        </w:rPr>
        <w:t>d</w:t>
      </w:r>
      <w:r w:rsidRPr="0051646F">
        <w:rPr>
          <w:rFonts w:cs="Calibri"/>
          <w:color w:val="000000"/>
          <w:spacing w:val="1"/>
        </w:rPr>
        <w:t>/o</w:t>
      </w:r>
      <w:r w:rsidRPr="0051646F">
        <w:rPr>
          <w:rFonts w:cs="Calibri"/>
          <w:color w:val="000000"/>
        </w:rPr>
        <w:t>r</w:t>
      </w:r>
      <w:r w:rsidRPr="0051646F">
        <w:rPr>
          <w:rFonts w:cs="Calibri"/>
          <w:color w:val="000000"/>
          <w:spacing w:val="3"/>
        </w:rPr>
        <w:t xml:space="preserve"> </w:t>
      </w:r>
      <w:r w:rsidRPr="0051646F">
        <w:rPr>
          <w:rFonts w:cs="Calibri"/>
          <w:color w:val="000000"/>
        </w:rPr>
        <w:t>s</w:t>
      </w:r>
      <w:r w:rsidRPr="0051646F">
        <w:rPr>
          <w:rFonts w:cs="Calibri"/>
          <w:color w:val="000000"/>
          <w:spacing w:val="-1"/>
        </w:rPr>
        <w:t>upp</w:t>
      </w:r>
      <w:r w:rsidRPr="0051646F">
        <w:rPr>
          <w:rFonts w:cs="Calibri"/>
          <w:color w:val="000000"/>
        </w:rPr>
        <w:t>li</w:t>
      </w:r>
      <w:r w:rsidRPr="0051646F">
        <w:rPr>
          <w:rFonts w:cs="Calibri"/>
          <w:color w:val="000000"/>
          <w:spacing w:val="1"/>
        </w:rPr>
        <w:t>e</w:t>
      </w:r>
      <w:r w:rsidRPr="0051646F">
        <w:rPr>
          <w:rFonts w:cs="Calibri"/>
          <w:color w:val="000000"/>
        </w:rPr>
        <w:t>s</w:t>
      </w:r>
      <w:r w:rsidRPr="0051646F">
        <w:rPr>
          <w:rFonts w:cs="Calibri"/>
          <w:color w:val="000000"/>
          <w:spacing w:val="3"/>
        </w:rPr>
        <w:t xml:space="preserve"> </w:t>
      </w:r>
      <w:r w:rsidRPr="0051646F">
        <w:rPr>
          <w:rFonts w:cs="Calibri"/>
          <w:color w:val="000000"/>
          <w:spacing w:val="-3"/>
        </w:rPr>
        <w:t>r</w:t>
      </w:r>
      <w:r w:rsidRPr="0051646F">
        <w:rPr>
          <w:rFonts w:cs="Calibri"/>
          <w:color w:val="000000"/>
          <w:spacing w:val="1"/>
        </w:rPr>
        <w:t>e</w:t>
      </w:r>
      <w:r w:rsidRPr="0051646F">
        <w:rPr>
          <w:rFonts w:cs="Calibri"/>
          <w:color w:val="000000"/>
          <w:spacing w:val="-3"/>
        </w:rPr>
        <w:t>q</w:t>
      </w:r>
      <w:r w:rsidRPr="0051646F">
        <w:rPr>
          <w:rFonts w:cs="Calibri"/>
          <w:color w:val="000000"/>
          <w:spacing w:val="-1"/>
        </w:rPr>
        <w:t>u</w:t>
      </w:r>
      <w:r w:rsidRPr="0051646F">
        <w:rPr>
          <w:rFonts w:cs="Calibri"/>
          <w:color w:val="000000"/>
        </w:rPr>
        <w:t>ir</w:t>
      </w:r>
      <w:r w:rsidRPr="0051646F">
        <w:rPr>
          <w:rFonts w:cs="Calibri"/>
          <w:color w:val="000000"/>
          <w:spacing w:val="1"/>
        </w:rPr>
        <w:t>e</w:t>
      </w:r>
      <w:r w:rsidRPr="0051646F">
        <w:rPr>
          <w:rFonts w:cs="Calibri"/>
          <w:color w:val="000000"/>
        </w:rPr>
        <w:t>d</w:t>
      </w:r>
      <w:r w:rsidRPr="0051646F">
        <w:rPr>
          <w:rFonts w:cs="Calibri"/>
          <w:color w:val="000000"/>
          <w:spacing w:val="3"/>
        </w:rPr>
        <w:t xml:space="preserve"> </w:t>
      </w:r>
      <w:r w:rsidRPr="0051646F">
        <w:rPr>
          <w:rFonts w:cs="Calibri"/>
          <w:color w:val="000000"/>
          <w:spacing w:val="-1"/>
        </w:rPr>
        <w:t>b</w:t>
      </w:r>
      <w:r w:rsidRPr="0051646F">
        <w:rPr>
          <w:rFonts w:cs="Calibri"/>
          <w:color w:val="000000"/>
        </w:rPr>
        <w:t>y</w:t>
      </w:r>
      <w:r w:rsidRPr="0051646F">
        <w:rPr>
          <w:rFonts w:cs="Calibri"/>
          <w:color w:val="000000"/>
          <w:spacing w:val="4"/>
        </w:rPr>
        <w:t xml:space="preserve"> </w:t>
      </w:r>
      <w:r w:rsidRPr="0051646F">
        <w:rPr>
          <w:rFonts w:cs="Calibri"/>
          <w:color w:val="000000"/>
        </w:rPr>
        <w:t>t</w:t>
      </w:r>
      <w:r w:rsidRPr="0051646F">
        <w:rPr>
          <w:rFonts w:cs="Calibri"/>
          <w:color w:val="000000"/>
          <w:spacing w:val="-1"/>
        </w:rPr>
        <w:t>h</w:t>
      </w:r>
      <w:r w:rsidRPr="0051646F">
        <w:rPr>
          <w:rFonts w:cs="Calibri"/>
          <w:color w:val="000000"/>
        </w:rPr>
        <w:t>is s</w:t>
      </w:r>
      <w:r w:rsidRPr="0051646F">
        <w:rPr>
          <w:rFonts w:cs="Calibri"/>
          <w:color w:val="000000"/>
          <w:spacing w:val="1"/>
        </w:rPr>
        <w:t>o</w:t>
      </w:r>
      <w:r w:rsidRPr="0051646F">
        <w:rPr>
          <w:rFonts w:cs="Calibri"/>
          <w:color w:val="000000"/>
        </w:rPr>
        <w:t>licit</w:t>
      </w:r>
      <w:r w:rsidRPr="0051646F">
        <w:rPr>
          <w:rFonts w:cs="Calibri"/>
          <w:color w:val="000000"/>
          <w:spacing w:val="-3"/>
        </w:rPr>
        <w:t>a</w:t>
      </w:r>
      <w:r w:rsidRPr="0051646F">
        <w:rPr>
          <w:rFonts w:cs="Calibri"/>
          <w:color w:val="000000"/>
        </w:rPr>
        <w:t>ti</w:t>
      </w:r>
      <w:r w:rsidRPr="0051646F">
        <w:rPr>
          <w:rFonts w:cs="Calibri"/>
          <w:color w:val="000000"/>
          <w:spacing w:val="1"/>
        </w:rPr>
        <w:t>o</w:t>
      </w:r>
      <w:r w:rsidRPr="0051646F">
        <w:rPr>
          <w:rFonts w:cs="Calibri"/>
          <w:color w:val="000000"/>
          <w:spacing w:val="-1"/>
        </w:rPr>
        <w:t>n</w:t>
      </w:r>
      <w:r w:rsidRPr="0051646F">
        <w:rPr>
          <w:rFonts w:cs="Calibri"/>
          <w:color w:val="000000"/>
        </w:rPr>
        <w:t xml:space="preserve">. </w:t>
      </w:r>
      <w:r w:rsidRPr="0051646F">
        <w:rPr>
          <w:rFonts w:cs="Calibri"/>
          <w:color w:val="000000"/>
          <w:spacing w:val="37"/>
        </w:rPr>
        <w:t xml:space="preserve"> </w:t>
      </w:r>
      <w:r w:rsidRPr="0051646F">
        <w:rPr>
          <w:rFonts w:cs="Calibri"/>
          <w:color w:val="000000"/>
        </w:rPr>
        <w:t>In</w:t>
      </w:r>
      <w:r w:rsidRPr="0051646F">
        <w:rPr>
          <w:rFonts w:cs="Calibri"/>
          <w:color w:val="000000"/>
          <w:spacing w:val="2"/>
        </w:rPr>
        <w:t xml:space="preserve"> </w:t>
      </w:r>
      <w:r w:rsidRPr="0051646F">
        <w:rPr>
          <w:rFonts w:cs="Calibri"/>
          <w:color w:val="000000"/>
        </w:rPr>
        <w:t>a</w:t>
      </w:r>
      <w:r w:rsidRPr="0051646F">
        <w:rPr>
          <w:rFonts w:cs="Calibri"/>
          <w:color w:val="000000"/>
          <w:spacing w:val="-1"/>
        </w:rPr>
        <w:t>dd</w:t>
      </w:r>
      <w:r w:rsidRPr="0051646F">
        <w:rPr>
          <w:rFonts w:cs="Calibri"/>
          <w:color w:val="000000"/>
        </w:rPr>
        <w:t>it</w:t>
      </w:r>
      <w:r w:rsidRPr="0051646F">
        <w:rPr>
          <w:rFonts w:cs="Calibri"/>
          <w:color w:val="000000"/>
          <w:spacing w:val="-3"/>
        </w:rPr>
        <w:t>i</w:t>
      </w:r>
      <w:r w:rsidRPr="0051646F">
        <w:rPr>
          <w:rFonts w:cs="Calibri"/>
          <w:color w:val="000000"/>
          <w:spacing w:val="1"/>
        </w:rPr>
        <w:t>o</w:t>
      </w:r>
      <w:r w:rsidRPr="0051646F">
        <w:rPr>
          <w:rFonts w:cs="Calibri"/>
          <w:color w:val="000000"/>
        </w:rPr>
        <w:t>n</w:t>
      </w:r>
      <w:r w:rsidRPr="0051646F">
        <w:rPr>
          <w:rFonts w:cs="Calibri"/>
          <w:color w:val="000000"/>
          <w:spacing w:val="2"/>
        </w:rPr>
        <w:t xml:space="preserve"> </w:t>
      </w:r>
      <w:r w:rsidRPr="0051646F">
        <w:rPr>
          <w:rFonts w:cs="Calibri"/>
          <w:color w:val="000000"/>
          <w:spacing w:val="-2"/>
        </w:rPr>
        <w:t>t</w:t>
      </w:r>
      <w:r w:rsidRPr="0051646F">
        <w:rPr>
          <w:rFonts w:cs="Calibri"/>
          <w:color w:val="000000"/>
        </w:rPr>
        <w:t>o</w:t>
      </w:r>
      <w:r w:rsidRPr="0051646F">
        <w:rPr>
          <w:rFonts w:cs="Calibri"/>
          <w:color w:val="000000"/>
          <w:spacing w:val="4"/>
        </w:rPr>
        <w:t xml:space="preserve"> </w:t>
      </w:r>
      <w:r w:rsidRPr="0051646F">
        <w:rPr>
          <w:rFonts w:cs="Calibri"/>
          <w:color w:val="000000"/>
        </w:rPr>
        <w:t>t</w:t>
      </w:r>
      <w:r w:rsidRPr="0051646F">
        <w:rPr>
          <w:rFonts w:cs="Calibri"/>
          <w:color w:val="000000"/>
          <w:spacing w:val="-3"/>
        </w:rPr>
        <w:t>h</w:t>
      </w:r>
      <w:r w:rsidRPr="0051646F">
        <w:rPr>
          <w:rFonts w:cs="Calibri"/>
          <w:color w:val="000000"/>
        </w:rPr>
        <w:t>e</w:t>
      </w:r>
      <w:r w:rsidRPr="0051646F">
        <w:rPr>
          <w:rFonts w:cs="Calibri"/>
          <w:color w:val="000000"/>
          <w:spacing w:val="1"/>
        </w:rPr>
        <w:t xml:space="preserve"> o</w:t>
      </w:r>
      <w:r w:rsidRPr="0051646F">
        <w:rPr>
          <w:rFonts w:cs="Calibri"/>
          <w:color w:val="000000"/>
        </w:rPr>
        <w:t>t</w:t>
      </w:r>
      <w:r w:rsidRPr="0051646F">
        <w:rPr>
          <w:rFonts w:cs="Calibri"/>
          <w:color w:val="000000"/>
          <w:spacing w:val="-1"/>
        </w:rPr>
        <w:t>h</w:t>
      </w:r>
      <w:r w:rsidRPr="0051646F">
        <w:rPr>
          <w:rFonts w:cs="Calibri"/>
          <w:color w:val="000000"/>
          <w:spacing w:val="1"/>
        </w:rPr>
        <w:t>e</w:t>
      </w:r>
      <w:r w:rsidRPr="0051646F">
        <w:rPr>
          <w:rFonts w:cs="Calibri"/>
          <w:color w:val="000000"/>
        </w:rPr>
        <w:t>r aw</w:t>
      </w:r>
      <w:r w:rsidRPr="0051646F">
        <w:rPr>
          <w:rFonts w:cs="Calibri"/>
          <w:color w:val="000000"/>
          <w:spacing w:val="-3"/>
        </w:rPr>
        <w:t>a</w:t>
      </w:r>
      <w:r w:rsidRPr="0051646F">
        <w:rPr>
          <w:rFonts w:cs="Calibri"/>
          <w:color w:val="000000"/>
        </w:rPr>
        <w:t>rd</w:t>
      </w:r>
      <w:r w:rsidRPr="0051646F">
        <w:rPr>
          <w:rFonts w:cs="Calibri"/>
          <w:color w:val="000000"/>
          <w:spacing w:val="2"/>
        </w:rPr>
        <w:t xml:space="preserve"> </w:t>
      </w:r>
      <w:r w:rsidRPr="0051646F">
        <w:rPr>
          <w:rFonts w:cs="Calibri"/>
          <w:color w:val="000000"/>
        </w:rPr>
        <w:t>cri</w:t>
      </w:r>
      <w:r w:rsidRPr="0051646F">
        <w:rPr>
          <w:rFonts w:cs="Calibri"/>
          <w:color w:val="000000"/>
          <w:spacing w:val="-2"/>
        </w:rPr>
        <w:t>t</w:t>
      </w:r>
      <w:r w:rsidRPr="0051646F">
        <w:rPr>
          <w:rFonts w:cs="Calibri"/>
          <w:color w:val="000000"/>
          <w:spacing w:val="1"/>
        </w:rPr>
        <w:t>e</w:t>
      </w:r>
      <w:r w:rsidRPr="0051646F">
        <w:rPr>
          <w:rFonts w:cs="Calibri"/>
          <w:color w:val="000000"/>
        </w:rPr>
        <w:t xml:space="preserve">ria </w:t>
      </w:r>
      <w:r w:rsidRPr="0051646F">
        <w:rPr>
          <w:rFonts w:cs="Calibri"/>
          <w:color w:val="000000"/>
          <w:spacing w:val="1"/>
        </w:rPr>
        <w:t>e</w:t>
      </w:r>
      <w:r w:rsidRPr="0051646F">
        <w:rPr>
          <w:rFonts w:cs="Calibri"/>
          <w:color w:val="000000"/>
        </w:rPr>
        <w:t>sta</w:t>
      </w:r>
      <w:r w:rsidRPr="0051646F">
        <w:rPr>
          <w:rFonts w:cs="Calibri"/>
          <w:color w:val="000000"/>
          <w:spacing w:val="-1"/>
        </w:rPr>
        <w:t>b</w:t>
      </w:r>
      <w:r w:rsidRPr="0051646F">
        <w:rPr>
          <w:rFonts w:cs="Calibri"/>
          <w:color w:val="000000"/>
        </w:rPr>
        <w:t>lis</w:t>
      </w:r>
      <w:r w:rsidRPr="0051646F">
        <w:rPr>
          <w:rFonts w:cs="Calibri"/>
          <w:color w:val="000000"/>
          <w:spacing w:val="-3"/>
        </w:rPr>
        <w:t>h</w:t>
      </w:r>
      <w:r w:rsidRPr="0051646F">
        <w:rPr>
          <w:rFonts w:cs="Calibri"/>
          <w:color w:val="000000"/>
          <w:spacing w:val="1"/>
        </w:rPr>
        <w:t>e</w:t>
      </w:r>
      <w:r w:rsidRPr="0051646F">
        <w:rPr>
          <w:rFonts w:cs="Calibri"/>
          <w:color w:val="000000"/>
        </w:rPr>
        <w:t>d</w:t>
      </w:r>
      <w:r w:rsidRPr="0051646F">
        <w:rPr>
          <w:rFonts w:cs="Calibri"/>
          <w:color w:val="000000"/>
          <w:spacing w:val="2"/>
        </w:rPr>
        <w:t xml:space="preserve"> </w:t>
      </w:r>
      <w:r w:rsidRPr="0051646F">
        <w:rPr>
          <w:rFonts w:cs="Calibri"/>
          <w:color w:val="000000"/>
          <w:spacing w:val="-3"/>
        </w:rPr>
        <w:t>f</w:t>
      </w:r>
      <w:r w:rsidRPr="0051646F">
        <w:rPr>
          <w:rFonts w:cs="Calibri"/>
          <w:color w:val="000000"/>
          <w:spacing w:val="1"/>
        </w:rPr>
        <w:t>o</w:t>
      </w:r>
      <w:r w:rsidRPr="0051646F">
        <w:rPr>
          <w:rFonts w:cs="Calibri"/>
          <w:color w:val="000000"/>
        </w:rPr>
        <w:t>r</w:t>
      </w:r>
      <w:r w:rsidRPr="0051646F">
        <w:rPr>
          <w:rFonts w:cs="Calibri"/>
          <w:color w:val="000000"/>
          <w:spacing w:val="3"/>
        </w:rPr>
        <w:t xml:space="preserve"> </w:t>
      </w:r>
      <w:r w:rsidRPr="0051646F">
        <w:rPr>
          <w:rFonts w:cs="Calibri"/>
          <w:color w:val="000000"/>
        </w:rPr>
        <w:t>t</w:t>
      </w:r>
      <w:r w:rsidRPr="0051646F">
        <w:rPr>
          <w:rFonts w:cs="Calibri"/>
          <w:color w:val="000000"/>
          <w:spacing w:val="-1"/>
        </w:rPr>
        <w:t>h</w:t>
      </w:r>
      <w:r w:rsidRPr="0051646F">
        <w:rPr>
          <w:rFonts w:cs="Calibri"/>
          <w:color w:val="000000"/>
        </w:rPr>
        <w:t xml:space="preserve">is </w:t>
      </w:r>
      <w:r w:rsidRPr="0051646F">
        <w:rPr>
          <w:rFonts w:cs="Calibri"/>
          <w:color w:val="000000"/>
          <w:spacing w:val="-2"/>
        </w:rPr>
        <w:t>s</w:t>
      </w:r>
      <w:r w:rsidRPr="0051646F">
        <w:rPr>
          <w:rFonts w:cs="Calibri"/>
          <w:color w:val="000000"/>
          <w:spacing w:val="1"/>
        </w:rPr>
        <w:t>o</w:t>
      </w:r>
      <w:r w:rsidRPr="0051646F">
        <w:rPr>
          <w:rFonts w:cs="Calibri"/>
          <w:color w:val="000000"/>
        </w:rPr>
        <w:t>lic</w:t>
      </w:r>
      <w:r w:rsidRPr="0051646F">
        <w:rPr>
          <w:rFonts w:cs="Calibri"/>
          <w:color w:val="000000"/>
          <w:spacing w:val="-3"/>
        </w:rPr>
        <w:t>i</w:t>
      </w:r>
      <w:r w:rsidRPr="0051646F">
        <w:rPr>
          <w:rFonts w:cs="Calibri"/>
          <w:color w:val="000000"/>
        </w:rPr>
        <w:t>tati</w:t>
      </w:r>
      <w:r w:rsidRPr="0051646F">
        <w:rPr>
          <w:rFonts w:cs="Calibri"/>
          <w:color w:val="000000"/>
          <w:spacing w:val="1"/>
        </w:rPr>
        <w:t>o</w:t>
      </w:r>
      <w:r w:rsidRPr="0051646F">
        <w:rPr>
          <w:rFonts w:cs="Calibri"/>
          <w:color w:val="000000"/>
          <w:spacing w:val="-1"/>
        </w:rPr>
        <w:t>n</w:t>
      </w:r>
      <w:r w:rsidRPr="0051646F">
        <w:rPr>
          <w:rFonts w:cs="Calibri"/>
          <w:color w:val="000000"/>
        </w:rPr>
        <w:t>,</w:t>
      </w:r>
      <w:r w:rsidRPr="0051646F">
        <w:rPr>
          <w:rFonts w:cs="Calibri"/>
          <w:color w:val="000000"/>
          <w:spacing w:val="1"/>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1"/>
        </w:rPr>
        <w:t xml:space="preserve"> </w:t>
      </w:r>
      <w:r w:rsidRPr="0051646F">
        <w:rPr>
          <w:rFonts w:cs="Calibri"/>
          <w:color w:val="000000"/>
          <w:spacing w:val="-1"/>
        </w:rPr>
        <w:t>D</w:t>
      </w:r>
      <w:r w:rsidRPr="0051646F">
        <w:rPr>
          <w:rFonts w:cs="Calibri"/>
          <w:color w:val="000000"/>
          <w:spacing w:val="1"/>
        </w:rPr>
        <w:t>e</w:t>
      </w:r>
      <w:r w:rsidRPr="0051646F">
        <w:rPr>
          <w:rFonts w:cs="Calibri"/>
          <w:color w:val="000000"/>
          <w:spacing w:val="-1"/>
        </w:rPr>
        <w:t>p</w:t>
      </w:r>
      <w:r w:rsidRPr="0051646F">
        <w:rPr>
          <w:rFonts w:cs="Calibri"/>
          <w:color w:val="000000"/>
        </w:rPr>
        <w:t>ar</w:t>
      </w:r>
      <w:r w:rsidRPr="0051646F">
        <w:rPr>
          <w:rFonts w:cs="Calibri"/>
          <w:color w:val="000000"/>
          <w:spacing w:val="-2"/>
        </w:rPr>
        <w:t>t</w:t>
      </w:r>
      <w:r w:rsidRPr="0051646F">
        <w:rPr>
          <w:rFonts w:cs="Calibri"/>
          <w:color w:val="000000"/>
          <w:spacing w:val="1"/>
        </w:rPr>
        <w:t>me</w:t>
      </w:r>
      <w:r w:rsidRPr="0051646F">
        <w:rPr>
          <w:rFonts w:cs="Calibri"/>
          <w:color w:val="000000"/>
          <w:spacing w:val="-1"/>
        </w:rPr>
        <w:t>n</w:t>
      </w:r>
      <w:r w:rsidRPr="0051646F">
        <w:rPr>
          <w:rFonts w:cs="Calibri"/>
          <w:color w:val="000000"/>
        </w:rPr>
        <w:t>t</w:t>
      </w:r>
      <w:r w:rsidRPr="0051646F">
        <w:rPr>
          <w:rFonts w:cs="Calibri"/>
          <w:color w:val="000000"/>
          <w:spacing w:val="2"/>
        </w:rPr>
        <w:t xml:space="preserve"> </w:t>
      </w:r>
      <w:r w:rsidRPr="0051646F">
        <w:rPr>
          <w:rFonts w:cs="Calibri"/>
          <w:color w:val="000000"/>
        </w:rPr>
        <w:t>w</w:t>
      </w:r>
      <w:r w:rsidRPr="0051646F">
        <w:rPr>
          <w:rFonts w:cs="Calibri"/>
          <w:color w:val="000000"/>
          <w:spacing w:val="-3"/>
        </w:rPr>
        <w:t>i</w:t>
      </w:r>
      <w:r w:rsidRPr="0051646F">
        <w:rPr>
          <w:rFonts w:cs="Calibri"/>
          <w:color w:val="000000"/>
        </w:rPr>
        <w:t>ll</w:t>
      </w:r>
      <w:r w:rsidRPr="0051646F">
        <w:rPr>
          <w:rFonts w:cs="Calibri"/>
          <w:color w:val="000000"/>
          <w:spacing w:val="2"/>
        </w:rPr>
        <w:t xml:space="preserve"> </w:t>
      </w:r>
      <w:r w:rsidRPr="0051646F">
        <w:rPr>
          <w:rFonts w:cs="Calibri"/>
          <w:color w:val="000000"/>
        </w:rPr>
        <w:t>award t</w:t>
      </w:r>
      <w:r w:rsidRPr="0051646F">
        <w:rPr>
          <w:rFonts w:cs="Calibri"/>
          <w:color w:val="000000"/>
          <w:spacing w:val="-1"/>
        </w:rPr>
        <w:t>h</w:t>
      </w:r>
      <w:r w:rsidRPr="0051646F">
        <w:rPr>
          <w:rFonts w:cs="Calibri"/>
          <w:color w:val="000000"/>
        </w:rPr>
        <w:t>is c</w:t>
      </w:r>
      <w:r w:rsidRPr="0051646F">
        <w:rPr>
          <w:rFonts w:cs="Calibri"/>
          <w:color w:val="000000"/>
          <w:spacing w:val="1"/>
        </w:rPr>
        <w:t>o</w:t>
      </w:r>
      <w:r w:rsidRPr="0051646F">
        <w:rPr>
          <w:rFonts w:cs="Calibri"/>
          <w:color w:val="000000"/>
          <w:spacing w:val="-1"/>
        </w:rPr>
        <w:t>n</w:t>
      </w:r>
      <w:r w:rsidRPr="0051646F">
        <w:rPr>
          <w:rFonts w:cs="Calibri"/>
          <w:color w:val="000000"/>
        </w:rPr>
        <w:t>tra</w:t>
      </w:r>
      <w:r w:rsidRPr="0051646F">
        <w:rPr>
          <w:rFonts w:cs="Calibri"/>
          <w:color w:val="000000"/>
          <w:spacing w:val="-2"/>
        </w:rPr>
        <w:t>c</w:t>
      </w:r>
      <w:r w:rsidRPr="0051646F">
        <w:rPr>
          <w:rFonts w:cs="Calibri"/>
          <w:color w:val="000000"/>
        </w:rPr>
        <w:t>t</w:t>
      </w:r>
      <w:r w:rsidRPr="0051646F">
        <w:rPr>
          <w:rFonts w:cs="Calibri"/>
          <w:color w:val="000000"/>
          <w:spacing w:val="18"/>
        </w:rPr>
        <w:t xml:space="preserve"> </w:t>
      </w:r>
      <w:r w:rsidRPr="0051646F">
        <w:rPr>
          <w:rFonts w:cs="Calibri"/>
          <w:color w:val="000000"/>
        </w:rPr>
        <w:t>to</w:t>
      </w:r>
      <w:r w:rsidRPr="0051646F">
        <w:rPr>
          <w:rFonts w:cs="Calibri"/>
          <w:color w:val="000000"/>
          <w:spacing w:val="19"/>
        </w:rPr>
        <w:t xml:space="preserve"> </w:t>
      </w:r>
      <w:r w:rsidRPr="0051646F">
        <w:rPr>
          <w:rFonts w:cs="Calibri"/>
          <w:color w:val="000000"/>
        </w:rPr>
        <w:t>a</w:t>
      </w:r>
      <w:r w:rsidRPr="0051646F">
        <w:rPr>
          <w:rFonts w:cs="Calibri"/>
          <w:color w:val="000000"/>
          <w:spacing w:val="17"/>
        </w:rPr>
        <w:t xml:space="preserve"> </w:t>
      </w:r>
      <w:r w:rsidRPr="0051646F">
        <w:rPr>
          <w:rFonts w:cs="Calibri"/>
          <w:color w:val="000000"/>
          <w:spacing w:val="-3"/>
        </w:rPr>
        <w:t>V</w:t>
      </w:r>
      <w:r w:rsidRPr="0051646F">
        <w:rPr>
          <w:rFonts w:cs="Calibri"/>
          <w:color w:val="000000"/>
        </w:rPr>
        <w:t>e</w:t>
      </w:r>
      <w:r w:rsidRPr="0051646F">
        <w:rPr>
          <w:rFonts w:cs="Calibri"/>
          <w:color w:val="000000"/>
          <w:spacing w:val="-1"/>
        </w:rPr>
        <w:t>nd</w:t>
      </w:r>
      <w:r w:rsidRPr="0051646F">
        <w:rPr>
          <w:rFonts w:cs="Calibri"/>
          <w:color w:val="000000"/>
          <w:spacing w:val="1"/>
        </w:rPr>
        <w:t>o</w:t>
      </w:r>
      <w:r w:rsidRPr="0051646F">
        <w:rPr>
          <w:rFonts w:cs="Calibri"/>
          <w:color w:val="000000"/>
        </w:rPr>
        <w:t>r</w:t>
      </w:r>
      <w:r w:rsidRPr="0051646F">
        <w:rPr>
          <w:rFonts w:cs="Calibri"/>
          <w:color w:val="000000"/>
          <w:spacing w:val="17"/>
        </w:rPr>
        <w:t xml:space="preserve"> </w:t>
      </w:r>
      <w:r w:rsidRPr="0051646F">
        <w:rPr>
          <w:rFonts w:cs="Calibri"/>
          <w:color w:val="000000"/>
        </w:rPr>
        <w:t>t</w:t>
      </w:r>
      <w:r w:rsidRPr="0051646F">
        <w:rPr>
          <w:rFonts w:cs="Calibri"/>
          <w:color w:val="000000"/>
          <w:spacing w:val="-1"/>
        </w:rPr>
        <w:t>h</w:t>
      </w:r>
      <w:r w:rsidRPr="0051646F">
        <w:rPr>
          <w:rFonts w:cs="Calibri"/>
          <w:color w:val="000000"/>
        </w:rPr>
        <w:t>at</w:t>
      </w:r>
      <w:r w:rsidRPr="0051646F">
        <w:rPr>
          <w:rFonts w:cs="Calibri"/>
          <w:color w:val="000000"/>
          <w:spacing w:val="15"/>
        </w:rPr>
        <w:t xml:space="preserve"> </w:t>
      </w:r>
      <w:r w:rsidRPr="0051646F">
        <w:rPr>
          <w:rFonts w:cs="Calibri"/>
          <w:color w:val="000000"/>
          <w:spacing w:val="1"/>
        </w:rPr>
        <w:t>m</w:t>
      </w:r>
      <w:r w:rsidRPr="0051646F">
        <w:rPr>
          <w:rFonts w:cs="Calibri"/>
          <w:color w:val="000000"/>
          <w:spacing w:val="-2"/>
        </w:rPr>
        <w:t>e</w:t>
      </w:r>
      <w:r w:rsidRPr="0051646F">
        <w:rPr>
          <w:rFonts w:cs="Calibri"/>
          <w:color w:val="000000"/>
        </w:rPr>
        <w:t>ets</w:t>
      </w:r>
      <w:r w:rsidRPr="0051646F">
        <w:rPr>
          <w:rFonts w:cs="Calibri"/>
          <w:color w:val="000000"/>
          <w:spacing w:val="17"/>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18"/>
        </w:rPr>
        <w:t xml:space="preserve"> </w:t>
      </w:r>
      <w:r w:rsidRPr="0051646F">
        <w:rPr>
          <w:rFonts w:cs="Calibri"/>
          <w:color w:val="000000"/>
          <w:spacing w:val="-3"/>
        </w:rPr>
        <w:t>g</w:t>
      </w:r>
      <w:r w:rsidRPr="0051646F">
        <w:rPr>
          <w:rFonts w:cs="Calibri"/>
          <w:color w:val="000000"/>
          <w:spacing w:val="1"/>
        </w:rPr>
        <w:t>o</w:t>
      </w:r>
      <w:r w:rsidRPr="0051646F">
        <w:rPr>
          <w:rFonts w:cs="Calibri"/>
          <w:color w:val="000000"/>
        </w:rPr>
        <w:t>al</w:t>
      </w:r>
      <w:r w:rsidRPr="0051646F">
        <w:rPr>
          <w:rFonts w:cs="Calibri"/>
          <w:color w:val="000000"/>
          <w:spacing w:val="17"/>
        </w:rPr>
        <w:t xml:space="preserve"> </w:t>
      </w:r>
      <w:r w:rsidRPr="0051646F">
        <w:rPr>
          <w:rFonts w:cs="Calibri"/>
          <w:color w:val="000000"/>
          <w:spacing w:val="1"/>
        </w:rPr>
        <w:t>o</w:t>
      </w:r>
      <w:r w:rsidRPr="0051646F">
        <w:rPr>
          <w:rFonts w:cs="Calibri"/>
          <w:color w:val="000000"/>
        </w:rPr>
        <w:t>r</w:t>
      </w:r>
      <w:r w:rsidRPr="0051646F">
        <w:rPr>
          <w:rFonts w:cs="Calibri"/>
          <w:color w:val="000000"/>
          <w:spacing w:val="15"/>
        </w:rPr>
        <w:t xml:space="preserve"> </w:t>
      </w:r>
      <w:r w:rsidRPr="0051646F">
        <w:rPr>
          <w:rFonts w:cs="Calibri"/>
          <w:color w:val="000000"/>
          <w:spacing w:val="1"/>
        </w:rPr>
        <w:t>m</w:t>
      </w:r>
      <w:r w:rsidRPr="0051646F">
        <w:rPr>
          <w:rFonts w:cs="Calibri"/>
          <w:color w:val="000000"/>
        </w:rPr>
        <w:t>a</w:t>
      </w:r>
      <w:r w:rsidRPr="0051646F">
        <w:rPr>
          <w:rFonts w:cs="Calibri"/>
          <w:color w:val="000000"/>
          <w:spacing w:val="-2"/>
        </w:rPr>
        <w:t>k</w:t>
      </w:r>
      <w:r w:rsidRPr="0051646F">
        <w:rPr>
          <w:rFonts w:cs="Calibri"/>
          <w:color w:val="000000"/>
        </w:rPr>
        <w:t>es</w:t>
      </w:r>
      <w:r w:rsidRPr="0051646F">
        <w:rPr>
          <w:rFonts w:cs="Calibri"/>
          <w:color w:val="000000"/>
          <w:spacing w:val="17"/>
        </w:rPr>
        <w:t xml:space="preserve"> </w:t>
      </w:r>
      <w:r w:rsidRPr="0051646F">
        <w:rPr>
          <w:rFonts w:cs="Calibri"/>
          <w:color w:val="000000"/>
          <w:spacing w:val="-1"/>
        </w:rPr>
        <w:t>g</w:t>
      </w:r>
      <w:r w:rsidRPr="0051646F">
        <w:rPr>
          <w:rFonts w:cs="Calibri"/>
          <w:color w:val="000000"/>
          <w:spacing w:val="1"/>
        </w:rPr>
        <w:t>oo</w:t>
      </w:r>
      <w:r w:rsidRPr="0051646F">
        <w:rPr>
          <w:rFonts w:cs="Calibri"/>
          <w:color w:val="000000"/>
        </w:rPr>
        <w:t>d</w:t>
      </w:r>
      <w:r w:rsidRPr="0051646F">
        <w:rPr>
          <w:rFonts w:cs="Calibri"/>
          <w:color w:val="000000"/>
          <w:spacing w:val="17"/>
        </w:rPr>
        <w:t xml:space="preserve"> </w:t>
      </w:r>
      <w:r w:rsidRPr="0051646F">
        <w:rPr>
          <w:rFonts w:cs="Calibri"/>
          <w:color w:val="000000"/>
        </w:rPr>
        <w:t>faith</w:t>
      </w:r>
      <w:r w:rsidRPr="0051646F">
        <w:rPr>
          <w:rFonts w:cs="Calibri"/>
          <w:color w:val="000000"/>
          <w:spacing w:val="17"/>
        </w:rPr>
        <w:t xml:space="preserve"> </w:t>
      </w:r>
      <w:r w:rsidRPr="0051646F">
        <w:rPr>
          <w:rFonts w:cs="Calibri"/>
          <w:color w:val="000000"/>
        </w:rPr>
        <w:t>ef</w:t>
      </w:r>
      <w:r w:rsidRPr="0051646F">
        <w:rPr>
          <w:rFonts w:cs="Calibri"/>
          <w:color w:val="000000"/>
          <w:spacing w:val="-3"/>
        </w:rPr>
        <w:t>f</w:t>
      </w:r>
      <w:r w:rsidRPr="0051646F">
        <w:rPr>
          <w:rFonts w:cs="Calibri"/>
          <w:color w:val="000000"/>
          <w:spacing w:val="1"/>
        </w:rPr>
        <w:t>o</w:t>
      </w:r>
      <w:r w:rsidRPr="0051646F">
        <w:rPr>
          <w:rFonts w:cs="Calibri"/>
          <w:color w:val="000000"/>
        </w:rPr>
        <w:t>r</w:t>
      </w:r>
      <w:r w:rsidRPr="0051646F">
        <w:rPr>
          <w:rFonts w:cs="Calibri"/>
          <w:color w:val="000000"/>
          <w:spacing w:val="-2"/>
        </w:rPr>
        <w:t>t</w:t>
      </w:r>
      <w:r w:rsidRPr="0051646F">
        <w:rPr>
          <w:rFonts w:cs="Calibri"/>
          <w:color w:val="000000"/>
        </w:rPr>
        <w:t>s</w:t>
      </w:r>
      <w:r w:rsidRPr="0051646F">
        <w:rPr>
          <w:rFonts w:cs="Calibri"/>
          <w:color w:val="000000"/>
          <w:spacing w:val="17"/>
        </w:rPr>
        <w:t xml:space="preserve"> </w:t>
      </w:r>
      <w:r w:rsidRPr="0051646F">
        <w:rPr>
          <w:rFonts w:cs="Calibri"/>
          <w:color w:val="000000"/>
        </w:rPr>
        <w:t>to</w:t>
      </w:r>
      <w:r w:rsidRPr="0051646F">
        <w:rPr>
          <w:rFonts w:cs="Calibri"/>
          <w:color w:val="000000"/>
          <w:spacing w:val="16"/>
        </w:rPr>
        <w:t xml:space="preserve"> </w:t>
      </w:r>
      <w:r w:rsidRPr="0051646F">
        <w:rPr>
          <w:rFonts w:cs="Calibri"/>
          <w:color w:val="000000"/>
          <w:spacing w:val="1"/>
        </w:rPr>
        <w:t>m</w:t>
      </w:r>
      <w:r w:rsidRPr="0051646F">
        <w:rPr>
          <w:rFonts w:cs="Calibri"/>
          <w:color w:val="000000"/>
          <w:spacing w:val="-2"/>
        </w:rPr>
        <w:t>e</w:t>
      </w:r>
      <w:r w:rsidRPr="0051646F">
        <w:rPr>
          <w:rFonts w:cs="Calibri"/>
          <w:color w:val="000000"/>
        </w:rPr>
        <w:t>et</w:t>
      </w:r>
      <w:r w:rsidRPr="0051646F">
        <w:rPr>
          <w:rFonts w:cs="Calibri"/>
          <w:color w:val="000000"/>
          <w:spacing w:val="18"/>
        </w:rPr>
        <w:t xml:space="preserve"> </w:t>
      </w:r>
      <w:r w:rsidRPr="0051646F">
        <w:rPr>
          <w:rFonts w:cs="Calibri"/>
          <w:color w:val="000000"/>
          <w:spacing w:val="-2"/>
        </w:rPr>
        <w:t>t</w:t>
      </w:r>
      <w:r w:rsidRPr="0051646F">
        <w:rPr>
          <w:rFonts w:cs="Calibri"/>
          <w:color w:val="000000"/>
          <w:spacing w:val="-1"/>
        </w:rPr>
        <w:t>h</w:t>
      </w:r>
      <w:r w:rsidRPr="0051646F">
        <w:rPr>
          <w:rFonts w:cs="Calibri"/>
          <w:color w:val="000000"/>
        </w:rPr>
        <w:t>e</w:t>
      </w:r>
      <w:r w:rsidRPr="0051646F">
        <w:rPr>
          <w:rFonts w:cs="Calibri"/>
          <w:color w:val="000000"/>
          <w:spacing w:val="18"/>
        </w:rPr>
        <w:t xml:space="preserve"> </w:t>
      </w:r>
      <w:r w:rsidRPr="0051646F">
        <w:rPr>
          <w:rFonts w:cs="Calibri"/>
          <w:color w:val="000000"/>
          <w:spacing w:val="-1"/>
        </w:rPr>
        <w:t>g</w:t>
      </w:r>
      <w:r w:rsidRPr="0051646F">
        <w:rPr>
          <w:rFonts w:cs="Calibri"/>
          <w:color w:val="000000"/>
          <w:spacing w:val="1"/>
        </w:rPr>
        <w:t>o</w:t>
      </w:r>
      <w:r w:rsidRPr="0051646F">
        <w:rPr>
          <w:rFonts w:cs="Calibri"/>
          <w:color w:val="000000"/>
        </w:rPr>
        <w:t xml:space="preserve">al. </w:t>
      </w:r>
      <w:r w:rsidRPr="0051646F">
        <w:rPr>
          <w:rFonts w:cs="Calibri"/>
          <w:color w:val="000000"/>
          <w:spacing w:val="34"/>
        </w:rPr>
        <w:t xml:space="preserve"> </w:t>
      </w:r>
      <w:r w:rsidRPr="0051646F">
        <w:rPr>
          <w:rFonts w:cs="Calibri"/>
          <w:color w:val="000000"/>
        </w:rPr>
        <w:t>T</w:t>
      </w:r>
      <w:r w:rsidRPr="0051646F">
        <w:rPr>
          <w:rFonts w:cs="Calibri"/>
          <w:color w:val="000000"/>
          <w:spacing w:val="-1"/>
        </w:rPr>
        <w:t>h</w:t>
      </w:r>
      <w:r w:rsidRPr="0051646F">
        <w:rPr>
          <w:rFonts w:cs="Calibri"/>
          <w:color w:val="000000"/>
        </w:rPr>
        <w:t>is</w:t>
      </w:r>
      <w:r w:rsidRPr="0051646F">
        <w:rPr>
          <w:rFonts w:cs="Calibri"/>
          <w:color w:val="000000"/>
          <w:spacing w:val="17"/>
        </w:rPr>
        <w:t xml:space="preserve"> </w:t>
      </w:r>
      <w:r w:rsidRPr="0051646F">
        <w:rPr>
          <w:rFonts w:cs="Calibri"/>
          <w:color w:val="000000"/>
          <w:spacing w:val="-1"/>
        </w:rPr>
        <w:t>g</w:t>
      </w:r>
      <w:r w:rsidRPr="0051646F">
        <w:rPr>
          <w:rFonts w:cs="Calibri"/>
          <w:color w:val="000000"/>
          <w:spacing w:val="1"/>
        </w:rPr>
        <w:t>o</w:t>
      </w:r>
      <w:r w:rsidRPr="0051646F">
        <w:rPr>
          <w:rFonts w:cs="Calibri"/>
          <w:color w:val="000000"/>
        </w:rPr>
        <w:t>al</w:t>
      </w:r>
      <w:r w:rsidRPr="0051646F">
        <w:rPr>
          <w:rFonts w:cs="Calibri"/>
          <w:color w:val="000000"/>
          <w:spacing w:val="17"/>
        </w:rPr>
        <w:t xml:space="preserve"> </w:t>
      </w:r>
      <w:r w:rsidRPr="0051646F">
        <w:rPr>
          <w:rFonts w:cs="Calibri"/>
          <w:color w:val="000000"/>
        </w:rPr>
        <w:t>is</w:t>
      </w:r>
      <w:r w:rsidRPr="0051646F">
        <w:rPr>
          <w:rFonts w:cs="Calibri"/>
          <w:color w:val="000000"/>
          <w:spacing w:val="17"/>
        </w:rPr>
        <w:t xml:space="preserve"> </w:t>
      </w:r>
      <w:r w:rsidRPr="0051646F">
        <w:rPr>
          <w:rFonts w:cs="Calibri"/>
          <w:color w:val="000000"/>
        </w:rPr>
        <w:t>also</w:t>
      </w:r>
      <w:r w:rsidRPr="0051646F">
        <w:rPr>
          <w:rFonts w:cs="Calibri"/>
          <w:color w:val="000000"/>
          <w:spacing w:val="16"/>
        </w:rPr>
        <w:t xml:space="preserve"> </w:t>
      </w:r>
      <w:r w:rsidRPr="0051646F">
        <w:rPr>
          <w:rFonts w:cs="Calibri"/>
          <w:color w:val="000000"/>
        </w:rPr>
        <w:t>a</w:t>
      </w:r>
      <w:r w:rsidRPr="0051646F">
        <w:rPr>
          <w:rFonts w:cs="Calibri"/>
          <w:color w:val="000000"/>
          <w:spacing w:val="-1"/>
        </w:rPr>
        <w:t>pp</w:t>
      </w:r>
      <w:r w:rsidRPr="0051646F">
        <w:rPr>
          <w:rFonts w:cs="Calibri"/>
          <w:color w:val="000000"/>
        </w:rPr>
        <w:t>lica</w:t>
      </w:r>
      <w:r w:rsidRPr="0051646F">
        <w:rPr>
          <w:rFonts w:cs="Calibri"/>
          <w:color w:val="000000"/>
          <w:spacing w:val="-1"/>
        </w:rPr>
        <w:t>b</w:t>
      </w:r>
      <w:r w:rsidRPr="0051646F">
        <w:rPr>
          <w:rFonts w:cs="Calibri"/>
          <w:color w:val="000000"/>
        </w:rPr>
        <w:t>le</w:t>
      </w:r>
      <w:r w:rsidRPr="0051646F">
        <w:rPr>
          <w:rFonts w:cs="Calibri"/>
          <w:color w:val="000000"/>
          <w:spacing w:val="18"/>
        </w:rPr>
        <w:t xml:space="preserve"> </w:t>
      </w:r>
      <w:r w:rsidRPr="0051646F">
        <w:rPr>
          <w:rFonts w:cs="Calibri"/>
          <w:color w:val="000000"/>
          <w:spacing w:val="-2"/>
        </w:rPr>
        <w:t>t</w:t>
      </w:r>
      <w:r w:rsidRPr="0051646F">
        <w:rPr>
          <w:rFonts w:cs="Calibri"/>
          <w:color w:val="000000"/>
        </w:rPr>
        <w:t>o c</w:t>
      </w:r>
      <w:r w:rsidRPr="0051646F">
        <w:rPr>
          <w:rFonts w:cs="Calibri"/>
          <w:color w:val="000000"/>
          <w:spacing w:val="-1"/>
        </w:rPr>
        <w:t>h</w:t>
      </w:r>
      <w:r w:rsidRPr="0051646F">
        <w:rPr>
          <w:rFonts w:cs="Calibri"/>
          <w:color w:val="000000"/>
        </w:rPr>
        <w:t>a</w:t>
      </w:r>
      <w:r w:rsidRPr="0051646F">
        <w:rPr>
          <w:rFonts w:cs="Calibri"/>
          <w:color w:val="000000"/>
          <w:spacing w:val="-1"/>
        </w:rPr>
        <w:t>ng</w:t>
      </w:r>
      <w:r w:rsidRPr="0051646F">
        <w:rPr>
          <w:rFonts w:cs="Calibri"/>
          <w:color w:val="000000"/>
        </w:rPr>
        <w:t>e</w:t>
      </w:r>
      <w:r w:rsidRPr="0051646F">
        <w:rPr>
          <w:rFonts w:cs="Calibri"/>
          <w:color w:val="000000"/>
          <w:spacing w:val="1"/>
        </w:rPr>
        <w:t xml:space="preserve"> o</w:t>
      </w:r>
      <w:r w:rsidRPr="0051646F">
        <w:rPr>
          <w:rFonts w:cs="Calibri"/>
          <w:color w:val="000000"/>
        </w:rPr>
        <w:t>r</w:t>
      </w:r>
      <w:r w:rsidRPr="0051646F">
        <w:rPr>
          <w:rFonts w:cs="Calibri"/>
          <w:color w:val="000000"/>
          <w:spacing w:val="-1"/>
        </w:rPr>
        <w:t>d</w:t>
      </w:r>
      <w:r w:rsidRPr="0051646F">
        <w:rPr>
          <w:rFonts w:cs="Calibri"/>
          <w:color w:val="000000"/>
          <w:spacing w:val="1"/>
        </w:rPr>
        <w:t>e</w:t>
      </w:r>
      <w:r w:rsidRPr="0051646F">
        <w:rPr>
          <w:rFonts w:cs="Calibri"/>
          <w:color w:val="000000"/>
          <w:spacing w:val="-3"/>
        </w:rPr>
        <w:t>r</w:t>
      </w:r>
      <w:r w:rsidRPr="0051646F">
        <w:rPr>
          <w:rFonts w:cs="Calibri"/>
          <w:color w:val="000000"/>
        </w:rPr>
        <w:t>s</w:t>
      </w:r>
      <w:r w:rsidRPr="0051646F">
        <w:rPr>
          <w:rFonts w:cs="Calibri"/>
          <w:color w:val="000000"/>
          <w:spacing w:val="1"/>
        </w:rPr>
        <w:t xml:space="preserve"> </w:t>
      </w:r>
      <w:r w:rsidRPr="0051646F">
        <w:rPr>
          <w:rFonts w:cs="Calibri"/>
          <w:color w:val="000000"/>
        </w:rPr>
        <w:t>a</w:t>
      </w:r>
      <w:r w:rsidRPr="0051646F">
        <w:rPr>
          <w:rFonts w:cs="Calibri"/>
          <w:color w:val="000000"/>
          <w:spacing w:val="-1"/>
        </w:rPr>
        <w:t>n</w:t>
      </w:r>
      <w:r w:rsidRPr="0051646F">
        <w:rPr>
          <w:rFonts w:cs="Calibri"/>
          <w:color w:val="000000"/>
        </w:rPr>
        <w:t>d al</w:t>
      </w:r>
      <w:r w:rsidRPr="0051646F">
        <w:rPr>
          <w:rFonts w:cs="Calibri"/>
          <w:color w:val="000000"/>
          <w:spacing w:val="-3"/>
        </w:rPr>
        <w:t>l</w:t>
      </w:r>
      <w:r w:rsidRPr="0051646F">
        <w:rPr>
          <w:rFonts w:cs="Calibri"/>
          <w:color w:val="000000"/>
          <w:spacing w:val="1"/>
        </w:rPr>
        <w:t>o</w:t>
      </w:r>
      <w:r w:rsidRPr="0051646F">
        <w:rPr>
          <w:rFonts w:cs="Calibri"/>
          <w:color w:val="000000"/>
        </w:rPr>
        <w:t>wa</w:t>
      </w:r>
      <w:r w:rsidRPr="0051646F">
        <w:rPr>
          <w:rFonts w:cs="Calibri"/>
          <w:color w:val="000000"/>
          <w:spacing w:val="-3"/>
        </w:rPr>
        <w:t>n</w:t>
      </w:r>
      <w:r w:rsidRPr="0051646F">
        <w:rPr>
          <w:rFonts w:cs="Calibri"/>
          <w:color w:val="000000"/>
        </w:rPr>
        <w:t>c</w:t>
      </w:r>
      <w:r w:rsidRPr="0051646F">
        <w:rPr>
          <w:rFonts w:cs="Calibri"/>
          <w:color w:val="000000"/>
          <w:spacing w:val="1"/>
        </w:rPr>
        <w:t>e</w:t>
      </w:r>
      <w:r w:rsidRPr="0051646F">
        <w:rPr>
          <w:rFonts w:cs="Calibri"/>
          <w:color w:val="000000"/>
        </w:rPr>
        <w:t>s</w:t>
      </w:r>
      <w:r w:rsidRPr="0051646F">
        <w:rPr>
          <w:rFonts w:cs="Calibri"/>
          <w:color w:val="000000"/>
          <w:spacing w:val="-2"/>
        </w:rPr>
        <w:t xml:space="preserve"> </w:t>
      </w:r>
      <w:r w:rsidRPr="0051646F">
        <w:rPr>
          <w:rFonts w:cs="Calibri"/>
          <w:color w:val="000000"/>
        </w:rPr>
        <w:t>wit</w:t>
      </w:r>
      <w:r w:rsidRPr="0051646F">
        <w:rPr>
          <w:rFonts w:cs="Calibri"/>
          <w:color w:val="000000"/>
          <w:spacing w:val="-1"/>
        </w:rPr>
        <w:t>h</w:t>
      </w:r>
      <w:r w:rsidRPr="0051646F">
        <w:rPr>
          <w:rFonts w:cs="Calibri"/>
          <w:color w:val="000000"/>
        </w:rPr>
        <w:t>in t</w:t>
      </w:r>
      <w:r w:rsidRPr="0051646F">
        <w:rPr>
          <w:rFonts w:cs="Calibri"/>
          <w:color w:val="000000"/>
          <w:spacing w:val="-1"/>
        </w:rPr>
        <w:t>h</w:t>
      </w:r>
      <w:r w:rsidRPr="0051646F">
        <w:rPr>
          <w:rFonts w:cs="Calibri"/>
          <w:color w:val="000000"/>
        </w:rPr>
        <w:t>e</w:t>
      </w:r>
      <w:r w:rsidRPr="0051646F">
        <w:rPr>
          <w:rFonts w:cs="Calibri"/>
          <w:color w:val="000000"/>
          <w:spacing w:val="-1"/>
        </w:rPr>
        <w:t xml:space="preserve"> </w:t>
      </w:r>
      <w:r w:rsidRPr="0051646F">
        <w:rPr>
          <w:rFonts w:cs="Calibri"/>
          <w:color w:val="000000"/>
        </w:rPr>
        <w:t>sc</w:t>
      </w:r>
      <w:r w:rsidRPr="0051646F">
        <w:rPr>
          <w:rFonts w:cs="Calibri"/>
          <w:color w:val="000000"/>
          <w:spacing w:val="1"/>
        </w:rPr>
        <w:t>o</w:t>
      </w:r>
      <w:r w:rsidRPr="0051646F">
        <w:rPr>
          <w:rFonts w:cs="Calibri"/>
          <w:color w:val="000000"/>
          <w:spacing w:val="-3"/>
        </w:rPr>
        <w:t>p</w:t>
      </w:r>
      <w:r w:rsidRPr="0051646F">
        <w:rPr>
          <w:rFonts w:cs="Calibri"/>
          <w:color w:val="000000"/>
        </w:rPr>
        <w:t>e</w:t>
      </w:r>
      <w:r w:rsidRPr="0051646F">
        <w:rPr>
          <w:rFonts w:cs="Calibri"/>
          <w:color w:val="000000"/>
          <w:spacing w:val="-1"/>
        </w:rPr>
        <w:t xml:space="preserve"> </w:t>
      </w:r>
      <w:r w:rsidRPr="0051646F">
        <w:rPr>
          <w:rFonts w:cs="Calibri"/>
          <w:color w:val="000000"/>
          <w:spacing w:val="1"/>
        </w:rPr>
        <w:t>o</w:t>
      </w:r>
      <w:r w:rsidRPr="0051646F">
        <w:rPr>
          <w:rFonts w:cs="Calibri"/>
          <w:color w:val="000000"/>
        </w:rPr>
        <w:t xml:space="preserve">f </w:t>
      </w:r>
      <w:r w:rsidRPr="0051646F">
        <w:rPr>
          <w:rFonts w:cs="Calibri"/>
          <w:color w:val="000000"/>
          <w:spacing w:val="-2"/>
        </w:rPr>
        <w:t>w</w:t>
      </w:r>
      <w:r w:rsidRPr="0051646F">
        <w:rPr>
          <w:rFonts w:cs="Calibri"/>
          <w:color w:val="000000"/>
          <w:spacing w:val="1"/>
        </w:rPr>
        <w:t>o</w:t>
      </w:r>
      <w:r w:rsidRPr="0051646F">
        <w:rPr>
          <w:rFonts w:cs="Calibri"/>
          <w:color w:val="000000"/>
          <w:spacing w:val="-3"/>
        </w:rPr>
        <w:t>r</w:t>
      </w:r>
      <w:r w:rsidRPr="0051646F">
        <w:rPr>
          <w:rFonts w:cs="Calibri"/>
          <w:color w:val="000000"/>
        </w:rPr>
        <w:t>k</w:t>
      </w:r>
      <w:r w:rsidRPr="0051646F">
        <w:rPr>
          <w:rFonts w:cs="Calibri"/>
          <w:color w:val="000000"/>
          <w:spacing w:val="1"/>
        </w:rPr>
        <w:t xml:space="preserve"> </w:t>
      </w:r>
      <w:r w:rsidRPr="0051646F">
        <w:rPr>
          <w:rFonts w:cs="Calibri"/>
          <w:color w:val="000000"/>
          <w:spacing w:val="-1"/>
        </w:rPr>
        <w:t>p</w:t>
      </w:r>
      <w:r w:rsidRPr="0051646F">
        <w:rPr>
          <w:rFonts w:cs="Calibri"/>
          <w:color w:val="000000"/>
        </w:rPr>
        <w:t>r</w:t>
      </w:r>
      <w:r w:rsidRPr="0051646F">
        <w:rPr>
          <w:rFonts w:cs="Calibri"/>
          <w:color w:val="000000"/>
          <w:spacing w:val="-1"/>
        </w:rPr>
        <w:t>o</w:t>
      </w:r>
      <w:r w:rsidRPr="0051646F">
        <w:rPr>
          <w:rFonts w:cs="Calibri"/>
          <w:color w:val="000000"/>
          <w:spacing w:val="1"/>
        </w:rPr>
        <w:t>v</w:t>
      </w:r>
      <w:r w:rsidRPr="0051646F">
        <w:rPr>
          <w:rFonts w:cs="Calibri"/>
          <w:color w:val="000000"/>
        </w:rPr>
        <w:t>i</w:t>
      </w:r>
      <w:r w:rsidRPr="0051646F">
        <w:rPr>
          <w:rFonts w:cs="Calibri"/>
          <w:color w:val="000000"/>
          <w:spacing w:val="-1"/>
        </w:rPr>
        <w:t>d</w:t>
      </w:r>
      <w:r w:rsidRPr="0051646F">
        <w:rPr>
          <w:rFonts w:cs="Calibri"/>
          <w:color w:val="000000"/>
          <w:spacing w:val="1"/>
        </w:rPr>
        <w:t>e</w:t>
      </w:r>
      <w:r w:rsidRPr="0051646F">
        <w:rPr>
          <w:rFonts w:cs="Calibri"/>
          <w:color w:val="000000"/>
        </w:rPr>
        <w:t xml:space="preserve">d </w:t>
      </w:r>
      <w:r w:rsidRPr="0051646F">
        <w:rPr>
          <w:rFonts w:cs="Calibri"/>
          <w:color w:val="000000"/>
          <w:spacing w:val="-1"/>
        </w:rPr>
        <w:t>b</w:t>
      </w:r>
      <w:r w:rsidRPr="0051646F">
        <w:rPr>
          <w:rFonts w:cs="Calibri"/>
          <w:color w:val="000000"/>
        </w:rPr>
        <w:t>y</w:t>
      </w:r>
      <w:r w:rsidRPr="0051646F">
        <w:rPr>
          <w:rFonts w:cs="Calibri"/>
          <w:color w:val="000000"/>
          <w:spacing w:val="-1"/>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1"/>
        </w:rPr>
        <w:t xml:space="preserve"> </w:t>
      </w:r>
      <w:r w:rsidRPr="0051646F">
        <w:rPr>
          <w:rFonts w:cs="Calibri"/>
          <w:color w:val="000000"/>
        </w:rPr>
        <w:t>c</w:t>
      </w:r>
      <w:r w:rsidRPr="0051646F">
        <w:rPr>
          <w:rFonts w:cs="Calibri"/>
          <w:color w:val="000000"/>
          <w:spacing w:val="1"/>
        </w:rPr>
        <w:t>e</w:t>
      </w:r>
      <w:r w:rsidRPr="0051646F">
        <w:rPr>
          <w:rFonts w:cs="Calibri"/>
          <w:color w:val="000000"/>
        </w:rPr>
        <w:t>rtif</w:t>
      </w:r>
      <w:r w:rsidRPr="0051646F">
        <w:rPr>
          <w:rFonts w:cs="Calibri"/>
          <w:color w:val="000000"/>
          <w:spacing w:val="-3"/>
        </w:rPr>
        <w:t>i</w:t>
      </w:r>
      <w:r w:rsidRPr="0051646F">
        <w:rPr>
          <w:rFonts w:cs="Calibri"/>
          <w:color w:val="000000"/>
          <w:spacing w:val="1"/>
        </w:rPr>
        <w:t>e</w:t>
      </w:r>
      <w:r w:rsidRPr="0051646F">
        <w:rPr>
          <w:rFonts w:cs="Calibri"/>
          <w:color w:val="000000"/>
        </w:rPr>
        <w:t>d</w:t>
      </w:r>
      <w:r w:rsidRPr="0051646F">
        <w:rPr>
          <w:rFonts w:cs="Calibri"/>
          <w:color w:val="000000"/>
          <w:spacing w:val="-3"/>
        </w:rPr>
        <w:t xml:space="preserve"> </w:t>
      </w:r>
      <w:r w:rsidRPr="0051646F">
        <w:rPr>
          <w:rFonts w:cs="Calibri"/>
          <w:color w:val="000000"/>
          <w:spacing w:val="1"/>
        </w:rPr>
        <w:t>ve</w:t>
      </w:r>
      <w:r w:rsidRPr="0051646F">
        <w:rPr>
          <w:rFonts w:cs="Calibri"/>
          <w:color w:val="000000"/>
          <w:spacing w:val="-1"/>
        </w:rPr>
        <w:t>nd</w:t>
      </w:r>
      <w:r w:rsidRPr="0051646F">
        <w:rPr>
          <w:rFonts w:cs="Calibri"/>
          <w:color w:val="000000"/>
          <w:spacing w:val="1"/>
        </w:rPr>
        <w:t>o</w:t>
      </w:r>
      <w:r w:rsidRPr="0051646F">
        <w:rPr>
          <w:rFonts w:cs="Calibri"/>
          <w:color w:val="000000"/>
        </w:rPr>
        <w:t>r.</w:t>
      </w:r>
    </w:p>
    <w:p w14:paraId="7F53BEC2" w14:textId="77777777" w:rsidR="00FD5A70" w:rsidRPr="0051646F" w:rsidRDefault="00FD5A70" w:rsidP="00CB6A54">
      <w:pPr>
        <w:widowControl w:val="0"/>
        <w:spacing w:after="0" w:line="200" w:lineRule="exact"/>
        <w:rPr>
          <w:rFonts w:asciiTheme="minorHAnsi" w:eastAsiaTheme="minorHAnsi" w:hAnsiTheme="minorHAnsi" w:cstheme="minorBidi"/>
        </w:rPr>
      </w:pPr>
    </w:p>
    <w:p w14:paraId="4ACA16A8" w14:textId="77777777" w:rsidR="00FD5A70" w:rsidRPr="0051646F" w:rsidRDefault="00FD5A70" w:rsidP="00CB6A54">
      <w:pPr>
        <w:widowControl w:val="0"/>
        <w:spacing w:after="0" w:line="240" w:lineRule="auto"/>
        <w:ind w:right="56"/>
        <w:jc w:val="both"/>
        <w:rPr>
          <w:rFonts w:cs="Calibri"/>
        </w:rPr>
      </w:pPr>
      <w:r w:rsidRPr="0051646F">
        <w:rPr>
          <w:rFonts w:cs="Calibri"/>
          <w:spacing w:val="-1"/>
        </w:rPr>
        <w:t>F</w:t>
      </w:r>
      <w:r w:rsidRPr="0051646F">
        <w:rPr>
          <w:rFonts w:cs="Calibri"/>
          <w:spacing w:val="1"/>
        </w:rPr>
        <w:t>o</w:t>
      </w:r>
      <w:r w:rsidRPr="0051646F">
        <w:rPr>
          <w:rFonts w:cs="Calibri"/>
        </w:rPr>
        <w:t>ll</w:t>
      </w:r>
      <w:r w:rsidRPr="0051646F">
        <w:rPr>
          <w:rFonts w:cs="Calibri"/>
          <w:spacing w:val="-1"/>
        </w:rPr>
        <w:t>o</w:t>
      </w:r>
      <w:r w:rsidRPr="0051646F">
        <w:rPr>
          <w:rFonts w:cs="Calibri"/>
        </w:rPr>
        <w:t>wi</w:t>
      </w:r>
      <w:r w:rsidRPr="0051646F">
        <w:rPr>
          <w:rFonts w:cs="Calibri"/>
          <w:spacing w:val="-1"/>
        </w:rPr>
        <w:t>n</w:t>
      </w:r>
      <w:r w:rsidRPr="0051646F">
        <w:rPr>
          <w:rFonts w:cs="Calibri"/>
        </w:rPr>
        <w:t>g</w:t>
      </w:r>
      <w:r w:rsidRPr="0051646F">
        <w:rPr>
          <w:rFonts w:cs="Calibri"/>
          <w:spacing w:val="2"/>
        </w:rPr>
        <w:t xml:space="preserve"> </w:t>
      </w:r>
      <w:r w:rsidRPr="0051646F">
        <w:rPr>
          <w:rFonts w:cs="Calibri"/>
        </w:rPr>
        <w:t>are</w:t>
      </w:r>
      <w:r w:rsidRPr="0051646F">
        <w:rPr>
          <w:rFonts w:cs="Calibri"/>
          <w:spacing w:val="4"/>
        </w:rPr>
        <w:t xml:space="preserve"> </w:t>
      </w:r>
      <w:r w:rsidRPr="0051646F">
        <w:rPr>
          <w:rFonts w:cs="Calibri"/>
          <w:spacing w:val="-1"/>
        </w:rPr>
        <w:t>gu</w:t>
      </w:r>
      <w:r w:rsidRPr="0051646F">
        <w:rPr>
          <w:rFonts w:cs="Calibri"/>
        </w:rPr>
        <w:t>i</w:t>
      </w:r>
      <w:r w:rsidRPr="0051646F">
        <w:rPr>
          <w:rFonts w:cs="Calibri"/>
          <w:spacing w:val="-1"/>
        </w:rPr>
        <w:t>d</w:t>
      </w:r>
      <w:r w:rsidRPr="0051646F">
        <w:rPr>
          <w:rFonts w:cs="Calibri"/>
          <w:spacing w:val="1"/>
        </w:rPr>
        <w:t>e</w:t>
      </w:r>
      <w:r w:rsidRPr="0051646F">
        <w:rPr>
          <w:rFonts w:cs="Calibri"/>
        </w:rPr>
        <w:t>li</w:t>
      </w:r>
      <w:r w:rsidRPr="0051646F">
        <w:rPr>
          <w:rFonts w:cs="Calibri"/>
          <w:spacing w:val="-1"/>
        </w:rPr>
        <w:t>n</w:t>
      </w:r>
      <w:r w:rsidRPr="0051646F">
        <w:rPr>
          <w:rFonts w:cs="Calibri"/>
          <w:spacing w:val="1"/>
        </w:rPr>
        <w:t>e</w:t>
      </w:r>
      <w:r w:rsidRPr="0051646F">
        <w:rPr>
          <w:rFonts w:cs="Calibri"/>
        </w:rPr>
        <w:t>s</w:t>
      </w:r>
      <w:r w:rsidRPr="0051646F">
        <w:rPr>
          <w:rFonts w:cs="Calibri"/>
          <w:spacing w:val="3"/>
        </w:rPr>
        <w:t xml:space="preserve"> </w:t>
      </w:r>
      <w:r w:rsidRPr="0051646F">
        <w:rPr>
          <w:rFonts w:cs="Calibri"/>
          <w:spacing w:val="-3"/>
        </w:rPr>
        <w:t>f</w:t>
      </w:r>
      <w:r w:rsidRPr="0051646F">
        <w:rPr>
          <w:rFonts w:cs="Calibri"/>
          <w:spacing w:val="-1"/>
        </w:rPr>
        <w:t>o</w:t>
      </w:r>
      <w:r w:rsidRPr="0051646F">
        <w:rPr>
          <w:rFonts w:cs="Calibri"/>
        </w:rPr>
        <w:t>r</w:t>
      </w:r>
      <w:r w:rsidRPr="0051646F">
        <w:rPr>
          <w:rFonts w:cs="Calibri"/>
          <w:spacing w:val="3"/>
        </w:rPr>
        <w:t xml:space="preserve"> </w:t>
      </w:r>
      <w:r w:rsidRPr="0051646F">
        <w:rPr>
          <w:rFonts w:cs="Calibri"/>
        </w:rPr>
        <w:t>t</w:t>
      </w:r>
      <w:r w:rsidRPr="0051646F">
        <w:rPr>
          <w:rFonts w:cs="Calibri"/>
          <w:spacing w:val="-1"/>
        </w:rPr>
        <w:t>h</w:t>
      </w:r>
      <w:r w:rsidRPr="0051646F">
        <w:rPr>
          <w:rFonts w:cs="Calibri"/>
        </w:rPr>
        <w:t>e</w:t>
      </w:r>
      <w:r w:rsidRPr="0051646F">
        <w:rPr>
          <w:rFonts w:cs="Calibri"/>
          <w:spacing w:val="4"/>
        </w:rPr>
        <w:t xml:space="preserve"> </w:t>
      </w:r>
      <w:r w:rsidRPr="0051646F">
        <w:rPr>
          <w:rFonts w:cs="Calibri"/>
          <w:spacing w:val="-1"/>
        </w:rPr>
        <w:t>V</w:t>
      </w:r>
      <w:r w:rsidRPr="0051646F">
        <w:rPr>
          <w:rFonts w:cs="Calibri"/>
          <w:spacing w:val="1"/>
        </w:rPr>
        <w:t>e</w:t>
      </w:r>
      <w:r w:rsidRPr="0051646F">
        <w:rPr>
          <w:rFonts w:cs="Calibri"/>
          <w:spacing w:val="-1"/>
        </w:rPr>
        <w:t>nd</w:t>
      </w:r>
      <w:r w:rsidRPr="0051646F">
        <w:rPr>
          <w:rFonts w:cs="Calibri"/>
          <w:spacing w:val="1"/>
        </w:rPr>
        <w:t>o</w:t>
      </w:r>
      <w:r w:rsidRPr="0051646F">
        <w:rPr>
          <w:rFonts w:cs="Calibri"/>
        </w:rPr>
        <w:t>r</w:t>
      </w:r>
      <w:r w:rsidRPr="0051646F">
        <w:rPr>
          <w:rFonts w:cs="Calibri"/>
          <w:spacing w:val="-2"/>
        </w:rPr>
        <w:t>’</w:t>
      </w:r>
      <w:r w:rsidRPr="0051646F">
        <w:rPr>
          <w:rFonts w:cs="Calibri"/>
        </w:rPr>
        <w:t>s</w:t>
      </w:r>
      <w:r w:rsidRPr="0051646F">
        <w:rPr>
          <w:rFonts w:cs="Calibri"/>
          <w:spacing w:val="3"/>
        </w:rPr>
        <w:t xml:space="preserve"> </w:t>
      </w:r>
      <w:r w:rsidRPr="0051646F">
        <w:rPr>
          <w:rFonts w:cs="Calibri"/>
        </w:rPr>
        <w:t>r</w:t>
      </w:r>
      <w:r w:rsidRPr="0051646F">
        <w:rPr>
          <w:rFonts w:cs="Calibri"/>
          <w:spacing w:val="1"/>
        </w:rPr>
        <w:t>e</w:t>
      </w:r>
      <w:r w:rsidRPr="0051646F">
        <w:rPr>
          <w:rFonts w:cs="Calibri"/>
        </w:rPr>
        <w:t>s</w:t>
      </w:r>
      <w:r w:rsidRPr="0051646F">
        <w:rPr>
          <w:rFonts w:cs="Calibri"/>
          <w:spacing w:val="-3"/>
        </w:rPr>
        <w:t>p</w:t>
      </w:r>
      <w:r w:rsidRPr="0051646F">
        <w:rPr>
          <w:rFonts w:cs="Calibri"/>
          <w:spacing w:val="1"/>
        </w:rPr>
        <w:t>o</w:t>
      </w:r>
      <w:r w:rsidRPr="0051646F">
        <w:rPr>
          <w:rFonts w:cs="Calibri"/>
          <w:spacing w:val="-1"/>
        </w:rPr>
        <w:t>n</w:t>
      </w:r>
      <w:r w:rsidRPr="0051646F">
        <w:rPr>
          <w:rFonts w:cs="Calibri"/>
        </w:rPr>
        <w:t>se</w:t>
      </w:r>
      <w:r w:rsidRPr="0051646F">
        <w:rPr>
          <w:rFonts w:cs="Calibri"/>
          <w:spacing w:val="4"/>
        </w:rPr>
        <w:t xml:space="preserve"> </w:t>
      </w:r>
      <w:r w:rsidRPr="0051646F">
        <w:rPr>
          <w:rFonts w:cs="Calibri"/>
          <w:spacing w:val="-2"/>
        </w:rPr>
        <w:t>t</w:t>
      </w:r>
      <w:r w:rsidRPr="0051646F">
        <w:rPr>
          <w:rFonts w:cs="Calibri"/>
        </w:rPr>
        <w:t>o</w:t>
      </w:r>
      <w:r w:rsidRPr="0051646F">
        <w:rPr>
          <w:rFonts w:cs="Calibri"/>
          <w:spacing w:val="2"/>
        </w:rPr>
        <w:t xml:space="preserve"> </w:t>
      </w:r>
      <w:r w:rsidRPr="0051646F">
        <w:rPr>
          <w:rFonts w:cs="Calibri"/>
        </w:rPr>
        <w:t>t</w:t>
      </w:r>
      <w:r w:rsidRPr="0051646F">
        <w:rPr>
          <w:rFonts w:cs="Calibri"/>
          <w:spacing w:val="-1"/>
        </w:rPr>
        <w:t>h</w:t>
      </w:r>
      <w:r w:rsidRPr="0051646F">
        <w:rPr>
          <w:rFonts w:cs="Calibri"/>
        </w:rPr>
        <w:t>e</w:t>
      </w:r>
      <w:r w:rsidRPr="0051646F">
        <w:rPr>
          <w:rFonts w:cs="Calibri"/>
          <w:spacing w:val="4"/>
        </w:rPr>
        <w:t xml:space="preserve"> </w:t>
      </w:r>
      <w:r w:rsidRPr="0051646F">
        <w:rPr>
          <w:rFonts w:cs="Calibri"/>
        </w:rPr>
        <w:t>U</w:t>
      </w:r>
      <w:r w:rsidRPr="0051646F">
        <w:rPr>
          <w:rFonts w:cs="Calibri"/>
          <w:spacing w:val="1"/>
        </w:rPr>
        <w:t>t</w:t>
      </w:r>
      <w:r w:rsidRPr="0051646F">
        <w:rPr>
          <w:rFonts w:cs="Calibri"/>
        </w:rPr>
        <w:t>ili</w:t>
      </w:r>
      <w:r w:rsidRPr="0051646F">
        <w:rPr>
          <w:rFonts w:cs="Calibri"/>
          <w:spacing w:val="-1"/>
        </w:rPr>
        <w:t>z</w:t>
      </w:r>
      <w:r w:rsidRPr="0051646F">
        <w:rPr>
          <w:rFonts w:cs="Calibri"/>
        </w:rPr>
        <w:t>at</w:t>
      </w:r>
      <w:r w:rsidRPr="0051646F">
        <w:rPr>
          <w:rFonts w:cs="Calibri"/>
          <w:spacing w:val="-3"/>
        </w:rPr>
        <w:t>i</w:t>
      </w:r>
      <w:r w:rsidRPr="0051646F">
        <w:rPr>
          <w:rFonts w:cs="Calibri"/>
          <w:spacing w:val="1"/>
        </w:rPr>
        <w:t>o</w:t>
      </w:r>
      <w:r w:rsidRPr="0051646F">
        <w:rPr>
          <w:rFonts w:cs="Calibri"/>
        </w:rPr>
        <w:t>n</w:t>
      </w:r>
      <w:r w:rsidRPr="0051646F">
        <w:rPr>
          <w:rFonts w:cs="Calibri"/>
          <w:spacing w:val="2"/>
        </w:rPr>
        <w:t xml:space="preserve"> </w:t>
      </w:r>
      <w:r w:rsidRPr="0051646F">
        <w:rPr>
          <w:rFonts w:cs="Calibri"/>
          <w:spacing w:val="1"/>
        </w:rPr>
        <w:t>P</w:t>
      </w:r>
      <w:r w:rsidRPr="0051646F">
        <w:rPr>
          <w:rFonts w:cs="Calibri"/>
        </w:rPr>
        <w:t>la</w:t>
      </w:r>
      <w:r w:rsidRPr="0051646F">
        <w:rPr>
          <w:rFonts w:cs="Calibri"/>
          <w:spacing w:val="-1"/>
        </w:rPr>
        <w:t>n</w:t>
      </w:r>
      <w:r w:rsidRPr="0051646F">
        <w:rPr>
          <w:rFonts w:cs="Calibri"/>
        </w:rPr>
        <w:t xml:space="preserve">. </w:t>
      </w:r>
      <w:r w:rsidRPr="0051646F">
        <w:rPr>
          <w:rFonts w:cs="Calibri"/>
          <w:spacing w:val="6"/>
        </w:rPr>
        <w:t xml:space="preserve"> </w:t>
      </w:r>
      <w:r w:rsidRPr="0051646F">
        <w:rPr>
          <w:rFonts w:cs="Calibri"/>
        </w:rPr>
        <w:t>A</w:t>
      </w:r>
      <w:r w:rsidRPr="0051646F">
        <w:rPr>
          <w:rFonts w:cs="Calibri"/>
          <w:spacing w:val="2"/>
        </w:rPr>
        <w:t xml:space="preserve"> </w:t>
      </w:r>
      <w:r w:rsidRPr="0051646F">
        <w:rPr>
          <w:rFonts w:cs="Calibri"/>
        </w:rPr>
        <w:t>f</w:t>
      </w:r>
      <w:r w:rsidRPr="0051646F">
        <w:rPr>
          <w:rFonts w:cs="Calibri"/>
          <w:spacing w:val="-1"/>
        </w:rPr>
        <w:t>o</w:t>
      </w:r>
      <w:r w:rsidRPr="0051646F">
        <w:rPr>
          <w:rFonts w:cs="Calibri"/>
          <w:spacing w:val="-3"/>
        </w:rPr>
        <w:t>r</w:t>
      </w:r>
      <w:r w:rsidRPr="0051646F">
        <w:rPr>
          <w:rFonts w:cs="Calibri"/>
          <w:spacing w:val="1"/>
        </w:rPr>
        <w:t>m</w:t>
      </w:r>
      <w:r w:rsidRPr="0051646F">
        <w:rPr>
          <w:rFonts w:cs="Calibri"/>
        </w:rPr>
        <w:t>at</w:t>
      </w:r>
      <w:r w:rsidRPr="0051646F">
        <w:rPr>
          <w:rFonts w:cs="Calibri"/>
          <w:spacing w:val="4"/>
        </w:rPr>
        <w:t xml:space="preserve"> </w:t>
      </w:r>
      <w:r w:rsidRPr="0051646F">
        <w:rPr>
          <w:rFonts w:cs="Calibri"/>
          <w:spacing w:val="-3"/>
        </w:rPr>
        <w:t>f</w:t>
      </w:r>
      <w:r w:rsidRPr="0051646F">
        <w:rPr>
          <w:rFonts w:cs="Calibri"/>
          <w:spacing w:val="1"/>
        </w:rPr>
        <w:t>o</w:t>
      </w:r>
      <w:r w:rsidRPr="0051646F">
        <w:rPr>
          <w:rFonts w:cs="Calibri"/>
        </w:rPr>
        <w:t>r</w:t>
      </w:r>
      <w:r w:rsidRPr="0051646F">
        <w:rPr>
          <w:rFonts w:cs="Calibri"/>
          <w:spacing w:val="3"/>
        </w:rPr>
        <w:t xml:space="preserve"> </w:t>
      </w:r>
      <w:r w:rsidRPr="0051646F">
        <w:rPr>
          <w:rFonts w:cs="Calibri"/>
        </w:rPr>
        <w:t>t</w:t>
      </w:r>
      <w:r w:rsidRPr="0051646F">
        <w:rPr>
          <w:rFonts w:cs="Calibri"/>
          <w:spacing w:val="-1"/>
        </w:rPr>
        <w:t>h</w:t>
      </w:r>
      <w:r w:rsidRPr="0051646F">
        <w:rPr>
          <w:rFonts w:cs="Calibri"/>
        </w:rPr>
        <w:t>e</w:t>
      </w:r>
      <w:r w:rsidRPr="0051646F">
        <w:rPr>
          <w:rFonts w:cs="Calibri"/>
          <w:spacing w:val="1"/>
        </w:rPr>
        <w:t xml:space="preserve"> </w:t>
      </w:r>
      <w:r w:rsidRPr="0051646F">
        <w:rPr>
          <w:rFonts w:cs="Calibri"/>
        </w:rPr>
        <w:t>U</w:t>
      </w:r>
      <w:r w:rsidRPr="0051646F">
        <w:rPr>
          <w:rFonts w:cs="Calibri"/>
          <w:spacing w:val="1"/>
        </w:rPr>
        <w:t>t</w:t>
      </w:r>
      <w:r w:rsidRPr="0051646F">
        <w:rPr>
          <w:rFonts w:cs="Calibri"/>
        </w:rPr>
        <w:t>ili</w:t>
      </w:r>
      <w:r w:rsidRPr="0051646F">
        <w:rPr>
          <w:rFonts w:cs="Calibri"/>
          <w:spacing w:val="-1"/>
        </w:rPr>
        <w:t>z</w:t>
      </w:r>
      <w:r w:rsidRPr="0051646F">
        <w:rPr>
          <w:rFonts w:cs="Calibri"/>
        </w:rPr>
        <w:t>at</w:t>
      </w:r>
      <w:r w:rsidRPr="0051646F">
        <w:rPr>
          <w:rFonts w:cs="Calibri"/>
          <w:spacing w:val="-3"/>
        </w:rPr>
        <w:t>i</w:t>
      </w:r>
      <w:r w:rsidRPr="0051646F">
        <w:rPr>
          <w:rFonts w:cs="Calibri"/>
          <w:spacing w:val="1"/>
        </w:rPr>
        <w:t>o</w:t>
      </w:r>
      <w:r w:rsidRPr="0051646F">
        <w:rPr>
          <w:rFonts w:cs="Calibri"/>
        </w:rPr>
        <w:t>n</w:t>
      </w:r>
      <w:r w:rsidRPr="0051646F">
        <w:rPr>
          <w:rFonts w:cs="Calibri"/>
          <w:spacing w:val="2"/>
        </w:rPr>
        <w:t xml:space="preserve"> </w:t>
      </w:r>
      <w:r w:rsidRPr="0051646F">
        <w:rPr>
          <w:rFonts w:cs="Calibri"/>
          <w:spacing w:val="1"/>
        </w:rPr>
        <w:t>P</w:t>
      </w:r>
      <w:r w:rsidRPr="0051646F">
        <w:rPr>
          <w:rFonts w:cs="Calibri"/>
        </w:rPr>
        <w:t>lan is</w:t>
      </w:r>
      <w:r w:rsidRPr="0051646F">
        <w:rPr>
          <w:rFonts w:cs="Calibri"/>
          <w:spacing w:val="3"/>
        </w:rPr>
        <w:t xml:space="preserve"> </w:t>
      </w:r>
      <w:r w:rsidRPr="0051646F">
        <w:rPr>
          <w:rFonts w:cs="Calibri"/>
        </w:rPr>
        <w:t>i</w:t>
      </w:r>
      <w:r w:rsidRPr="0051646F">
        <w:rPr>
          <w:rFonts w:cs="Calibri"/>
          <w:spacing w:val="-1"/>
        </w:rPr>
        <w:t>n</w:t>
      </w:r>
      <w:r w:rsidRPr="0051646F">
        <w:rPr>
          <w:rFonts w:cs="Calibri"/>
        </w:rPr>
        <w:t>cl</w:t>
      </w:r>
      <w:r w:rsidRPr="0051646F">
        <w:rPr>
          <w:rFonts w:cs="Calibri"/>
          <w:spacing w:val="-1"/>
        </w:rPr>
        <w:t>ud</w:t>
      </w:r>
      <w:r w:rsidRPr="0051646F">
        <w:rPr>
          <w:rFonts w:cs="Calibri"/>
          <w:spacing w:val="1"/>
        </w:rPr>
        <w:t>e</w:t>
      </w:r>
      <w:r w:rsidRPr="0051646F">
        <w:rPr>
          <w:rFonts w:cs="Calibri"/>
        </w:rPr>
        <w:t>d</w:t>
      </w:r>
      <w:r w:rsidRPr="0051646F">
        <w:rPr>
          <w:rFonts w:cs="Calibri"/>
          <w:spacing w:val="4"/>
        </w:rPr>
        <w:t xml:space="preserve"> </w:t>
      </w:r>
      <w:r w:rsidRPr="0051646F">
        <w:rPr>
          <w:rFonts w:cs="Calibri"/>
        </w:rPr>
        <w:t>in t</w:t>
      </w:r>
      <w:r w:rsidRPr="0051646F">
        <w:rPr>
          <w:rFonts w:cs="Calibri"/>
          <w:spacing w:val="-1"/>
        </w:rPr>
        <w:t>h</w:t>
      </w:r>
      <w:r w:rsidRPr="0051646F">
        <w:rPr>
          <w:rFonts w:cs="Calibri"/>
        </w:rPr>
        <w:t>is</w:t>
      </w:r>
      <w:r w:rsidRPr="0051646F">
        <w:rPr>
          <w:rFonts w:cs="Calibri"/>
          <w:spacing w:val="8"/>
        </w:rPr>
        <w:t xml:space="preserve"> </w:t>
      </w:r>
      <w:r w:rsidRPr="0051646F">
        <w:rPr>
          <w:rFonts w:cs="Calibri"/>
        </w:rPr>
        <w:t>s</w:t>
      </w:r>
      <w:r w:rsidRPr="0051646F">
        <w:rPr>
          <w:rFonts w:cs="Calibri"/>
          <w:spacing w:val="1"/>
        </w:rPr>
        <w:t>e</w:t>
      </w:r>
      <w:r w:rsidRPr="0051646F">
        <w:rPr>
          <w:rFonts w:cs="Calibri"/>
        </w:rPr>
        <w:t>ct</w:t>
      </w:r>
      <w:r w:rsidRPr="0051646F">
        <w:rPr>
          <w:rFonts w:cs="Calibri"/>
          <w:spacing w:val="-3"/>
        </w:rPr>
        <w:t>i</w:t>
      </w:r>
      <w:r w:rsidRPr="0051646F">
        <w:rPr>
          <w:rFonts w:cs="Calibri"/>
          <w:spacing w:val="1"/>
        </w:rPr>
        <w:t>o</w:t>
      </w:r>
      <w:r w:rsidRPr="0051646F">
        <w:rPr>
          <w:rFonts w:cs="Calibri"/>
          <w:spacing w:val="-1"/>
        </w:rPr>
        <w:t>n</w:t>
      </w:r>
      <w:r w:rsidRPr="0051646F">
        <w:rPr>
          <w:rFonts w:cs="Calibri"/>
        </w:rPr>
        <w:t xml:space="preserve">. </w:t>
      </w:r>
      <w:r w:rsidRPr="0051646F">
        <w:rPr>
          <w:rFonts w:cs="Calibri"/>
          <w:spacing w:val="15"/>
        </w:rPr>
        <w:t xml:space="preserve"> </w:t>
      </w:r>
      <w:r w:rsidRPr="0051646F">
        <w:rPr>
          <w:rFonts w:cs="Calibri"/>
          <w:spacing w:val="-1"/>
        </w:rPr>
        <w:t>V</w:t>
      </w:r>
      <w:r w:rsidRPr="0051646F">
        <w:rPr>
          <w:rFonts w:cs="Calibri"/>
          <w:spacing w:val="1"/>
        </w:rPr>
        <w:t>e</w:t>
      </w:r>
      <w:r w:rsidRPr="0051646F">
        <w:rPr>
          <w:rFonts w:cs="Calibri"/>
          <w:spacing w:val="-1"/>
        </w:rPr>
        <w:t>nd</w:t>
      </w:r>
      <w:r w:rsidRPr="0051646F">
        <w:rPr>
          <w:rFonts w:cs="Calibri"/>
          <w:spacing w:val="1"/>
        </w:rPr>
        <w:t>o</w:t>
      </w:r>
      <w:r w:rsidRPr="0051646F">
        <w:rPr>
          <w:rFonts w:cs="Calibri"/>
        </w:rPr>
        <w:t>r</w:t>
      </w:r>
      <w:r w:rsidRPr="0051646F">
        <w:rPr>
          <w:rFonts w:cs="Calibri"/>
          <w:spacing w:val="8"/>
        </w:rPr>
        <w:t xml:space="preserve"> </w:t>
      </w:r>
      <w:r w:rsidRPr="0051646F">
        <w:rPr>
          <w:rFonts w:cs="Calibri"/>
        </w:rPr>
        <w:t>s</w:t>
      </w:r>
      <w:r w:rsidRPr="0051646F">
        <w:rPr>
          <w:rFonts w:cs="Calibri"/>
          <w:spacing w:val="-1"/>
        </w:rPr>
        <w:t>h</w:t>
      </w:r>
      <w:r w:rsidRPr="0051646F">
        <w:rPr>
          <w:rFonts w:cs="Calibri"/>
          <w:spacing w:val="1"/>
        </w:rPr>
        <w:t>o</w:t>
      </w:r>
      <w:r w:rsidRPr="0051646F">
        <w:rPr>
          <w:rFonts w:cs="Calibri"/>
          <w:spacing w:val="-1"/>
        </w:rPr>
        <w:t>u</w:t>
      </w:r>
      <w:r w:rsidRPr="0051646F">
        <w:rPr>
          <w:rFonts w:cs="Calibri"/>
        </w:rPr>
        <w:t>ld</w:t>
      </w:r>
      <w:r w:rsidRPr="0051646F">
        <w:rPr>
          <w:rFonts w:cs="Calibri"/>
          <w:spacing w:val="7"/>
        </w:rPr>
        <w:t xml:space="preserve"> </w:t>
      </w:r>
      <w:r w:rsidRPr="0051646F">
        <w:rPr>
          <w:rFonts w:cs="Calibri"/>
        </w:rPr>
        <w:t>i</w:t>
      </w:r>
      <w:r w:rsidRPr="0051646F">
        <w:rPr>
          <w:rFonts w:cs="Calibri"/>
          <w:spacing w:val="-1"/>
        </w:rPr>
        <w:t>n</w:t>
      </w:r>
      <w:r w:rsidRPr="0051646F">
        <w:rPr>
          <w:rFonts w:cs="Calibri"/>
        </w:rPr>
        <w:t>cl</w:t>
      </w:r>
      <w:r w:rsidRPr="0051646F">
        <w:rPr>
          <w:rFonts w:cs="Calibri"/>
          <w:spacing w:val="-1"/>
        </w:rPr>
        <w:t>ud</w:t>
      </w:r>
      <w:r w:rsidRPr="0051646F">
        <w:rPr>
          <w:rFonts w:cs="Calibri"/>
        </w:rPr>
        <w:t>e</w:t>
      </w:r>
      <w:r w:rsidRPr="0051646F">
        <w:rPr>
          <w:rFonts w:cs="Calibri"/>
          <w:spacing w:val="8"/>
        </w:rPr>
        <w:t xml:space="preserve"> </w:t>
      </w:r>
      <w:r w:rsidRPr="0051646F">
        <w:rPr>
          <w:rFonts w:cs="Calibri"/>
        </w:rPr>
        <w:t>a</w:t>
      </w:r>
      <w:r w:rsidRPr="0051646F">
        <w:rPr>
          <w:rFonts w:cs="Calibri"/>
          <w:spacing w:val="-1"/>
        </w:rPr>
        <w:t>n</w:t>
      </w:r>
      <w:r w:rsidRPr="0051646F">
        <w:rPr>
          <w:rFonts w:cs="Calibri"/>
        </w:rPr>
        <w:t>y</w:t>
      </w:r>
      <w:r w:rsidRPr="0051646F">
        <w:rPr>
          <w:rFonts w:cs="Calibri"/>
          <w:spacing w:val="9"/>
        </w:rPr>
        <w:t xml:space="preserve"> </w:t>
      </w:r>
      <w:r w:rsidRPr="0051646F">
        <w:rPr>
          <w:rFonts w:cs="Calibri"/>
        </w:rPr>
        <w:t>a</w:t>
      </w:r>
      <w:r w:rsidRPr="0051646F">
        <w:rPr>
          <w:rFonts w:cs="Calibri"/>
          <w:spacing w:val="-1"/>
        </w:rPr>
        <w:t>dd</w:t>
      </w:r>
      <w:r w:rsidRPr="0051646F">
        <w:rPr>
          <w:rFonts w:cs="Calibri"/>
        </w:rPr>
        <w:t>iti</w:t>
      </w:r>
      <w:r w:rsidRPr="0051646F">
        <w:rPr>
          <w:rFonts w:cs="Calibri"/>
          <w:spacing w:val="1"/>
        </w:rPr>
        <w:t>o</w:t>
      </w:r>
      <w:r w:rsidRPr="0051646F">
        <w:rPr>
          <w:rFonts w:cs="Calibri"/>
          <w:spacing w:val="-1"/>
        </w:rPr>
        <w:t>n</w:t>
      </w:r>
      <w:r w:rsidRPr="0051646F">
        <w:rPr>
          <w:rFonts w:cs="Calibri"/>
        </w:rPr>
        <w:t>al</w:t>
      </w:r>
      <w:r w:rsidRPr="0051646F">
        <w:rPr>
          <w:rFonts w:cs="Calibri"/>
          <w:spacing w:val="8"/>
        </w:rPr>
        <w:t xml:space="preserve"> </w:t>
      </w:r>
      <w:r w:rsidRPr="0051646F">
        <w:rPr>
          <w:rFonts w:cs="Calibri"/>
        </w:rPr>
        <w:t>i</w:t>
      </w:r>
      <w:r w:rsidRPr="0051646F">
        <w:rPr>
          <w:rFonts w:cs="Calibri"/>
          <w:spacing w:val="-1"/>
        </w:rPr>
        <w:t>n</w:t>
      </w:r>
      <w:r w:rsidRPr="0051646F">
        <w:rPr>
          <w:rFonts w:cs="Calibri"/>
          <w:spacing w:val="2"/>
        </w:rPr>
        <w:t>f</w:t>
      </w:r>
      <w:r w:rsidRPr="0051646F">
        <w:rPr>
          <w:rFonts w:cs="Calibri"/>
          <w:spacing w:val="1"/>
        </w:rPr>
        <w:t>o</w:t>
      </w:r>
      <w:r w:rsidRPr="0051646F">
        <w:rPr>
          <w:rFonts w:cs="Calibri"/>
        </w:rPr>
        <w:t>r</w:t>
      </w:r>
      <w:r w:rsidRPr="0051646F">
        <w:rPr>
          <w:rFonts w:cs="Calibri"/>
          <w:spacing w:val="-1"/>
        </w:rPr>
        <w:t>m</w:t>
      </w:r>
      <w:r w:rsidRPr="0051646F">
        <w:rPr>
          <w:rFonts w:cs="Calibri"/>
        </w:rPr>
        <w:t>ati</w:t>
      </w:r>
      <w:r w:rsidRPr="0051646F">
        <w:rPr>
          <w:rFonts w:cs="Calibri"/>
          <w:spacing w:val="1"/>
        </w:rPr>
        <w:t>o</w:t>
      </w:r>
      <w:r w:rsidRPr="0051646F">
        <w:rPr>
          <w:rFonts w:cs="Calibri"/>
        </w:rPr>
        <w:t>n</w:t>
      </w:r>
      <w:r w:rsidRPr="0051646F">
        <w:rPr>
          <w:rFonts w:cs="Calibri"/>
          <w:spacing w:val="7"/>
        </w:rPr>
        <w:t xml:space="preserve"> </w:t>
      </w:r>
      <w:r w:rsidRPr="0051646F">
        <w:rPr>
          <w:rFonts w:cs="Calibri"/>
        </w:rPr>
        <w:t>t</w:t>
      </w:r>
      <w:r w:rsidRPr="0051646F">
        <w:rPr>
          <w:rFonts w:cs="Calibri"/>
          <w:spacing w:val="-1"/>
        </w:rPr>
        <w:t>h</w:t>
      </w:r>
      <w:r w:rsidRPr="0051646F">
        <w:rPr>
          <w:rFonts w:cs="Calibri"/>
        </w:rPr>
        <w:t>at</w:t>
      </w:r>
      <w:r w:rsidRPr="0051646F">
        <w:rPr>
          <w:rFonts w:cs="Calibri"/>
          <w:spacing w:val="6"/>
        </w:rPr>
        <w:t xml:space="preserve"> </w:t>
      </w:r>
      <w:r w:rsidRPr="0051646F">
        <w:rPr>
          <w:rFonts w:cs="Calibri"/>
        </w:rPr>
        <w:t>will</w:t>
      </w:r>
      <w:r w:rsidRPr="0051646F">
        <w:rPr>
          <w:rFonts w:cs="Calibri"/>
          <w:spacing w:val="7"/>
        </w:rPr>
        <w:t xml:space="preserve"> </w:t>
      </w:r>
      <w:r w:rsidRPr="0051646F">
        <w:rPr>
          <w:rFonts w:cs="Calibri"/>
        </w:rPr>
        <w:t>a</w:t>
      </w:r>
      <w:r w:rsidRPr="0051646F">
        <w:rPr>
          <w:rFonts w:cs="Calibri"/>
          <w:spacing w:val="-1"/>
        </w:rPr>
        <w:t>d</w:t>
      </w:r>
      <w:r w:rsidRPr="0051646F">
        <w:rPr>
          <w:rFonts w:cs="Calibri"/>
        </w:rPr>
        <w:t>d</w:t>
      </w:r>
      <w:r w:rsidRPr="0051646F">
        <w:rPr>
          <w:rFonts w:cs="Calibri"/>
          <w:spacing w:val="7"/>
        </w:rPr>
        <w:t xml:space="preserve"> </w:t>
      </w:r>
      <w:r w:rsidRPr="0051646F">
        <w:rPr>
          <w:rFonts w:cs="Calibri"/>
        </w:rPr>
        <w:t>clarity</w:t>
      </w:r>
      <w:r w:rsidRPr="0051646F">
        <w:rPr>
          <w:rFonts w:cs="Calibri"/>
          <w:spacing w:val="9"/>
        </w:rPr>
        <w:t xml:space="preserve"> </w:t>
      </w:r>
      <w:r w:rsidRPr="0051646F">
        <w:rPr>
          <w:rFonts w:cs="Calibri"/>
        </w:rPr>
        <w:t>to</w:t>
      </w:r>
      <w:r w:rsidRPr="0051646F">
        <w:rPr>
          <w:rFonts w:cs="Calibri"/>
          <w:spacing w:val="9"/>
        </w:rPr>
        <w:t xml:space="preserve"> </w:t>
      </w:r>
      <w:r w:rsidRPr="0051646F">
        <w:rPr>
          <w:rFonts w:cs="Calibri"/>
        </w:rPr>
        <w:t>t</w:t>
      </w:r>
      <w:r w:rsidRPr="0051646F">
        <w:rPr>
          <w:rFonts w:cs="Calibri"/>
          <w:spacing w:val="-3"/>
        </w:rPr>
        <w:t>h</w:t>
      </w:r>
      <w:r w:rsidRPr="0051646F">
        <w:rPr>
          <w:rFonts w:cs="Calibri"/>
        </w:rPr>
        <w:t>e</w:t>
      </w:r>
      <w:r w:rsidRPr="0051646F">
        <w:rPr>
          <w:rFonts w:cs="Calibri"/>
          <w:spacing w:val="8"/>
        </w:rPr>
        <w:t xml:space="preserve"> </w:t>
      </w:r>
      <w:r w:rsidRPr="0051646F">
        <w:rPr>
          <w:rFonts w:cs="Calibri"/>
          <w:spacing w:val="-1"/>
        </w:rPr>
        <w:t>V</w:t>
      </w:r>
      <w:r w:rsidRPr="0051646F">
        <w:rPr>
          <w:rFonts w:cs="Calibri"/>
          <w:spacing w:val="1"/>
        </w:rPr>
        <w:t>e</w:t>
      </w:r>
      <w:r w:rsidRPr="0051646F">
        <w:rPr>
          <w:rFonts w:cs="Calibri"/>
          <w:spacing w:val="-1"/>
        </w:rPr>
        <w:t>nd</w:t>
      </w:r>
      <w:r w:rsidRPr="0051646F">
        <w:rPr>
          <w:rFonts w:cs="Calibri"/>
          <w:spacing w:val="1"/>
        </w:rPr>
        <w:t>o</w:t>
      </w:r>
      <w:r w:rsidRPr="0051646F">
        <w:rPr>
          <w:rFonts w:cs="Calibri"/>
        </w:rPr>
        <w:t>r’s</w:t>
      </w:r>
      <w:r w:rsidRPr="0051646F">
        <w:rPr>
          <w:rFonts w:cs="Calibri"/>
          <w:spacing w:val="8"/>
        </w:rPr>
        <w:t xml:space="preserve"> </w:t>
      </w:r>
      <w:r w:rsidRPr="0051646F">
        <w:rPr>
          <w:rFonts w:cs="Calibri"/>
          <w:spacing w:val="-1"/>
        </w:rPr>
        <w:t>p</w:t>
      </w:r>
      <w:r w:rsidRPr="0051646F">
        <w:rPr>
          <w:rFonts w:cs="Calibri"/>
        </w:rPr>
        <w:t>r</w:t>
      </w:r>
      <w:r w:rsidRPr="0051646F">
        <w:rPr>
          <w:rFonts w:cs="Calibri"/>
          <w:spacing w:val="1"/>
        </w:rPr>
        <w:t>o</w:t>
      </w:r>
      <w:r w:rsidRPr="0051646F">
        <w:rPr>
          <w:rFonts w:cs="Calibri"/>
          <w:spacing w:val="-3"/>
        </w:rPr>
        <w:t>p</w:t>
      </w:r>
      <w:r w:rsidRPr="0051646F">
        <w:rPr>
          <w:rFonts w:cs="Calibri"/>
          <w:spacing w:val="1"/>
        </w:rPr>
        <w:t>o</w:t>
      </w:r>
      <w:r w:rsidRPr="0051646F">
        <w:rPr>
          <w:rFonts w:cs="Calibri"/>
        </w:rPr>
        <w:t>s</w:t>
      </w:r>
      <w:r w:rsidRPr="0051646F">
        <w:rPr>
          <w:rFonts w:cs="Calibri"/>
          <w:spacing w:val="-2"/>
        </w:rPr>
        <w:t>e</w:t>
      </w:r>
      <w:r w:rsidRPr="0051646F">
        <w:rPr>
          <w:rFonts w:cs="Calibri"/>
        </w:rPr>
        <w:t>d</w:t>
      </w:r>
      <w:r w:rsidRPr="0051646F">
        <w:rPr>
          <w:rFonts w:cs="Calibri"/>
          <w:spacing w:val="7"/>
        </w:rPr>
        <w:t xml:space="preserve"> </w:t>
      </w:r>
      <w:r w:rsidRPr="0051646F">
        <w:rPr>
          <w:rFonts w:cs="Calibri"/>
          <w:spacing w:val="-1"/>
        </w:rPr>
        <w:t>u</w:t>
      </w:r>
      <w:r w:rsidRPr="0051646F">
        <w:rPr>
          <w:rFonts w:cs="Calibri"/>
        </w:rPr>
        <w:t>tili</w:t>
      </w:r>
      <w:r w:rsidRPr="0051646F">
        <w:rPr>
          <w:rFonts w:cs="Calibri"/>
          <w:spacing w:val="-1"/>
        </w:rPr>
        <w:t>z</w:t>
      </w:r>
      <w:r w:rsidRPr="0051646F">
        <w:rPr>
          <w:rFonts w:cs="Calibri"/>
        </w:rPr>
        <w:t>ati</w:t>
      </w:r>
      <w:r w:rsidRPr="0051646F">
        <w:rPr>
          <w:rFonts w:cs="Calibri"/>
          <w:spacing w:val="1"/>
        </w:rPr>
        <w:t>o</w:t>
      </w:r>
      <w:r w:rsidRPr="0051646F">
        <w:rPr>
          <w:rFonts w:cs="Calibri"/>
        </w:rPr>
        <w:t xml:space="preserve">n </w:t>
      </w:r>
      <w:r w:rsidRPr="0051646F">
        <w:rPr>
          <w:rFonts w:cs="Calibri"/>
          <w:spacing w:val="1"/>
        </w:rPr>
        <w:t>o</w:t>
      </w:r>
      <w:r w:rsidRPr="0051646F">
        <w:rPr>
          <w:rFonts w:cs="Calibri"/>
        </w:rPr>
        <w:t>f</w:t>
      </w:r>
      <w:r w:rsidRPr="0051646F">
        <w:rPr>
          <w:rFonts w:cs="Calibri"/>
          <w:spacing w:val="2"/>
        </w:rPr>
        <w:t xml:space="preserve"> </w:t>
      </w:r>
      <w:r w:rsidRPr="0051646F">
        <w:rPr>
          <w:rFonts w:cs="Calibri"/>
          <w:spacing w:val="1"/>
        </w:rPr>
        <w:t>D</w:t>
      </w:r>
      <w:r w:rsidRPr="0051646F">
        <w:rPr>
          <w:rFonts w:cs="Calibri"/>
        </w:rPr>
        <w:t>BEs</w:t>
      </w:r>
      <w:r w:rsidRPr="0051646F">
        <w:rPr>
          <w:rFonts w:cs="Calibri"/>
          <w:spacing w:val="2"/>
        </w:rPr>
        <w:t xml:space="preserve"> </w:t>
      </w:r>
      <w:r w:rsidRPr="0051646F">
        <w:rPr>
          <w:rFonts w:cs="Calibri"/>
          <w:spacing w:val="-2"/>
        </w:rPr>
        <w:t>t</w:t>
      </w:r>
      <w:r w:rsidRPr="0051646F">
        <w:rPr>
          <w:rFonts w:cs="Calibri"/>
        </w:rPr>
        <w:t>o</w:t>
      </w:r>
      <w:r w:rsidRPr="0051646F">
        <w:rPr>
          <w:rFonts w:cs="Calibri"/>
          <w:spacing w:val="3"/>
        </w:rPr>
        <w:t xml:space="preserve"> </w:t>
      </w:r>
      <w:r w:rsidRPr="0051646F">
        <w:rPr>
          <w:rFonts w:cs="Calibri"/>
          <w:spacing w:val="-1"/>
        </w:rPr>
        <w:t>m</w:t>
      </w:r>
      <w:r w:rsidRPr="0051646F">
        <w:rPr>
          <w:rFonts w:cs="Calibri"/>
        </w:rPr>
        <w:t>eet</w:t>
      </w:r>
      <w:r w:rsidRPr="0051646F">
        <w:rPr>
          <w:rFonts w:cs="Calibri"/>
          <w:spacing w:val="3"/>
        </w:rPr>
        <w:t xml:space="preserve"> </w:t>
      </w:r>
      <w:r w:rsidRPr="0051646F">
        <w:rPr>
          <w:rFonts w:cs="Calibri"/>
        </w:rPr>
        <w:t>t</w:t>
      </w:r>
      <w:r w:rsidRPr="0051646F">
        <w:rPr>
          <w:rFonts w:cs="Calibri"/>
          <w:spacing w:val="-3"/>
        </w:rPr>
        <w:t>h</w:t>
      </w:r>
      <w:r w:rsidRPr="0051646F">
        <w:rPr>
          <w:rFonts w:cs="Calibri"/>
        </w:rPr>
        <w:t>e</w:t>
      </w:r>
      <w:r w:rsidRPr="0051646F">
        <w:rPr>
          <w:rFonts w:cs="Calibri"/>
          <w:spacing w:val="3"/>
        </w:rPr>
        <w:t xml:space="preserve"> </w:t>
      </w:r>
      <w:r w:rsidRPr="0051646F">
        <w:rPr>
          <w:rFonts w:cs="Calibri"/>
        </w:rPr>
        <w:t>c</w:t>
      </w:r>
      <w:r w:rsidRPr="0051646F">
        <w:rPr>
          <w:rFonts w:cs="Calibri"/>
          <w:spacing w:val="1"/>
        </w:rPr>
        <w:t>o</w:t>
      </w:r>
      <w:r w:rsidRPr="0051646F">
        <w:rPr>
          <w:rFonts w:cs="Calibri"/>
          <w:spacing w:val="-1"/>
        </w:rPr>
        <w:t>n</w:t>
      </w:r>
      <w:r w:rsidRPr="0051646F">
        <w:rPr>
          <w:rFonts w:cs="Calibri"/>
        </w:rPr>
        <w:t>tr</w:t>
      </w:r>
      <w:r w:rsidRPr="0051646F">
        <w:rPr>
          <w:rFonts w:cs="Calibri"/>
          <w:spacing w:val="-3"/>
        </w:rPr>
        <w:t>a</w:t>
      </w:r>
      <w:r w:rsidRPr="0051646F">
        <w:rPr>
          <w:rFonts w:cs="Calibri"/>
        </w:rPr>
        <w:t>ct</w:t>
      </w:r>
      <w:r w:rsidRPr="0051646F">
        <w:rPr>
          <w:rFonts w:cs="Calibri"/>
          <w:spacing w:val="3"/>
        </w:rPr>
        <w:t xml:space="preserve"> </w:t>
      </w:r>
      <w:r w:rsidRPr="0051646F">
        <w:rPr>
          <w:rFonts w:cs="Calibri"/>
          <w:spacing w:val="-1"/>
        </w:rPr>
        <w:t>g</w:t>
      </w:r>
      <w:r w:rsidRPr="0051646F">
        <w:rPr>
          <w:rFonts w:cs="Calibri"/>
          <w:spacing w:val="1"/>
        </w:rPr>
        <w:t>o</w:t>
      </w:r>
      <w:r w:rsidRPr="0051646F">
        <w:rPr>
          <w:rFonts w:cs="Calibri"/>
        </w:rPr>
        <w:t xml:space="preserve">al. </w:t>
      </w:r>
      <w:r w:rsidRPr="0051646F">
        <w:rPr>
          <w:rFonts w:cs="Calibri"/>
          <w:spacing w:val="5"/>
        </w:rPr>
        <w:t xml:space="preserve"> </w:t>
      </w:r>
      <w:r w:rsidRPr="0051646F">
        <w:rPr>
          <w:rFonts w:cs="Calibri"/>
        </w:rPr>
        <w:t>T</w:t>
      </w:r>
      <w:r w:rsidRPr="0051646F">
        <w:rPr>
          <w:rFonts w:cs="Calibri"/>
          <w:spacing w:val="-1"/>
        </w:rPr>
        <w:t>h</w:t>
      </w:r>
      <w:r w:rsidRPr="0051646F">
        <w:rPr>
          <w:rFonts w:cs="Calibri"/>
        </w:rPr>
        <w:t>e</w:t>
      </w:r>
      <w:r w:rsidRPr="0051646F">
        <w:rPr>
          <w:rFonts w:cs="Calibri"/>
          <w:spacing w:val="3"/>
        </w:rPr>
        <w:t xml:space="preserve"> </w:t>
      </w:r>
      <w:r w:rsidRPr="0051646F">
        <w:rPr>
          <w:rFonts w:cs="Calibri"/>
        </w:rPr>
        <w:t>Utili</w:t>
      </w:r>
      <w:r w:rsidRPr="0051646F">
        <w:rPr>
          <w:rFonts w:cs="Calibri"/>
          <w:spacing w:val="-1"/>
        </w:rPr>
        <w:t>z</w:t>
      </w:r>
      <w:r w:rsidRPr="0051646F">
        <w:rPr>
          <w:rFonts w:cs="Calibri"/>
        </w:rPr>
        <w:t>ati</w:t>
      </w:r>
      <w:r w:rsidRPr="0051646F">
        <w:rPr>
          <w:rFonts w:cs="Calibri"/>
          <w:spacing w:val="1"/>
        </w:rPr>
        <w:t>o</w:t>
      </w:r>
      <w:r w:rsidRPr="0051646F">
        <w:rPr>
          <w:rFonts w:cs="Calibri"/>
        </w:rPr>
        <w:t>n</w:t>
      </w:r>
      <w:r w:rsidRPr="0051646F">
        <w:rPr>
          <w:rFonts w:cs="Calibri"/>
          <w:spacing w:val="1"/>
        </w:rPr>
        <w:t xml:space="preserve"> P</w:t>
      </w:r>
      <w:r w:rsidRPr="0051646F">
        <w:rPr>
          <w:rFonts w:cs="Calibri"/>
        </w:rPr>
        <w:t>l</w:t>
      </w:r>
      <w:r w:rsidRPr="0051646F">
        <w:rPr>
          <w:rFonts w:cs="Calibri"/>
          <w:spacing w:val="-3"/>
        </w:rPr>
        <w:t>a</w:t>
      </w:r>
      <w:r w:rsidRPr="0051646F">
        <w:rPr>
          <w:rFonts w:cs="Calibri"/>
        </w:rPr>
        <w:t>n</w:t>
      </w:r>
      <w:r w:rsidRPr="0051646F">
        <w:rPr>
          <w:rFonts w:cs="Calibri"/>
          <w:spacing w:val="1"/>
        </w:rPr>
        <w:t xml:space="preserve"> m</w:t>
      </w:r>
      <w:r w:rsidRPr="0051646F">
        <w:rPr>
          <w:rFonts w:cs="Calibri"/>
          <w:spacing w:val="-1"/>
        </w:rPr>
        <w:t>u</w:t>
      </w:r>
      <w:r w:rsidRPr="0051646F">
        <w:rPr>
          <w:rFonts w:cs="Calibri"/>
        </w:rPr>
        <w:t>st</w:t>
      </w:r>
      <w:r w:rsidRPr="0051646F">
        <w:rPr>
          <w:rFonts w:cs="Calibri"/>
          <w:spacing w:val="3"/>
        </w:rPr>
        <w:t xml:space="preserve"> </w:t>
      </w:r>
      <w:r w:rsidRPr="0051646F">
        <w:rPr>
          <w:rFonts w:cs="Calibri"/>
          <w:spacing w:val="-1"/>
        </w:rPr>
        <w:t>d</w:t>
      </w:r>
      <w:r w:rsidRPr="0051646F">
        <w:rPr>
          <w:rFonts w:cs="Calibri"/>
        </w:rPr>
        <w:t>e</w:t>
      </w:r>
      <w:r w:rsidRPr="0051646F">
        <w:rPr>
          <w:rFonts w:cs="Calibri"/>
          <w:spacing w:val="-1"/>
        </w:rPr>
        <w:t>m</w:t>
      </w:r>
      <w:r w:rsidRPr="0051646F">
        <w:rPr>
          <w:rFonts w:cs="Calibri"/>
          <w:spacing w:val="1"/>
        </w:rPr>
        <w:t>o</w:t>
      </w:r>
      <w:r w:rsidRPr="0051646F">
        <w:rPr>
          <w:rFonts w:cs="Calibri"/>
          <w:spacing w:val="-1"/>
        </w:rPr>
        <w:t>n</w:t>
      </w:r>
      <w:r w:rsidRPr="0051646F">
        <w:rPr>
          <w:rFonts w:cs="Calibri"/>
        </w:rPr>
        <w:t>stra</w:t>
      </w:r>
      <w:r w:rsidRPr="0051646F">
        <w:rPr>
          <w:rFonts w:cs="Calibri"/>
          <w:spacing w:val="-2"/>
        </w:rPr>
        <w:t>t</w:t>
      </w:r>
      <w:r w:rsidRPr="0051646F">
        <w:rPr>
          <w:rFonts w:cs="Calibri"/>
        </w:rPr>
        <w:t>e</w:t>
      </w:r>
      <w:r w:rsidRPr="0051646F">
        <w:rPr>
          <w:rFonts w:cs="Calibri"/>
          <w:spacing w:val="3"/>
        </w:rPr>
        <w:t xml:space="preserve"> </w:t>
      </w:r>
      <w:r w:rsidRPr="0051646F">
        <w:rPr>
          <w:rFonts w:cs="Calibri"/>
        </w:rPr>
        <w:t>t</w:t>
      </w:r>
      <w:r w:rsidRPr="0051646F">
        <w:rPr>
          <w:rFonts w:cs="Calibri"/>
          <w:spacing w:val="-1"/>
        </w:rPr>
        <w:t>h</w:t>
      </w:r>
      <w:r w:rsidRPr="0051646F">
        <w:rPr>
          <w:rFonts w:cs="Calibri"/>
        </w:rPr>
        <w:t>at</w:t>
      </w:r>
      <w:r w:rsidRPr="0051646F">
        <w:rPr>
          <w:rFonts w:cs="Calibri"/>
          <w:spacing w:val="3"/>
        </w:rPr>
        <w:t xml:space="preserve"> </w:t>
      </w:r>
      <w:r w:rsidRPr="0051646F">
        <w:rPr>
          <w:rFonts w:cs="Calibri"/>
          <w:spacing w:val="-2"/>
        </w:rPr>
        <w:t>t</w:t>
      </w:r>
      <w:r w:rsidRPr="0051646F">
        <w:rPr>
          <w:rFonts w:cs="Calibri"/>
          <w:spacing w:val="-1"/>
        </w:rPr>
        <w:t>h</w:t>
      </w:r>
      <w:r w:rsidRPr="0051646F">
        <w:rPr>
          <w:rFonts w:cs="Calibri"/>
        </w:rPr>
        <w:t>e</w:t>
      </w:r>
      <w:r w:rsidRPr="0051646F">
        <w:rPr>
          <w:rFonts w:cs="Calibri"/>
          <w:spacing w:val="3"/>
        </w:rPr>
        <w:t xml:space="preserve"> </w:t>
      </w:r>
      <w:r w:rsidRPr="0051646F">
        <w:rPr>
          <w:rFonts w:cs="Calibri"/>
          <w:spacing w:val="-1"/>
        </w:rPr>
        <w:t>V</w:t>
      </w:r>
      <w:r w:rsidRPr="0051646F">
        <w:rPr>
          <w:rFonts w:cs="Calibri"/>
        </w:rPr>
        <w:t>e</w:t>
      </w:r>
      <w:r w:rsidRPr="0051646F">
        <w:rPr>
          <w:rFonts w:cs="Calibri"/>
          <w:spacing w:val="-1"/>
        </w:rPr>
        <w:t>nd</w:t>
      </w:r>
      <w:r w:rsidRPr="0051646F">
        <w:rPr>
          <w:rFonts w:cs="Calibri"/>
          <w:spacing w:val="1"/>
        </w:rPr>
        <w:t>o</w:t>
      </w:r>
      <w:r w:rsidRPr="0051646F">
        <w:rPr>
          <w:rFonts w:cs="Calibri"/>
        </w:rPr>
        <w:t>r</w:t>
      </w:r>
      <w:r w:rsidRPr="0051646F">
        <w:rPr>
          <w:rFonts w:cs="Calibri"/>
          <w:spacing w:val="2"/>
        </w:rPr>
        <w:t xml:space="preserve"> </w:t>
      </w:r>
      <w:r w:rsidRPr="0051646F">
        <w:rPr>
          <w:rFonts w:cs="Calibri"/>
        </w:rPr>
        <w:t>will</w:t>
      </w:r>
      <w:r w:rsidRPr="0051646F">
        <w:rPr>
          <w:rFonts w:cs="Calibri"/>
          <w:spacing w:val="2"/>
        </w:rPr>
        <w:t xml:space="preserve"> </w:t>
      </w:r>
      <w:r w:rsidRPr="0051646F">
        <w:rPr>
          <w:rFonts w:cs="Calibri"/>
        </w:rPr>
        <w:t>eit</w:t>
      </w:r>
      <w:r w:rsidRPr="0051646F">
        <w:rPr>
          <w:rFonts w:cs="Calibri"/>
          <w:spacing w:val="-1"/>
        </w:rPr>
        <w:t>h</w:t>
      </w:r>
      <w:r w:rsidRPr="0051646F">
        <w:rPr>
          <w:rFonts w:cs="Calibri"/>
        </w:rPr>
        <w:t>e</w:t>
      </w:r>
      <w:r w:rsidRPr="0051646F">
        <w:rPr>
          <w:rFonts w:cs="Calibri"/>
          <w:spacing w:val="-2"/>
        </w:rPr>
        <w:t>r</w:t>
      </w:r>
      <w:r w:rsidRPr="0051646F">
        <w:rPr>
          <w:rFonts w:cs="Calibri"/>
        </w:rPr>
        <w:t>:</w:t>
      </w:r>
      <w:r w:rsidRPr="0051646F">
        <w:rPr>
          <w:rFonts w:cs="Calibri"/>
          <w:spacing w:val="3"/>
        </w:rPr>
        <w:t xml:space="preserve"> </w:t>
      </w:r>
      <w:r w:rsidR="00A46433">
        <w:rPr>
          <w:rFonts w:cs="Calibri"/>
          <w:spacing w:val="3"/>
        </w:rPr>
        <w:br/>
      </w:r>
      <w:r w:rsidRPr="0051646F">
        <w:rPr>
          <w:rFonts w:cs="Calibri"/>
        </w:rPr>
        <w:t>(</w:t>
      </w:r>
      <w:r w:rsidRPr="0051646F">
        <w:rPr>
          <w:rFonts w:cs="Calibri"/>
          <w:spacing w:val="1"/>
        </w:rPr>
        <w:t>1</w:t>
      </w:r>
      <w:r w:rsidRPr="0051646F">
        <w:rPr>
          <w:rFonts w:cs="Calibri"/>
        </w:rPr>
        <w:t xml:space="preserve">) </w:t>
      </w:r>
      <w:r w:rsidRPr="0051646F">
        <w:rPr>
          <w:rFonts w:cs="Calibri"/>
          <w:spacing w:val="1"/>
        </w:rPr>
        <w:t>m</w:t>
      </w:r>
      <w:r w:rsidRPr="0051646F">
        <w:rPr>
          <w:rFonts w:cs="Calibri"/>
        </w:rPr>
        <w:t>et</w:t>
      </w:r>
      <w:r w:rsidRPr="0051646F">
        <w:rPr>
          <w:rFonts w:cs="Calibri"/>
          <w:spacing w:val="3"/>
        </w:rPr>
        <w:t xml:space="preserve"> </w:t>
      </w:r>
      <w:r w:rsidRPr="0051646F">
        <w:rPr>
          <w:rFonts w:cs="Calibri"/>
        </w:rPr>
        <w:t>t</w:t>
      </w:r>
      <w:r w:rsidRPr="0051646F">
        <w:rPr>
          <w:rFonts w:cs="Calibri"/>
          <w:spacing w:val="-3"/>
        </w:rPr>
        <w:t>h</w:t>
      </w:r>
      <w:r w:rsidRPr="0051646F">
        <w:rPr>
          <w:rFonts w:cs="Calibri"/>
        </w:rPr>
        <w:t>e</w:t>
      </w:r>
      <w:r w:rsidRPr="0051646F">
        <w:rPr>
          <w:rFonts w:cs="Calibri"/>
          <w:spacing w:val="3"/>
        </w:rPr>
        <w:t xml:space="preserve"> </w:t>
      </w:r>
      <w:r w:rsidRPr="0051646F">
        <w:rPr>
          <w:rFonts w:cs="Calibri"/>
        </w:rPr>
        <w:t>e</w:t>
      </w:r>
      <w:r w:rsidRPr="0051646F">
        <w:rPr>
          <w:rFonts w:cs="Calibri"/>
          <w:spacing w:val="-1"/>
        </w:rPr>
        <w:t>n</w:t>
      </w:r>
      <w:r w:rsidRPr="0051646F">
        <w:rPr>
          <w:rFonts w:cs="Calibri"/>
        </w:rPr>
        <w:t>ti</w:t>
      </w:r>
      <w:r w:rsidRPr="0051646F">
        <w:rPr>
          <w:rFonts w:cs="Calibri"/>
          <w:spacing w:val="-3"/>
        </w:rPr>
        <w:t>r</w:t>
      </w:r>
      <w:r w:rsidRPr="0051646F">
        <w:rPr>
          <w:rFonts w:cs="Calibri"/>
        </w:rPr>
        <w:t>e c</w:t>
      </w:r>
      <w:r w:rsidRPr="0051646F">
        <w:rPr>
          <w:rFonts w:cs="Calibri"/>
          <w:spacing w:val="1"/>
        </w:rPr>
        <w:t>o</w:t>
      </w:r>
      <w:r w:rsidRPr="0051646F">
        <w:rPr>
          <w:rFonts w:cs="Calibri"/>
          <w:spacing w:val="-1"/>
        </w:rPr>
        <w:t>n</w:t>
      </w:r>
      <w:r w:rsidRPr="0051646F">
        <w:rPr>
          <w:rFonts w:cs="Calibri"/>
        </w:rPr>
        <w:t>tra</w:t>
      </w:r>
      <w:r w:rsidRPr="0051646F">
        <w:rPr>
          <w:rFonts w:cs="Calibri"/>
          <w:spacing w:val="-2"/>
        </w:rPr>
        <w:t>c</w:t>
      </w:r>
      <w:r w:rsidRPr="0051646F">
        <w:rPr>
          <w:rFonts w:cs="Calibri"/>
        </w:rPr>
        <w:t>t</w:t>
      </w:r>
      <w:r w:rsidRPr="0051646F">
        <w:rPr>
          <w:rFonts w:cs="Calibri"/>
          <w:spacing w:val="5"/>
        </w:rPr>
        <w:t xml:space="preserve"> </w:t>
      </w:r>
      <w:r w:rsidRPr="0051646F">
        <w:rPr>
          <w:rFonts w:cs="Calibri"/>
          <w:spacing w:val="-3"/>
        </w:rPr>
        <w:t>g</w:t>
      </w:r>
      <w:r w:rsidRPr="0051646F">
        <w:rPr>
          <w:rFonts w:cs="Calibri"/>
          <w:spacing w:val="1"/>
        </w:rPr>
        <w:t>o</w:t>
      </w:r>
      <w:r w:rsidRPr="0051646F">
        <w:rPr>
          <w:rFonts w:cs="Calibri"/>
        </w:rPr>
        <w:t>al;</w:t>
      </w:r>
      <w:r w:rsidRPr="0051646F">
        <w:rPr>
          <w:rFonts w:cs="Calibri"/>
          <w:spacing w:val="3"/>
        </w:rPr>
        <w:t xml:space="preserve"> </w:t>
      </w:r>
      <w:r w:rsidRPr="0051646F">
        <w:rPr>
          <w:rFonts w:cs="Calibri"/>
        </w:rPr>
        <w:t>(</w:t>
      </w:r>
      <w:r w:rsidRPr="0051646F">
        <w:rPr>
          <w:rFonts w:cs="Calibri"/>
          <w:spacing w:val="1"/>
        </w:rPr>
        <w:t>2</w:t>
      </w:r>
      <w:r w:rsidRPr="0051646F">
        <w:rPr>
          <w:rFonts w:cs="Calibri"/>
        </w:rPr>
        <w:t xml:space="preserve">) </w:t>
      </w:r>
      <w:r w:rsidRPr="0051646F">
        <w:rPr>
          <w:rFonts w:cs="Calibri"/>
          <w:spacing w:val="1"/>
        </w:rPr>
        <w:t>m</w:t>
      </w:r>
      <w:r w:rsidRPr="0051646F">
        <w:rPr>
          <w:rFonts w:cs="Calibri"/>
        </w:rPr>
        <w:t>a</w:t>
      </w:r>
      <w:r w:rsidRPr="0051646F">
        <w:rPr>
          <w:rFonts w:cs="Calibri"/>
          <w:spacing w:val="-1"/>
        </w:rPr>
        <w:t>d</w:t>
      </w:r>
      <w:r w:rsidRPr="0051646F">
        <w:rPr>
          <w:rFonts w:cs="Calibri"/>
        </w:rPr>
        <w:t>e</w:t>
      </w:r>
      <w:r w:rsidRPr="0051646F">
        <w:rPr>
          <w:rFonts w:cs="Calibri"/>
          <w:spacing w:val="5"/>
        </w:rPr>
        <w:t xml:space="preserve"> </w:t>
      </w:r>
      <w:r w:rsidRPr="0051646F">
        <w:rPr>
          <w:rFonts w:cs="Calibri"/>
          <w:spacing w:val="-3"/>
        </w:rPr>
        <w:t>g</w:t>
      </w:r>
      <w:r w:rsidRPr="0051646F">
        <w:rPr>
          <w:rFonts w:cs="Calibri"/>
          <w:spacing w:val="1"/>
        </w:rPr>
        <w:t>oo</w:t>
      </w:r>
      <w:r w:rsidRPr="0051646F">
        <w:rPr>
          <w:rFonts w:cs="Calibri"/>
        </w:rPr>
        <w:t>d</w:t>
      </w:r>
      <w:r w:rsidRPr="0051646F">
        <w:rPr>
          <w:rFonts w:cs="Calibri"/>
          <w:spacing w:val="2"/>
        </w:rPr>
        <w:t xml:space="preserve"> </w:t>
      </w:r>
      <w:r w:rsidRPr="0051646F">
        <w:rPr>
          <w:rFonts w:cs="Calibri"/>
        </w:rPr>
        <w:t>faith</w:t>
      </w:r>
      <w:r w:rsidRPr="0051646F">
        <w:rPr>
          <w:rFonts w:cs="Calibri"/>
          <w:spacing w:val="2"/>
        </w:rPr>
        <w:t xml:space="preserve"> </w:t>
      </w:r>
      <w:r w:rsidRPr="0051646F">
        <w:rPr>
          <w:rFonts w:cs="Calibri"/>
          <w:spacing w:val="1"/>
        </w:rPr>
        <w:t>e</w:t>
      </w:r>
      <w:r w:rsidRPr="0051646F">
        <w:rPr>
          <w:rFonts w:cs="Calibri"/>
        </w:rPr>
        <w:t>ff</w:t>
      </w:r>
      <w:r w:rsidRPr="0051646F">
        <w:rPr>
          <w:rFonts w:cs="Calibri"/>
          <w:spacing w:val="1"/>
        </w:rPr>
        <w:t>o</w:t>
      </w:r>
      <w:r w:rsidRPr="0051646F">
        <w:rPr>
          <w:rFonts w:cs="Calibri"/>
          <w:spacing w:val="-3"/>
        </w:rPr>
        <w:t>r</w:t>
      </w:r>
      <w:r w:rsidRPr="0051646F">
        <w:rPr>
          <w:rFonts w:cs="Calibri"/>
        </w:rPr>
        <w:t>ts</w:t>
      </w:r>
      <w:r w:rsidRPr="0051646F">
        <w:rPr>
          <w:rFonts w:cs="Calibri"/>
          <w:spacing w:val="5"/>
        </w:rPr>
        <w:t xml:space="preserve"> </w:t>
      </w:r>
      <w:r w:rsidRPr="0051646F">
        <w:rPr>
          <w:rFonts w:cs="Calibri"/>
          <w:spacing w:val="-2"/>
        </w:rPr>
        <w:t>t</w:t>
      </w:r>
      <w:r w:rsidRPr="0051646F">
        <w:rPr>
          <w:rFonts w:cs="Calibri"/>
          <w:spacing w:val="-1"/>
        </w:rPr>
        <w:t>o</w:t>
      </w:r>
      <w:r w:rsidRPr="0051646F">
        <w:rPr>
          <w:rFonts w:cs="Calibri"/>
        </w:rPr>
        <w:t>war</w:t>
      </w:r>
      <w:r w:rsidRPr="0051646F">
        <w:rPr>
          <w:rFonts w:cs="Calibri"/>
          <w:spacing w:val="-1"/>
        </w:rPr>
        <w:t>d</w:t>
      </w:r>
      <w:r w:rsidRPr="0051646F">
        <w:rPr>
          <w:rFonts w:cs="Calibri"/>
        </w:rPr>
        <w:t>s</w:t>
      </w:r>
      <w:r w:rsidRPr="0051646F">
        <w:rPr>
          <w:rFonts w:cs="Calibri"/>
          <w:spacing w:val="2"/>
        </w:rPr>
        <w:t xml:space="preserve"> </w:t>
      </w:r>
      <w:r w:rsidRPr="0051646F">
        <w:rPr>
          <w:rFonts w:cs="Calibri"/>
          <w:spacing w:val="1"/>
        </w:rPr>
        <w:t>m</w:t>
      </w:r>
      <w:r w:rsidRPr="0051646F">
        <w:rPr>
          <w:rFonts w:cs="Calibri"/>
          <w:spacing w:val="-2"/>
        </w:rPr>
        <w:t>e</w:t>
      </w:r>
      <w:r w:rsidRPr="0051646F">
        <w:rPr>
          <w:rFonts w:cs="Calibri"/>
          <w:spacing w:val="1"/>
        </w:rPr>
        <w:t>e</w:t>
      </w:r>
      <w:r w:rsidRPr="0051646F">
        <w:rPr>
          <w:rFonts w:cs="Calibri"/>
        </w:rPr>
        <w:t>ti</w:t>
      </w:r>
      <w:r w:rsidRPr="0051646F">
        <w:rPr>
          <w:rFonts w:cs="Calibri"/>
          <w:spacing w:val="-1"/>
        </w:rPr>
        <w:t>n</w:t>
      </w:r>
      <w:r w:rsidRPr="0051646F">
        <w:rPr>
          <w:rFonts w:cs="Calibri"/>
        </w:rPr>
        <w:t>g</w:t>
      </w:r>
      <w:r w:rsidRPr="0051646F">
        <w:rPr>
          <w:rFonts w:cs="Calibri"/>
          <w:spacing w:val="4"/>
        </w:rPr>
        <w:t xml:space="preserve"> </w:t>
      </w:r>
      <w:r w:rsidRPr="0051646F">
        <w:rPr>
          <w:rFonts w:cs="Calibri"/>
        </w:rPr>
        <w:t>t</w:t>
      </w:r>
      <w:r w:rsidRPr="0051646F">
        <w:rPr>
          <w:rFonts w:cs="Calibri"/>
          <w:spacing w:val="-1"/>
        </w:rPr>
        <w:t>h</w:t>
      </w:r>
      <w:r w:rsidRPr="0051646F">
        <w:rPr>
          <w:rFonts w:cs="Calibri"/>
        </w:rPr>
        <w:t>e</w:t>
      </w:r>
      <w:r w:rsidRPr="0051646F">
        <w:rPr>
          <w:rFonts w:cs="Calibri"/>
          <w:spacing w:val="3"/>
        </w:rPr>
        <w:t xml:space="preserve"> </w:t>
      </w:r>
      <w:r w:rsidRPr="0051646F">
        <w:rPr>
          <w:rFonts w:cs="Calibri"/>
          <w:spacing w:val="1"/>
        </w:rPr>
        <w:t>e</w:t>
      </w:r>
      <w:r w:rsidRPr="0051646F">
        <w:rPr>
          <w:rFonts w:cs="Calibri"/>
          <w:spacing w:val="-1"/>
        </w:rPr>
        <w:t>n</w:t>
      </w:r>
      <w:r w:rsidRPr="0051646F">
        <w:rPr>
          <w:rFonts w:cs="Calibri"/>
        </w:rPr>
        <w:t>ti</w:t>
      </w:r>
      <w:r w:rsidRPr="0051646F">
        <w:rPr>
          <w:rFonts w:cs="Calibri"/>
          <w:spacing w:val="-3"/>
        </w:rPr>
        <w:t>r</w:t>
      </w:r>
      <w:r w:rsidRPr="0051646F">
        <w:rPr>
          <w:rFonts w:cs="Calibri"/>
        </w:rPr>
        <w:t>e</w:t>
      </w:r>
      <w:r w:rsidRPr="0051646F">
        <w:rPr>
          <w:rFonts w:cs="Calibri"/>
          <w:spacing w:val="5"/>
        </w:rPr>
        <w:t xml:space="preserve"> </w:t>
      </w:r>
      <w:r w:rsidRPr="0051646F">
        <w:rPr>
          <w:rFonts w:cs="Calibri"/>
          <w:spacing w:val="-3"/>
        </w:rPr>
        <w:t>g</w:t>
      </w:r>
      <w:r w:rsidRPr="0051646F">
        <w:rPr>
          <w:rFonts w:cs="Calibri"/>
          <w:spacing w:val="1"/>
        </w:rPr>
        <w:t>o</w:t>
      </w:r>
      <w:r w:rsidRPr="0051646F">
        <w:rPr>
          <w:rFonts w:cs="Calibri"/>
        </w:rPr>
        <w:t>al;</w:t>
      </w:r>
      <w:r w:rsidRPr="0051646F">
        <w:rPr>
          <w:rFonts w:cs="Calibri"/>
          <w:spacing w:val="1"/>
        </w:rPr>
        <w:t xml:space="preserve"> o</w:t>
      </w:r>
      <w:r w:rsidRPr="0051646F">
        <w:rPr>
          <w:rFonts w:cs="Calibri"/>
        </w:rPr>
        <w:t>r</w:t>
      </w:r>
      <w:r w:rsidRPr="0051646F">
        <w:rPr>
          <w:rFonts w:cs="Calibri"/>
          <w:spacing w:val="5"/>
        </w:rPr>
        <w:t xml:space="preserve"> </w:t>
      </w:r>
      <w:r w:rsidRPr="0051646F">
        <w:rPr>
          <w:rFonts w:cs="Calibri"/>
          <w:spacing w:val="-2"/>
        </w:rPr>
        <w:t>(</w:t>
      </w:r>
      <w:r w:rsidRPr="0051646F">
        <w:rPr>
          <w:rFonts w:cs="Calibri"/>
          <w:spacing w:val="1"/>
        </w:rPr>
        <w:t>3</w:t>
      </w:r>
      <w:r w:rsidRPr="0051646F">
        <w:rPr>
          <w:rFonts w:cs="Calibri"/>
        </w:rPr>
        <w:t>)</w:t>
      </w:r>
      <w:r w:rsidRPr="0051646F">
        <w:rPr>
          <w:rFonts w:cs="Calibri"/>
          <w:spacing w:val="3"/>
        </w:rPr>
        <w:t xml:space="preserve"> </w:t>
      </w:r>
      <w:r w:rsidRPr="0051646F">
        <w:rPr>
          <w:rFonts w:cs="Calibri"/>
          <w:spacing w:val="1"/>
        </w:rPr>
        <w:t>m</w:t>
      </w:r>
      <w:r w:rsidRPr="0051646F">
        <w:rPr>
          <w:rFonts w:cs="Calibri"/>
        </w:rPr>
        <w:t>a</w:t>
      </w:r>
      <w:r w:rsidRPr="0051646F">
        <w:rPr>
          <w:rFonts w:cs="Calibri"/>
          <w:spacing w:val="-3"/>
        </w:rPr>
        <w:t>d</w:t>
      </w:r>
      <w:r w:rsidRPr="0051646F">
        <w:rPr>
          <w:rFonts w:cs="Calibri"/>
        </w:rPr>
        <w:t>e</w:t>
      </w:r>
      <w:r w:rsidRPr="0051646F">
        <w:rPr>
          <w:rFonts w:cs="Calibri"/>
          <w:spacing w:val="5"/>
        </w:rPr>
        <w:t xml:space="preserve"> </w:t>
      </w:r>
      <w:r w:rsidRPr="0051646F">
        <w:rPr>
          <w:rFonts w:cs="Calibri"/>
          <w:spacing w:val="-3"/>
        </w:rPr>
        <w:t>g</w:t>
      </w:r>
      <w:r w:rsidRPr="0051646F">
        <w:rPr>
          <w:rFonts w:cs="Calibri"/>
          <w:spacing w:val="1"/>
        </w:rPr>
        <w:t>oo</w:t>
      </w:r>
      <w:r w:rsidRPr="0051646F">
        <w:rPr>
          <w:rFonts w:cs="Calibri"/>
        </w:rPr>
        <w:t>d</w:t>
      </w:r>
      <w:r w:rsidRPr="0051646F">
        <w:rPr>
          <w:rFonts w:cs="Calibri"/>
          <w:spacing w:val="4"/>
        </w:rPr>
        <w:t xml:space="preserve"> </w:t>
      </w:r>
      <w:r w:rsidRPr="0051646F">
        <w:rPr>
          <w:rFonts w:cs="Calibri"/>
          <w:spacing w:val="-3"/>
        </w:rPr>
        <w:t>f</w:t>
      </w:r>
      <w:r w:rsidRPr="0051646F">
        <w:rPr>
          <w:rFonts w:cs="Calibri"/>
        </w:rPr>
        <w:t>aith</w:t>
      </w:r>
      <w:r w:rsidRPr="0051646F">
        <w:rPr>
          <w:rFonts w:cs="Calibri"/>
          <w:spacing w:val="4"/>
        </w:rPr>
        <w:t xml:space="preserve"> </w:t>
      </w:r>
      <w:r w:rsidRPr="0051646F">
        <w:rPr>
          <w:rFonts w:cs="Calibri"/>
          <w:spacing w:val="1"/>
        </w:rPr>
        <w:t>e</w:t>
      </w:r>
      <w:r w:rsidRPr="0051646F">
        <w:rPr>
          <w:rFonts w:cs="Calibri"/>
          <w:spacing w:val="-3"/>
        </w:rPr>
        <w:t>f</w:t>
      </w:r>
      <w:r w:rsidRPr="0051646F">
        <w:rPr>
          <w:rFonts w:cs="Calibri"/>
        </w:rPr>
        <w:t>f</w:t>
      </w:r>
      <w:r w:rsidRPr="0051646F">
        <w:rPr>
          <w:rFonts w:cs="Calibri"/>
          <w:spacing w:val="1"/>
        </w:rPr>
        <w:t>o</w:t>
      </w:r>
      <w:r w:rsidRPr="0051646F">
        <w:rPr>
          <w:rFonts w:cs="Calibri"/>
        </w:rPr>
        <w:t>r</w:t>
      </w:r>
      <w:r w:rsidRPr="0051646F">
        <w:rPr>
          <w:rFonts w:cs="Calibri"/>
          <w:spacing w:val="1"/>
        </w:rPr>
        <w:t>t</w:t>
      </w:r>
      <w:r w:rsidRPr="0051646F">
        <w:rPr>
          <w:rFonts w:cs="Calibri"/>
        </w:rPr>
        <w:t>s</w:t>
      </w:r>
      <w:r w:rsidRPr="0051646F">
        <w:rPr>
          <w:rFonts w:cs="Calibri"/>
          <w:spacing w:val="2"/>
        </w:rPr>
        <w:t xml:space="preserve"> </w:t>
      </w:r>
      <w:r w:rsidRPr="0051646F">
        <w:rPr>
          <w:rFonts w:cs="Calibri"/>
          <w:spacing w:val="-2"/>
        </w:rPr>
        <w:t>t</w:t>
      </w:r>
      <w:r w:rsidRPr="0051646F">
        <w:rPr>
          <w:rFonts w:cs="Calibri"/>
          <w:spacing w:val="1"/>
        </w:rPr>
        <w:t>o</w:t>
      </w:r>
      <w:r w:rsidRPr="0051646F">
        <w:rPr>
          <w:rFonts w:cs="Calibri"/>
        </w:rPr>
        <w:t>war</w:t>
      </w:r>
      <w:r w:rsidRPr="0051646F">
        <w:rPr>
          <w:rFonts w:cs="Calibri"/>
          <w:spacing w:val="-3"/>
        </w:rPr>
        <w:t>d</w:t>
      </w:r>
      <w:r w:rsidRPr="0051646F">
        <w:rPr>
          <w:rFonts w:cs="Calibri"/>
        </w:rPr>
        <w:t xml:space="preserve">s </w:t>
      </w:r>
      <w:r w:rsidRPr="0051646F">
        <w:rPr>
          <w:rFonts w:cs="Calibri"/>
          <w:spacing w:val="1"/>
        </w:rPr>
        <w:t>m</w:t>
      </w:r>
      <w:r w:rsidRPr="0051646F">
        <w:rPr>
          <w:rFonts w:cs="Calibri"/>
          <w:spacing w:val="-2"/>
        </w:rPr>
        <w:t>e</w:t>
      </w:r>
      <w:r w:rsidRPr="0051646F">
        <w:rPr>
          <w:rFonts w:cs="Calibri"/>
          <w:spacing w:val="1"/>
        </w:rPr>
        <w:t>e</w:t>
      </w:r>
      <w:r w:rsidRPr="0051646F">
        <w:rPr>
          <w:rFonts w:cs="Calibri"/>
        </w:rPr>
        <w:t>ti</w:t>
      </w:r>
      <w:r w:rsidRPr="0051646F">
        <w:rPr>
          <w:rFonts w:cs="Calibri"/>
          <w:spacing w:val="-1"/>
        </w:rPr>
        <w:t>n</w:t>
      </w:r>
      <w:r w:rsidRPr="0051646F">
        <w:rPr>
          <w:rFonts w:cs="Calibri"/>
        </w:rPr>
        <w:t xml:space="preserve">g a </w:t>
      </w:r>
      <w:r w:rsidRPr="0051646F">
        <w:rPr>
          <w:rFonts w:cs="Calibri"/>
          <w:spacing w:val="-3"/>
        </w:rPr>
        <w:t>p</w:t>
      </w:r>
      <w:r w:rsidRPr="0051646F">
        <w:rPr>
          <w:rFonts w:cs="Calibri"/>
          <w:spacing w:val="1"/>
        </w:rPr>
        <w:t>o</w:t>
      </w:r>
      <w:r w:rsidRPr="0051646F">
        <w:rPr>
          <w:rFonts w:cs="Calibri"/>
        </w:rPr>
        <w:t>r</w:t>
      </w:r>
      <w:r w:rsidRPr="0051646F">
        <w:rPr>
          <w:rFonts w:cs="Calibri"/>
          <w:spacing w:val="1"/>
        </w:rPr>
        <w:t>t</w:t>
      </w:r>
      <w:r w:rsidRPr="0051646F">
        <w:rPr>
          <w:rFonts w:cs="Calibri"/>
          <w:spacing w:val="-3"/>
        </w:rPr>
        <w:t>i</w:t>
      </w:r>
      <w:r w:rsidRPr="0051646F">
        <w:rPr>
          <w:rFonts w:cs="Calibri"/>
          <w:spacing w:val="1"/>
        </w:rPr>
        <w:t>o</w:t>
      </w:r>
      <w:r w:rsidRPr="0051646F">
        <w:rPr>
          <w:rFonts w:cs="Calibri"/>
        </w:rPr>
        <w:t xml:space="preserve">n </w:t>
      </w:r>
      <w:r w:rsidRPr="0051646F">
        <w:rPr>
          <w:rFonts w:cs="Calibri"/>
          <w:spacing w:val="1"/>
        </w:rPr>
        <w:t>o</w:t>
      </w:r>
      <w:r w:rsidRPr="0051646F">
        <w:rPr>
          <w:rFonts w:cs="Calibri"/>
        </w:rPr>
        <w:t>f</w:t>
      </w:r>
      <w:r w:rsidRPr="0051646F">
        <w:rPr>
          <w:rFonts w:cs="Calibri"/>
          <w:spacing w:val="-2"/>
        </w:rPr>
        <w:t xml:space="preserve"> </w:t>
      </w:r>
      <w:r w:rsidRPr="0051646F">
        <w:rPr>
          <w:rFonts w:cs="Calibri"/>
        </w:rPr>
        <w:t>t</w:t>
      </w:r>
      <w:r w:rsidRPr="0051646F">
        <w:rPr>
          <w:rFonts w:cs="Calibri"/>
          <w:spacing w:val="-1"/>
        </w:rPr>
        <w:t>h</w:t>
      </w:r>
      <w:r w:rsidRPr="0051646F">
        <w:rPr>
          <w:rFonts w:cs="Calibri"/>
        </w:rPr>
        <w:t>e</w:t>
      </w:r>
      <w:r w:rsidRPr="0051646F">
        <w:rPr>
          <w:rFonts w:cs="Calibri"/>
          <w:spacing w:val="1"/>
        </w:rPr>
        <w:t xml:space="preserve"> </w:t>
      </w:r>
      <w:r w:rsidRPr="0051646F">
        <w:rPr>
          <w:rFonts w:cs="Calibri"/>
          <w:spacing w:val="-3"/>
        </w:rPr>
        <w:t>g</w:t>
      </w:r>
      <w:r w:rsidRPr="0051646F">
        <w:rPr>
          <w:rFonts w:cs="Calibri"/>
          <w:spacing w:val="1"/>
        </w:rPr>
        <w:t>o</w:t>
      </w:r>
      <w:r w:rsidRPr="0051646F">
        <w:rPr>
          <w:rFonts w:cs="Calibri"/>
        </w:rPr>
        <w:t>al.</w:t>
      </w:r>
    </w:p>
    <w:p w14:paraId="45D40060" w14:textId="77777777" w:rsidR="00FD5A70" w:rsidRPr="00FD5A70" w:rsidRDefault="00FD5A70" w:rsidP="00FD5A70">
      <w:pPr>
        <w:widowControl w:val="0"/>
        <w:spacing w:before="2" w:after="0" w:line="240" w:lineRule="exact"/>
        <w:rPr>
          <w:rFonts w:asciiTheme="minorHAnsi" w:eastAsiaTheme="minorHAnsi" w:hAnsiTheme="minorHAnsi" w:cstheme="minorBidi"/>
          <w:sz w:val="24"/>
          <w:szCs w:val="24"/>
        </w:rPr>
      </w:pPr>
    </w:p>
    <w:p w14:paraId="711F3871" w14:textId="77777777" w:rsidR="00FD5A70" w:rsidRPr="00FD5A70" w:rsidRDefault="00FD5A70" w:rsidP="0051646F">
      <w:pPr>
        <w:widowControl w:val="0"/>
        <w:tabs>
          <w:tab w:val="left" w:pos="840"/>
        </w:tabs>
        <w:spacing w:after="0" w:line="239" w:lineRule="auto"/>
        <w:ind w:left="432" w:right="57" w:hanging="432"/>
        <w:jc w:val="both"/>
        <w:rPr>
          <w:rFonts w:cs="Calibri"/>
        </w:rPr>
      </w:pPr>
      <w:r w:rsidRPr="00CB6A54">
        <w:rPr>
          <w:rFonts w:cs="Calibri"/>
          <w:spacing w:val="1"/>
          <w:sz w:val="24"/>
          <w:szCs w:val="24"/>
        </w:rPr>
        <w:t>1</w:t>
      </w:r>
      <w:r w:rsidRPr="00CB6A54">
        <w:rPr>
          <w:rFonts w:cs="Calibri"/>
          <w:sz w:val="24"/>
          <w:szCs w:val="24"/>
        </w:rPr>
        <w:t>.</w:t>
      </w:r>
      <w:r w:rsidRPr="00FD5A70">
        <w:rPr>
          <w:rFonts w:cs="Calibri"/>
          <w:color w:val="800080"/>
          <w:sz w:val="24"/>
          <w:szCs w:val="24"/>
        </w:rPr>
        <w:tab/>
      </w:r>
      <w:r w:rsidRPr="00FD5A70">
        <w:rPr>
          <w:rFonts w:cs="Calibri"/>
          <w:color w:val="000000"/>
          <w:spacing w:val="-1"/>
        </w:rPr>
        <w:t>A</w:t>
      </w:r>
      <w:r w:rsidRPr="00FD5A70">
        <w:rPr>
          <w:rFonts w:cs="Calibri"/>
          <w:color w:val="000000"/>
        </w:rPr>
        <w:t>t</w:t>
      </w:r>
      <w:r w:rsidRPr="00FD5A70">
        <w:rPr>
          <w:rFonts w:cs="Calibri"/>
          <w:color w:val="000000"/>
          <w:spacing w:val="20"/>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0"/>
        </w:rPr>
        <w:t xml:space="preserve"> </w:t>
      </w:r>
      <w:r w:rsidRPr="00FD5A70">
        <w:rPr>
          <w:rFonts w:cs="Calibri"/>
          <w:color w:val="000000"/>
        </w:rPr>
        <w:t>ti</w:t>
      </w:r>
      <w:r w:rsidRPr="00FD5A70">
        <w:rPr>
          <w:rFonts w:cs="Calibri"/>
          <w:color w:val="000000"/>
          <w:spacing w:val="-1"/>
        </w:rPr>
        <w:t>m</w:t>
      </w:r>
      <w:r w:rsidRPr="00FD5A70">
        <w:rPr>
          <w:rFonts w:cs="Calibri"/>
          <w:color w:val="000000"/>
        </w:rPr>
        <w:t>e</w:t>
      </w:r>
      <w:r w:rsidRPr="00FD5A70">
        <w:rPr>
          <w:rFonts w:cs="Calibri"/>
          <w:color w:val="000000"/>
          <w:spacing w:val="20"/>
        </w:rPr>
        <w:t xml:space="preserve"> </w:t>
      </w:r>
      <w:r w:rsidRPr="00FD5A70">
        <w:rPr>
          <w:rFonts w:cs="Calibri"/>
          <w:color w:val="000000"/>
          <w:spacing w:val="1"/>
        </w:rPr>
        <w:t>o</w:t>
      </w:r>
      <w:r w:rsidRPr="00FD5A70">
        <w:rPr>
          <w:rFonts w:cs="Calibri"/>
          <w:color w:val="000000"/>
        </w:rPr>
        <w:t>f</w:t>
      </w:r>
      <w:r w:rsidRPr="00FD5A70">
        <w:rPr>
          <w:rFonts w:cs="Calibri"/>
          <w:color w:val="000000"/>
          <w:spacing w:val="20"/>
        </w:rPr>
        <w:t xml:space="preserve"> </w:t>
      </w:r>
      <w:r w:rsidRPr="00FD5A70">
        <w:rPr>
          <w:rFonts w:cs="Calibri"/>
          <w:color w:val="000000"/>
          <w:spacing w:val="-1"/>
        </w:rPr>
        <w:t>p</w:t>
      </w:r>
      <w:r w:rsidRPr="00FD5A70">
        <w:rPr>
          <w:rFonts w:cs="Calibri"/>
          <w:color w:val="000000"/>
        </w:rPr>
        <w:t>r</w:t>
      </w:r>
      <w:r w:rsidRPr="00FD5A70">
        <w:rPr>
          <w:rFonts w:cs="Calibri"/>
          <w:color w:val="000000"/>
          <w:spacing w:val="1"/>
        </w:rPr>
        <w:t>o</w:t>
      </w:r>
      <w:r w:rsidRPr="00FD5A70">
        <w:rPr>
          <w:rFonts w:cs="Calibri"/>
          <w:color w:val="000000"/>
          <w:spacing w:val="-3"/>
        </w:rPr>
        <w:t>p</w:t>
      </w:r>
      <w:r w:rsidRPr="00FD5A70">
        <w:rPr>
          <w:rFonts w:cs="Calibri"/>
          <w:color w:val="000000"/>
          <w:spacing w:val="1"/>
        </w:rPr>
        <w:t>o</w:t>
      </w:r>
      <w:r w:rsidRPr="00FD5A70">
        <w:rPr>
          <w:rFonts w:cs="Calibri"/>
          <w:color w:val="000000"/>
        </w:rPr>
        <w:t>sal</w:t>
      </w:r>
      <w:r w:rsidRPr="00FD5A70">
        <w:rPr>
          <w:rFonts w:cs="Calibri"/>
          <w:color w:val="000000"/>
          <w:spacing w:val="20"/>
        </w:rPr>
        <w:t xml:space="preserve"> </w:t>
      </w:r>
      <w:r w:rsidRPr="00FD5A70">
        <w:rPr>
          <w:rFonts w:cs="Calibri"/>
          <w:color w:val="000000"/>
        </w:rPr>
        <w:t>s</w:t>
      </w:r>
      <w:r w:rsidRPr="00FD5A70">
        <w:rPr>
          <w:rFonts w:cs="Calibri"/>
          <w:color w:val="000000"/>
          <w:spacing w:val="-1"/>
        </w:rPr>
        <w:t>ub</w:t>
      </w:r>
      <w:r w:rsidRPr="00FD5A70">
        <w:rPr>
          <w:rFonts w:cs="Calibri"/>
          <w:color w:val="000000"/>
          <w:spacing w:val="1"/>
        </w:rPr>
        <w:t>m</w:t>
      </w:r>
      <w:r w:rsidRPr="00FD5A70">
        <w:rPr>
          <w:rFonts w:cs="Calibri"/>
          <w:color w:val="000000"/>
        </w:rPr>
        <w:t>issi</w:t>
      </w:r>
      <w:r w:rsidRPr="00FD5A70">
        <w:rPr>
          <w:rFonts w:cs="Calibri"/>
          <w:color w:val="000000"/>
          <w:spacing w:val="1"/>
        </w:rPr>
        <w:t>o</w:t>
      </w:r>
      <w:r w:rsidRPr="00FD5A70">
        <w:rPr>
          <w:rFonts w:cs="Calibri"/>
          <w:color w:val="000000"/>
          <w:spacing w:val="-1"/>
        </w:rPr>
        <w:t>n</w:t>
      </w:r>
      <w:r w:rsidRPr="00FD5A70">
        <w:rPr>
          <w:rFonts w:cs="Calibri"/>
          <w:color w:val="000000"/>
        </w:rPr>
        <w:t>,</w:t>
      </w:r>
      <w:r w:rsidRPr="00FD5A70">
        <w:rPr>
          <w:rFonts w:cs="Calibri"/>
          <w:color w:val="000000"/>
          <w:spacing w:val="20"/>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20"/>
        </w:rPr>
        <w:t xml:space="preserve"> </w:t>
      </w:r>
      <w:r w:rsidRPr="00FD5A70">
        <w:rPr>
          <w:rFonts w:cs="Calibri"/>
          <w:color w:val="000000"/>
          <w:spacing w:val="1"/>
        </w:rPr>
        <w:t>D</w:t>
      </w:r>
      <w:r w:rsidRPr="00FD5A70">
        <w:rPr>
          <w:rFonts w:cs="Calibri"/>
          <w:color w:val="000000"/>
        </w:rPr>
        <w:t>BE</w:t>
      </w:r>
      <w:r w:rsidRPr="00FD5A70">
        <w:rPr>
          <w:rFonts w:cs="Calibri"/>
          <w:color w:val="000000"/>
          <w:spacing w:val="18"/>
        </w:rPr>
        <w:t xml:space="preserve"> </w:t>
      </w:r>
      <w:r w:rsidRPr="00FD5A70">
        <w:rPr>
          <w:rFonts w:cs="Calibri"/>
          <w:color w:val="000000"/>
          <w:spacing w:val="1"/>
        </w:rPr>
        <w:t>m</w:t>
      </w:r>
      <w:r w:rsidRPr="00FD5A70">
        <w:rPr>
          <w:rFonts w:cs="Calibri"/>
          <w:color w:val="000000"/>
          <w:spacing w:val="-1"/>
        </w:rPr>
        <w:t>u</w:t>
      </w:r>
      <w:r w:rsidRPr="00FD5A70">
        <w:rPr>
          <w:rFonts w:cs="Calibri"/>
          <w:color w:val="000000"/>
        </w:rPr>
        <w:t>st</w:t>
      </w:r>
      <w:r w:rsidRPr="00FD5A70">
        <w:rPr>
          <w:rFonts w:cs="Calibri"/>
          <w:color w:val="000000"/>
          <w:spacing w:val="20"/>
        </w:rPr>
        <w:t xml:space="preserve"> </w:t>
      </w:r>
      <w:r w:rsidRPr="00FD5A70">
        <w:rPr>
          <w:rFonts w:cs="Calibri"/>
          <w:color w:val="000000"/>
          <w:spacing w:val="-1"/>
        </w:rPr>
        <w:t>m</w:t>
      </w:r>
      <w:r w:rsidRPr="00FD5A70">
        <w:rPr>
          <w:rFonts w:cs="Calibri"/>
          <w:color w:val="000000"/>
          <w:spacing w:val="1"/>
        </w:rPr>
        <w:t>ee</w:t>
      </w:r>
      <w:r w:rsidRPr="00FD5A70">
        <w:rPr>
          <w:rFonts w:cs="Calibri"/>
          <w:color w:val="000000"/>
        </w:rPr>
        <w:t>t</w:t>
      </w:r>
      <w:r w:rsidRPr="00FD5A70">
        <w:rPr>
          <w:rFonts w:cs="Calibri"/>
          <w:color w:val="000000"/>
          <w:spacing w:val="20"/>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0"/>
        </w:rPr>
        <w:t xml:space="preserve"> </w:t>
      </w:r>
      <w:r w:rsidRPr="00FD5A70">
        <w:rPr>
          <w:rFonts w:cs="Calibri"/>
          <w:color w:val="000000"/>
          <w:spacing w:val="1"/>
        </w:rPr>
        <w:t>e</w:t>
      </w:r>
      <w:r w:rsidRPr="00FD5A70">
        <w:rPr>
          <w:rFonts w:cs="Calibri"/>
          <w:color w:val="000000"/>
        </w:rPr>
        <w:t>li</w:t>
      </w:r>
      <w:r w:rsidRPr="00FD5A70">
        <w:rPr>
          <w:rFonts w:cs="Calibri"/>
          <w:color w:val="000000"/>
          <w:spacing w:val="-1"/>
        </w:rPr>
        <w:t>g</w:t>
      </w:r>
      <w:r w:rsidRPr="00FD5A70">
        <w:rPr>
          <w:rFonts w:cs="Calibri"/>
          <w:color w:val="000000"/>
        </w:rPr>
        <w:t>i</w:t>
      </w:r>
      <w:r w:rsidRPr="00FD5A70">
        <w:rPr>
          <w:rFonts w:cs="Calibri"/>
          <w:color w:val="000000"/>
          <w:spacing w:val="-1"/>
        </w:rPr>
        <w:t>b</w:t>
      </w:r>
      <w:r w:rsidRPr="00FD5A70">
        <w:rPr>
          <w:rFonts w:cs="Calibri"/>
          <w:color w:val="000000"/>
        </w:rPr>
        <w:t>ili</w:t>
      </w:r>
      <w:r w:rsidRPr="00FD5A70">
        <w:rPr>
          <w:rFonts w:cs="Calibri"/>
          <w:color w:val="000000"/>
          <w:spacing w:val="-2"/>
        </w:rPr>
        <w:t>t</w:t>
      </w:r>
      <w:r w:rsidRPr="00FD5A70">
        <w:rPr>
          <w:rFonts w:cs="Calibri"/>
          <w:color w:val="000000"/>
        </w:rPr>
        <w:t>y</w:t>
      </w:r>
      <w:r w:rsidRPr="00FD5A70">
        <w:rPr>
          <w:rFonts w:cs="Calibri"/>
          <w:color w:val="000000"/>
          <w:spacing w:val="21"/>
        </w:rPr>
        <w:t xml:space="preserve"> </w:t>
      </w:r>
      <w:r w:rsidRPr="00FD5A70">
        <w:rPr>
          <w:rFonts w:cs="Calibri"/>
          <w:color w:val="000000"/>
        </w:rPr>
        <w:t>r</w:t>
      </w:r>
      <w:r w:rsidRPr="00FD5A70">
        <w:rPr>
          <w:rFonts w:cs="Calibri"/>
          <w:color w:val="000000"/>
          <w:spacing w:val="1"/>
        </w:rPr>
        <w:t>e</w:t>
      </w:r>
      <w:r w:rsidRPr="00FD5A70">
        <w:rPr>
          <w:rFonts w:cs="Calibri"/>
          <w:color w:val="000000"/>
          <w:spacing w:val="-1"/>
        </w:rPr>
        <w:t>qu</w:t>
      </w:r>
      <w:r w:rsidRPr="00FD5A70">
        <w:rPr>
          <w:rFonts w:cs="Calibri"/>
          <w:color w:val="000000"/>
        </w:rPr>
        <w:t>ir</w:t>
      </w:r>
      <w:r w:rsidRPr="00FD5A70">
        <w:rPr>
          <w:rFonts w:cs="Calibri"/>
          <w:color w:val="000000"/>
          <w:spacing w:val="1"/>
        </w:rPr>
        <w:t>e</w:t>
      </w:r>
      <w:r w:rsidRPr="00FD5A70">
        <w:rPr>
          <w:rFonts w:cs="Calibri"/>
          <w:color w:val="000000"/>
          <w:spacing w:val="-1"/>
        </w:rPr>
        <w:t>m</w:t>
      </w:r>
      <w:r w:rsidRPr="00FD5A70">
        <w:rPr>
          <w:rFonts w:cs="Calibri"/>
          <w:color w:val="000000"/>
          <w:spacing w:val="1"/>
        </w:rPr>
        <w:t>e</w:t>
      </w:r>
      <w:r w:rsidRPr="00FD5A70">
        <w:rPr>
          <w:rFonts w:cs="Calibri"/>
          <w:color w:val="000000"/>
          <w:spacing w:val="-1"/>
        </w:rPr>
        <w:t>n</w:t>
      </w:r>
      <w:r w:rsidRPr="00FD5A70">
        <w:rPr>
          <w:rFonts w:cs="Calibri"/>
          <w:color w:val="000000"/>
        </w:rPr>
        <w:t>ts</w:t>
      </w:r>
      <w:r w:rsidRPr="00FD5A70">
        <w:rPr>
          <w:rFonts w:cs="Calibri"/>
          <w:color w:val="000000"/>
          <w:spacing w:val="20"/>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19"/>
        </w:rPr>
        <w:t xml:space="preserve"> </w:t>
      </w:r>
      <w:r w:rsidRPr="00FD5A70">
        <w:rPr>
          <w:rFonts w:cs="Calibri"/>
          <w:color w:val="000000"/>
          <w:spacing w:val="-1"/>
        </w:rPr>
        <w:t>b</w:t>
      </w:r>
      <w:r w:rsidRPr="00FD5A70">
        <w:rPr>
          <w:rFonts w:cs="Calibri"/>
          <w:color w:val="000000"/>
        </w:rPr>
        <w:t>e</w:t>
      </w:r>
      <w:r w:rsidRPr="00FD5A70">
        <w:rPr>
          <w:rFonts w:cs="Calibri"/>
          <w:color w:val="000000"/>
          <w:spacing w:val="20"/>
        </w:rPr>
        <w:t xml:space="preserve"> </w:t>
      </w:r>
      <w:r w:rsidRPr="00FD5A70">
        <w:rPr>
          <w:rFonts w:cs="Calibri"/>
          <w:color w:val="000000"/>
        </w:rPr>
        <w:t>f</w:t>
      </w:r>
      <w:r w:rsidRPr="00FD5A70">
        <w:rPr>
          <w:rFonts w:cs="Calibri"/>
          <w:color w:val="000000"/>
          <w:spacing w:val="-1"/>
        </w:rPr>
        <w:t>u</w:t>
      </w:r>
      <w:r w:rsidRPr="00FD5A70">
        <w:rPr>
          <w:rFonts w:cs="Calibri"/>
          <w:color w:val="000000"/>
        </w:rPr>
        <w:t>lly</w:t>
      </w:r>
      <w:r w:rsidRPr="00FD5A70">
        <w:rPr>
          <w:rFonts w:cs="Calibri"/>
          <w:color w:val="000000"/>
          <w:spacing w:val="21"/>
        </w:rPr>
        <w:t xml:space="preserve"> </w:t>
      </w:r>
      <w:r w:rsidRPr="00FD5A70">
        <w:rPr>
          <w:rFonts w:cs="Calibri"/>
          <w:color w:val="000000"/>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rPr>
        <w:t>ified</w:t>
      </w:r>
      <w:r w:rsidRPr="00FD5A70">
        <w:rPr>
          <w:rFonts w:cs="Calibri"/>
          <w:color w:val="000000"/>
          <w:spacing w:val="19"/>
        </w:rPr>
        <w:t xml:space="preserve"> </w:t>
      </w:r>
      <w:r w:rsidRPr="00FD5A70">
        <w:rPr>
          <w:rFonts w:cs="Calibri"/>
          <w:color w:val="000000"/>
        </w:rPr>
        <w:t>as</w:t>
      </w:r>
      <w:r w:rsidRPr="00FD5A70">
        <w:rPr>
          <w:rFonts w:cs="Calibri"/>
          <w:color w:val="000000"/>
          <w:spacing w:val="17"/>
        </w:rPr>
        <w:t xml:space="preserve"> </w:t>
      </w:r>
      <w:r w:rsidRPr="00FD5A70">
        <w:rPr>
          <w:rFonts w:cs="Calibri"/>
          <w:color w:val="000000"/>
        </w:rPr>
        <w:t xml:space="preserve">a </w:t>
      </w:r>
      <w:r w:rsidRPr="00FD5A70">
        <w:rPr>
          <w:rFonts w:cs="Calibri"/>
          <w:color w:val="000000"/>
          <w:spacing w:val="1"/>
        </w:rPr>
        <w:t>D</w:t>
      </w:r>
      <w:r w:rsidRPr="00FD5A70">
        <w:rPr>
          <w:rFonts w:cs="Calibri"/>
          <w:color w:val="000000"/>
        </w:rPr>
        <w:t>BE</w:t>
      </w:r>
      <w:r w:rsidRPr="00FD5A70">
        <w:rPr>
          <w:rFonts w:cs="Calibri"/>
          <w:color w:val="000000"/>
          <w:spacing w:val="25"/>
        </w:rPr>
        <w:t xml:space="preserve"> </w:t>
      </w:r>
      <w:r w:rsidRPr="00FD5A70">
        <w:rPr>
          <w:rFonts w:cs="Calibri"/>
          <w:color w:val="000000"/>
        </w:rPr>
        <w:t>in</w:t>
      </w:r>
      <w:r w:rsidRPr="00FD5A70">
        <w:rPr>
          <w:rFonts w:cs="Calibri"/>
          <w:color w:val="000000"/>
          <w:spacing w:val="24"/>
        </w:rPr>
        <w:t xml:space="preserve"> </w:t>
      </w:r>
      <w:r w:rsidRPr="00FD5A70">
        <w:rPr>
          <w:rFonts w:cs="Calibri"/>
          <w:color w:val="000000"/>
        </w:rPr>
        <w:t>Illi</w:t>
      </w:r>
      <w:r w:rsidRPr="00FD5A70">
        <w:rPr>
          <w:rFonts w:cs="Calibri"/>
          <w:color w:val="000000"/>
          <w:spacing w:val="-1"/>
        </w:rPr>
        <w:t>n</w:t>
      </w:r>
      <w:r w:rsidRPr="00FD5A70">
        <w:rPr>
          <w:rFonts w:cs="Calibri"/>
          <w:color w:val="000000"/>
          <w:spacing w:val="1"/>
        </w:rPr>
        <w:t>o</w:t>
      </w:r>
      <w:r w:rsidRPr="00FD5A70">
        <w:rPr>
          <w:rFonts w:cs="Calibri"/>
          <w:color w:val="000000"/>
        </w:rPr>
        <w:t>is.</w:t>
      </w:r>
      <w:r w:rsidRPr="00FD5A70">
        <w:rPr>
          <w:rFonts w:cs="Calibri"/>
          <w:color w:val="000000"/>
          <w:spacing w:val="25"/>
        </w:rPr>
        <w:t xml:space="preserve"> </w:t>
      </w:r>
      <w:r w:rsidRPr="00FD5A70">
        <w:rPr>
          <w:rFonts w:cs="Calibri"/>
          <w:color w:val="000000"/>
          <w:spacing w:val="-1"/>
        </w:rPr>
        <w:t>V</w:t>
      </w:r>
      <w:r w:rsidRPr="00FD5A70">
        <w:rPr>
          <w:rFonts w:cs="Calibri"/>
          <w:color w:val="000000"/>
        </w:rPr>
        <w:t>isit</w:t>
      </w:r>
      <w:r w:rsidR="00A46433">
        <w:rPr>
          <w:rFonts w:cs="Calibri"/>
          <w:color w:val="000000"/>
        </w:rPr>
        <w:t xml:space="preserve"> </w:t>
      </w:r>
      <w:r w:rsidRPr="00FD5A70">
        <w:rPr>
          <w:rFonts w:cs="Calibri"/>
          <w:color w:val="0000FF"/>
          <w:spacing w:val="-27"/>
        </w:rPr>
        <w:t xml:space="preserve"> </w:t>
      </w:r>
      <w:hyperlink r:id="rId125">
        <w:r w:rsidRPr="00FD5A70">
          <w:rPr>
            <w:rFonts w:cs="Calibri"/>
            <w:color w:val="0000FF"/>
            <w:spacing w:val="-1"/>
            <w:u w:val="single" w:color="0000FF"/>
          </w:rPr>
          <w:t>h</w:t>
        </w:r>
        <w:r w:rsidRPr="00FD5A70">
          <w:rPr>
            <w:rFonts w:cs="Calibri"/>
            <w:color w:val="0000FF"/>
            <w:u w:val="single" w:color="0000FF"/>
          </w:rPr>
          <w:t>tt</w:t>
        </w:r>
        <w:r w:rsidRPr="00FD5A70">
          <w:rPr>
            <w:rFonts w:cs="Calibri"/>
            <w:color w:val="0000FF"/>
            <w:spacing w:val="-1"/>
            <w:u w:val="single" w:color="0000FF"/>
          </w:rPr>
          <w:t>p</w:t>
        </w:r>
        <w:r w:rsidRPr="00FD5A70">
          <w:rPr>
            <w:rFonts w:cs="Calibri"/>
            <w:color w:val="0000FF"/>
            <w:spacing w:val="1"/>
            <w:u w:val="single" w:color="0000FF"/>
          </w:rPr>
          <w:t>:</w:t>
        </w:r>
        <w:r w:rsidRPr="00FD5A70">
          <w:rPr>
            <w:rFonts w:cs="Calibri"/>
            <w:color w:val="0000FF"/>
            <w:spacing w:val="-1"/>
            <w:u w:val="single" w:color="0000FF"/>
          </w:rPr>
          <w:t>/</w:t>
        </w:r>
        <w:r w:rsidRPr="00FD5A70">
          <w:rPr>
            <w:rFonts w:cs="Calibri"/>
            <w:color w:val="0000FF"/>
            <w:spacing w:val="1"/>
            <w:u w:val="single" w:color="0000FF"/>
          </w:rPr>
          <w:t>/</w:t>
        </w:r>
        <w:r w:rsidRPr="00FD5A70">
          <w:rPr>
            <w:rFonts w:cs="Calibri"/>
            <w:color w:val="0000FF"/>
            <w:spacing w:val="-2"/>
            <w:u w:val="single" w:color="0000FF"/>
          </w:rPr>
          <w:t>w</w:t>
        </w:r>
        <w:r w:rsidRPr="00FD5A70">
          <w:rPr>
            <w:rFonts w:cs="Calibri"/>
            <w:color w:val="0000FF"/>
            <w:u w:val="single" w:color="0000FF"/>
          </w:rPr>
          <w:t>ww.i</w:t>
        </w:r>
        <w:r w:rsidRPr="00FD5A70">
          <w:rPr>
            <w:rFonts w:cs="Calibri"/>
            <w:color w:val="0000FF"/>
            <w:spacing w:val="-3"/>
            <w:u w:val="single" w:color="0000FF"/>
          </w:rPr>
          <w:t>d</w:t>
        </w:r>
        <w:r w:rsidRPr="00FD5A70">
          <w:rPr>
            <w:rFonts w:cs="Calibri"/>
            <w:color w:val="0000FF"/>
            <w:spacing w:val="1"/>
            <w:u w:val="single" w:color="0000FF"/>
          </w:rPr>
          <w:t>o</w:t>
        </w:r>
        <w:r w:rsidRPr="00FD5A70">
          <w:rPr>
            <w:rFonts w:cs="Calibri"/>
            <w:color w:val="0000FF"/>
            <w:u w:val="single" w:color="0000FF"/>
          </w:rPr>
          <w:t>t.illi</w:t>
        </w:r>
        <w:r w:rsidRPr="00FD5A70">
          <w:rPr>
            <w:rFonts w:cs="Calibri"/>
            <w:color w:val="0000FF"/>
            <w:spacing w:val="-1"/>
            <w:u w:val="single" w:color="0000FF"/>
          </w:rPr>
          <w:t>n</w:t>
        </w:r>
        <w:r w:rsidRPr="00FD5A70">
          <w:rPr>
            <w:rFonts w:cs="Calibri"/>
            <w:color w:val="0000FF"/>
            <w:spacing w:val="1"/>
            <w:u w:val="single" w:color="0000FF"/>
          </w:rPr>
          <w:t>o</w:t>
        </w:r>
        <w:r w:rsidRPr="00FD5A70">
          <w:rPr>
            <w:rFonts w:cs="Calibri"/>
            <w:color w:val="0000FF"/>
            <w:u w:val="single" w:color="0000FF"/>
          </w:rPr>
          <w:t>is</w:t>
        </w:r>
        <w:r w:rsidRPr="00FD5A70">
          <w:rPr>
            <w:rFonts w:cs="Calibri"/>
            <w:color w:val="0000FF"/>
            <w:spacing w:val="-3"/>
            <w:u w:val="single" w:color="0000FF"/>
          </w:rPr>
          <w:t>.</w:t>
        </w:r>
        <w:r w:rsidRPr="00FD5A70">
          <w:rPr>
            <w:rFonts w:cs="Calibri"/>
            <w:color w:val="0000FF"/>
            <w:spacing w:val="-1"/>
            <w:u w:val="single" w:color="0000FF"/>
          </w:rPr>
          <w:t>g</w:t>
        </w:r>
        <w:r w:rsidRPr="00FD5A70">
          <w:rPr>
            <w:rFonts w:cs="Calibri"/>
            <w:color w:val="0000FF"/>
            <w:spacing w:val="1"/>
            <w:u w:val="single" w:color="0000FF"/>
          </w:rPr>
          <w:t>o</w:t>
        </w:r>
        <w:r w:rsidRPr="00FD5A70">
          <w:rPr>
            <w:rFonts w:cs="Calibri"/>
            <w:color w:val="0000FF"/>
            <w:spacing w:val="-1"/>
            <w:u w:val="single" w:color="0000FF"/>
          </w:rPr>
          <w:t>v</w:t>
        </w:r>
        <w:r w:rsidRPr="00FD5A70">
          <w:rPr>
            <w:rFonts w:cs="Calibri"/>
            <w:color w:val="0000FF"/>
            <w:spacing w:val="1"/>
            <w:u w:val="single" w:color="0000FF"/>
          </w:rPr>
          <w:t>/</w:t>
        </w:r>
        <w:r w:rsidRPr="00FD5A70">
          <w:rPr>
            <w:rFonts w:cs="Calibri"/>
            <w:color w:val="0000FF"/>
            <w:spacing w:val="-1"/>
            <w:u w:val="single" w:color="0000FF"/>
          </w:rPr>
          <w:t>d</w:t>
        </w:r>
        <w:r w:rsidRPr="00FD5A70">
          <w:rPr>
            <w:rFonts w:cs="Calibri"/>
            <w:color w:val="0000FF"/>
            <w:spacing w:val="1"/>
            <w:u w:val="single" w:color="0000FF"/>
          </w:rPr>
          <w:t>o</w:t>
        </w:r>
        <w:r w:rsidRPr="00FD5A70">
          <w:rPr>
            <w:rFonts w:cs="Calibri"/>
            <w:color w:val="0000FF"/>
            <w:u w:val="single" w:color="0000FF"/>
          </w:rPr>
          <w:t>i</w:t>
        </w:r>
        <w:r w:rsidRPr="00FD5A70">
          <w:rPr>
            <w:rFonts w:cs="Calibri"/>
            <w:color w:val="0000FF"/>
            <w:spacing w:val="-1"/>
            <w:u w:val="single" w:color="0000FF"/>
          </w:rPr>
          <w:t>ng</w:t>
        </w:r>
        <w:r w:rsidRPr="00FD5A70">
          <w:rPr>
            <w:rFonts w:cs="Calibri"/>
            <w:color w:val="0000FF"/>
            <w:u w:val="single" w:color="0000FF"/>
          </w:rPr>
          <w:t>-</w:t>
        </w:r>
        <w:r w:rsidRPr="00FD5A70">
          <w:rPr>
            <w:rFonts w:cs="Calibri"/>
            <w:color w:val="0000FF"/>
            <w:spacing w:val="-1"/>
            <w:u w:val="single" w:color="0000FF"/>
          </w:rPr>
          <w:t>bu</w:t>
        </w:r>
        <w:r w:rsidRPr="00FD5A70">
          <w:rPr>
            <w:rFonts w:cs="Calibri"/>
            <w:color w:val="0000FF"/>
            <w:u w:val="single" w:color="0000FF"/>
          </w:rPr>
          <w:t>si</w:t>
        </w:r>
        <w:r w:rsidRPr="00FD5A70">
          <w:rPr>
            <w:rFonts w:cs="Calibri"/>
            <w:color w:val="0000FF"/>
            <w:spacing w:val="-1"/>
            <w:u w:val="single" w:color="0000FF"/>
          </w:rPr>
          <w:t>n</w:t>
        </w:r>
        <w:r w:rsidRPr="00FD5A70">
          <w:rPr>
            <w:rFonts w:cs="Calibri"/>
            <w:color w:val="0000FF"/>
            <w:u w:val="single" w:color="0000FF"/>
          </w:rPr>
          <w:t>es</w:t>
        </w:r>
        <w:r w:rsidRPr="00FD5A70">
          <w:rPr>
            <w:rFonts w:cs="Calibri"/>
            <w:color w:val="0000FF"/>
            <w:spacing w:val="-2"/>
            <w:u w:val="single" w:color="0000FF"/>
          </w:rPr>
          <w:t>s</w:t>
        </w:r>
        <w:r w:rsidRPr="00FD5A70">
          <w:rPr>
            <w:rFonts w:cs="Calibri"/>
            <w:color w:val="0000FF"/>
            <w:spacing w:val="1"/>
            <w:u w:val="single" w:color="0000FF"/>
          </w:rPr>
          <w:t>/</w:t>
        </w:r>
        <w:r w:rsidRPr="00FD5A70">
          <w:rPr>
            <w:rFonts w:cs="Calibri"/>
            <w:color w:val="0000FF"/>
            <w:u w:val="single" w:color="0000FF"/>
          </w:rPr>
          <w:t>ce</w:t>
        </w:r>
        <w:r w:rsidRPr="00FD5A70">
          <w:rPr>
            <w:rFonts w:cs="Calibri"/>
            <w:color w:val="0000FF"/>
            <w:spacing w:val="-3"/>
            <w:u w:val="single" w:color="0000FF"/>
          </w:rPr>
          <w:t>r</w:t>
        </w:r>
        <w:r w:rsidRPr="00FD5A70">
          <w:rPr>
            <w:rFonts w:cs="Calibri"/>
            <w:color w:val="0000FF"/>
            <w:u w:val="single" w:color="0000FF"/>
          </w:rPr>
          <w:t>tifi</w:t>
        </w:r>
        <w:r w:rsidRPr="00FD5A70">
          <w:rPr>
            <w:rFonts w:cs="Calibri"/>
            <w:color w:val="0000FF"/>
            <w:spacing w:val="-2"/>
            <w:u w:val="single" w:color="0000FF"/>
          </w:rPr>
          <w:t>c</w:t>
        </w:r>
        <w:r w:rsidRPr="00FD5A70">
          <w:rPr>
            <w:rFonts w:cs="Calibri"/>
            <w:color w:val="0000FF"/>
            <w:u w:val="single" w:color="0000FF"/>
          </w:rPr>
          <w:t>ati</w:t>
        </w:r>
        <w:r w:rsidRPr="00FD5A70">
          <w:rPr>
            <w:rFonts w:cs="Calibri"/>
            <w:color w:val="0000FF"/>
            <w:spacing w:val="1"/>
            <w:u w:val="single" w:color="0000FF"/>
          </w:rPr>
          <w:t>o</w:t>
        </w:r>
        <w:r w:rsidRPr="00FD5A70">
          <w:rPr>
            <w:rFonts w:cs="Calibri"/>
            <w:color w:val="0000FF"/>
            <w:spacing w:val="-1"/>
            <w:u w:val="single" w:color="0000FF"/>
          </w:rPr>
          <w:t>n</w:t>
        </w:r>
        <w:r w:rsidRPr="00FD5A70">
          <w:rPr>
            <w:rFonts w:cs="Calibri"/>
            <w:color w:val="0000FF"/>
            <w:spacing w:val="-2"/>
            <w:u w:val="single" w:color="0000FF"/>
          </w:rPr>
          <w:t>s</w:t>
        </w:r>
        <w:r w:rsidRPr="00FD5A70">
          <w:rPr>
            <w:rFonts w:cs="Calibri"/>
            <w:color w:val="0000FF"/>
            <w:spacing w:val="1"/>
            <w:u w:val="single" w:color="0000FF"/>
          </w:rPr>
          <w:t>/</w:t>
        </w:r>
        <w:r w:rsidRPr="00FD5A70">
          <w:rPr>
            <w:rFonts w:cs="Calibri"/>
            <w:color w:val="0000FF"/>
            <w:spacing w:val="-1"/>
            <w:u w:val="single" w:color="0000FF"/>
          </w:rPr>
          <w:t>d</w:t>
        </w:r>
        <w:r w:rsidRPr="00FD5A70">
          <w:rPr>
            <w:rFonts w:cs="Calibri"/>
            <w:color w:val="0000FF"/>
            <w:u w:val="single" w:color="0000FF"/>
          </w:rPr>
          <w:t>isa</w:t>
        </w:r>
        <w:r w:rsidRPr="00FD5A70">
          <w:rPr>
            <w:rFonts w:cs="Calibri"/>
            <w:color w:val="0000FF"/>
            <w:spacing w:val="-1"/>
            <w:u w:val="single" w:color="0000FF"/>
          </w:rPr>
          <w:t>d</w:t>
        </w:r>
        <w:r w:rsidRPr="00FD5A70">
          <w:rPr>
            <w:rFonts w:cs="Calibri"/>
            <w:color w:val="0000FF"/>
            <w:spacing w:val="1"/>
            <w:u w:val="single" w:color="0000FF"/>
          </w:rPr>
          <w:t>v</w:t>
        </w:r>
        <w:r w:rsidRPr="00FD5A70">
          <w:rPr>
            <w:rFonts w:cs="Calibri"/>
            <w:color w:val="0000FF"/>
            <w:u w:val="single" w:color="0000FF"/>
          </w:rPr>
          <w:t>a</w:t>
        </w:r>
        <w:r w:rsidRPr="00FD5A70">
          <w:rPr>
            <w:rFonts w:cs="Calibri"/>
            <w:color w:val="0000FF"/>
            <w:spacing w:val="-1"/>
            <w:u w:val="single" w:color="0000FF"/>
          </w:rPr>
          <w:t>n</w:t>
        </w:r>
        <w:r w:rsidRPr="00FD5A70">
          <w:rPr>
            <w:rFonts w:cs="Calibri"/>
            <w:color w:val="0000FF"/>
            <w:u w:val="single" w:color="0000FF"/>
          </w:rPr>
          <w:t>ta</w:t>
        </w:r>
        <w:r w:rsidRPr="00FD5A70">
          <w:rPr>
            <w:rFonts w:cs="Calibri"/>
            <w:color w:val="0000FF"/>
            <w:spacing w:val="-3"/>
            <w:u w:val="single" w:color="0000FF"/>
          </w:rPr>
          <w:t>g</w:t>
        </w:r>
        <w:r w:rsidRPr="00FD5A70">
          <w:rPr>
            <w:rFonts w:cs="Calibri"/>
            <w:color w:val="0000FF"/>
            <w:u w:val="single" w:color="0000FF"/>
          </w:rPr>
          <w:t>ed-</w:t>
        </w:r>
        <w:r w:rsidRPr="00FD5A70">
          <w:rPr>
            <w:rFonts w:cs="Calibri"/>
            <w:color w:val="0000FF"/>
            <w:spacing w:val="-1"/>
            <w:u w:val="single" w:color="0000FF"/>
          </w:rPr>
          <w:t>bu</w:t>
        </w:r>
        <w:r w:rsidRPr="00FD5A70">
          <w:rPr>
            <w:rFonts w:cs="Calibri"/>
            <w:color w:val="0000FF"/>
            <w:u w:val="single" w:color="0000FF"/>
          </w:rPr>
          <w:t>si</w:t>
        </w:r>
        <w:r w:rsidRPr="00FD5A70">
          <w:rPr>
            <w:rFonts w:cs="Calibri"/>
            <w:color w:val="0000FF"/>
            <w:spacing w:val="-1"/>
            <w:u w:val="single" w:color="0000FF"/>
          </w:rPr>
          <w:t>n</w:t>
        </w:r>
        <w:r w:rsidRPr="00FD5A70">
          <w:rPr>
            <w:rFonts w:cs="Calibri"/>
            <w:color w:val="0000FF"/>
            <w:u w:val="single" w:color="0000FF"/>
          </w:rPr>
          <w:t>ess-</w:t>
        </w:r>
        <w:r w:rsidRPr="00FD5A70">
          <w:rPr>
            <w:rFonts w:cs="Calibri"/>
            <w:color w:val="0000FF"/>
          </w:rPr>
          <w:t xml:space="preserve"> </w:t>
        </w:r>
      </w:hyperlink>
      <w:hyperlink r:id="rId126">
        <w:r w:rsidRPr="00FD5A70">
          <w:rPr>
            <w:rFonts w:cs="Calibri"/>
            <w:color w:val="0000FF"/>
            <w:u w:val="single" w:color="0000FF"/>
          </w:rPr>
          <w:t>e</w:t>
        </w:r>
        <w:r w:rsidRPr="00FD5A70">
          <w:rPr>
            <w:rFonts w:cs="Calibri"/>
            <w:color w:val="0000FF"/>
            <w:spacing w:val="-1"/>
            <w:u w:val="single" w:color="0000FF"/>
          </w:rPr>
          <w:t>n</w:t>
        </w:r>
        <w:r w:rsidRPr="00FD5A70">
          <w:rPr>
            <w:rFonts w:cs="Calibri"/>
            <w:color w:val="0000FF"/>
            <w:u w:val="single" w:color="0000FF"/>
          </w:rPr>
          <w:t>ter</w:t>
        </w:r>
        <w:r w:rsidRPr="00FD5A70">
          <w:rPr>
            <w:rFonts w:cs="Calibri"/>
            <w:color w:val="0000FF"/>
            <w:spacing w:val="-1"/>
            <w:u w:val="single" w:color="0000FF"/>
          </w:rPr>
          <w:t>p</w:t>
        </w:r>
        <w:r w:rsidRPr="00FD5A70">
          <w:rPr>
            <w:rFonts w:cs="Calibri"/>
            <w:color w:val="0000FF"/>
            <w:u w:val="single" w:color="0000FF"/>
          </w:rPr>
          <w:t>rise-</w:t>
        </w:r>
        <w:r w:rsidRPr="00FD5A70">
          <w:rPr>
            <w:rFonts w:cs="Calibri"/>
            <w:color w:val="0000FF"/>
            <w:spacing w:val="-2"/>
            <w:u w:val="single" w:color="0000FF"/>
          </w:rPr>
          <w:t>c</w:t>
        </w:r>
        <w:r w:rsidRPr="00FD5A70">
          <w:rPr>
            <w:rFonts w:cs="Calibri"/>
            <w:color w:val="0000FF"/>
            <w:u w:val="single" w:color="0000FF"/>
          </w:rPr>
          <w:t>ertific</w:t>
        </w:r>
        <w:r w:rsidRPr="00FD5A70">
          <w:rPr>
            <w:rFonts w:cs="Calibri"/>
            <w:color w:val="0000FF"/>
            <w:spacing w:val="-3"/>
            <w:u w:val="single" w:color="0000FF"/>
          </w:rPr>
          <w:t>a</w:t>
        </w:r>
        <w:r w:rsidRPr="00FD5A70">
          <w:rPr>
            <w:rFonts w:cs="Calibri"/>
            <w:color w:val="0000FF"/>
            <w:u w:val="single" w:color="0000FF"/>
          </w:rPr>
          <w:t>ti</w:t>
        </w:r>
        <w:r w:rsidRPr="00FD5A70">
          <w:rPr>
            <w:rFonts w:cs="Calibri"/>
            <w:color w:val="0000FF"/>
            <w:spacing w:val="1"/>
            <w:u w:val="single" w:color="0000FF"/>
          </w:rPr>
          <w:t>o</w:t>
        </w:r>
        <w:r w:rsidRPr="00FD5A70">
          <w:rPr>
            <w:rFonts w:cs="Calibri"/>
            <w:color w:val="0000FF"/>
            <w:spacing w:val="-3"/>
            <w:u w:val="single" w:color="0000FF"/>
          </w:rPr>
          <w:t>n</w:t>
        </w:r>
        <w:r w:rsidRPr="00FD5A70">
          <w:rPr>
            <w:rFonts w:cs="Calibri"/>
            <w:color w:val="0000FF"/>
            <w:spacing w:val="1"/>
            <w:u w:val="single" w:color="0000FF"/>
          </w:rPr>
          <w:t>/</w:t>
        </w:r>
        <w:r w:rsidRPr="00FD5A70">
          <w:rPr>
            <w:rFonts w:cs="Calibri"/>
            <w:color w:val="0000FF"/>
            <w:u w:val="single" w:color="0000FF"/>
          </w:rPr>
          <w:t>il-</w:t>
        </w:r>
        <w:proofErr w:type="spellStart"/>
        <w:r w:rsidRPr="00FD5A70">
          <w:rPr>
            <w:rFonts w:cs="Calibri"/>
            <w:color w:val="0000FF"/>
            <w:spacing w:val="-3"/>
            <w:u w:val="single" w:color="0000FF"/>
          </w:rPr>
          <w:t>u</w:t>
        </w:r>
        <w:r w:rsidRPr="00FD5A70">
          <w:rPr>
            <w:rFonts w:cs="Calibri"/>
            <w:color w:val="0000FF"/>
            <w:u w:val="single" w:color="0000FF"/>
          </w:rPr>
          <w:t>c</w:t>
        </w:r>
        <w:r w:rsidRPr="00FD5A70">
          <w:rPr>
            <w:rFonts w:cs="Calibri"/>
            <w:color w:val="0000FF"/>
            <w:spacing w:val="-1"/>
            <w:u w:val="single" w:color="0000FF"/>
          </w:rPr>
          <w:t>p</w:t>
        </w:r>
        <w:proofErr w:type="spellEnd"/>
        <w:r w:rsidRPr="00FD5A70">
          <w:rPr>
            <w:rFonts w:cs="Calibri"/>
            <w:color w:val="0000FF"/>
            <w:u w:val="single" w:color="0000FF"/>
          </w:rPr>
          <w:t>-</w:t>
        </w:r>
        <w:r w:rsidRPr="00FD5A70">
          <w:rPr>
            <w:rFonts w:cs="Calibri"/>
            <w:color w:val="0000FF"/>
            <w:spacing w:val="-1"/>
            <w:u w:val="single" w:color="0000FF"/>
          </w:rPr>
          <w:t>d</w:t>
        </w:r>
        <w:r w:rsidRPr="00FD5A70">
          <w:rPr>
            <w:rFonts w:cs="Calibri"/>
            <w:color w:val="0000FF"/>
            <w:u w:val="single" w:color="0000FF"/>
          </w:rPr>
          <w:t>irect</w:t>
        </w:r>
        <w:r w:rsidRPr="00FD5A70">
          <w:rPr>
            <w:rFonts w:cs="Calibri"/>
            <w:color w:val="0000FF"/>
            <w:spacing w:val="1"/>
            <w:u w:val="single" w:color="0000FF"/>
          </w:rPr>
          <w:t>o</w:t>
        </w:r>
        <w:r w:rsidRPr="00FD5A70">
          <w:rPr>
            <w:rFonts w:cs="Calibri"/>
            <w:color w:val="0000FF"/>
            <w:spacing w:val="-3"/>
            <w:u w:val="single" w:color="0000FF"/>
          </w:rPr>
          <w:t>r</w:t>
        </w:r>
        <w:r w:rsidRPr="00FD5A70">
          <w:rPr>
            <w:rFonts w:cs="Calibri"/>
            <w:color w:val="0000FF"/>
            <w:spacing w:val="-2"/>
            <w:u w:val="single" w:color="0000FF"/>
          </w:rPr>
          <w:t>y</w:t>
        </w:r>
        <w:r w:rsidRPr="00FD5A70">
          <w:rPr>
            <w:rFonts w:cs="Calibri"/>
            <w:color w:val="0000FF"/>
            <w:spacing w:val="1"/>
            <w:u w:val="single" w:color="0000FF"/>
          </w:rPr>
          <w:t>/</w:t>
        </w:r>
        <w:r w:rsidRPr="00FD5A70">
          <w:rPr>
            <w:rFonts w:cs="Calibri"/>
            <w:color w:val="0000FF"/>
            <w:u w:val="single" w:color="0000FF"/>
          </w:rPr>
          <w:t>i</w:t>
        </w:r>
        <w:r w:rsidRPr="00FD5A70">
          <w:rPr>
            <w:rFonts w:cs="Calibri"/>
            <w:color w:val="0000FF"/>
            <w:spacing w:val="-1"/>
            <w:u w:val="single" w:color="0000FF"/>
          </w:rPr>
          <w:t>nd</w:t>
        </w:r>
        <w:r w:rsidRPr="00FD5A70">
          <w:rPr>
            <w:rFonts w:cs="Calibri"/>
            <w:color w:val="0000FF"/>
            <w:u w:val="single" w:color="0000FF"/>
          </w:rPr>
          <w:t>ex</w:t>
        </w:r>
        <w:r w:rsidRPr="00FD5A70">
          <w:rPr>
            <w:rFonts w:cs="Calibri"/>
            <w:color w:val="0000FF"/>
          </w:rPr>
          <w:t xml:space="preserve">  </w:t>
        </w:r>
        <w:r w:rsidRPr="00FD5A70">
          <w:rPr>
            <w:rFonts w:cs="Calibri"/>
            <w:color w:val="0000FF"/>
            <w:spacing w:val="24"/>
          </w:rPr>
          <w:t xml:space="preserve"> </w:t>
        </w:r>
      </w:hyperlink>
      <w:r w:rsidRPr="00FD5A70">
        <w:rPr>
          <w:rFonts w:cs="Calibri"/>
          <w:color w:val="000000"/>
        </w:rPr>
        <w:t>f</w:t>
      </w:r>
      <w:r w:rsidRPr="00FD5A70">
        <w:rPr>
          <w:rFonts w:cs="Calibri"/>
          <w:color w:val="000000"/>
          <w:spacing w:val="1"/>
        </w:rPr>
        <w:t>o</w:t>
      </w:r>
      <w:r w:rsidRPr="00FD5A70">
        <w:rPr>
          <w:rFonts w:cs="Calibri"/>
          <w:color w:val="000000"/>
        </w:rPr>
        <w:t>r</w:t>
      </w:r>
      <w:r w:rsidRPr="00FD5A70">
        <w:rPr>
          <w:rFonts w:cs="Calibri"/>
          <w:color w:val="000000"/>
          <w:spacing w:val="37"/>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37"/>
        </w:rPr>
        <w:t xml:space="preserve"> </w:t>
      </w:r>
      <w:r w:rsidRPr="00FD5A70">
        <w:rPr>
          <w:rFonts w:cs="Calibri"/>
          <w:color w:val="000000"/>
        </w:rPr>
        <w:t>Illi</w:t>
      </w:r>
      <w:r w:rsidRPr="00FD5A70">
        <w:rPr>
          <w:rFonts w:cs="Calibri"/>
          <w:color w:val="000000"/>
          <w:spacing w:val="-1"/>
        </w:rPr>
        <w:t>n</w:t>
      </w:r>
      <w:r w:rsidRPr="00FD5A70">
        <w:rPr>
          <w:rFonts w:cs="Calibri"/>
          <w:color w:val="000000"/>
          <w:spacing w:val="1"/>
        </w:rPr>
        <w:t>o</w:t>
      </w:r>
      <w:r w:rsidRPr="00FD5A70">
        <w:rPr>
          <w:rFonts w:cs="Calibri"/>
          <w:color w:val="000000"/>
        </w:rPr>
        <w:t>is</w:t>
      </w:r>
      <w:r w:rsidRPr="00FD5A70">
        <w:rPr>
          <w:rFonts w:cs="Calibri"/>
          <w:color w:val="000000"/>
          <w:spacing w:val="37"/>
        </w:rPr>
        <w:t xml:space="preserve"> </w:t>
      </w:r>
      <w:r w:rsidRPr="00FD5A70">
        <w:rPr>
          <w:rFonts w:cs="Calibri"/>
          <w:color w:val="000000"/>
        </w:rPr>
        <w:t>U</w:t>
      </w:r>
      <w:r w:rsidRPr="00FD5A70">
        <w:rPr>
          <w:rFonts w:cs="Calibri"/>
          <w:color w:val="000000"/>
          <w:spacing w:val="-1"/>
        </w:rPr>
        <w:t>n</w:t>
      </w:r>
      <w:r w:rsidRPr="00FD5A70">
        <w:rPr>
          <w:rFonts w:cs="Calibri"/>
          <w:color w:val="000000"/>
        </w:rPr>
        <w:t>ified</w:t>
      </w:r>
      <w:r w:rsidRPr="00FD5A70">
        <w:rPr>
          <w:rFonts w:cs="Calibri"/>
          <w:color w:val="000000"/>
          <w:spacing w:val="36"/>
        </w:rPr>
        <w:t xml:space="preserve"> </w:t>
      </w:r>
      <w:r w:rsidRPr="00FD5A70">
        <w:rPr>
          <w:rFonts w:cs="Calibri"/>
          <w:color w:val="000000"/>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rPr>
        <w:t>ifica</w:t>
      </w:r>
      <w:r w:rsidRPr="00FD5A70">
        <w:rPr>
          <w:rFonts w:cs="Calibri"/>
          <w:color w:val="000000"/>
          <w:spacing w:val="-2"/>
        </w:rPr>
        <w:t>t</w:t>
      </w:r>
      <w:r w:rsidRPr="00FD5A70">
        <w:rPr>
          <w:rFonts w:cs="Calibri"/>
          <w:color w:val="000000"/>
        </w:rPr>
        <w:t>i</w:t>
      </w:r>
      <w:r w:rsidRPr="00FD5A70">
        <w:rPr>
          <w:rFonts w:cs="Calibri"/>
          <w:color w:val="000000"/>
          <w:spacing w:val="1"/>
        </w:rPr>
        <w:t>o</w:t>
      </w:r>
      <w:r w:rsidRPr="00FD5A70">
        <w:rPr>
          <w:rFonts w:cs="Calibri"/>
          <w:color w:val="000000"/>
        </w:rPr>
        <w:t>n</w:t>
      </w:r>
      <w:r w:rsidRPr="00FD5A70">
        <w:rPr>
          <w:rFonts w:cs="Calibri"/>
          <w:color w:val="000000"/>
          <w:spacing w:val="36"/>
        </w:rPr>
        <w:t xml:space="preserve"> </w:t>
      </w:r>
      <w:r w:rsidRPr="00FD5A70">
        <w:rPr>
          <w:rFonts w:cs="Calibri"/>
          <w:color w:val="000000"/>
          <w:spacing w:val="1"/>
        </w:rPr>
        <w:t>P</w:t>
      </w:r>
      <w:r w:rsidRPr="00FD5A70">
        <w:rPr>
          <w:rFonts w:cs="Calibri"/>
          <w:color w:val="000000"/>
        </w:rPr>
        <w:t>r</w:t>
      </w:r>
      <w:r w:rsidRPr="00FD5A70">
        <w:rPr>
          <w:rFonts w:cs="Calibri"/>
          <w:color w:val="000000"/>
          <w:spacing w:val="1"/>
        </w:rPr>
        <w:t>o</w:t>
      </w:r>
      <w:r w:rsidRPr="00FD5A70">
        <w:rPr>
          <w:rFonts w:cs="Calibri"/>
          <w:color w:val="000000"/>
          <w:spacing w:val="-1"/>
        </w:rPr>
        <w:t>g</w:t>
      </w:r>
      <w:r w:rsidRPr="00FD5A70">
        <w:rPr>
          <w:rFonts w:cs="Calibri"/>
          <w:color w:val="000000"/>
        </w:rPr>
        <w:t>r</w:t>
      </w:r>
      <w:r w:rsidRPr="00FD5A70">
        <w:rPr>
          <w:rFonts w:cs="Calibri"/>
          <w:color w:val="000000"/>
          <w:spacing w:val="-3"/>
        </w:rPr>
        <w:t>a</w:t>
      </w:r>
      <w:r w:rsidRPr="00FD5A70">
        <w:rPr>
          <w:rFonts w:cs="Calibri"/>
          <w:color w:val="000000"/>
        </w:rPr>
        <w:t>m</w:t>
      </w:r>
      <w:r w:rsidRPr="00FD5A70">
        <w:rPr>
          <w:rFonts w:cs="Calibri"/>
          <w:color w:val="000000"/>
          <w:spacing w:val="38"/>
        </w:rPr>
        <w:t xml:space="preserve"> </w:t>
      </w:r>
      <w:r w:rsidRPr="00FD5A70">
        <w:rPr>
          <w:rFonts w:cs="Calibri"/>
          <w:color w:val="000000"/>
        </w:rPr>
        <w:t>(I</w:t>
      </w:r>
      <w:r w:rsidRPr="00FD5A70">
        <w:rPr>
          <w:rFonts w:cs="Calibri"/>
          <w:color w:val="000000"/>
          <w:spacing w:val="2"/>
        </w:rPr>
        <w:t>L</w:t>
      </w:r>
      <w:r w:rsidRPr="00FD5A70">
        <w:rPr>
          <w:rFonts w:cs="Calibri"/>
          <w:color w:val="000000"/>
          <w:spacing w:val="-3"/>
        </w:rPr>
        <w:t>-</w:t>
      </w:r>
      <w:r w:rsidRPr="00FD5A70">
        <w:rPr>
          <w:rFonts w:cs="Calibri"/>
          <w:color w:val="000000"/>
        </w:rPr>
        <w:t>UC</w:t>
      </w:r>
      <w:r w:rsidRPr="00FD5A70">
        <w:rPr>
          <w:rFonts w:cs="Calibri"/>
          <w:color w:val="000000"/>
          <w:spacing w:val="-1"/>
        </w:rPr>
        <w:t>P</w:t>
      </w:r>
      <w:r w:rsidRPr="00FD5A70">
        <w:rPr>
          <w:rFonts w:cs="Calibri"/>
          <w:color w:val="000000"/>
        </w:rPr>
        <w:t>)</w:t>
      </w:r>
      <w:r w:rsidRPr="00FD5A70">
        <w:rPr>
          <w:rFonts w:cs="Calibri"/>
          <w:color w:val="000000"/>
          <w:spacing w:val="37"/>
        </w:rPr>
        <w:t xml:space="preserve"> </w:t>
      </w:r>
      <w:r w:rsidRPr="00FD5A70">
        <w:rPr>
          <w:rFonts w:cs="Calibri"/>
          <w:color w:val="000000"/>
          <w:spacing w:val="1"/>
        </w:rPr>
        <w:t>D</w:t>
      </w:r>
      <w:r w:rsidRPr="00FD5A70">
        <w:rPr>
          <w:rFonts w:cs="Calibri"/>
          <w:color w:val="000000"/>
        </w:rPr>
        <w:t>ir</w:t>
      </w:r>
      <w:r w:rsidRPr="00FD5A70">
        <w:rPr>
          <w:rFonts w:cs="Calibri"/>
          <w:color w:val="000000"/>
          <w:spacing w:val="-2"/>
        </w:rPr>
        <w:t>e</w:t>
      </w:r>
      <w:r w:rsidRPr="00FD5A70">
        <w:rPr>
          <w:rFonts w:cs="Calibri"/>
          <w:color w:val="000000"/>
        </w:rPr>
        <w:t>ct</w:t>
      </w:r>
      <w:r w:rsidRPr="00FD5A70">
        <w:rPr>
          <w:rFonts w:cs="Calibri"/>
          <w:color w:val="000000"/>
          <w:spacing w:val="1"/>
        </w:rPr>
        <w:t>o</w:t>
      </w:r>
      <w:r w:rsidRPr="00FD5A70">
        <w:rPr>
          <w:rFonts w:cs="Calibri"/>
          <w:color w:val="000000"/>
          <w:spacing w:val="-3"/>
        </w:rPr>
        <w:t>r</w:t>
      </w:r>
      <w:r w:rsidRPr="00FD5A70">
        <w:rPr>
          <w:rFonts w:cs="Calibri"/>
          <w:color w:val="000000"/>
        </w:rPr>
        <w:t>y a</w:t>
      </w:r>
      <w:r w:rsidRPr="00FD5A70">
        <w:rPr>
          <w:rFonts w:cs="Calibri"/>
          <w:color w:val="000000"/>
          <w:spacing w:val="-1"/>
        </w:rPr>
        <w:t>n</w:t>
      </w:r>
      <w:r w:rsidRPr="00FD5A70">
        <w:rPr>
          <w:rFonts w:cs="Calibri"/>
          <w:color w:val="000000"/>
        </w:rPr>
        <w:t>d</w:t>
      </w:r>
      <w:r w:rsidRPr="00FD5A70">
        <w:rPr>
          <w:rFonts w:cs="Calibri"/>
          <w:color w:val="000000"/>
          <w:spacing w:val="2"/>
        </w:rPr>
        <w:t xml:space="preserve"> </w:t>
      </w:r>
      <w:r w:rsidRPr="00FD5A70">
        <w:rPr>
          <w:rFonts w:cs="Calibri"/>
          <w:color w:val="000000"/>
        </w:rPr>
        <w:t>to</w:t>
      </w:r>
      <w:r w:rsidRPr="00FD5A70">
        <w:rPr>
          <w:rFonts w:cs="Calibri"/>
          <w:color w:val="000000"/>
          <w:spacing w:val="4"/>
        </w:rPr>
        <w:t xml:space="preserve"> </w:t>
      </w:r>
      <w:r w:rsidRPr="00FD5A70">
        <w:rPr>
          <w:rFonts w:cs="Calibri"/>
          <w:color w:val="000000"/>
        </w:rPr>
        <w:t>a</w:t>
      </w:r>
      <w:r w:rsidRPr="00FD5A70">
        <w:rPr>
          <w:rFonts w:cs="Calibri"/>
          <w:color w:val="000000"/>
          <w:spacing w:val="-1"/>
        </w:rPr>
        <w:t>pp</w:t>
      </w:r>
      <w:r w:rsidRPr="00FD5A70">
        <w:rPr>
          <w:rFonts w:cs="Calibri"/>
          <w:color w:val="000000"/>
        </w:rPr>
        <w:t>ly</w:t>
      </w:r>
      <w:r w:rsidRPr="00FD5A70">
        <w:rPr>
          <w:rFonts w:cs="Calibri"/>
          <w:color w:val="000000"/>
          <w:spacing w:val="4"/>
        </w:rPr>
        <w:t xml:space="preserve"> </w:t>
      </w:r>
      <w:r w:rsidRPr="00FD5A70">
        <w:rPr>
          <w:rFonts w:cs="Calibri"/>
          <w:color w:val="000000"/>
        </w:rPr>
        <w:t>f</w:t>
      </w:r>
      <w:r w:rsidRPr="00FD5A70">
        <w:rPr>
          <w:rFonts w:cs="Calibri"/>
          <w:color w:val="000000"/>
          <w:spacing w:val="1"/>
        </w:rPr>
        <w:t>o</w:t>
      </w:r>
      <w:r w:rsidRPr="00FD5A70">
        <w:rPr>
          <w:rFonts w:cs="Calibri"/>
          <w:color w:val="000000"/>
        </w:rPr>
        <w:t>r</w:t>
      </w:r>
      <w:r w:rsidRPr="00FD5A70">
        <w:rPr>
          <w:rFonts w:cs="Calibri"/>
          <w:color w:val="000000"/>
          <w:spacing w:val="3"/>
        </w:rPr>
        <w:t xml:space="preserve"> </w:t>
      </w:r>
      <w:r w:rsidRPr="00FD5A70">
        <w:rPr>
          <w:rFonts w:cs="Calibri"/>
          <w:color w:val="000000"/>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rPr>
        <w:t>ifi</w:t>
      </w:r>
      <w:r w:rsidRPr="00FD5A70">
        <w:rPr>
          <w:rFonts w:cs="Calibri"/>
          <w:color w:val="000000"/>
          <w:spacing w:val="-2"/>
        </w:rPr>
        <w:t>c</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as</w:t>
      </w:r>
      <w:r w:rsidRPr="00FD5A70">
        <w:rPr>
          <w:rFonts w:cs="Calibri"/>
          <w:color w:val="000000"/>
          <w:spacing w:val="3"/>
        </w:rPr>
        <w:t xml:space="preserve"> </w:t>
      </w:r>
      <w:r w:rsidRPr="00FD5A70">
        <w:rPr>
          <w:rFonts w:cs="Calibri"/>
          <w:color w:val="000000"/>
        </w:rPr>
        <w:t>a</w:t>
      </w:r>
      <w:r w:rsidRPr="00FD5A70">
        <w:rPr>
          <w:rFonts w:cs="Calibri"/>
          <w:color w:val="000000"/>
          <w:spacing w:val="3"/>
        </w:rPr>
        <w:t xml:space="preserve"> </w:t>
      </w:r>
      <w:r w:rsidRPr="00FD5A70">
        <w:rPr>
          <w:rFonts w:cs="Calibri"/>
          <w:color w:val="000000"/>
          <w:spacing w:val="1"/>
        </w:rPr>
        <w:t>D</w:t>
      </w:r>
      <w:r w:rsidRPr="00FD5A70">
        <w:rPr>
          <w:rFonts w:cs="Calibri"/>
          <w:color w:val="000000"/>
        </w:rPr>
        <w:t>BE</w:t>
      </w:r>
      <w:r w:rsidRPr="00FD5A70">
        <w:rPr>
          <w:rFonts w:cs="Calibri"/>
          <w:color w:val="000000"/>
          <w:spacing w:val="3"/>
        </w:rPr>
        <w:t xml:space="preserve"> </w:t>
      </w:r>
      <w:r w:rsidRPr="00FD5A70">
        <w:rPr>
          <w:rFonts w:cs="Calibri"/>
          <w:color w:val="000000"/>
        </w:rPr>
        <w:t>fr</w:t>
      </w:r>
      <w:r w:rsidRPr="00FD5A70">
        <w:rPr>
          <w:rFonts w:cs="Calibri"/>
          <w:color w:val="000000"/>
          <w:spacing w:val="-1"/>
        </w:rPr>
        <w:t>o</w:t>
      </w:r>
      <w:r w:rsidRPr="00FD5A70">
        <w:rPr>
          <w:rFonts w:cs="Calibri"/>
          <w:color w:val="000000"/>
        </w:rPr>
        <w:t>m</w:t>
      </w:r>
      <w:r w:rsidRPr="00FD5A70">
        <w:rPr>
          <w:rFonts w:cs="Calibri"/>
          <w:color w:val="000000"/>
          <w:spacing w:val="4"/>
        </w:rPr>
        <w:t xml:space="preserve"> </w:t>
      </w:r>
      <w:r w:rsidRPr="00FD5A70">
        <w:rPr>
          <w:rFonts w:cs="Calibri"/>
          <w:color w:val="000000"/>
        </w:rPr>
        <w:t>a</w:t>
      </w:r>
      <w:r w:rsidRPr="00FD5A70">
        <w:rPr>
          <w:rFonts w:cs="Calibri"/>
          <w:color w:val="000000"/>
          <w:spacing w:val="-1"/>
        </w:rPr>
        <w:t>n</w:t>
      </w:r>
      <w:r w:rsidRPr="00FD5A70">
        <w:rPr>
          <w:rFonts w:cs="Calibri"/>
          <w:color w:val="000000"/>
        </w:rPr>
        <w:t>y</w:t>
      </w:r>
      <w:r w:rsidRPr="00FD5A70">
        <w:rPr>
          <w:rFonts w:cs="Calibri"/>
          <w:color w:val="000000"/>
          <w:spacing w:val="4"/>
        </w:rPr>
        <w:t xml:space="preserve"> </w:t>
      </w:r>
      <w:r w:rsidRPr="00FD5A70">
        <w:rPr>
          <w:rFonts w:cs="Calibri"/>
          <w:color w:val="000000"/>
          <w:spacing w:val="1"/>
        </w:rPr>
        <w:t>o</w:t>
      </w:r>
      <w:r w:rsidRPr="00FD5A70">
        <w:rPr>
          <w:rFonts w:cs="Calibri"/>
          <w:color w:val="000000"/>
        </w:rPr>
        <w:t>f</w:t>
      </w:r>
      <w:r w:rsidRPr="00FD5A70">
        <w:rPr>
          <w:rFonts w:cs="Calibri"/>
          <w:color w:val="000000"/>
          <w:spacing w:val="3"/>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3"/>
        </w:rPr>
        <w:t xml:space="preserve"> </w:t>
      </w:r>
      <w:r w:rsidRPr="00FD5A70">
        <w:rPr>
          <w:rFonts w:cs="Calibri"/>
          <w:color w:val="000000"/>
          <w:spacing w:val="-1"/>
        </w:rPr>
        <w:t>p</w:t>
      </w:r>
      <w:r w:rsidRPr="00FD5A70">
        <w:rPr>
          <w:rFonts w:cs="Calibri"/>
          <w:color w:val="000000"/>
        </w:rPr>
        <w:t>artici</w:t>
      </w:r>
      <w:r w:rsidRPr="00FD5A70">
        <w:rPr>
          <w:rFonts w:cs="Calibri"/>
          <w:color w:val="000000"/>
          <w:spacing w:val="-1"/>
        </w:rPr>
        <w:t>p</w:t>
      </w:r>
      <w:r w:rsidRPr="00FD5A70">
        <w:rPr>
          <w:rFonts w:cs="Calibri"/>
          <w:color w:val="000000"/>
        </w:rPr>
        <w:t>ati</w:t>
      </w:r>
      <w:r w:rsidRPr="00FD5A70">
        <w:rPr>
          <w:rFonts w:cs="Calibri"/>
          <w:color w:val="000000"/>
          <w:spacing w:val="-1"/>
        </w:rPr>
        <w:t>n</w:t>
      </w:r>
      <w:r w:rsidRPr="00FD5A70">
        <w:rPr>
          <w:rFonts w:cs="Calibri"/>
          <w:color w:val="000000"/>
        </w:rPr>
        <w:t>g</w:t>
      </w:r>
      <w:r w:rsidRPr="00FD5A70">
        <w:rPr>
          <w:rFonts w:cs="Calibri"/>
          <w:color w:val="000000"/>
          <w:spacing w:val="2"/>
        </w:rPr>
        <w:t xml:space="preserve"> </w:t>
      </w:r>
      <w:r w:rsidRPr="00FD5A70">
        <w:rPr>
          <w:rFonts w:cs="Calibri"/>
          <w:color w:val="000000"/>
        </w:rPr>
        <w:t>I</w:t>
      </w:r>
      <w:r w:rsidRPr="00FD5A70">
        <w:rPr>
          <w:rFonts w:cs="Calibri"/>
          <w:color w:val="000000"/>
          <w:spacing w:val="1"/>
        </w:rPr>
        <w:t>L</w:t>
      </w:r>
      <w:r w:rsidRPr="00FD5A70">
        <w:rPr>
          <w:rFonts w:cs="Calibri"/>
          <w:color w:val="000000"/>
        </w:rPr>
        <w:t>-UCP</w:t>
      </w:r>
      <w:r w:rsidRPr="00FD5A70">
        <w:rPr>
          <w:rFonts w:cs="Calibri"/>
          <w:color w:val="000000"/>
          <w:spacing w:val="4"/>
        </w:rPr>
        <w:t xml:space="preserve"> </w:t>
      </w:r>
      <w:r w:rsidRPr="00FD5A70">
        <w:rPr>
          <w:rFonts w:cs="Calibri"/>
          <w:color w:val="000000"/>
          <w:spacing w:val="-2"/>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spacing w:val="-3"/>
        </w:rPr>
        <w:t>i</w:t>
      </w:r>
      <w:r w:rsidRPr="00FD5A70">
        <w:rPr>
          <w:rFonts w:cs="Calibri"/>
          <w:color w:val="000000"/>
        </w:rPr>
        <w:t>f</w:t>
      </w:r>
      <w:r w:rsidRPr="00FD5A70">
        <w:rPr>
          <w:rFonts w:cs="Calibri"/>
          <w:color w:val="000000"/>
          <w:spacing w:val="1"/>
        </w:rPr>
        <w:t>y</w:t>
      </w:r>
      <w:r w:rsidRPr="00FD5A70">
        <w:rPr>
          <w:rFonts w:cs="Calibri"/>
          <w:color w:val="000000"/>
        </w:rPr>
        <w:t>i</w:t>
      </w:r>
      <w:r w:rsidRPr="00FD5A70">
        <w:rPr>
          <w:rFonts w:cs="Calibri"/>
          <w:color w:val="000000"/>
          <w:spacing w:val="-1"/>
        </w:rPr>
        <w:t>n</w:t>
      </w:r>
      <w:r w:rsidRPr="00FD5A70">
        <w:rPr>
          <w:rFonts w:cs="Calibri"/>
          <w:color w:val="000000"/>
        </w:rPr>
        <w:t>g</w:t>
      </w:r>
      <w:r w:rsidRPr="00FD5A70">
        <w:rPr>
          <w:rFonts w:cs="Calibri"/>
          <w:color w:val="000000"/>
          <w:spacing w:val="2"/>
        </w:rPr>
        <w:t xml:space="preserve"> </w:t>
      </w:r>
      <w:r w:rsidRPr="00FD5A70">
        <w:rPr>
          <w:rFonts w:cs="Calibri"/>
          <w:color w:val="000000"/>
        </w:rPr>
        <w:t>a</w:t>
      </w:r>
      <w:r w:rsidRPr="00FD5A70">
        <w:rPr>
          <w:rFonts w:cs="Calibri"/>
          <w:color w:val="000000"/>
          <w:spacing w:val="-1"/>
        </w:rPr>
        <w:t>g</w:t>
      </w:r>
      <w:r w:rsidRPr="00FD5A70">
        <w:rPr>
          <w:rFonts w:cs="Calibri"/>
          <w:color w:val="000000"/>
          <w:spacing w:val="1"/>
        </w:rPr>
        <w:t>e</w:t>
      </w:r>
      <w:r w:rsidRPr="00FD5A70">
        <w:rPr>
          <w:rFonts w:cs="Calibri"/>
          <w:color w:val="000000"/>
          <w:spacing w:val="-1"/>
        </w:rPr>
        <w:t>n</w:t>
      </w:r>
      <w:r w:rsidRPr="00FD5A70">
        <w:rPr>
          <w:rFonts w:cs="Calibri"/>
          <w:color w:val="000000"/>
        </w:rPr>
        <w:t>cies.</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spacing w:val="-1"/>
        </w:rPr>
        <w:t>V</w:t>
      </w:r>
      <w:r w:rsidRPr="00FD5A70">
        <w:rPr>
          <w:rFonts w:cs="Calibri"/>
          <w:color w:val="000000"/>
          <w:spacing w:val="1"/>
        </w:rPr>
        <w:t>e</w:t>
      </w:r>
      <w:r w:rsidRPr="00FD5A70">
        <w:rPr>
          <w:rFonts w:cs="Calibri"/>
          <w:color w:val="000000"/>
          <w:spacing w:val="-1"/>
        </w:rPr>
        <w:t>nd</w:t>
      </w:r>
      <w:r w:rsidRPr="00FD5A70">
        <w:rPr>
          <w:rFonts w:cs="Calibri"/>
          <w:color w:val="000000"/>
          <w:spacing w:val="1"/>
        </w:rPr>
        <w:t>o</w:t>
      </w:r>
      <w:r w:rsidRPr="00FD5A70">
        <w:rPr>
          <w:rFonts w:cs="Calibri"/>
          <w:color w:val="000000"/>
        </w:rPr>
        <w:t>r s</w:t>
      </w:r>
      <w:r w:rsidRPr="00FD5A70">
        <w:rPr>
          <w:rFonts w:cs="Calibri"/>
          <w:color w:val="000000"/>
          <w:spacing w:val="-1"/>
        </w:rPr>
        <w:t>h</w:t>
      </w:r>
      <w:r w:rsidRPr="00FD5A70">
        <w:rPr>
          <w:rFonts w:cs="Calibri"/>
          <w:color w:val="000000"/>
        </w:rPr>
        <w:t>all s</w:t>
      </w:r>
      <w:r w:rsidRPr="00FD5A70">
        <w:rPr>
          <w:rFonts w:cs="Calibri"/>
          <w:color w:val="000000"/>
          <w:spacing w:val="-1"/>
        </w:rPr>
        <w:t>ub</w:t>
      </w:r>
      <w:r w:rsidRPr="00FD5A70">
        <w:rPr>
          <w:rFonts w:cs="Calibri"/>
          <w:color w:val="000000"/>
          <w:spacing w:val="1"/>
        </w:rPr>
        <w:t>m</w:t>
      </w:r>
      <w:r w:rsidRPr="00FD5A70">
        <w:rPr>
          <w:rFonts w:cs="Calibri"/>
          <w:color w:val="000000"/>
        </w:rPr>
        <w:t>it</w:t>
      </w:r>
      <w:r w:rsidRPr="00FD5A70">
        <w:rPr>
          <w:rFonts w:cs="Calibri"/>
          <w:color w:val="000000"/>
          <w:spacing w:val="4"/>
        </w:rPr>
        <w:t xml:space="preserve"> </w:t>
      </w:r>
      <w:r w:rsidRPr="00FD5A70">
        <w:rPr>
          <w:rFonts w:cs="Calibri"/>
          <w:color w:val="000000"/>
        </w:rPr>
        <w:t>a</w:t>
      </w:r>
      <w:r w:rsidRPr="00FD5A70">
        <w:rPr>
          <w:rFonts w:cs="Calibri"/>
          <w:color w:val="000000"/>
          <w:spacing w:val="3"/>
        </w:rPr>
        <w:t xml:space="preserve"> </w:t>
      </w:r>
      <w:r w:rsidRPr="00FD5A70">
        <w:rPr>
          <w:rFonts w:cs="Calibri"/>
          <w:color w:val="000000"/>
        </w:rPr>
        <w:t>Utili</w:t>
      </w:r>
      <w:r w:rsidRPr="00FD5A70">
        <w:rPr>
          <w:rFonts w:cs="Calibri"/>
          <w:color w:val="000000"/>
          <w:spacing w:val="-1"/>
        </w:rPr>
        <w:t>z</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spacing w:val="1"/>
        </w:rPr>
        <w:t>P</w:t>
      </w:r>
      <w:r w:rsidRPr="00FD5A70">
        <w:rPr>
          <w:rFonts w:cs="Calibri"/>
          <w:color w:val="000000"/>
          <w:spacing w:val="-3"/>
        </w:rPr>
        <w:t>l</w:t>
      </w:r>
      <w:r w:rsidRPr="00FD5A70">
        <w:rPr>
          <w:rFonts w:cs="Calibri"/>
          <w:color w:val="000000"/>
        </w:rPr>
        <w:t>an</w:t>
      </w:r>
      <w:r w:rsidRPr="00FD5A70">
        <w:rPr>
          <w:rFonts w:cs="Calibri"/>
          <w:color w:val="000000"/>
          <w:spacing w:val="2"/>
        </w:rPr>
        <w:t xml:space="preserve"> </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c</w:t>
      </w:r>
      <w:r w:rsidRPr="00FD5A70">
        <w:rPr>
          <w:rFonts w:cs="Calibri"/>
          <w:color w:val="000000"/>
          <w:spacing w:val="1"/>
        </w:rPr>
        <w:t>om</w:t>
      </w:r>
      <w:r w:rsidRPr="00FD5A70">
        <w:rPr>
          <w:rFonts w:cs="Calibri"/>
          <w:color w:val="000000"/>
          <w:spacing w:val="-1"/>
        </w:rPr>
        <w:t>p</w:t>
      </w:r>
      <w:r w:rsidRPr="00FD5A70">
        <w:rPr>
          <w:rFonts w:cs="Calibri"/>
          <w:color w:val="000000"/>
          <w:spacing w:val="-3"/>
        </w:rPr>
        <w:t>l</w:t>
      </w:r>
      <w:r w:rsidRPr="00FD5A70">
        <w:rPr>
          <w:rFonts w:cs="Calibri"/>
          <w:color w:val="000000"/>
          <w:spacing w:val="1"/>
        </w:rPr>
        <w:t>e</w:t>
      </w:r>
      <w:r w:rsidRPr="00FD5A70">
        <w:rPr>
          <w:rFonts w:cs="Calibri"/>
          <w:color w:val="000000"/>
        </w:rPr>
        <w:t>t</w:t>
      </w:r>
      <w:r w:rsidRPr="00FD5A70">
        <w:rPr>
          <w:rFonts w:cs="Calibri"/>
          <w:color w:val="000000"/>
          <w:spacing w:val="1"/>
        </w:rPr>
        <w:t>e</w:t>
      </w:r>
      <w:r w:rsidRPr="00FD5A70">
        <w:rPr>
          <w:rFonts w:cs="Calibri"/>
          <w:color w:val="000000"/>
        </w:rPr>
        <w:t xml:space="preserve">d </w:t>
      </w:r>
      <w:r w:rsidRPr="00FD5A70">
        <w:rPr>
          <w:rFonts w:cs="Calibri"/>
          <w:color w:val="000000"/>
          <w:spacing w:val="1"/>
        </w:rPr>
        <w:t>De</w:t>
      </w:r>
      <w:r w:rsidRPr="00FD5A70">
        <w:rPr>
          <w:rFonts w:cs="Calibri"/>
          <w:color w:val="000000"/>
          <w:spacing w:val="-1"/>
        </w:rPr>
        <w:t>p</w:t>
      </w:r>
      <w:r w:rsidRPr="00FD5A70">
        <w:rPr>
          <w:rFonts w:cs="Calibri"/>
          <w:color w:val="000000"/>
        </w:rPr>
        <w:t>ar</w:t>
      </w:r>
      <w:r w:rsidRPr="00FD5A70">
        <w:rPr>
          <w:rFonts w:cs="Calibri"/>
          <w:color w:val="000000"/>
          <w:spacing w:val="-2"/>
        </w:rPr>
        <w:t>t</w:t>
      </w:r>
      <w:r w:rsidRPr="00FD5A70">
        <w:rPr>
          <w:rFonts w:cs="Calibri"/>
          <w:color w:val="000000"/>
          <w:spacing w:val="-1"/>
        </w:rPr>
        <w:t>m</w:t>
      </w:r>
      <w:r w:rsidRPr="00FD5A70">
        <w:rPr>
          <w:rFonts w:cs="Calibri"/>
          <w:color w:val="000000"/>
          <w:spacing w:val="1"/>
        </w:rPr>
        <w:t>e</w:t>
      </w:r>
      <w:r w:rsidRPr="00FD5A70">
        <w:rPr>
          <w:rFonts w:cs="Calibri"/>
          <w:color w:val="000000"/>
          <w:spacing w:val="-1"/>
        </w:rPr>
        <w:t>n</w:t>
      </w:r>
      <w:r w:rsidRPr="00FD5A70">
        <w:rPr>
          <w:rFonts w:cs="Calibri"/>
          <w:color w:val="000000"/>
        </w:rPr>
        <w:t>t</w:t>
      </w:r>
      <w:r w:rsidRPr="00FD5A70">
        <w:rPr>
          <w:rFonts w:cs="Calibri"/>
          <w:color w:val="000000"/>
          <w:spacing w:val="4"/>
        </w:rPr>
        <w:t xml:space="preserve"> </w:t>
      </w:r>
      <w:r w:rsidRPr="00FD5A70">
        <w:rPr>
          <w:rFonts w:cs="Calibri"/>
          <w:color w:val="000000"/>
          <w:spacing w:val="-3"/>
        </w:rPr>
        <w:t>f</w:t>
      </w:r>
      <w:r w:rsidRPr="00FD5A70">
        <w:rPr>
          <w:rFonts w:cs="Calibri"/>
          <w:color w:val="000000"/>
          <w:spacing w:val="1"/>
        </w:rPr>
        <w:t>o</w:t>
      </w:r>
      <w:r w:rsidRPr="00FD5A70">
        <w:rPr>
          <w:rFonts w:cs="Calibri"/>
          <w:color w:val="000000"/>
        </w:rPr>
        <w:t>r</w:t>
      </w:r>
      <w:r w:rsidRPr="00FD5A70">
        <w:rPr>
          <w:rFonts w:cs="Calibri"/>
          <w:color w:val="000000"/>
          <w:spacing w:val="-1"/>
        </w:rPr>
        <w:t>m</w:t>
      </w:r>
      <w:r w:rsidRPr="00FD5A70">
        <w:rPr>
          <w:rFonts w:cs="Calibri"/>
          <w:color w:val="000000"/>
        </w:rPr>
        <w:t xml:space="preserve">s. </w:t>
      </w:r>
      <w:r w:rsidRPr="00FD5A70">
        <w:rPr>
          <w:rFonts w:cs="Calibri"/>
          <w:b/>
          <w:bCs/>
          <w:color w:val="000000"/>
          <w:spacing w:val="-47"/>
        </w:rPr>
        <w:t xml:space="preserve"> </w:t>
      </w:r>
      <w:r w:rsidRPr="00FD5A70">
        <w:rPr>
          <w:rFonts w:cs="Calibri"/>
          <w:b/>
          <w:bCs/>
          <w:color w:val="000000"/>
          <w:spacing w:val="1"/>
          <w:u w:val="single" w:color="000000"/>
        </w:rPr>
        <w:t>T</w:t>
      </w:r>
      <w:r w:rsidRPr="00FD5A70">
        <w:rPr>
          <w:rFonts w:cs="Calibri"/>
          <w:b/>
          <w:bCs/>
          <w:color w:val="000000"/>
          <w:spacing w:val="-1"/>
          <w:u w:val="single" w:color="000000"/>
        </w:rPr>
        <w:t>he</w:t>
      </w:r>
      <w:r w:rsidRPr="00FD5A70">
        <w:rPr>
          <w:rFonts w:cs="Calibri"/>
          <w:b/>
          <w:bCs/>
          <w:color w:val="000000"/>
          <w:spacing w:val="3"/>
          <w:u w:val="single" w:color="000000"/>
        </w:rPr>
        <w:t xml:space="preserve"> </w:t>
      </w:r>
      <w:r w:rsidRPr="00FD5A70">
        <w:rPr>
          <w:rFonts w:cs="Calibri"/>
          <w:b/>
          <w:bCs/>
          <w:color w:val="000000"/>
          <w:u w:val="single" w:color="000000"/>
        </w:rPr>
        <w:t>f</w:t>
      </w:r>
      <w:r w:rsidRPr="00FD5A70">
        <w:rPr>
          <w:rFonts w:cs="Calibri"/>
          <w:b/>
          <w:bCs/>
          <w:color w:val="000000"/>
          <w:spacing w:val="1"/>
          <w:u w:val="single" w:color="000000"/>
        </w:rPr>
        <w:t>i</w:t>
      </w:r>
      <w:r w:rsidRPr="00FD5A70">
        <w:rPr>
          <w:rFonts w:cs="Calibri"/>
          <w:b/>
          <w:bCs/>
          <w:color w:val="000000"/>
          <w:spacing w:val="-1"/>
          <w:u w:val="single" w:color="000000"/>
        </w:rPr>
        <w:t>na</w:t>
      </w:r>
      <w:r w:rsidRPr="00FD5A70">
        <w:rPr>
          <w:rFonts w:cs="Calibri"/>
          <w:b/>
          <w:bCs/>
          <w:color w:val="000000"/>
          <w:u w:val="single" w:color="000000"/>
        </w:rPr>
        <w:t>l</w:t>
      </w:r>
      <w:r w:rsidRPr="00FD5A70">
        <w:rPr>
          <w:rFonts w:cs="Calibri"/>
          <w:b/>
          <w:bCs/>
          <w:color w:val="000000"/>
          <w:spacing w:val="4"/>
          <w:u w:val="single" w:color="000000"/>
        </w:rPr>
        <w:t xml:space="preserve"> </w:t>
      </w:r>
      <w:r w:rsidRPr="00FD5A70">
        <w:rPr>
          <w:rFonts w:cs="Calibri"/>
          <w:b/>
          <w:bCs/>
          <w:color w:val="000000"/>
          <w:spacing w:val="-3"/>
          <w:u w:val="single" w:color="000000"/>
        </w:rPr>
        <w:t>U</w:t>
      </w:r>
      <w:r w:rsidRPr="00FD5A70">
        <w:rPr>
          <w:rFonts w:cs="Calibri"/>
          <w:b/>
          <w:bCs/>
          <w:color w:val="000000"/>
          <w:u w:val="single" w:color="000000"/>
        </w:rPr>
        <w:t>t</w:t>
      </w:r>
      <w:r w:rsidRPr="00FD5A70">
        <w:rPr>
          <w:rFonts w:cs="Calibri"/>
          <w:b/>
          <w:bCs/>
          <w:color w:val="000000"/>
          <w:spacing w:val="-2"/>
          <w:u w:val="single" w:color="000000"/>
        </w:rPr>
        <w:t>i</w:t>
      </w:r>
      <w:r w:rsidRPr="00FD5A70">
        <w:rPr>
          <w:rFonts w:cs="Calibri"/>
          <w:b/>
          <w:bCs/>
          <w:color w:val="000000"/>
          <w:spacing w:val="1"/>
          <w:u w:val="single" w:color="000000"/>
        </w:rPr>
        <w:t>l</w:t>
      </w:r>
      <w:r w:rsidRPr="00FD5A70">
        <w:rPr>
          <w:rFonts w:cs="Calibri"/>
          <w:b/>
          <w:bCs/>
          <w:color w:val="000000"/>
          <w:spacing w:val="-2"/>
          <w:u w:val="single" w:color="000000"/>
        </w:rPr>
        <w:t>i</w:t>
      </w:r>
      <w:r w:rsidRPr="00FD5A70">
        <w:rPr>
          <w:rFonts w:cs="Calibri"/>
          <w:b/>
          <w:bCs/>
          <w:color w:val="000000"/>
          <w:spacing w:val="1"/>
          <w:u w:val="single" w:color="000000"/>
        </w:rPr>
        <w:t>z</w:t>
      </w:r>
      <w:r w:rsidRPr="00FD5A70">
        <w:rPr>
          <w:rFonts w:cs="Calibri"/>
          <w:b/>
          <w:bCs/>
          <w:color w:val="000000"/>
          <w:spacing w:val="-1"/>
          <w:u w:val="single" w:color="000000"/>
        </w:rPr>
        <w:t>a</w:t>
      </w:r>
      <w:r w:rsidRPr="00FD5A70">
        <w:rPr>
          <w:rFonts w:cs="Calibri"/>
          <w:b/>
          <w:bCs/>
          <w:color w:val="000000"/>
          <w:u w:val="single" w:color="000000"/>
        </w:rPr>
        <w:t>t</w:t>
      </w:r>
      <w:r w:rsidRPr="00FD5A70">
        <w:rPr>
          <w:rFonts w:cs="Calibri"/>
          <w:b/>
          <w:bCs/>
          <w:color w:val="000000"/>
          <w:spacing w:val="1"/>
          <w:u w:val="single" w:color="000000"/>
        </w:rPr>
        <w:t>i</w:t>
      </w:r>
      <w:r w:rsidRPr="00FD5A70">
        <w:rPr>
          <w:rFonts w:cs="Calibri"/>
          <w:b/>
          <w:bCs/>
          <w:color w:val="000000"/>
          <w:spacing w:val="-1"/>
          <w:u w:val="single" w:color="000000"/>
        </w:rPr>
        <w:t>o</w:t>
      </w:r>
      <w:r w:rsidRPr="00FD5A70">
        <w:rPr>
          <w:rFonts w:cs="Calibri"/>
          <w:b/>
          <w:bCs/>
          <w:color w:val="000000"/>
          <w:u w:val="single" w:color="000000"/>
        </w:rPr>
        <w:t>n P</w:t>
      </w:r>
      <w:r w:rsidRPr="00FD5A70">
        <w:rPr>
          <w:rFonts w:cs="Calibri"/>
          <w:b/>
          <w:bCs/>
          <w:color w:val="000000"/>
          <w:spacing w:val="1"/>
          <w:u w:val="single" w:color="000000"/>
        </w:rPr>
        <w:t>l</w:t>
      </w:r>
      <w:r w:rsidRPr="00FD5A70">
        <w:rPr>
          <w:rFonts w:cs="Calibri"/>
          <w:b/>
          <w:bCs/>
          <w:color w:val="000000"/>
          <w:spacing w:val="-1"/>
          <w:u w:val="single" w:color="000000"/>
        </w:rPr>
        <w:t>a</w:t>
      </w:r>
      <w:r w:rsidRPr="00FD5A70">
        <w:rPr>
          <w:rFonts w:cs="Calibri"/>
          <w:b/>
          <w:bCs/>
          <w:color w:val="000000"/>
          <w:u w:val="single" w:color="000000"/>
        </w:rPr>
        <w:t>n</w:t>
      </w:r>
      <w:r w:rsidRPr="00FD5A70">
        <w:rPr>
          <w:rFonts w:cs="Calibri"/>
          <w:b/>
          <w:bCs/>
          <w:color w:val="000000"/>
          <w:spacing w:val="2"/>
          <w:u w:val="single" w:color="000000"/>
        </w:rPr>
        <w:t xml:space="preserve"> </w:t>
      </w:r>
      <w:r w:rsidRPr="00FD5A70">
        <w:rPr>
          <w:rFonts w:cs="Calibri"/>
          <w:b/>
          <w:bCs/>
          <w:color w:val="000000"/>
          <w:u w:val="single" w:color="000000"/>
        </w:rPr>
        <w:t>m</w:t>
      </w:r>
      <w:r w:rsidRPr="00FD5A70">
        <w:rPr>
          <w:rFonts w:cs="Calibri"/>
          <w:b/>
          <w:bCs/>
          <w:color w:val="000000"/>
          <w:spacing w:val="-1"/>
          <w:u w:val="single" w:color="000000"/>
        </w:rPr>
        <w:t>u</w:t>
      </w:r>
      <w:r w:rsidRPr="00FD5A70">
        <w:rPr>
          <w:rFonts w:cs="Calibri"/>
          <w:b/>
          <w:bCs/>
          <w:color w:val="000000"/>
          <w:spacing w:val="1"/>
          <w:u w:val="single" w:color="000000"/>
        </w:rPr>
        <w:t>s</w:t>
      </w:r>
      <w:r w:rsidRPr="00FD5A70">
        <w:rPr>
          <w:rFonts w:cs="Calibri"/>
          <w:b/>
          <w:bCs/>
          <w:color w:val="000000"/>
          <w:u w:val="single" w:color="000000"/>
        </w:rPr>
        <w:t>t</w:t>
      </w:r>
      <w:r w:rsidRPr="00FD5A70">
        <w:rPr>
          <w:rFonts w:cs="Calibri"/>
          <w:b/>
          <w:bCs/>
          <w:color w:val="000000"/>
          <w:spacing w:val="3"/>
          <w:u w:val="single" w:color="000000"/>
        </w:rPr>
        <w:t xml:space="preserve"> </w:t>
      </w:r>
      <w:r w:rsidRPr="00FD5A70">
        <w:rPr>
          <w:rFonts w:cs="Calibri"/>
          <w:b/>
          <w:bCs/>
          <w:color w:val="000000"/>
          <w:spacing w:val="-1"/>
          <w:u w:val="single" w:color="000000"/>
        </w:rPr>
        <w:t>be</w:t>
      </w:r>
      <w:r w:rsidRPr="00FD5A70">
        <w:rPr>
          <w:rFonts w:cs="Calibri"/>
          <w:b/>
          <w:bCs/>
          <w:color w:val="000000"/>
          <w:spacing w:val="3"/>
          <w:u w:val="single" w:color="000000"/>
        </w:rPr>
        <w:t xml:space="preserve"> </w:t>
      </w:r>
      <w:r w:rsidRPr="00FD5A70">
        <w:rPr>
          <w:rFonts w:cs="Calibri"/>
          <w:b/>
          <w:bCs/>
          <w:color w:val="000000"/>
          <w:spacing w:val="1"/>
          <w:u w:val="single" w:color="000000"/>
        </w:rPr>
        <w:t>s</w:t>
      </w:r>
      <w:r w:rsidRPr="00FD5A70">
        <w:rPr>
          <w:rFonts w:cs="Calibri"/>
          <w:b/>
          <w:bCs/>
          <w:color w:val="000000"/>
          <w:spacing w:val="-1"/>
          <w:u w:val="single" w:color="000000"/>
        </w:rPr>
        <w:t>ub</w:t>
      </w:r>
      <w:r w:rsidRPr="00FD5A70">
        <w:rPr>
          <w:rFonts w:cs="Calibri"/>
          <w:b/>
          <w:bCs/>
          <w:color w:val="000000"/>
          <w:spacing w:val="-2"/>
          <w:u w:val="single" w:color="000000"/>
        </w:rPr>
        <w:t>m</w:t>
      </w:r>
      <w:r w:rsidRPr="00FD5A70">
        <w:rPr>
          <w:rFonts w:cs="Calibri"/>
          <w:b/>
          <w:bCs/>
          <w:color w:val="000000"/>
          <w:spacing w:val="1"/>
          <w:u w:val="single" w:color="000000"/>
        </w:rPr>
        <w:t>i</w:t>
      </w:r>
      <w:r w:rsidRPr="00FD5A70">
        <w:rPr>
          <w:rFonts w:cs="Calibri"/>
          <w:b/>
          <w:bCs/>
          <w:color w:val="000000"/>
          <w:u w:val="single" w:color="000000"/>
        </w:rPr>
        <w:t>tt</w:t>
      </w:r>
      <w:r w:rsidRPr="00FD5A70">
        <w:rPr>
          <w:rFonts w:cs="Calibri"/>
          <w:b/>
          <w:bCs/>
          <w:color w:val="000000"/>
          <w:spacing w:val="-1"/>
          <w:u w:val="single" w:color="000000"/>
        </w:rPr>
        <w:t>e</w:t>
      </w:r>
      <w:r w:rsidRPr="00FD5A70">
        <w:rPr>
          <w:rFonts w:cs="Calibri"/>
          <w:b/>
          <w:bCs/>
          <w:color w:val="000000"/>
          <w:u w:val="single" w:color="000000"/>
        </w:rPr>
        <w:t>d</w:t>
      </w:r>
      <w:r w:rsidRPr="00FD5A70">
        <w:rPr>
          <w:rFonts w:cs="Calibri"/>
          <w:b/>
          <w:bCs/>
          <w:color w:val="000000"/>
          <w:spacing w:val="2"/>
          <w:u w:val="single" w:color="000000"/>
        </w:rPr>
        <w:t xml:space="preserve"> </w:t>
      </w:r>
      <w:r w:rsidRPr="00FD5A70">
        <w:rPr>
          <w:rFonts w:cs="Calibri"/>
          <w:b/>
          <w:bCs/>
          <w:color w:val="000000"/>
          <w:spacing w:val="-1"/>
          <w:u w:val="single" w:color="000000"/>
        </w:rPr>
        <w:t>p</w:t>
      </w:r>
      <w:r w:rsidRPr="00FD5A70">
        <w:rPr>
          <w:rFonts w:cs="Calibri"/>
          <w:b/>
          <w:bCs/>
          <w:color w:val="000000"/>
          <w:spacing w:val="-2"/>
          <w:u w:val="single" w:color="000000"/>
        </w:rPr>
        <w:t>r</w:t>
      </w:r>
      <w:r w:rsidRPr="00FD5A70">
        <w:rPr>
          <w:rFonts w:cs="Calibri"/>
          <w:b/>
          <w:bCs/>
          <w:color w:val="000000"/>
          <w:spacing w:val="1"/>
          <w:u w:val="single" w:color="000000"/>
        </w:rPr>
        <w:t>i</w:t>
      </w:r>
      <w:r w:rsidRPr="00FD5A70">
        <w:rPr>
          <w:rFonts w:cs="Calibri"/>
          <w:b/>
          <w:bCs/>
          <w:color w:val="000000"/>
          <w:spacing w:val="-1"/>
          <w:u w:val="single" w:color="000000"/>
        </w:rPr>
        <w:t>o</w:t>
      </w:r>
      <w:r w:rsidRPr="00FD5A70">
        <w:rPr>
          <w:rFonts w:cs="Calibri"/>
          <w:b/>
          <w:bCs/>
          <w:color w:val="000000"/>
          <w:u w:val="single" w:color="000000"/>
        </w:rPr>
        <w:t>r</w:t>
      </w:r>
      <w:r w:rsidRPr="00FD5A70">
        <w:rPr>
          <w:rFonts w:cs="Calibri"/>
          <w:b/>
          <w:bCs/>
          <w:color w:val="000000"/>
          <w:spacing w:val="4"/>
          <w:u w:val="single" w:color="000000"/>
        </w:rPr>
        <w:t xml:space="preserve"> </w:t>
      </w:r>
      <w:r w:rsidRPr="00FD5A70">
        <w:rPr>
          <w:rFonts w:cs="Calibri"/>
          <w:b/>
          <w:bCs/>
          <w:color w:val="000000"/>
          <w:u w:val="single" w:color="000000"/>
        </w:rPr>
        <w:t>to</w:t>
      </w:r>
      <w:r w:rsidRPr="00FD5A70">
        <w:rPr>
          <w:rFonts w:cs="Calibri"/>
          <w:b/>
          <w:bCs/>
          <w:color w:val="000000"/>
        </w:rPr>
        <w:t xml:space="preserve"> </w:t>
      </w:r>
      <w:r w:rsidRPr="00FD5A70">
        <w:rPr>
          <w:rFonts w:cs="Calibri"/>
          <w:b/>
          <w:bCs/>
          <w:color w:val="000000"/>
          <w:u w:val="single" w:color="000000"/>
        </w:rPr>
        <w:t>f</w:t>
      </w:r>
      <w:r w:rsidRPr="00FD5A70">
        <w:rPr>
          <w:rFonts w:cs="Calibri"/>
          <w:b/>
          <w:bCs/>
          <w:color w:val="000000"/>
          <w:spacing w:val="1"/>
          <w:u w:val="single" w:color="000000"/>
        </w:rPr>
        <w:t>i</w:t>
      </w:r>
      <w:r w:rsidRPr="00FD5A70">
        <w:rPr>
          <w:rFonts w:cs="Calibri"/>
          <w:b/>
          <w:bCs/>
          <w:color w:val="000000"/>
          <w:spacing w:val="-1"/>
          <w:u w:val="single" w:color="000000"/>
        </w:rPr>
        <w:t>na</w:t>
      </w:r>
      <w:r w:rsidRPr="00FD5A70">
        <w:rPr>
          <w:rFonts w:cs="Calibri"/>
          <w:b/>
          <w:bCs/>
          <w:color w:val="000000"/>
          <w:u w:val="single" w:color="000000"/>
        </w:rPr>
        <w:t>l</w:t>
      </w:r>
      <w:r w:rsidRPr="00FD5A70">
        <w:rPr>
          <w:rFonts w:cs="Calibri"/>
          <w:b/>
          <w:bCs/>
          <w:color w:val="000000"/>
          <w:spacing w:val="21"/>
          <w:u w:val="single" w:color="000000"/>
        </w:rPr>
        <w:t xml:space="preserve"> </w:t>
      </w:r>
      <w:r w:rsidRPr="00FD5A70">
        <w:rPr>
          <w:rFonts w:cs="Calibri"/>
          <w:b/>
          <w:bCs/>
          <w:color w:val="000000"/>
          <w:spacing w:val="1"/>
          <w:u w:val="single" w:color="000000"/>
        </w:rPr>
        <w:t>s</w:t>
      </w:r>
      <w:r w:rsidRPr="00FD5A70">
        <w:rPr>
          <w:rFonts w:cs="Calibri"/>
          <w:b/>
          <w:bCs/>
          <w:color w:val="000000"/>
          <w:spacing w:val="-1"/>
          <w:u w:val="single" w:color="000000"/>
        </w:rPr>
        <w:t>e</w:t>
      </w:r>
      <w:r w:rsidRPr="00FD5A70">
        <w:rPr>
          <w:rFonts w:cs="Calibri"/>
          <w:b/>
          <w:bCs/>
          <w:color w:val="000000"/>
          <w:spacing w:val="1"/>
          <w:u w:val="single" w:color="000000"/>
        </w:rPr>
        <w:t>l</w:t>
      </w:r>
      <w:r w:rsidRPr="00FD5A70">
        <w:rPr>
          <w:rFonts w:cs="Calibri"/>
          <w:b/>
          <w:bCs/>
          <w:color w:val="000000"/>
          <w:spacing w:val="-3"/>
          <w:u w:val="single" w:color="000000"/>
        </w:rPr>
        <w:t>e</w:t>
      </w:r>
      <w:r w:rsidRPr="00FD5A70">
        <w:rPr>
          <w:rFonts w:cs="Calibri"/>
          <w:b/>
          <w:bCs/>
          <w:color w:val="000000"/>
          <w:spacing w:val="1"/>
          <w:u w:val="single" w:color="000000"/>
        </w:rPr>
        <w:t>c</w:t>
      </w:r>
      <w:r w:rsidRPr="00FD5A70">
        <w:rPr>
          <w:rFonts w:cs="Calibri"/>
          <w:b/>
          <w:bCs/>
          <w:color w:val="000000"/>
          <w:spacing w:val="-2"/>
          <w:u w:val="single" w:color="000000"/>
        </w:rPr>
        <w:t>t</w:t>
      </w:r>
      <w:r w:rsidRPr="00FD5A70">
        <w:rPr>
          <w:rFonts w:cs="Calibri"/>
          <w:b/>
          <w:bCs/>
          <w:color w:val="000000"/>
          <w:spacing w:val="1"/>
          <w:u w:val="single" w:color="000000"/>
        </w:rPr>
        <w:t>i</w:t>
      </w:r>
      <w:r w:rsidRPr="00FD5A70">
        <w:rPr>
          <w:rFonts w:cs="Calibri"/>
          <w:b/>
          <w:bCs/>
          <w:color w:val="000000"/>
          <w:spacing w:val="-1"/>
          <w:u w:val="single" w:color="000000"/>
        </w:rPr>
        <w:t>on</w:t>
      </w:r>
      <w:r w:rsidRPr="00FD5A70">
        <w:rPr>
          <w:rFonts w:cs="Calibri"/>
          <w:b/>
          <w:bCs/>
          <w:color w:val="000000"/>
          <w:u w:val="single" w:color="000000"/>
        </w:rPr>
        <w:t>.</w:t>
      </w:r>
      <w:r w:rsidRPr="00FD5A70">
        <w:rPr>
          <w:rFonts w:cs="Calibri"/>
          <w:b/>
          <w:bCs/>
          <w:color w:val="000000"/>
        </w:rPr>
        <w:t xml:space="preserve"> </w:t>
      </w:r>
      <w:r w:rsidRPr="00FD5A70">
        <w:rPr>
          <w:rFonts w:cs="Calibri"/>
          <w:b/>
          <w:bCs/>
          <w:color w:val="000000"/>
          <w:spacing w:val="41"/>
        </w:rPr>
        <w:t xml:space="preserve"> </w:t>
      </w:r>
      <w:r w:rsidRPr="00FD5A70">
        <w:rPr>
          <w:rFonts w:cs="Calibri"/>
          <w:b/>
          <w:bCs/>
          <w:color w:val="000000"/>
          <w:spacing w:val="-1"/>
        </w:rPr>
        <w:t>Fai</w:t>
      </w:r>
      <w:r w:rsidRPr="00FD5A70">
        <w:rPr>
          <w:rFonts w:cs="Calibri"/>
          <w:b/>
          <w:bCs/>
          <w:color w:val="000000"/>
          <w:spacing w:val="1"/>
        </w:rPr>
        <w:t>l</w:t>
      </w:r>
      <w:r w:rsidRPr="00FD5A70">
        <w:rPr>
          <w:rFonts w:cs="Calibri"/>
          <w:b/>
          <w:bCs/>
          <w:color w:val="000000"/>
          <w:spacing w:val="-1"/>
        </w:rPr>
        <w:t>u</w:t>
      </w:r>
      <w:r w:rsidRPr="00FD5A70">
        <w:rPr>
          <w:rFonts w:cs="Calibri"/>
          <w:b/>
          <w:bCs/>
          <w:color w:val="000000"/>
          <w:spacing w:val="1"/>
        </w:rPr>
        <w:t>r</w:t>
      </w:r>
      <w:r w:rsidRPr="00FD5A70">
        <w:rPr>
          <w:rFonts w:cs="Calibri"/>
          <w:b/>
          <w:bCs/>
          <w:color w:val="000000"/>
        </w:rPr>
        <w:t>e</w:t>
      </w:r>
      <w:r w:rsidRPr="00FD5A70">
        <w:rPr>
          <w:rFonts w:cs="Calibri"/>
          <w:b/>
          <w:bCs/>
          <w:color w:val="000000"/>
          <w:spacing w:val="19"/>
        </w:rPr>
        <w:t xml:space="preserve"> </w:t>
      </w:r>
      <w:r w:rsidRPr="00FD5A70">
        <w:rPr>
          <w:rFonts w:cs="Calibri"/>
          <w:b/>
          <w:bCs/>
          <w:color w:val="000000"/>
        </w:rPr>
        <w:t>to</w:t>
      </w:r>
      <w:r w:rsidRPr="00FD5A70">
        <w:rPr>
          <w:rFonts w:cs="Calibri"/>
          <w:b/>
          <w:bCs/>
          <w:color w:val="000000"/>
          <w:spacing w:val="16"/>
        </w:rPr>
        <w:t xml:space="preserve"> </w:t>
      </w:r>
      <w:r w:rsidRPr="00FD5A70">
        <w:rPr>
          <w:rFonts w:cs="Calibri"/>
          <w:b/>
          <w:bCs/>
          <w:color w:val="000000"/>
          <w:spacing w:val="1"/>
        </w:rPr>
        <w:t>c</w:t>
      </w:r>
      <w:r w:rsidRPr="00FD5A70">
        <w:rPr>
          <w:rFonts w:cs="Calibri"/>
          <w:b/>
          <w:bCs/>
          <w:color w:val="000000"/>
          <w:spacing w:val="-1"/>
        </w:rPr>
        <w:t>o</w:t>
      </w:r>
      <w:r w:rsidRPr="00FD5A70">
        <w:rPr>
          <w:rFonts w:cs="Calibri"/>
          <w:b/>
          <w:bCs/>
          <w:color w:val="000000"/>
        </w:rPr>
        <w:t>m</w:t>
      </w:r>
      <w:r w:rsidRPr="00FD5A70">
        <w:rPr>
          <w:rFonts w:cs="Calibri"/>
          <w:b/>
          <w:bCs/>
          <w:color w:val="000000"/>
          <w:spacing w:val="-1"/>
        </w:rPr>
        <w:t>p</w:t>
      </w:r>
      <w:r w:rsidRPr="00FD5A70">
        <w:rPr>
          <w:rFonts w:cs="Calibri"/>
          <w:b/>
          <w:bCs/>
          <w:color w:val="000000"/>
          <w:spacing w:val="1"/>
        </w:rPr>
        <w:t>l</w:t>
      </w:r>
      <w:r w:rsidRPr="00FD5A70">
        <w:rPr>
          <w:rFonts w:cs="Calibri"/>
          <w:b/>
          <w:bCs/>
          <w:color w:val="000000"/>
          <w:spacing w:val="-1"/>
        </w:rPr>
        <w:t>e</w:t>
      </w:r>
      <w:r w:rsidRPr="00FD5A70">
        <w:rPr>
          <w:rFonts w:cs="Calibri"/>
          <w:b/>
          <w:bCs/>
          <w:color w:val="000000"/>
        </w:rPr>
        <w:t>te</w:t>
      </w:r>
      <w:r w:rsidRPr="00FD5A70">
        <w:rPr>
          <w:rFonts w:cs="Calibri"/>
          <w:b/>
          <w:bCs/>
          <w:color w:val="000000"/>
          <w:spacing w:val="19"/>
        </w:rPr>
        <w:t xml:space="preserve"> </w:t>
      </w:r>
      <w:r w:rsidRPr="00FD5A70">
        <w:rPr>
          <w:rFonts w:cs="Calibri"/>
          <w:b/>
          <w:bCs/>
          <w:color w:val="000000"/>
        </w:rPr>
        <w:t>a</w:t>
      </w:r>
      <w:r w:rsidRPr="00FD5A70">
        <w:rPr>
          <w:rFonts w:cs="Calibri"/>
          <w:b/>
          <w:bCs/>
          <w:color w:val="000000"/>
          <w:spacing w:val="19"/>
        </w:rPr>
        <w:t xml:space="preserve"> </w:t>
      </w:r>
      <w:r w:rsidRPr="00FD5A70">
        <w:rPr>
          <w:rFonts w:cs="Calibri"/>
          <w:b/>
          <w:bCs/>
          <w:color w:val="000000"/>
        </w:rPr>
        <w:t>U</w:t>
      </w:r>
      <w:r w:rsidRPr="00FD5A70">
        <w:rPr>
          <w:rFonts w:cs="Calibri"/>
          <w:b/>
          <w:bCs/>
          <w:color w:val="000000"/>
          <w:spacing w:val="-2"/>
        </w:rPr>
        <w:t>t</w:t>
      </w:r>
      <w:r w:rsidRPr="00FD5A70">
        <w:rPr>
          <w:rFonts w:cs="Calibri"/>
          <w:b/>
          <w:bCs/>
          <w:color w:val="000000"/>
          <w:spacing w:val="1"/>
        </w:rPr>
        <w:t>i</w:t>
      </w:r>
      <w:r w:rsidRPr="00FD5A70">
        <w:rPr>
          <w:rFonts w:cs="Calibri"/>
          <w:b/>
          <w:bCs/>
          <w:color w:val="000000"/>
          <w:spacing w:val="-1"/>
        </w:rPr>
        <w:t>l</w:t>
      </w:r>
      <w:r w:rsidRPr="00FD5A70">
        <w:rPr>
          <w:rFonts w:cs="Calibri"/>
          <w:b/>
          <w:bCs/>
          <w:color w:val="000000"/>
          <w:spacing w:val="1"/>
        </w:rPr>
        <w:t>iz</w:t>
      </w:r>
      <w:r w:rsidRPr="00FD5A70">
        <w:rPr>
          <w:rFonts w:cs="Calibri"/>
          <w:b/>
          <w:bCs/>
          <w:color w:val="000000"/>
          <w:spacing w:val="-1"/>
        </w:rPr>
        <w:t>a</w:t>
      </w:r>
      <w:r w:rsidRPr="00FD5A70">
        <w:rPr>
          <w:rFonts w:cs="Calibri"/>
          <w:b/>
          <w:bCs/>
          <w:color w:val="000000"/>
          <w:spacing w:val="-2"/>
        </w:rPr>
        <w:t>t</w:t>
      </w:r>
      <w:r w:rsidRPr="00FD5A70">
        <w:rPr>
          <w:rFonts w:cs="Calibri"/>
          <w:b/>
          <w:bCs/>
          <w:color w:val="000000"/>
          <w:spacing w:val="1"/>
        </w:rPr>
        <w:t>i</w:t>
      </w:r>
      <w:r w:rsidRPr="00FD5A70">
        <w:rPr>
          <w:rFonts w:cs="Calibri"/>
          <w:b/>
          <w:bCs/>
          <w:color w:val="000000"/>
          <w:spacing w:val="-1"/>
        </w:rPr>
        <w:t>o</w:t>
      </w:r>
      <w:r w:rsidRPr="00FD5A70">
        <w:rPr>
          <w:rFonts w:cs="Calibri"/>
          <w:b/>
          <w:bCs/>
          <w:color w:val="000000"/>
        </w:rPr>
        <w:t>n</w:t>
      </w:r>
      <w:r w:rsidRPr="00FD5A70">
        <w:rPr>
          <w:rFonts w:cs="Calibri"/>
          <w:b/>
          <w:bCs/>
          <w:color w:val="000000"/>
          <w:spacing w:val="19"/>
        </w:rPr>
        <w:t xml:space="preserve"> </w:t>
      </w:r>
      <w:r w:rsidRPr="00FD5A70">
        <w:rPr>
          <w:rFonts w:cs="Calibri"/>
          <w:b/>
          <w:bCs/>
          <w:color w:val="000000"/>
        </w:rPr>
        <w:t>P</w:t>
      </w:r>
      <w:r w:rsidRPr="00FD5A70">
        <w:rPr>
          <w:rFonts w:cs="Calibri"/>
          <w:b/>
          <w:bCs/>
          <w:color w:val="000000"/>
          <w:spacing w:val="1"/>
        </w:rPr>
        <w:t>l</w:t>
      </w:r>
      <w:r w:rsidRPr="00FD5A70">
        <w:rPr>
          <w:rFonts w:cs="Calibri"/>
          <w:b/>
          <w:bCs/>
          <w:color w:val="000000"/>
          <w:spacing w:val="-3"/>
        </w:rPr>
        <w:t>a</w:t>
      </w:r>
      <w:r w:rsidRPr="00FD5A70">
        <w:rPr>
          <w:rFonts w:cs="Calibri"/>
          <w:b/>
          <w:bCs/>
          <w:color w:val="000000"/>
        </w:rPr>
        <w:t>n</w:t>
      </w:r>
      <w:r w:rsidRPr="00FD5A70">
        <w:rPr>
          <w:rFonts w:cs="Calibri"/>
          <w:b/>
          <w:bCs/>
          <w:color w:val="000000"/>
          <w:spacing w:val="19"/>
        </w:rPr>
        <w:t xml:space="preserve"> </w:t>
      </w:r>
      <w:r w:rsidRPr="00FD5A70">
        <w:rPr>
          <w:rFonts w:cs="Calibri"/>
          <w:b/>
          <w:bCs/>
          <w:color w:val="000000"/>
          <w:spacing w:val="-1"/>
        </w:rPr>
        <w:t>and</w:t>
      </w:r>
      <w:r w:rsidRPr="00FD5A70">
        <w:rPr>
          <w:rFonts w:cs="Calibri"/>
          <w:b/>
          <w:bCs/>
          <w:color w:val="000000"/>
          <w:spacing w:val="1"/>
        </w:rPr>
        <w:t>/</w:t>
      </w:r>
      <w:r w:rsidRPr="00FD5A70">
        <w:rPr>
          <w:rFonts w:cs="Calibri"/>
          <w:b/>
          <w:bCs/>
          <w:color w:val="000000"/>
          <w:spacing w:val="-1"/>
        </w:rPr>
        <w:t>o</w:t>
      </w:r>
      <w:r w:rsidRPr="00FD5A70">
        <w:rPr>
          <w:rFonts w:cs="Calibri"/>
          <w:b/>
          <w:bCs/>
          <w:color w:val="000000"/>
        </w:rPr>
        <w:t>r</w:t>
      </w:r>
      <w:r w:rsidRPr="00FD5A70">
        <w:rPr>
          <w:rFonts w:cs="Calibri"/>
          <w:b/>
          <w:bCs/>
          <w:color w:val="000000"/>
          <w:spacing w:val="21"/>
        </w:rPr>
        <w:t xml:space="preserve"> </w:t>
      </w:r>
      <w:r w:rsidRPr="00FD5A70">
        <w:rPr>
          <w:rFonts w:cs="Calibri"/>
          <w:b/>
          <w:bCs/>
          <w:color w:val="000000"/>
          <w:spacing w:val="-1"/>
        </w:rPr>
        <w:t>p</w:t>
      </w:r>
      <w:r w:rsidRPr="00FD5A70">
        <w:rPr>
          <w:rFonts w:cs="Calibri"/>
          <w:b/>
          <w:bCs/>
          <w:color w:val="000000"/>
          <w:spacing w:val="1"/>
        </w:rPr>
        <w:t>r</w:t>
      </w:r>
      <w:r w:rsidRPr="00FD5A70">
        <w:rPr>
          <w:rFonts w:cs="Calibri"/>
          <w:b/>
          <w:bCs/>
          <w:color w:val="000000"/>
          <w:spacing w:val="-1"/>
        </w:rPr>
        <w:t>o</w:t>
      </w:r>
      <w:r w:rsidRPr="00FD5A70">
        <w:rPr>
          <w:rFonts w:cs="Calibri"/>
          <w:b/>
          <w:bCs/>
          <w:color w:val="000000"/>
          <w:spacing w:val="1"/>
        </w:rPr>
        <w:t>vi</w:t>
      </w:r>
      <w:r w:rsidRPr="00FD5A70">
        <w:rPr>
          <w:rFonts w:cs="Calibri"/>
          <w:b/>
          <w:bCs/>
          <w:color w:val="000000"/>
          <w:spacing w:val="-1"/>
        </w:rPr>
        <w:t>d</w:t>
      </w:r>
      <w:r w:rsidRPr="00FD5A70">
        <w:rPr>
          <w:rFonts w:cs="Calibri"/>
          <w:b/>
          <w:bCs/>
          <w:color w:val="000000"/>
        </w:rPr>
        <w:t>e</w:t>
      </w:r>
      <w:r w:rsidRPr="00FD5A70">
        <w:rPr>
          <w:rFonts w:cs="Calibri"/>
          <w:b/>
          <w:bCs/>
          <w:color w:val="000000"/>
          <w:spacing w:val="17"/>
        </w:rPr>
        <w:t xml:space="preserve"> </w:t>
      </w:r>
      <w:r w:rsidRPr="00FD5A70">
        <w:rPr>
          <w:rFonts w:cs="Calibri"/>
          <w:b/>
          <w:bCs/>
          <w:color w:val="000000"/>
          <w:spacing w:val="1"/>
        </w:rPr>
        <w:t>G</w:t>
      </w:r>
      <w:r w:rsidRPr="00FD5A70">
        <w:rPr>
          <w:rFonts w:cs="Calibri"/>
          <w:b/>
          <w:bCs/>
          <w:color w:val="000000"/>
          <w:spacing w:val="-1"/>
        </w:rPr>
        <w:t>oo</w:t>
      </w:r>
      <w:r w:rsidRPr="00FD5A70">
        <w:rPr>
          <w:rFonts w:cs="Calibri"/>
          <w:b/>
          <w:bCs/>
          <w:color w:val="000000"/>
        </w:rPr>
        <w:t>d</w:t>
      </w:r>
      <w:r w:rsidRPr="00FD5A70">
        <w:rPr>
          <w:rFonts w:cs="Calibri"/>
          <w:b/>
          <w:bCs/>
          <w:color w:val="000000"/>
          <w:spacing w:val="19"/>
        </w:rPr>
        <w:t xml:space="preserve"> </w:t>
      </w:r>
      <w:r w:rsidRPr="00FD5A70">
        <w:rPr>
          <w:rFonts w:cs="Calibri"/>
          <w:b/>
          <w:bCs/>
          <w:color w:val="000000"/>
          <w:spacing w:val="-1"/>
        </w:rPr>
        <w:t>Fa</w:t>
      </w:r>
      <w:r w:rsidRPr="00FD5A70">
        <w:rPr>
          <w:rFonts w:cs="Calibri"/>
          <w:b/>
          <w:bCs/>
          <w:color w:val="000000"/>
          <w:spacing w:val="1"/>
        </w:rPr>
        <w:t>i</w:t>
      </w:r>
      <w:r w:rsidRPr="00FD5A70">
        <w:rPr>
          <w:rFonts w:cs="Calibri"/>
          <w:b/>
          <w:bCs/>
          <w:color w:val="000000"/>
        </w:rPr>
        <w:t>th</w:t>
      </w:r>
      <w:r w:rsidRPr="00FD5A70">
        <w:rPr>
          <w:rFonts w:cs="Calibri"/>
          <w:b/>
          <w:bCs/>
          <w:color w:val="000000"/>
          <w:spacing w:val="19"/>
        </w:rPr>
        <w:t xml:space="preserve"> </w:t>
      </w:r>
      <w:r w:rsidRPr="00FD5A70">
        <w:rPr>
          <w:rFonts w:cs="Calibri"/>
          <w:b/>
          <w:bCs/>
          <w:color w:val="000000"/>
        </w:rPr>
        <w:t>Eff</w:t>
      </w:r>
      <w:r w:rsidRPr="00FD5A70">
        <w:rPr>
          <w:rFonts w:cs="Calibri"/>
          <w:b/>
          <w:bCs/>
          <w:color w:val="000000"/>
          <w:spacing w:val="-1"/>
        </w:rPr>
        <w:t>o</w:t>
      </w:r>
      <w:r w:rsidRPr="00FD5A70">
        <w:rPr>
          <w:rFonts w:cs="Calibri"/>
          <w:b/>
          <w:bCs/>
          <w:color w:val="000000"/>
          <w:spacing w:val="1"/>
        </w:rPr>
        <w:t>r</w:t>
      </w:r>
      <w:r w:rsidRPr="00FD5A70">
        <w:rPr>
          <w:rFonts w:cs="Calibri"/>
          <w:b/>
          <w:bCs/>
          <w:color w:val="000000"/>
        </w:rPr>
        <w:t>t</w:t>
      </w:r>
      <w:r w:rsidRPr="00FD5A70">
        <w:rPr>
          <w:rFonts w:cs="Calibri"/>
          <w:b/>
          <w:bCs/>
          <w:color w:val="000000"/>
          <w:spacing w:val="17"/>
        </w:rPr>
        <w:t xml:space="preserve"> </w:t>
      </w:r>
      <w:r w:rsidRPr="00FD5A70">
        <w:rPr>
          <w:rFonts w:cs="Calibri"/>
          <w:b/>
          <w:bCs/>
          <w:color w:val="000000"/>
        </w:rPr>
        <w:t>D</w:t>
      </w:r>
      <w:r w:rsidRPr="00FD5A70">
        <w:rPr>
          <w:rFonts w:cs="Calibri"/>
          <w:b/>
          <w:bCs/>
          <w:color w:val="000000"/>
          <w:spacing w:val="-1"/>
        </w:rPr>
        <w:t>o</w:t>
      </w:r>
      <w:r w:rsidRPr="00FD5A70">
        <w:rPr>
          <w:rFonts w:cs="Calibri"/>
          <w:b/>
          <w:bCs/>
          <w:color w:val="000000"/>
          <w:spacing w:val="1"/>
        </w:rPr>
        <w:t>c</w:t>
      </w:r>
      <w:r w:rsidRPr="00FD5A70">
        <w:rPr>
          <w:rFonts w:cs="Calibri"/>
          <w:b/>
          <w:bCs/>
          <w:color w:val="000000"/>
          <w:spacing w:val="-1"/>
        </w:rPr>
        <w:t>u</w:t>
      </w:r>
      <w:r w:rsidRPr="00FD5A70">
        <w:rPr>
          <w:rFonts w:cs="Calibri"/>
          <w:b/>
          <w:bCs/>
          <w:color w:val="000000"/>
        </w:rPr>
        <w:t>m</w:t>
      </w:r>
      <w:r w:rsidRPr="00FD5A70">
        <w:rPr>
          <w:rFonts w:cs="Calibri"/>
          <w:b/>
          <w:bCs/>
          <w:color w:val="000000"/>
          <w:spacing w:val="-1"/>
        </w:rPr>
        <w:t>en</w:t>
      </w:r>
      <w:r w:rsidRPr="00FD5A70">
        <w:rPr>
          <w:rFonts w:cs="Calibri"/>
          <w:b/>
          <w:bCs/>
          <w:color w:val="000000"/>
        </w:rPr>
        <w:t>t</w:t>
      </w:r>
      <w:r w:rsidRPr="00FD5A70">
        <w:rPr>
          <w:rFonts w:cs="Calibri"/>
          <w:b/>
          <w:bCs/>
          <w:color w:val="000000"/>
          <w:spacing w:val="-1"/>
        </w:rPr>
        <w:t>a</w:t>
      </w:r>
      <w:r w:rsidRPr="00FD5A70">
        <w:rPr>
          <w:rFonts w:cs="Calibri"/>
          <w:b/>
          <w:bCs/>
          <w:color w:val="000000"/>
          <w:spacing w:val="-2"/>
        </w:rPr>
        <w:t>t</w:t>
      </w:r>
      <w:r w:rsidRPr="00FD5A70">
        <w:rPr>
          <w:rFonts w:cs="Calibri"/>
          <w:b/>
          <w:bCs/>
          <w:color w:val="000000"/>
          <w:spacing w:val="1"/>
        </w:rPr>
        <w:t>i</w:t>
      </w:r>
      <w:r w:rsidRPr="00FD5A70">
        <w:rPr>
          <w:rFonts w:cs="Calibri"/>
          <w:b/>
          <w:bCs/>
          <w:color w:val="000000"/>
          <w:spacing w:val="-1"/>
        </w:rPr>
        <w:t>o</w:t>
      </w:r>
      <w:r w:rsidRPr="00FD5A70">
        <w:rPr>
          <w:rFonts w:cs="Calibri"/>
          <w:b/>
          <w:bCs/>
          <w:color w:val="000000"/>
        </w:rPr>
        <w:t>n</w:t>
      </w:r>
      <w:r w:rsidRPr="00FD5A70">
        <w:rPr>
          <w:rFonts w:cs="Calibri"/>
          <w:b/>
          <w:bCs/>
          <w:color w:val="000000"/>
          <w:spacing w:val="19"/>
        </w:rPr>
        <w:t xml:space="preserve"> </w:t>
      </w:r>
      <w:r w:rsidRPr="00FD5A70">
        <w:rPr>
          <w:rFonts w:cs="Calibri"/>
          <w:b/>
          <w:bCs/>
          <w:color w:val="000000"/>
        </w:rPr>
        <w:t>m</w:t>
      </w:r>
      <w:r w:rsidRPr="00FD5A70">
        <w:rPr>
          <w:rFonts w:cs="Calibri"/>
          <w:b/>
          <w:bCs/>
          <w:color w:val="000000"/>
          <w:spacing w:val="-1"/>
        </w:rPr>
        <w:t>a</w:t>
      </w:r>
      <w:r w:rsidRPr="00FD5A70">
        <w:rPr>
          <w:rFonts w:cs="Calibri"/>
          <w:b/>
          <w:bCs/>
          <w:color w:val="000000"/>
        </w:rPr>
        <w:t xml:space="preserve">y </w:t>
      </w:r>
      <w:r w:rsidRPr="00FD5A70">
        <w:rPr>
          <w:rFonts w:cs="Calibri"/>
          <w:b/>
          <w:bCs/>
          <w:color w:val="000000"/>
          <w:spacing w:val="1"/>
        </w:rPr>
        <w:t>r</w:t>
      </w:r>
      <w:r w:rsidRPr="00FD5A70">
        <w:rPr>
          <w:rFonts w:cs="Calibri"/>
          <w:b/>
          <w:bCs/>
          <w:color w:val="000000"/>
          <w:spacing w:val="-1"/>
        </w:rPr>
        <w:t>ende</w:t>
      </w:r>
      <w:r w:rsidRPr="00FD5A70">
        <w:rPr>
          <w:rFonts w:cs="Calibri"/>
          <w:b/>
          <w:bCs/>
          <w:color w:val="000000"/>
        </w:rPr>
        <w:t>r</w:t>
      </w:r>
      <w:r w:rsidRPr="00FD5A70">
        <w:rPr>
          <w:rFonts w:cs="Calibri"/>
          <w:b/>
          <w:bCs/>
          <w:color w:val="000000"/>
          <w:spacing w:val="1"/>
        </w:rPr>
        <w:t xml:space="preserve"> </w:t>
      </w:r>
      <w:r w:rsidRPr="00FD5A70">
        <w:rPr>
          <w:rFonts w:cs="Calibri"/>
          <w:b/>
          <w:bCs/>
          <w:color w:val="000000"/>
        </w:rPr>
        <w:t>t</w:t>
      </w:r>
      <w:r w:rsidRPr="00FD5A70">
        <w:rPr>
          <w:rFonts w:cs="Calibri"/>
          <w:b/>
          <w:bCs/>
          <w:color w:val="000000"/>
          <w:spacing w:val="-1"/>
        </w:rPr>
        <w:t>h</w:t>
      </w:r>
      <w:r w:rsidRPr="00FD5A70">
        <w:rPr>
          <w:rFonts w:cs="Calibri"/>
          <w:b/>
          <w:bCs/>
          <w:color w:val="000000"/>
        </w:rPr>
        <w:t xml:space="preserve">e </w:t>
      </w:r>
      <w:r w:rsidRPr="00FD5A70">
        <w:rPr>
          <w:rFonts w:cs="Calibri"/>
          <w:b/>
          <w:bCs/>
          <w:color w:val="000000"/>
          <w:spacing w:val="-1"/>
        </w:rPr>
        <w:t>b</w:t>
      </w:r>
      <w:r w:rsidRPr="00FD5A70">
        <w:rPr>
          <w:rFonts w:cs="Calibri"/>
          <w:b/>
          <w:bCs/>
          <w:color w:val="000000"/>
          <w:spacing w:val="1"/>
        </w:rPr>
        <w:t>i</w:t>
      </w:r>
      <w:r w:rsidRPr="00FD5A70">
        <w:rPr>
          <w:rFonts w:cs="Calibri"/>
          <w:b/>
          <w:bCs/>
          <w:color w:val="000000"/>
        </w:rPr>
        <w:t xml:space="preserve">d </w:t>
      </w:r>
      <w:r w:rsidRPr="00FD5A70">
        <w:rPr>
          <w:rFonts w:cs="Calibri"/>
          <w:b/>
          <w:bCs/>
          <w:color w:val="000000"/>
          <w:spacing w:val="-1"/>
        </w:rPr>
        <w:t>o</w:t>
      </w:r>
      <w:r w:rsidRPr="00FD5A70">
        <w:rPr>
          <w:rFonts w:cs="Calibri"/>
          <w:b/>
          <w:bCs/>
          <w:color w:val="000000"/>
        </w:rPr>
        <w:t>r</w:t>
      </w:r>
      <w:r w:rsidRPr="00FD5A70">
        <w:rPr>
          <w:rFonts w:cs="Calibri"/>
          <w:b/>
          <w:bCs/>
          <w:color w:val="000000"/>
          <w:spacing w:val="1"/>
        </w:rPr>
        <w:t xml:space="preserve"> </w:t>
      </w:r>
      <w:r w:rsidRPr="00FD5A70">
        <w:rPr>
          <w:rFonts w:cs="Calibri"/>
          <w:b/>
          <w:bCs/>
          <w:color w:val="000000"/>
          <w:spacing w:val="-1"/>
        </w:rPr>
        <w:t>o</w:t>
      </w:r>
      <w:r w:rsidRPr="00FD5A70">
        <w:rPr>
          <w:rFonts w:cs="Calibri"/>
          <w:b/>
          <w:bCs/>
          <w:color w:val="000000"/>
        </w:rPr>
        <w:t>ff</w:t>
      </w:r>
      <w:r w:rsidRPr="00FD5A70">
        <w:rPr>
          <w:rFonts w:cs="Calibri"/>
          <w:b/>
          <w:bCs/>
          <w:color w:val="000000"/>
          <w:spacing w:val="-1"/>
        </w:rPr>
        <w:t>e</w:t>
      </w:r>
      <w:r w:rsidRPr="00FD5A70">
        <w:rPr>
          <w:rFonts w:cs="Calibri"/>
          <w:b/>
          <w:bCs/>
          <w:color w:val="000000"/>
        </w:rPr>
        <w:t>r</w:t>
      </w:r>
      <w:r w:rsidRPr="00FD5A70">
        <w:rPr>
          <w:rFonts w:cs="Calibri"/>
          <w:b/>
          <w:bCs/>
          <w:color w:val="000000"/>
          <w:spacing w:val="-1"/>
        </w:rPr>
        <w:t xml:space="preserve"> non-</w:t>
      </w:r>
      <w:r w:rsidRPr="00FD5A70">
        <w:rPr>
          <w:rFonts w:cs="Calibri"/>
          <w:b/>
          <w:bCs/>
          <w:color w:val="000000"/>
          <w:spacing w:val="1"/>
        </w:rPr>
        <w:t>r</w:t>
      </w:r>
      <w:r w:rsidRPr="00FD5A70">
        <w:rPr>
          <w:rFonts w:cs="Calibri"/>
          <w:b/>
          <w:bCs/>
          <w:color w:val="000000"/>
          <w:spacing w:val="-1"/>
        </w:rPr>
        <w:t>e</w:t>
      </w:r>
      <w:r w:rsidRPr="00FD5A70">
        <w:rPr>
          <w:rFonts w:cs="Calibri"/>
          <w:b/>
          <w:bCs/>
          <w:color w:val="000000"/>
          <w:spacing w:val="1"/>
        </w:rPr>
        <w:t>s</w:t>
      </w:r>
      <w:r w:rsidRPr="00FD5A70">
        <w:rPr>
          <w:rFonts w:cs="Calibri"/>
          <w:b/>
          <w:bCs/>
          <w:color w:val="000000"/>
          <w:spacing w:val="-1"/>
        </w:rPr>
        <w:t>pon</w:t>
      </w:r>
      <w:r w:rsidRPr="00FD5A70">
        <w:rPr>
          <w:rFonts w:cs="Calibri"/>
          <w:b/>
          <w:bCs/>
          <w:color w:val="000000"/>
          <w:spacing w:val="1"/>
        </w:rPr>
        <w:t>siv</w:t>
      </w:r>
      <w:r w:rsidRPr="00FD5A70">
        <w:rPr>
          <w:rFonts w:cs="Calibri"/>
          <w:b/>
          <w:bCs/>
          <w:color w:val="000000"/>
          <w:spacing w:val="-3"/>
        </w:rPr>
        <w:t>e</w:t>
      </w:r>
      <w:r w:rsidRPr="00FD5A70">
        <w:rPr>
          <w:rFonts w:cs="Calibri"/>
          <w:b/>
          <w:bCs/>
          <w:color w:val="000000"/>
        </w:rPr>
        <w:t>.</w:t>
      </w:r>
    </w:p>
    <w:p w14:paraId="55C53186" w14:textId="77777777" w:rsidR="00FD5A70" w:rsidRPr="00FD5A70" w:rsidRDefault="00FD5A70" w:rsidP="0051646F">
      <w:pPr>
        <w:widowControl w:val="0"/>
        <w:spacing w:before="1" w:after="0" w:line="240" w:lineRule="exact"/>
        <w:ind w:left="432" w:hanging="432"/>
        <w:rPr>
          <w:rFonts w:asciiTheme="minorHAnsi" w:eastAsiaTheme="minorHAnsi" w:hAnsiTheme="minorHAnsi" w:cstheme="minorBidi"/>
          <w:sz w:val="24"/>
          <w:szCs w:val="24"/>
        </w:rPr>
      </w:pPr>
    </w:p>
    <w:p w14:paraId="0909BFDE" w14:textId="77777777" w:rsidR="00FD5A70" w:rsidRPr="00FD5A70" w:rsidRDefault="00FD5A70" w:rsidP="0051646F">
      <w:pPr>
        <w:widowControl w:val="0"/>
        <w:tabs>
          <w:tab w:val="left" w:pos="840"/>
        </w:tabs>
        <w:spacing w:after="0" w:line="239" w:lineRule="auto"/>
        <w:ind w:left="432" w:right="56" w:hanging="432"/>
        <w:jc w:val="both"/>
        <w:rPr>
          <w:rFonts w:cs="Calibri"/>
        </w:rPr>
      </w:pPr>
      <w:r w:rsidRPr="00FD5A70">
        <w:rPr>
          <w:rFonts w:cs="Calibri"/>
          <w:spacing w:val="1"/>
          <w:sz w:val="24"/>
          <w:szCs w:val="24"/>
        </w:rPr>
        <w:t>2</w:t>
      </w:r>
      <w:r w:rsidRPr="00FD5A70">
        <w:rPr>
          <w:rFonts w:cs="Calibri"/>
          <w:sz w:val="24"/>
          <w:szCs w:val="24"/>
        </w:rPr>
        <w:t>.</w:t>
      </w:r>
      <w:r w:rsidRPr="00FD5A70">
        <w:rPr>
          <w:rFonts w:cs="Calibri"/>
          <w:sz w:val="24"/>
          <w:szCs w:val="24"/>
        </w:rPr>
        <w:tab/>
      </w:r>
      <w:r w:rsidRPr="00FD5A70">
        <w:rPr>
          <w:rFonts w:cs="Calibri"/>
        </w:rPr>
        <w:t>If</w:t>
      </w:r>
      <w:r w:rsidRPr="00FD5A70">
        <w:rPr>
          <w:rFonts w:cs="Calibri"/>
          <w:spacing w:val="13"/>
        </w:rPr>
        <w:t xml:space="preserve"> </w:t>
      </w:r>
      <w:r w:rsidRPr="00FD5A70">
        <w:rPr>
          <w:rFonts w:cs="Calibri"/>
        </w:rPr>
        <w:t>a</w:t>
      </w:r>
      <w:r w:rsidRPr="00FD5A70">
        <w:rPr>
          <w:rFonts w:cs="Calibri"/>
          <w:spacing w:val="-1"/>
        </w:rPr>
        <w:t>pp</w:t>
      </w:r>
      <w:r w:rsidRPr="00FD5A70">
        <w:rPr>
          <w:rFonts w:cs="Calibri"/>
        </w:rPr>
        <w:t>lica</w:t>
      </w:r>
      <w:r w:rsidRPr="00FD5A70">
        <w:rPr>
          <w:rFonts w:cs="Calibri"/>
          <w:spacing w:val="-1"/>
        </w:rPr>
        <w:t>b</w:t>
      </w:r>
      <w:r w:rsidRPr="00FD5A70">
        <w:rPr>
          <w:rFonts w:cs="Calibri"/>
        </w:rPr>
        <w:t>le,</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P</w:t>
      </w:r>
      <w:r w:rsidRPr="00FD5A70">
        <w:rPr>
          <w:rFonts w:cs="Calibri"/>
        </w:rPr>
        <w:t>lan</w:t>
      </w:r>
      <w:r w:rsidRPr="00FD5A70">
        <w:rPr>
          <w:rFonts w:cs="Calibri"/>
          <w:spacing w:val="12"/>
        </w:rPr>
        <w:t xml:space="preserve"> </w:t>
      </w:r>
      <w:r w:rsidRPr="00FD5A70">
        <w:rPr>
          <w:rFonts w:cs="Calibri"/>
        </w:rPr>
        <w:t>s</w:t>
      </w:r>
      <w:r w:rsidRPr="00FD5A70">
        <w:rPr>
          <w:rFonts w:cs="Calibri"/>
          <w:spacing w:val="-3"/>
        </w:rPr>
        <w:t>h</w:t>
      </w:r>
      <w:r w:rsidRPr="00FD5A70">
        <w:rPr>
          <w:rFonts w:cs="Calibri"/>
          <w:spacing w:val="1"/>
        </w:rPr>
        <w:t>o</w:t>
      </w:r>
      <w:r w:rsidRPr="00FD5A70">
        <w:rPr>
          <w:rFonts w:cs="Calibri"/>
          <w:spacing w:val="-1"/>
        </w:rPr>
        <w:t>u</w:t>
      </w:r>
      <w:r w:rsidRPr="00FD5A70">
        <w:rPr>
          <w:rFonts w:cs="Calibri"/>
        </w:rPr>
        <w:t>ld</w:t>
      </w:r>
      <w:r w:rsidRPr="00FD5A70">
        <w:rPr>
          <w:rFonts w:cs="Calibri"/>
          <w:spacing w:val="12"/>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e</w:t>
      </w:r>
      <w:r w:rsidRPr="00FD5A70">
        <w:rPr>
          <w:rFonts w:cs="Calibri"/>
          <w:spacing w:val="13"/>
        </w:rPr>
        <w:t xml:space="preserve"> </w:t>
      </w:r>
      <w:r w:rsidRPr="00FD5A70">
        <w:rPr>
          <w:rFonts w:cs="Calibri"/>
        </w:rPr>
        <w:t>an</w:t>
      </w:r>
      <w:r w:rsidRPr="00FD5A70">
        <w:rPr>
          <w:rFonts w:cs="Calibri"/>
          <w:spacing w:val="10"/>
        </w:rPr>
        <w:t xml:space="preserve"> </w:t>
      </w:r>
      <w:r w:rsidRPr="00FD5A70">
        <w:rPr>
          <w:rFonts w:cs="Calibri"/>
          <w:spacing w:val="-2"/>
        </w:rPr>
        <w:t>e</w:t>
      </w:r>
      <w:r w:rsidRPr="00FD5A70">
        <w:rPr>
          <w:rFonts w:cs="Calibri"/>
        </w:rPr>
        <w:t>x</w:t>
      </w:r>
      <w:r w:rsidRPr="00FD5A70">
        <w:rPr>
          <w:rFonts w:cs="Calibri"/>
          <w:spacing w:val="1"/>
        </w:rPr>
        <w:t>e</w:t>
      </w:r>
      <w:r w:rsidRPr="00FD5A70">
        <w:rPr>
          <w:rFonts w:cs="Calibri"/>
        </w:rPr>
        <w:t>c</w:t>
      </w:r>
      <w:r w:rsidRPr="00FD5A70">
        <w:rPr>
          <w:rFonts w:cs="Calibri"/>
          <w:spacing w:val="-1"/>
        </w:rPr>
        <w:t>u</w:t>
      </w:r>
      <w:r w:rsidRPr="00FD5A70">
        <w:rPr>
          <w:rFonts w:cs="Calibri"/>
        </w:rPr>
        <w:t>t</w:t>
      </w:r>
      <w:r w:rsidRPr="00FD5A70">
        <w:rPr>
          <w:rFonts w:cs="Calibri"/>
          <w:spacing w:val="1"/>
        </w:rPr>
        <w:t>e</w:t>
      </w:r>
      <w:r w:rsidRPr="00FD5A70">
        <w:rPr>
          <w:rFonts w:cs="Calibri"/>
        </w:rPr>
        <w:t>d</w:t>
      </w:r>
      <w:r w:rsidRPr="00FD5A70">
        <w:rPr>
          <w:rFonts w:cs="Calibri"/>
          <w:spacing w:val="10"/>
        </w:rPr>
        <w:t xml:space="preserve"> </w:t>
      </w:r>
      <w:r w:rsidRPr="00FD5A70">
        <w:rPr>
          <w:rFonts w:cs="Calibri"/>
          <w:spacing w:val="-1"/>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1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11"/>
        </w:rPr>
        <w:t xml:space="preserve"> </w:t>
      </w:r>
      <w:r w:rsidRPr="00FD5A70">
        <w:rPr>
          <w:rFonts w:cs="Calibri"/>
        </w:rPr>
        <w:t>a</w:t>
      </w:r>
      <w:r w:rsidRPr="00FD5A70">
        <w:rPr>
          <w:rFonts w:cs="Calibri"/>
          <w:spacing w:val="-1"/>
        </w:rPr>
        <w:t>g</w:t>
      </w:r>
      <w:r w:rsidRPr="00FD5A70">
        <w:rPr>
          <w:rFonts w:cs="Calibri"/>
        </w:rPr>
        <w:t>r</w:t>
      </w:r>
      <w:r w:rsidRPr="00FD5A70">
        <w:rPr>
          <w:rFonts w:cs="Calibri"/>
          <w:spacing w:val="-2"/>
        </w:rPr>
        <w:t>e</w:t>
      </w:r>
      <w:r w:rsidRPr="00FD5A70">
        <w:rPr>
          <w:rFonts w:cs="Calibri"/>
          <w:spacing w:val="1"/>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13"/>
        </w:rPr>
        <w:t xml:space="preserve"> </w:t>
      </w:r>
      <w:r w:rsidRPr="00FD5A70">
        <w:rPr>
          <w:rFonts w:cs="Calibri"/>
        </w:rPr>
        <w:t>s</w:t>
      </w:r>
      <w:r w:rsidRPr="00FD5A70">
        <w:rPr>
          <w:rFonts w:cs="Calibri"/>
          <w:spacing w:val="-1"/>
        </w:rPr>
        <w:t>p</w:t>
      </w:r>
      <w:r w:rsidRPr="00FD5A70">
        <w:rPr>
          <w:rFonts w:cs="Calibri"/>
          <w:spacing w:val="-2"/>
        </w:rPr>
        <w:t>e</w:t>
      </w:r>
      <w:r w:rsidRPr="00FD5A70">
        <w:rPr>
          <w:rFonts w:cs="Calibri"/>
        </w:rPr>
        <w:t>cif</w:t>
      </w:r>
      <w:r w:rsidRPr="00FD5A70">
        <w:rPr>
          <w:rFonts w:cs="Calibri"/>
          <w:spacing w:val="1"/>
        </w:rPr>
        <w:t>y</w:t>
      </w:r>
      <w:r w:rsidRPr="00FD5A70">
        <w:rPr>
          <w:rFonts w:cs="Calibri"/>
        </w:rPr>
        <w:t>i</w:t>
      </w:r>
      <w:r w:rsidRPr="00FD5A70">
        <w:rPr>
          <w:rFonts w:cs="Calibri"/>
          <w:spacing w:val="-1"/>
        </w:rPr>
        <w:t>n</w:t>
      </w:r>
      <w:r w:rsidRPr="00FD5A70">
        <w:rPr>
          <w:rFonts w:cs="Calibri"/>
        </w:rPr>
        <w:t>g</w:t>
      </w:r>
      <w:r w:rsidRPr="00FD5A70">
        <w:rPr>
          <w:rFonts w:cs="Calibri"/>
          <w:spacing w:val="1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3"/>
        </w:rPr>
        <w:t xml:space="preserve"> </w:t>
      </w:r>
      <w:r w:rsidRPr="00FD5A70">
        <w:rPr>
          <w:rFonts w:cs="Calibri"/>
          <w:spacing w:val="-2"/>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s</w:t>
      </w:r>
      <w:r w:rsidRPr="00FD5A70">
        <w:rPr>
          <w:rFonts w:cs="Calibri"/>
          <w:spacing w:val="13"/>
        </w:rPr>
        <w:t xml:space="preserve"> </w:t>
      </w:r>
      <w:r w:rsidRPr="00FD5A70">
        <w:rPr>
          <w:rFonts w:cs="Calibri"/>
        </w:rPr>
        <w:t>a</w:t>
      </w:r>
      <w:r w:rsidRPr="00FD5A70">
        <w:rPr>
          <w:rFonts w:cs="Calibri"/>
          <w:spacing w:val="-1"/>
        </w:rPr>
        <w:t>n</w:t>
      </w:r>
      <w:r w:rsidRPr="00FD5A70">
        <w:rPr>
          <w:rFonts w:cs="Calibri"/>
        </w:rPr>
        <w:t>d c</w:t>
      </w:r>
      <w:r w:rsidRPr="00FD5A70">
        <w:rPr>
          <w:rFonts w:cs="Calibri"/>
          <w:spacing w:val="1"/>
        </w:rPr>
        <w:t>o</w:t>
      </w:r>
      <w:r w:rsidRPr="00FD5A70">
        <w:rPr>
          <w:rFonts w:cs="Calibri"/>
          <w:spacing w:val="-1"/>
        </w:rPr>
        <w:t>nd</w:t>
      </w:r>
      <w:r w:rsidRPr="00FD5A70">
        <w:rPr>
          <w:rFonts w:cs="Calibri"/>
        </w:rPr>
        <w:t>iti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r</w:t>
      </w:r>
      <w:r w:rsidRPr="00FD5A70">
        <w:rPr>
          <w:rFonts w:cs="Calibri"/>
          <w:spacing w:val="1"/>
        </w:rPr>
        <w:t>e</w:t>
      </w:r>
      <w:r w:rsidRPr="00FD5A70">
        <w:rPr>
          <w:rFonts w:cs="Calibri"/>
        </w:rPr>
        <w:t>lat</w:t>
      </w:r>
      <w:r w:rsidRPr="00FD5A70">
        <w:rPr>
          <w:rFonts w:cs="Calibri"/>
          <w:spacing w:val="-3"/>
        </w:rPr>
        <w:t>i</w:t>
      </w:r>
      <w:r w:rsidRPr="00FD5A70">
        <w:rPr>
          <w:rFonts w:cs="Calibri"/>
          <w:spacing w:val="1"/>
        </w:rPr>
        <w:t>o</w:t>
      </w:r>
      <w:r w:rsidRPr="00FD5A70">
        <w:rPr>
          <w:rFonts w:cs="Calibri"/>
          <w:spacing w:val="-1"/>
        </w:rPr>
        <w:t>n</w:t>
      </w:r>
      <w:r w:rsidRPr="00FD5A70">
        <w:rPr>
          <w:rFonts w:cs="Calibri"/>
          <w:spacing w:val="-2"/>
        </w:rPr>
        <w:t>s</w:t>
      </w:r>
      <w:r w:rsidRPr="00FD5A70">
        <w:rPr>
          <w:rFonts w:cs="Calibri"/>
          <w:spacing w:val="-1"/>
        </w:rPr>
        <w:t>h</w:t>
      </w:r>
      <w:r w:rsidRPr="00FD5A70">
        <w:rPr>
          <w:rFonts w:cs="Calibri"/>
        </w:rPr>
        <w:t>ip</w:t>
      </w:r>
      <w:r w:rsidRPr="00FD5A70">
        <w:rPr>
          <w:rFonts w:cs="Calibri"/>
          <w:spacing w:val="2"/>
        </w:rPr>
        <w:t xml:space="preserve"> </w:t>
      </w:r>
      <w:r w:rsidRPr="00FD5A70">
        <w:rPr>
          <w:rFonts w:cs="Calibri"/>
          <w:spacing w:val="-1"/>
        </w:rPr>
        <w:t>b</w:t>
      </w:r>
      <w:r w:rsidRPr="00FD5A70">
        <w:rPr>
          <w:rFonts w:cs="Calibri"/>
          <w:spacing w:val="1"/>
        </w:rPr>
        <w:t>e</w:t>
      </w:r>
      <w:r w:rsidRPr="00FD5A70">
        <w:rPr>
          <w:rFonts w:cs="Calibri"/>
        </w:rPr>
        <w:t>tw</w:t>
      </w:r>
      <w:r w:rsidRPr="00FD5A70">
        <w:rPr>
          <w:rFonts w:cs="Calibri"/>
          <w:spacing w:val="1"/>
        </w:rPr>
        <w:t>ee</w:t>
      </w:r>
      <w:r w:rsidRPr="00FD5A70">
        <w:rPr>
          <w:rFonts w:cs="Calibri"/>
        </w:rPr>
        <w:t>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p</w:t>
      </w:r>
      <w:r w:rsidRPr="00FD5A70">
        <w:rPr>
          <w:rFonts w:cs="Calibri"/>
        </w:rPr>
        <w:t>art</w:t>
      </w:r>
      <w:r w:rsidRPr="00FD5A70">
        <w:rPr>
          <w:rFonts w:cs="Calibri"/>
          <w:spacing w:val="-1"/>
        </w:rPr>
        <w:t>n</w:t>
      </w:r>
      <w:r w:rsidRPr="00FD5A70">
        <w:rPr>
          <w:rFonts w:cs="Calibri"/>
          <w:spacing w:val="1"/>
        </w:rPr>
        <w:t>e</w:t>
      </w:r>
      <w:r w:rsidRPr="00FD5A70">
        <w:rPr>
          <w:rFonts w:cs="Calibri"/>
        </w:rPr>
        <w:t>rs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ir</w:t>
      </w:r>
      <w:r w:rsidRPr="00FD5A70">
        <w:rPr>
          <w:rFonts w:cs="Calibri"/>
          <w:spacing w:val="2"/>
        </w:rPr>
        <w:t xml:space="preserve"> </w:t>
      </w:r>
      <w:r w:rsidRPr="00FD5A70">
        <w:rPr>
          <w:rFonts w:cs="Calibri"/>
        </w:rPr>
        <w:t>r</w:t>
      </w:r>
      <w:r w:rsidRPr="00FD5A70">
        <w:rPr>
          <w:rFonts w:cs="Calibri"/>
          <w:spacing w:val="1"/>
        </w:rPr>
        <w:t>e</w:t>
      </w:r>
      <w:r w:rsidRPr="00FD5A70">
        <w:rPr>
          <w:rFonts w:cs="Calibri"/>
        </w:rPr>
        <w:t>lati</w:t>
      </w:r>
      <w:r w:rsidRPr="00FD5A70">
        <w:rPr>
          <w:rFonts w:cs="Calibri"/>
          <w:spacing w:val="1"/>
        </w:rPr>
        <w:t>o</w:t>
      </w:r>
      <w:r w:rsidRPr="00FD5A70">
        <w:rPr>
          <w:rFonts w:cs="Calibri"/>
          <w:spacing w:val="-1"/>
        </w:rPr>
        <w:t>n</w:t>
      </w:r>
      <w:r w:rsidRPr="00FD5A70">
        <w:rPr>
          <w:rFonts w:cs="Calibri"/>
        </w:rPr>
        <w:t>s</w:t>
      </w:r>
      <w:r w:rsidRPr="00FD5A70">
        <w:rPr>
          <w:rFonts w:cs="Calibri"/>
          <w:spacing w:val="-1"/>
        </w:rPr>
        <w:t>h</w:t>
      </w:r>
      <w:r w:rsidRPr="00FD5A70">
        <w:rPr>
          <w:rFonts w:cs="Calibri"/>
        </w:rPr>
        <w:t>ip</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r</w:t>
      </w:r>
      <w:r w:rsidRPr="00FD5A70">
        <w:rPr>
          <w:rFonts w:cs="Calibri"/>
          <w:spacing w:val="1"/>
        </w:rPr>
        <w:t>e</w:t>
      </w:r>
      <w:r w:rsidRPr="00FD5A70">
        <w:rPr>
          <w:rFonts w:cs="Calibri"/>
        </w:rPr>
        <w:t>s</w:t>
      </w:r>
      <w:r w:rsidRPr="00FD5A70">
        <w:rPr>
          <w:rFonts w:cs="Calibri"/>
          <w:spacing w:val="-1"/>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iliti</w:t>
      </w:r>
      <w:r w:rsidRPr="00FD5A70">
        <w:rPr>
          <w:rFonts w:cs="Calibri"/>
          <w:spacing w:val="-2"/>
        </w:rPr>
        <w:t>e</w:t>
      </w:r>
      <w:r w:rsidRPr="00FD5A70">
        <w:rPr>
          <w:rFonts w:cs="Calibri"/>
        </w:rPr>
        <w:t>s</w:t>
      </w:r>
      <w:r w:rsidRPr="00FD5A70">
        <w:rPr>
          <w:rFonts w:cs="Calibri"/>
          <w:spacing w:val="2"/>
        </w:rPr>
        <w:t xml:space="preserve"> </w:t>
      </w:r>
      <w:r w:rsidRPr="00FD5A70">
        <w:rPr>
          <w:rFonts w:cs="Calibri"/>
        </w:rPr>
        <w:t>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 T</w:t>
      </w:r>
      <w:r w:rsidRPr="00FD5A70">
        <w:rPr>
          <w:rFonts w:cs="Calibri"/>
          <w:spacing w:val="-1"/>
        </w:rPr>
        <w:t>h</w:t>
      </w:r>
      <w:r w:rsidRPr="00FD5A70">
        <w:rPr>
          <w:rFonts w:cs="Calibri"/>
        </w:rPr>
        <w:t>e</w:t>
      </w:r>
      <w:r w:rsidRPr="00FD5A70">
        <w:rPr>
          <w:rFonts w:cs="Calibri"/>
          <w:spacing w:val="4"/>
        </w:rPr>
        <w:t xml:space="preserve"> </w:t>
      </w:r>
      <w:r w:rsidRPr="00FD5A70">
        <w:rPr>
          <w:rFonts w:cs="Calibri"/>
        </w:rPr>
        <w:t>j</w:t>
      </w:r>
      <w:r w:rsidRPr="00FD5A70">
        <w:rPr>
          <w:rFonts w:cs="Calibri"/>
          <w:spacing w:val="1"/>
        </w:rPr>
        <w:t>o</w:t>
      </w:r>
      <w:r w:rsidRPr="00FD5A70">
        <w:rPr>
          <w:rFonts w:cs="Calibri"/>
        </w:rPr>
        <w:t>i</w:t>
      </w:r>
      <w:r w:rsidRPr="00FD5A70">
        <w:rPr>
          <w:rFonts w:cs="Calibri"/>
          <w:spacing w:val="-3"/>
        </w:rPr>
        <w:t>n</w:t>
      </w:r>
      <w:r w:rsidRPr="00FD5A70">
        <w:rPr>
          <w:rFonts w:cs="Calibri"/>
        </w:rPr>
        <w:t>t</w:t>
      </w:r>
      <w:r w:rsidRPr="00FD5A70">
        <w:rPr>
          <w:rFonts w:cs="Calibri"/>
          <w:spacing w:val="4"/>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4"/>
        </w:rPr>
        <w:t xml:space="preserve"> </w:t>
      </w:r>
      <w:r w:rsidRPr="00FD5A70">
        <w:rPr>
          <w:rFonts w:cs="Calibri"/>
        </w:rPr>
        <w:t>a</w:t>
      </w:r>
      <w:r w:rsidRPr="00FD5A70">
        <w:rPr>
          <w:rFonts w:cs="Calibri"/>
          <w:spacing w:val="-1"/>
        </w:rPr>
        <w:t>g</w:t>
      </w:r>
      <w:r w:rsidRPr="00FD5A70">
        <w:rPr>
          <w:rFonts w:cs="Calibri"/>
          <w:spacing w:val="-3"/>
        </w:rPr>
        <w:t>r</w:t>
      </w:r>
      <w:r w:rsidRPr="00FD5A70">
        <w:rPr>
          <w:rFonts w:cs="Calibri"/>
          <w:spacing w:val="1"/>
        </w:rPr>
        <w:t>e</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4"/>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
        </w:rPr>
        <w:t xml:space="preserve"> </w:t>
      </w:r>
      <w:r w:rsidRPr="00FD5A70">
        <w:rPr>
          <w:rFonts w:cs="Calibri"/>
        </w:rPr>
        <w:t>clear</w:t>
      </w:r>
      <w:r w:rsidRPr="00FD5A70">
        <w:rPr>
          <w:rFonts w:cs="Calibri"/>
          <w:spacing w:val="-3"/>
        </w:rPr>
        <w:t>l</w:t>
      </w:r>
      <w:r w:rsidRPr="00FD5A70">
        <w:rPr>
          <w:rFonts w:cs="Calibri"/>
        </w:rPr>
        <w:t>y</w:t>
      </w:r>
      <w:r w:rsidRPr="00FD5A70">
        <w:rPr>
          <w:rFonts w:cs="Calibri"/>
          <w:spacing w:val="4"/>
        </w:rPr>
        <w:t xml:space="preserve">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1"/>
        </w:rPr>
        <w:t>n</w:t>
      </w:r>
      <w:r w:rsidRPr="00FD5A70">
        <w:rPr>
          <w:rFonts w:cs="Calibri"/>
          <w:spacing w:val="-2"/>
        </w:rPr>
        <w:t>c</w:t>
      </w:r>
      <w:r w:rsidRPr="00FD5A70">
        <w:rPr>
          <w:rFonts w:cs="Calibri"/>
        </w:rPr>
        <w:t>e</w:t>
      </w:r>
      <w:r w:rsidRPr="00FD5A70">
        <w:rPr>
          <w:rFonts w:cs="Calibri"/>
          <w:spacing w:val="4"/>
        </w:rPr>
        <w:t xml:space="preserve"> </w:t>
      </w:r>
      <w:r w:rsidRPr="00FD5A70">
        <w:rPr>
          <w:rFonts w:cs="Calibri"/>
        </w:rPr>
        <w:t>t</w:t>
      </w:r>
      <w:r w:rsidRPr="00FD5A70">
        <w:rPr>
          <w:rFonts w:cs="Calibri"/>
          <w:spacing w:val="-3"/>
        </w:rPr>
        <w:t>h</w:t>
      </w:r>
      <w:r w:rsidRPr="00FD5A70">
        <w:rPr>
          <w:rFonts w:cs="Calibri"/>
        </w:rPr>
        <w:t>at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will</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2"/>
        </w:rPr>
        <w:t xml:space="preserve"> </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w:t>
      </w:r>
      <w:r w:rsidRPr="00FD5A70">
        <w:rPr>
          <w:rFonts w:cs="Calibri"/>
          <w:spacing w:val="-3"/>
        </w:rPr>
        <w:t>i</w:t>
      </w:r>
      <w:r w:rsidRPr="00FD5A70">
        <w:rPr>
          <w:rFonts w:cs="Calibri"/>
          <w:spacing w:val="-1"/>
        </w:rPr>
        <w:t>b</w:t>
      </w:r>
      <w:r w:rsidRPr="00FD5A70">
        <w:rPr>
          <w:rFonts w:cs="Calibri"/>
        </w:rPr>
        <w:t>le</w:t>
      </w:r>
      <w:r w:rsidRPr="00FD5A70">
        <w:rPr>
          <w:rFonts w:cs="Calibri"/>
          <w:spacing w:val="4"/>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a</w:t>
      </w:r>
      <w:r w:rsidRPr="00FD5A70">
        <w:rPr>
          <w:rFonts w:cs="Calibri"/>
          <w:spacing w:val="1"/>
        </w:rPr>
        <w:t xml:space="preserve"> </w:t>
      </w:r>
      <w:r w:rsidRPr="00FD5A70">
        <w:rPr>
          <w:rFonts w:cs="Calibri"/>
        </w:rPr>
        <w:t>clear</w:t>
      </w:r>
      <w:r w:rsidRPr="00FD5A70">
        <w:rPr>
          <w:rFonts w:cs="Calibri"/>
          <w:spacing w:val="-3"/>
        </w:rPr>
        <w:t>l</w:t>
      </w:r>
      <w:r w:rsidRPr="00FD5A70">
        <w:rPr>
          <w:rFonts w:cs="Calibri"/>
        </w:rPr>
        <w:t>y</w:t>
      </w:r>
      <w:r w:rsidRPr="00FD5A70">
        <w:rPr>
          <w:rFonts w:cs="Calibri"/>
          <w:spacing w:val="4"/>
        </w:rPr>
        <w:t xml:space="preserve"> </w:t>
      </w:r>
      <w:r w:rsidRPr="00FD5A70">
        <w:rPr>
          <w:rFonts w:cs="Calibri"/>
          <w:spacing w:val="-1"/>
        </w:rPr>
        <w:t>d</w:t>
      </w:r>
      <w:r w:rsidRPr="00FD5A70">
        <w:rPr>
          <w:rFonts w:cs="Calibri"/>
          <w:spacing w:val="1"/>
        </w:rPr>
        <w:t>e</w:t>
      </w:r>
      <w:r w:rsidRPr="00FD5A70">
        <w:rPr>
          <w:rFonts w:cs="Calibri"/>
        </w:rPr>
        <w:t>fi</w:t>
      </w:r>
      <w:r w:rsidRPr="00FD5A70">
        <w:rPr>
          <w:rFonts w:cs="Calibri"/>
          <w:spacing w:val="-1"/>
        </w:rPr>
        <w:t>n</w:t>
      </w:r>
      <w:r w:rsidRPr="00FD5A70">
        <w:rPr>
          <w:rFonts w:cs="Calibri"/>
          <w:spacing w:val="1"/>
        </w:rPr>
        <w:t>e</w:t>
      </w:r>
      <w:r w:rsidRPr="00FD5A70">
        <w:rPr>
          <w:rFonts w:cs="Calibri"/>
        </w:rPr>
        <w:t xml:space="preserve">d </w:t>
      </w:r>
      <w:r w:rsidRPr="00FD5A70">
        <w:rPr>
          <w:rFonts w:cs="Calibri"/>
          <w:spacing w:val="-1"/>
        </w:rPr>
        <w:t>po</w:t>
      </w:r>
      <w:r w:rsidRPr="00FD5A70">
        <w:rPr>
          <w:rFonts w:cs="Calibri"/>
        </w:rPr>
        <w:t>r</w:t>
      </w:r>
      <w:r w:rsidRPr="00FD5A70">
        <w:rPr>
          <w:rFonts w:cs="Calibri"/>
          <w:spacing w:val="1"/>
        </w:rPr>
        <w:t>t</w:t>
      </w:r>
      <w:r w:rsidRPr="00FD5A70">
        <w:rPr>
          <w:rFonts w:cs="Calibri"/>
        </w:rPr>
        <w:t>i</w:t>
      </w:r>
      <w:r w:rsidRPr="00FD5A70">
        <w:rPr>
          <w:rFonts w:cs="Calibri"/>
          <w:spacing w:val="1"/>
        </w:rPr>
        <w:t>o</w:t>
      </w:r>
      <w:r w:rsidRPr="00FD5A70">
        <w:rPr>
          <w:rFonts w:cs="Calibri"/>
        </w:rPr>
        <w:t xml:space="preserve">n </w:t>
      </w:r>
      <w:proofErr w:type="gramStart"/>
      <w:r w:rsidRPr="00FD5A70">
        <w:rPr>
          <w:rFonts w:cs="Calibri"/>
          <w:spacing w:val="1"/>
        </w:rPr>
        <w:t>o</w:t>
      </w:r>
      <w:r w:rsidRPr="00FD5A70">
        <w:rPr>
          <w:rFonts w:cs="Calibri"/>
        </w:rPr>
        <w:t xml:space="preserve">f </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proofErr w:type="gramEnd"/>
      <w:r w:rsidRPr="00FD5A70">
        <w:rPr>
          <w:rFonts w:cs="Calibri"/>
        </w:rPr>
        <w:t xml:space="preserve"> </w:t>
      </w:r>
      <w:r w:rsidRPr="00FD5A70">
        <w:rPr>
          <w:rFonts w:cs="Calibri"/>
          <w:spacing w:val="31"/>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 xml:space="preserve">k </w:t>
      </w:r>
      <w:r w:rsidRPr="00FD5A70">
        <w:rPr>
          <w:rFonts w:cs="Calibri"/>
          <w:spacing w:val="3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0"/>
        </w:rPr>
        <w:t xml:space="preserve"> </w:t>
      </w:r>
      <w:r w:rsidRPr="00FD5A70">
        <w:rPr>
          <w:rFonts w:cs="Calibri"/>
        </w:rPr>
        <w:t>t</w:t>
      </w:r>
      <w:r w:rsidRPr="00FD5A70">
        <w:rPr>
          <w:rFonts w:cs="Calibri"/>
          <w:spacing w:val="-1"/>
        </w:rPr>
        <w:t>h</w:t>
      </w:r>
      <w:r w:rsidRPr="00FD5A70">
        <w:rPr>
          <w:rFonts w:cs="Calibri"/>
        </w:rPr>
        <w:t xml:space="preserve">at </w:t>
      </w:r>
      <w:r w:rsidRPr="00FD5A70">
        <w:rPr>
          <w:rFonts w:cs="Calibri"/>
          <w:spacing w:val="31"/>
        </w:rPr>
        <w:t xml:space="preserve"> </w:t>
      </w:r>
      <w:r w:rsidRPr="00FD5A70">
        <w:rPr>
          <w:rFonts w:cs="Calibri"/>
        </w:rPr>
        <w:t xml:space="preserve">its </w:t>
      </w:r>
      <w:r w:rsidRPr="00FD5A70">
        <w:rPr>
          <w:rFonts w:cs="Calibri"/>
          <w:spacing w:val="30"/>
        </w:rPr>
        <w:t xml:space="preserve"> </w:t>
      </w:r>
      <w:r w:rsidRPr="00FD5A70">
        <w:rPr>
          <w:rFonts w:cs="Calibri"/>
        </w:rPr>
        <w:t>r</w:t>
      </w:r>
      <w:r w:rsidRPr="00FD5A70">
        <w:rPr>
          <w:rFonts w:cs="Calibri"/>
          <w:spacing w:val="1"/>
        </w:rPr>
        <w:t>e</w:t>
      </w:r>
      <w:r w:rsidRPr="00FD5A70">
        <w:rPr>
          <w:rFonts w:cs="Calibri"/>
        </w:rPr>
        <w:t>s</w:t>
      </w:r>
      <w:r w:rsidRPr="00FD5A70">
        <w:rPr>
          <w:rFonts w:cs="Calibri"/>
          <w:spacing w:val="-1"/>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 xml:space="preserve">ilities, </w:t>
      </w:r>
      <w:r w:rsidRPr="00FD5A70">
        <w:rPr>
          <w:rFonts w:cs="Calibri"/>
          <w:spacing w:val="31"/>
        </w:rPr>
        <w:t xml:space="preserve"> </w:t>
      </w:r>
      <w:r w:rsidRPr="00FD5A70">
        <w:rPr>
          <w:rFonts w:cs="Calibri"/>
        </w:rPr>
        <w:t>ris</w:t>
      </w:r>
      <w:r w:rsidRPr="00FD5A70">
        <w:rPr>
          <w:rFonts w:cs="Calibri"/>
          <w:spacing w:val="1"/>
        </w:rPr>
        <w:t>k</w:t>
      </w:r>
      <w:r w:rsidRPr="00FD5A70">
        <w:rPr>
          <w:rFonts w:cs="Calibri"/>
          <w:spacing w:val="-2"/>
        </w:rPr>
        <w:t>s</w:t>
      </w:r>
      <w:r w:rsidRPr="00FD5A70">
        <w:rPr>
          <w:rFonts w:cs="Calibri"/>
        </w:rPr>
        <w:t xml:space="preserve">, </w:t>
      </w:r>
      <w:r w:rsidRPr="00FD5A70">
        <w:rPr>
          <w:rFonts w:cs="Calibri"/>
          <w:spacing w:val="31"/>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rPr>
        <w:t xml:space="preserve">fits </w:t>
      </w:r>
      <w:r w:rsidRPr="00FD5A70">
        <w:rPr>
          <w:rFonts w:cs="Calibri"/>
          <w:spacing w:val="30"/>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0"/>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tri</w:t>
      </w:r>
      <w:r w:rsidRPr="00FD5A70">
        <w:rPr>
          <w:rFonts w:cs="Calibri"/>
          <w:spacing w:val="-1"/>
        </w:rPr>
        <w:t>bu</w:t>
      </w:r>
      <w:r w:rsidRPr="00FD5A70">
        <w:rPr>
          <w:rFonts w:cs="Calibri"/>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30"/>
        </w:rPr>
        <w:t xml:space="preserve"> </w:t>
      </w:r>
      <w:r w:rsidRPr="00FD5A70">
        <w:rPr>
          <w:rFonts w:cs="Calibri"/>
          <w:spacing w:val="1"/>
        </w:rPr>
        <w:t>o</w:t>
      </w:r>
      <w:r w:rsidRPr="00FD5A70">
        <w:rPr>
          <w:rFonts w:cs="Calibri"/>
        </w:rPr>
        <w:t xml:space="preserve">f </w:t>
      </w:r>
      <w:r w:rsidRPr="00FD5A70">
        <w:rPr>
          <w:rFonts w:cs="Calibri"/>
          <w:spacing w:val="30"/>
        </w:rPr>
        <w:t xml:space="preserve"> </w:t>
      </w:r>
      <w:r w:rsidRPr="00FD5A70">
        <w:rPr>
          <w:rFonts w:cs="Calibri"/>
        </w:rPr>
        <w:t>ca</w:t>
      </w:r>
      <w:r w:rsidRPr="00FD5A70">
        <w:rPr>
          <w:rFonts w:cs="Calibri"/>
          <w:spacing w:val="-1"/>
        </w:rPr>
        <w:t>p</w:t>
      </w:r>
      <w:r w:rsidRPr="00FD5A70">
        <w:rPr>
          <w:rFonts w:cs="Calibri"/>
        </w:rPr>
        <w:t xml:space="preserve">ital </w:t>
      </w:r>
      <w:r w:rsidRPr="00FD5A70">
        <w:rPr>
          <w:rFonts w:cs="Calibri"/>
          <w:spacing w:val="30"/>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0"/>
        </w:rPr>
        <w:t xml:space="preserve"> </w:t>
      </w:r>
      <w:r w:rsidRPr="00FD5A70">
        <w:rPr>
          <w:rFonts w:cs="Calibri"/>
          <w:spacing w:val="-1"/>
        </w:rPr>
        <w:t>p</w:t>
      </w:r>
      <w:r w:rsidRPr="00FD5A70">
        <w:rPr>
          <w:rFonts w:cs="Calibri"/>
          <w:spacing w:val="1"/>
        </w:rPr>
        <w:t>e</w:t>
      </w:r>
      <w:r w:rsidRPr="00FD5A70">
        <w:rPr>
          <w:rFonts w:cs="Calibri"/>
        </w:rPr>
        <w:t>rs</w:t>
      </w:r>
      <w:r w:rsidRPr="00FD5A70">
        <w:rPr>
          <w:rFonts w:cs="Calibri"/>
          <w:spacing w:val="1"/>
        </w:rPr>
        <w:t>o</w:t>
      </w:r>
      <w:r w:rsidRPr="00FD5A70">
        <w:rPr>
          <w:rFonts w:cs="Calibri"/>
          <w:spacing w:val="-1"/>
        </w:rPr>
        <w:t>nn</w:t>
      </w:r>
      <w:r w:rsidRPr="00FD5A70">
        <w:rPr>
          <w:rFonts w:cs="Calibri"/>
          <w:spacing w:val="1"/>
        </w:rPr>
        <w:t>e</w:t>
      </w:r>
      <w:r w:rsidRPr="00FD5A70">
        <w:rPr>
          <w:rFonts w:cs="Calibri"/>
        </w:rPr>
        <w:t xml:space="preserve">l </w:t>
      </w:r>
      <w:r w:rsidRPr="00FD5A70">
        <w:rPr>
          <w:rFonts w:cs="Calibri"/>
          <w:spacing w:val="28"/>
        </w:rPr>
        <w:t xml:space="preserve"> </w:t>
      </w:r>
      <w:r w:rsidRPr="00FD5A70">
        <w:rPr>
          <w:rFonts w:cs="Calibri"/>
        </w:rPr>
        <w:t xml:space="preserve">are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rt</w:t>
      </w:r>
      <w:r w:rsidRPr="00FD5A70">
        <w:rPr>
          <w:rFonts w:cs="Calibri"/>
          <w:spacing w:val="-3"/>
        </w:rPr>
        <w:t>i</w:t>
      </w:r>
      <w:r w:rsidRPr="00FD5A70">
        <w:rPr>
          <w:rFonts w:cs="Calibri"/>
          <w:spacing w:val="1"/>
        </w:rPr>
        <w:t>o</w:t>
      </w:r>
      <w:r w:rsidRPr="00FD5A70">
        <w:rPr>
          <w:rFonts w:cs="Calibri"/>
          <w:spacing w:val="-1"/>
        </w:rPr>
        <w:t>n</w:t>
      </w:r>
      <w:r w:rsidRPr="00FD5A70">
        <w:rPr>
          <w:rFonts w:cs="Calibri"/>
        </w:rPr>
        <w:t>a</w:t>
      </w:r>
      <w:r w:rsidRPr="00FD5A70">
        <w:rPr>
          <w:rFonts w:cs="Calibri"/>
          <w:spacing w:val="-2"/>
        </w:rPr>
        <w:t>t</w:t>
      </w:r>
      <w:r w:rsidRPr="00FD5A70">
        <w:rPr>
          <w:rFonts w:cs="Calibri"/>
        </w:rPr>
        <w:t>e</w:t>
      </w:r>
      <w:r w:rsidRPr="00FD5A70">
        <w:rPr>
          <w:rFonts w:cs="Calibri"/>
          <w:spacing w:val="13"/>
        </w:rPr>
        <w:t xml:space="preserve"> </w:t>
      </w:r>
      <w:r w:rsidRPr="00FD5A70">
        <w:rPr>
          <w:rFonts w:cs="Calibri"/>
          <w:spacing w:val="-2"/>
        </w:rPr>
        <w:t>t</w:t>
      </w:r>
      <w:r w:rsidRPr="00FD5A70">
        <w:rPr>
          <w:rFonts w:cs="Calibri"/>
        </w:rPr>
        <w:t>o</w:t>
      </w:r>
      <w:r w:rsidRPr="00FD5A70">
        <w:rPr>
          <w:rFonts w:cs="Calibri"/>
          <w:spacing w:val="14"/>
        </w:rPr>
        <w:t xml:space="preserve"> </w:t>
      </w:r>
      <w:r w:rsidRPr="00FD5A70">
        <w:rPr>
          <w:rFonts w:cs="Calibri"/>
          <w:spacing w:val="-3"/>
        </w:rPr>
        <w:t>i</w:t>
      </w:r>
      <w:r w:rsidRPr="00FD5A70">
        <w:rPr>
          <w:rFonts w:cs="Calibri"/>
        </w:rPr>
        <w:t>ts</w:t>
      </w:r>
      <w:r w:rsidRPr="00FD5A70">
        <w:rPr>
          <w:rFonts w:cs="Calibri"/>
          <w:spacing w:val="10"/>
        </w:rPr>
        <w:t xml:space="preserve"> </w:t>
      </w:r>
      <w:r w:rsidRPr="00FD5A70">
        <w:rPr>
          <w:rFonts w:cs="Calibri"/>
          <w:spacing w:val="1"/>
        </w:rPr>
        <w:t>o</w:t>
      </w:r>
      <w:r w:rsidRPr="00FD5A70">
        <w:rPr>
          <w:rFonts w:cs="Calibri"/>
        </w:rPr>
        <w:t>w</w:t>
      </w:r>
      <w:r w:rsidRPr="00FD5A70">
        <w:rPr>
          <w:rFonts w:cs="Calibri"/>
          <w:spacing w:val="-1"/>
        </w:rPr>
        <w:t>n</w:t>
      </w:r>
      <w:r w:rsidRPr="00FD5A70">
        <w:rPr>
          <w:rFonts w:cs="Calibri"/>
        </w:rPr>
        <w:t>e</w:t>
      </w:r>
      <w:r w:rsidRPr="00FD5A70">
        <w:rPr>
          <w:rFonts w:cs="Calibri"/>
          <w:spacing w:val="-2"/>
        </w:rPr>
        <w:t>r</w:t>
      </w:r>
      <w:r w:rsidRPr="00FD5A70">
        <w:rPr>
          <w:rFonts w:cs="Calibri"/>
        </w:rPr>
        <w:t>s</w:t>
      </w:r>
      <w:r w:rsidRPr="00FD5A70">
        <w:rPr>
          <w:rFonts w:cs="Calibri"/>
          <w:spacing w:val="-1"/>
        </w:rPr>
        <w:t>h</w:t>
      </w:r>
      <w:r w:rsidRPr="00FD5A70">
        <w:rPr>
          <w:rFonts w:cs="Calibri"/>
        </w:rPr>
        <w:t>ip</w:t>
      </w:r>
      <w:r w:rsidRPr="00FD5A70">
        <w:rPr>
          <w:rFonts w:cs="Calibri"/>
          <w:spacing w:val="12"/>
        </w:rPr>
        <w:t xml:space="preserve"> </w:t>
      </w:r>
      <w:r w:rsidRPr="00FD5A70">
        <w:rPr>
          <w:rFonts w:cs="Calibri"/>
          <w:spacing w:val="-1"/>
        </w:rPr>
        <w:t>p</w:t>
      </w:r>
      <w:r w:rsidRPr="00FD5A70">
        <w:rPr>
          <w:rFonts w:cs="Calibri"/>
        </w:rPr>
        <w:t>erce</w:t>
      </w:r>
      <w:r w:rsidRPr="00FD5A70">
        <w:rPr>
          <w:rFonts w:cs="Calibri"/>
          <w:spacing w:val="-1"/>
        </w:rPr>
        <w:t>n</w:t>
      </w:r>
      <w:r w:rsidRPr="00FD5A70">
        <w:rPr>
          <w:rFonts w:cs="Calibri"/>
        </w:rPr>
        <w:t>ta</w:t>
      </w:r>
      <w:r w:rsidRPr="00FD5A70">
        <w:rPr>
          <w:rFonts w:cs="Calibri"/>
          <w:spacing w:val="-1"/>
        </w:rPr>
        <w:t>g</w:t>
      </w:r>
      <w:r w:rsidRPr="00FD5A70">
        <w:rPr>
          <w:rFonts w:cs="Calibri"/>
        </w:rPr>
        <w:t xml:space="preserve">e. </w:t>
      </w:r>
      <w:r w:rsidRPr="00FD5A70">
        <w:rPr>
          <w:rFonts w:cs="Calibri"/>
          <w:spacing w:val="23"/>
        </w:rPr>
        <w:t xml:space="preserve"> </w:t>
      </w:r>
      <w:r w:rsidRPr="00FD5A70">
        <w:rPr>
          <w:rFonts w:cs="Calibri"/>
        </w:rPr>
        <w:t>It</w:t>
      </w:r>
      <w:r w:rsidRPr="00FD5A70">
        <w:rPr>
          <w:rFonts w:cs="Calibri"/>
          <w:spacing w:val="11"/>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13"/>
        </w:rPr>
        <w:t xml:space="preserve"> </w:t>
      </w:r>
      <w:r w:rsidRPr="00FD5A70">
        <w:rPr>
          <w:rFonts w:cs="Calibri"/>
          <w:spacing w:val="-3"/>
        </w:rPr>
        <w:t>i</w:t>
      </w:r>
      <w:r w:rsidRPr="00FD5A70">
        <w:rPr>
          <w:rFonts w:cs="Calibri"/>
          <w:spacing w:val="-1"/>
        </w:rPr>
        <w:t>n</w:t>
      </w:r>
      <w:r w:rsidRPr="00FD5A70">
        <w:rPr>
          <w:rFonts w:cs="Calibri"/>
        </w:rPr>
        <w:t>cl</w:t>
      </w:r>
      <w:r w:rsidRPr="00FD5A70">
        <w:rPr>
          <w:rFonts w:cs="Calibri"/>
          <w:spacing w:val="-1"/>
        </w:rPr>
        <w:t>ud</w:t>
      </w:r>
      <w:r w:rsidRPr="00FD5A70">
        <w:rPr>
          <w:rFonts w:cs="Calibri"/>
        </w:rPr>
        <w:t>e</w:t>
      </w:r>
      <w:r w:rsidRPr="00FD5A70">
        <w:rPr>
          <w:rFonts w:cs="Calibri"/>
          <w:spacing w:val="13"/>
        </w:rPr>
        <w:t xml:space="preserve"> </w:t>
      </w:r>
      <w:r w:rsidRPr="00FD5A70">
        <w:rPr>
          <w:rFonts w:cs="Calibri"/>
        </w:rPr>
        <w:t>s</w:t>
      </w:r>
      <w:r w:rsidRPr="00FD5A70">
        <w:rPr>
          <w:rFonts w:cs="Calibri"/>
          <w:spacing w:val="-1"/>
        </w:rPr>
        <w:t>p</w:t>
      </w:r>
      <w:r w:rsidRPr="00FD5A70">
        <w:rPr>
          <w:rFonts w:cs="Calibri"/>
        </w:rPr>
        <w:t>ecific</w:t>
      </w:r>
      <w:r w:rsidRPr="00FD5A70">
        <w:rPr>
          <w:rFonts w:cs="Calibri"/>
          <w:spacing w:val="11"/>
        </w:rPr>
        <w:t xml:space="preserve"> </w:t>
      </w:r>
      <w:r w:rsidRPr="00FD5A70">
        <w:rPr>
          <w:rFonts w:cs="Calibri"/>
          <w:spacing w:val="-1"/>
        </w:rPr>
        <w:t>d</w:t>
      </w:r>
      <w:r w:rsidRPr="00FD5A70">
        <w:rPr>
          <w:rFonts w:cs="Calibri"/>
        </w:rPr>
        <w:t>etails</w:t>
      </w:r>
      <w:r w:rsidRPr="00FD5A70">
        <w:rPr>
          <w:rFonts w:cs="Calibri"/>
          <w:spacing w:val="10"/>
        </w:rPr>
        <w:t xml:space="preserve"> </w:t>
      </w:r>
      <w:r w:rsidRPr="00FD5A70">
        <w:rPr>
          <w:rFonts w:cs="Calibri"/>
        </w:rPr>
        <w:t>rel</w:t>
      </w:r>
      <w:r w:rsidRPr="00FD5A70">
        <w:rPr>
          <w:rFonts w:cs="Calibri"/>
          <w:spacing w:val="-3"/>
        </w:rPr>
        <w:t>a</w:t>
      </w:r>
      <w:r w:rsidRPr="00FD5A70">
        <w:rPr>
          <w:rFonts w:cs="Calibri"/>
        </w:rPr>
        <w:t>ted</w:t>
      </w:r>
      <w:r w:rsidRPr="00FD5A70">
        <w:rPr>
          <w:rFonts w:cs="Calibri"/>
          <w:spacing w:val="12"/>
        </w:rPr>
        <w:t xml:space="preserve"> </w:t>
      </w:r>
      <w:r w:rsidRPr="00FD5A70">
        <w:rPr>
          <w:rFonts w:cs="Calibri"/>
          <w:spacing w:val="-2"/>
        </w:rPr>
        <w:t>t</w:t>
      </w:r>
      <w:r w:rsidRPr="00FD5A70">
        <w:rPr>
          <w:rFonts w:cs="Calibri"/>
        </w:rPr>
        <w:t>o</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p</w:t>
      </w:r>
      <w:r w:rsidRPr="00FD5A70">
        <w:rPr>
          <w:rFonts w:cs="Calibri"/>
        </w:rPr>
        <w:t>art</w:t>
      </w:r>
      <w:r w:rsidRPr="00FD5A70">
        <w:rPr>
          <w:rFonts w:cs="Calibri"/>
          <w:spacing w:val="-3"/>
        </w:rPr>
        <w:t>i</w:t>
      </w:r>
      <w:r w:rsidRPr="00FD5A70">
        <w:rPr>
          <w:rFonts w:cs="Calibri"/>
        </w:rPr>
        <w:t>es’</w:t>
      </w:r>
      <w:r w:rsidRPr="00FD5A70">
        <w:rPr>
          <w:rFonts w:cs="Calibri"/>
          <w:spacing w:val="10"/>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tri</w:t>
      </w:r>
      <w:r w:rsidRPr="00FD5A70">
        <w:rPr>
          <w:rFonts w:cs="Calibri"/>
          <w:spacing w:val="-3"/>
        </w:rPr>
        <w:t>b</w:t>
      </w:r>
      <w:r w:rsidRPr="00FD5A70">
        <w:rPr>
          <w:rFonts w:cs="Calibri"/>
          <w:spacing w:val="-1"/>
        </w:rPr>
        <w:t>u</w:t>
      </w:r>
      <w:r w:rsidRPr="00FD5A70">
        <w:rPr>
          <w:rFonts w:cs="Calibri"/>
        </w:rPr>
        <w:t>ti</w:t>
      </w:r>
      <w:r w:rsidRPr="00FD5A70">
        <w:rPr>
          <w:rFonts w:cs="Calibri"/>
          <w:spacing w:val="1"/>
        </w:rPr>
        <w:t>o</w:t>
      </w:r>
      <w:r w:rsidRPr="00FD5A70">
        <w:rPr>
          <w:rFonts w:cs="Calibri"/>
          <w:spacing w:val="-3"/>
        </w:rPr>
        <w:t>n</w:t>
      </w:r>
      <w:r w:rsidRPr="00FD5A70">
        <w:rPr>
          <w:rFonts w:cs="Calibri"/>
        </w:rPr>
        <w:t xml:space="preserve">s </w:t>
      </w:r>
      <w:r w:rsidRPr="00FD5A70">
        <w:rPr>
          <w:rFonts w:cs="Calibri"/>
          <w:spacing w:val="1"/>
        </w:rPr>
        <w:t>o</w:t>
      </w:r>
      <w:r w:rsidRPr="00FD5A70">
        <w:rPr>
          <w:rFonts w:cs="Calibri"/>
        </w:rPr>
        <w:t>f</w:t>
      </w:r>
      <w:r w:rsidRPr="00FD5A70">
        <w:rPr>
          <w:rFonts w:cs="Calibri"/>
          <w:spacing w:val="3"/>
        </w:rPr>
        <w:t xml:space="preserve"> </w:t>
      </w:r>
      <w:r w:rsidRPr="00FD5A70">
        <w:rPr>
          <w:rFonts w:cs="Calibri"/>
        </w:rPr>
        <w:t>ca</w:t>
      </w:r>
      <w:r w:rsidRPr="00FD5A70">
        <w:rPr>
          <w:rFonts w:cs="Calibri"/>
          <w:spacing w:val="-1"/>
        </w:rPr>
        <w:t>p</w:t>
      </w:r>
      <w:r w:rsidRPr="00FD5A70">
        <w:rPr>
          <w:rFonts w:cs="Calibri"/>
        </w:rPr>
        <w:t>ital,</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2"/>
        </w:rPr>
        <w:t>s</w:t>
      </w:r>
      <w:r w:rsidRPr="00FD5A70">
        <w:rPr>
          <w:rFonts w:cs="Calibri"/>
          <w:spacing w:val="1"/>
        </w:rPr>
        <w:t>o</w:t>
      </w:r>
      <w:r w:rsidRPr="00FD5A70">
        <w:rPr>
          <w:rFonts w:cs="Calibri"/>
          <w:spacing w:val="-1"/>
        </w:rPr>
        <w:t>nn</w:t>
      </w:r>
      <w:r w:rsidRPr="00FD5A70">
        <w:rPr>
          <w:rFonts w:cs="Calibri"/>
          <w:spacing w:val="1"/>
        </w:rPr>
        <w:t>e</w:t>
      </w:r>
      <w:r w:rsidRPr="00FD5A70">
        <w:rPr>
          <w:rFonts w:cs="Calibri"/>
        </w:rPr>
        <w:t>l</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
        </w:rPr>
        <w:t xml:space="preserve"> e</w:t>
      </w:r>
      <w:r w:rsidRPr="00FD5A70">
        <w:rPr>
          <w:rFonts w:cs="Calibri"/>
          <w:spacing w:val="-1"/>
        </w:rPr>
        <w:t>qu</w:t>
      </w:r>
      <w:r w:rsidRPr="00FD5A70">
        <w:rPr>
          <w:rFonts w:cs="Calibri"/>
        </w:rPr>
        <w:t>i</w:t>
      </w:r>
      <w:r w:rsidRPr="00FD5A70">
        <w:rPr>
          <w:rFonts w:cs="Calibri"/>
          <w:spacing w:val="-1"/>
        </w:rPr>
        <w:t>p</w:t>
      </w:r>
      <w:r w:rsidRPr="00FD5A70">
        <w:rPr>
          <w:rFonts w:cs="Calibri"/>
          <w:spacing w:val="1"/>
        </w:rPr>
        <w:t>me</w:t>
      </w:r>
      <w:r w:rsidRPr="00FD5A70">
        <w:rPr>
          <w:rFonts w:cs="Calibri"/>
          <w:spacing w:val="-1"/>
        </w:rPr>
        <w:t>n</w:t>
      </w:r>
      <w:r w:rsidRPr="00FD5A70">
        <w:rPr>
          <w:rFonts w:cs="Calibri"/>
        </w:rPr>
        <w:t>t</w:t>
      </w:r>
      <w:r w:rsidRPr="00FD5A70">
        <w:rPr>
          <w:rFonts w:cs="Calibri"/>
          <w:spacing w:val="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rPr>
        <w:t>s</w:t>
      </w:r>
      <w:r w:rsidRPr="00FD5A70">
        <w:rPr>
          <w:rFonts w:cs="Calibri"/>
          <w:spacing w:val="-1"/>
        </w:rPr>
        <w:t>h</w:t>
      </w:r>
      <w:r w:rsidRPr="00FD5A70">
        <w:rPr>
          <w:rFonts w:cs="Calibri"/>
        </w:rPr>
        <w:t>are</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c</w:t>
      </w:r>
      <w:r w:rsidRPr="00FD5A70">
        <w:rPr>
          <w:rFonts w:cs="Calibri"/>
          <w:spacing w:val="1"/>
        </w:rPr>
        <w:t>o</w:t>
      </w:r>
      <w:r w:rsidRPr="00FD5A70">
        <w:rPr>
          <w:rFonts w:cs="Calibri"/>
        </w:rPr>
        <w:t>s</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i</w:t>
      </w:r>
      <w:r w:rsidRPr="00FD5A70">
        <w:rPr>
          <w:rFonts w:cs="Calibri"/>
          <w:spacing w:val="-1"/>
        </w:rPr>
        <w:t>n</w:t>
      </w:r>
      <w:r w:rsidRPr="00FD5A70">
        <w:rPr>
          <w:rFonts w:cs="Calibri"/>
        </w:rPr>
        <w:t>s</w:t>
      </w:r>
      <w:r w:rsidRPr="00FD5A70">
        <w:rPr>
          <w:rFonts w:cs="Calibri"/>
          <w:spacing w:val="-1"/>
        </w:rPr>
        <w:t>u</w:t>
      </w:r>
      <w:r w:rsidRPr="00FD5A70">
        <w:rPr>
          <w:rFonts w:cs="Calibri"/>
        </w:rPr>
        <w:t>ra</w:t>
      </w:r>
      <w:r w:rsidRPr="00FD5A70">
        <w:rPr>
          <w:rFonts w:cs="Calibri"/>
          <w:spacing w:val="-1"/>
        </w:rPr>
        <w:t>n</w:t>
      </w:r>
      <w:r w:rsidRPr="00FD5A70">
        <w:rPr>
          <w:rFonts w:cs="Calibri"/>
        </w:rPr>
        <w:t>ce</w:t>
      </w:r>
      <w:r w:rsidRPr="00FD5A70">
        <w:rPr>
          <w:rFonts w:cs="Calibri"/>
          <w:spacing w:val="4"/>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3"/>
        </w:rPr>
        <w:t xml:space="preserve"> </w:t>
      </w:r>
      <w:r w:rsidRPr="00FD5A70">
        <w:rPr>
          <w:rFonts w:cs="Calibri"/>
        </w:rPr>
        <w:t>i</w:t>
      </w:r>
      <w:r w:rsidRPr="00FD5A70">
        <w:rPr>
          <w:rFonts w:cs="Calibri"/>
          <w:spacing w:val="-2"/>
        </w:rPr>
        <w:t>t</w:t>
      </w:r>
      <w:r w:rsidRPr="00FD5A70">
        <w:rPr>
          <w:rFonts w:cs="Calibri"/>
          <w:spacing w:val="1"/>
        </w:rPr>
        <w:t>e</w:t>
      </w:r>
      <w:r w:rsidRPr="00FD5A70">
        <w:rPr>
          <w:rFonts w:cs="Calibri"/>
          <w:spacing w:val="-1"/>
        </w:rPr>
        <w:t>m</w:t>
      </w:r>
      <w:r w:rsidRPr="00FD5A70">
        <w:rPr>
          <w:rFonts w:cs="Calibri"/>
        </w:rPr>
        <w:t>s;</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sc</w:t>
      </w:r>
      <w:r w:rsidRPr="00FD5A70">
        <w:rPr>
          <w:rFonts w:cs="Calibri"/>
          <w:spacing w:val="1"/>
        </w:rPr>
        <w:t>o</w:t>
      </w:r>
      <w:r w:rsidRPr="00FD5A70">
        <w:rPr>
          <w:rFonts w:cs="Calibri"/>
          <w:spacing w:val="-3"/>
        </w:rPr>
        <w:t>p</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5"/>
        </w:rPr>
        <w:t xml:space="preserve"> </w:t>
      </w:r>
      <w:r w:rsidRPr="00FD5A70">
        <w:rPr>
          <w:rFonts w:cs="Calibri"/>
          <w:spacing w:val="-1"/>
        </w:rPr>
        <w:t>b</w:t>
      </w:r>
      <w:r w:rsidRPr="00FD5A70">
        <w:rPr>
          <w:rFonts w:cs="Calibri"/>
        </w:rPr>
        <w:t xml:space="preserve">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 xml:space="preserve">d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w:t>
      </w:r>
      <w:r w:rsidRPr="00FD5A70">
        <w:rPr>
          <w:rFonts w:cs="Calibri"/>
        </w:rPr>
        <w:t>s</w:t>
      </w:r>
      <w:r w:rsidRPr="00FD5A70">
        <w:rPr>
          <w:rFonts w:cs="Calibri"/>
          <w:spacing w:val="1"/>
        </w:rPr>
        <w:t xml:space="preserve"> </w:t>
      </w:r>
      <w:r w:rsidRPr="00FD5A70">
        <w:rPr>
          <w:rFonts w:cs="Calibri"/>
          <w:spacing w:val="-1"/>
        </w:rPr>
        <w:t>o</w:t>
      </w:r>
      <w:r w:rsidRPr="00FD5A70">
        <w:rPr>
          <w:rFonts w:cs="Calibri"/>
          <w:spacing w:val="-2"/>
        </w:rPr>
        <w:t>w</w:t>
      </w:r>
      <w:r w:rsidRPr="00FD5A70">
        <w:rPr>
          <w:rFonts w:cs="Calibri"/>
        </w:rPr>
        <w:t>n f</w:t>
      </w:r>
      <w:r w:rsidRPr="00FD5A70">
        <w:rPr>
          <w:rFonts w:cs="Calibri"/>
          <w:spacing w:val="1"/>
        </w:rPr>
        <w:t>o</w:t>
      </w:r>
      <w:r w:rsidRPr="00FD5A70">
        <w:rPr>
          <w:rFonts w:cs="Calibri"/>
        </w:rPr>
        <w:t>rc</w:t>
      </w:r>
      <w:r w:rsidRPr="00FD5A70">
        <w:rPr>
          <w:rFonts w:cs="Calibri"/>
          <w:spacing w:val="-2"/>
        </w:rPr>
        <w:t>e</w:t>
      </w:r>
      <w:r w:rsidRPr="00FD5A70">
        <w:rPr>
          <w:rFonts w:cs="Calibri"/>
        </w:rPr>
        <w:t>s</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und</w:t>
      </w:r>
      <w:r w:rsidRPr="00FD5A70">
        <w:rPr>
          <w:rFonts w:cs="Calibri"/>
          <w:spacing w:val="1"/>
        </w:rPr>
        <w:t>e</w:t>
      </w:r>
      <w:r w:rsidRPr="00FD5A70">
        <w:rPr>
          <w:rFonts w:cs="Calibri"/>
        </w:rPr>
        <w:t>r its</w:t>
      </w:r>
      <w:r w:rsidRPr="00FD5A70">
        <w:rPr>
          <w:rFonts w:cs="Calibri"/>
          <w:spacing w:val="1"/>
        </w:rPr>
        <w:t xml:space="preserve"> </w:t>
      </w:r>
      <w:r w:rsidRPr="00FD5A70">
        <w:rPr>
          <w:rFonts w:cs="Calibri"/>
        </w:rPr>
        <w:t>s</w:t>
      </w:r>
      <w:r w:rsidRPr="00FD5A70">
        <w:rPr>
          <w:rFonts w:cs="Calibri"/>
          <w:spacing w:val="-1"/>
        </w:rPr>
        <w:t>u</w:t>
      </w:r>
      <w:r w:rsidRPr="00FD5A70">
        <w:rPr>
          <w:rFonts w:cs="Calibri"/>
          <w:spacing w:val="-3"/>
        </w:rPr>
        <w:t>p</w:t>
      </w:r>
      <w:r w:rsidRPr="00FD5A70">
        <w:rPr>
          <w:rFonts w:cs="Calibri"/>
          <w:spacing w:val="-2"/>
        </w:rPr>
        <w:t>e</w:t>
      </w:r>
      <w:r w:rsidRPr="00FD5A70">
        <w:rPr>
          <w:rFonts w:cs="Calibri"/>
        </w:rPr>
        <w:t>r</w:t>
      </w:r>
      <w:r w:rsidRPr="00FD5A70">
        <w:rPr>
          <w:rFonts w:cs="Calibri"/>
          <w:spacing w:val="1"/>
        </w:rPr>
        <w:t>v</w:t>
      </w:r>
      <w:r w:rsidRPr="00FD5A70">
        <w:rPr>
          <w:rFonts w:cs="Calibri"/>
        </w:rPr>
        <w:t>isi</w:t>
      </w:r>
      <w:r w:rsidRPr="00FD5A70">
        <w:rPr>
          <w:rFonts w:cs="Calibri"/>
          <w:spacing w:val="1"/>
        </w:rPr>
        <w:t>o</w:t>
      </w:r>
      <w:r w:rsidRPr="00FD5A70">
        <w:rPr>
          <w:rFonts w:cs="Calibri"/>
          <w:spacing w:val="-3"/>
        </w:rPr>
        <w:t>n</w:t>
      </w:r>
      <w:r w:rsidRPr="00FD5A70">
        <w:rPr>
          <w:rFonts w:cs="Calibri"/>
        </w:rPr>
        <w:t>;</w:t>
      </w:r>
      <w:r w:rsidRPr="00FD5A70">
        <w:rPr>
          <w:rFonts w:cs="Calibri"/>
          <w:spacing w:val="2"/>
        </w:rPr>
        <w:t xml:space="preserve"> </w:t>
      </w:r>
      <w:r w:rsidRPr="00FD5A70">
        <w:rPr>
          <w:rFonts w:cs="Calibri"/>
        </w:rPr>
        <w:t>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n</w:t>
      </w:r>
      <w:r w:rsidRPr="00FD5A70">
        <w:rPr>
          <w:rFonts w:cs="Calibri"/>
        </w:rPr>
        <w:t>a</w:t>
      </w:r>
      <w:r w:rsidRPr="00FD5A70">
        <w:rPr>
          <w:rFonts w:cs="Calibri"/>
          <w:spacing w:val="-1"/>
        </w:rPr>
        <w:t>g</w:t>
      </w:r>
      <w:r w:rsidRPr="00FD5A70">
        <w:rPr>
          <w:rFonts w:cs="Calibri"/>
          <w:spacing w:val="-2"/>
        </w:rPr>
        <w:t>e</w:t>
      </w:r>
      <w:r w:rsidRPr="00FD5A70">
        <w:rPr>
          <w:rFonts w:cs="Calibri"/>
          <w:spacing w:val="1"/>
        </w:rPr>
        <w:t>me</w:t>
      </w:r>
      <w:r w:rsidRPr="00FD5A70">
        <w:rPr>
          <w:rFonts w:cs="Calibri"/>
          <w:spacing w:val="-1"/>
        </w:rPr>
        <w:t>n</w:t>
      </w:r>
      <w:r w:rsidRPr="00FD5A70">
        <w:rPr>
          <w:rFonts w:cs="Calibri"/>
          <w:spacing w:val="-2"/>
        </w:rPr>
        <w:t>t</w:t>
      </w:r>
      <w:r w:rsidRPr="00FD5A70">
        <w:rPr>
          <w:rFonts w:cs="Calibri"/>
        </w:rPr>
        <w:t>,</w:t>
      </w:r>
      <w:r w:rsidRPr="00FD5A70">
        <w:rPr>
          <w:rFonts w:cs="Calibri"/>
          <w:spacing w:val="1"/>
        </w:rPr>
        <w:t xml:space="preserve"> </w:t>
      </w:r>
      <w:r w:rsidRPr="00FD5A70">
        <w:rPr>
          <w:rFonts w:cs="Calibri"/>
        </w:rPr>
        <w:t>s</w:t>
      </w:r>
      <w:r w:rsidRPr="00FD5A70">
        <w:rPr>
          <w:rFonts w:cs="Calibri"/>
          <w:spacing w:val="-1"/>
        </w:rPr>
        <w:t>up</w:t>
      </w:r>
      <w:r w:rsidRPr="00FD5A70">
        <w:rPr>
          <w:rFonts w:cs="Calibri"/>
          <w:spacing w:val="1"/>
        </w:rPr>
        <w:t>e</w:t>
      </w:r>
      <w:r w:rsidRPr="00FD5A70">
        <w:rPr>
          <w:rFonts w:cs="Calibri"/>
          <w:spacing w:val="-3"/>
        </w:rPr>
        <w:t>r</w:t>
      </w:r>
      <w:r w:rsidRPr="00FD5A70">
        <w:rPr>
          <w:rFonts w:cs="Calibri"/>
          <w:spacing w:val="1"/>
        </w:rPr>
        <w:t>v</w:t>
      </w:r>
      <w:r w:rsidRPr="00FD5A70">
        <w:rPr>
          <w:rFonts w:cs="Calibri"/>
          <w:spacing w:val="-3"/>
        </w:rPr>
        <w:t>i</w:t>
      </w:r>
      <w:r w:rsidRPr="00FD5A70">
        <w:rPr>
          <w:rFonts w:cs="Calibri"/>
        </w:rPr>
        <w:t>s</w:t>
      </w:r>
      <w:r w:rsidRPr="00FD5A70">
        <w:rPr>
          <w:rFonts w:cs="Calibri"/>
          <w:spacing w:val="1"/>
        </w:rPr>
        <w:t>o</w:t>
      </w:r>
      <w:r w:rsidRPr="00FD5A70">
        <w:rPr>
          <w:rFonts w:cs="Calibri"/>
        </w:rPr>
        <w:t xml:space="preserve">ry </w:t>
      </w:r>
      <w:r w:rsidRPr="00FD5A70">
        <w:rPr>
          <w:rFonts w:cs="Calibri"/>
          <w:spacing w:val="-1"/>
        </w:rPr>
        <w:t>p</w:t>
      </w:r>
      <w:r w:rsidRPr="00FD5A70">
        <w:rPr>
          <w:rFonts w:cs="Calibri"/>
        </w:rPr>
        <w:t>ers</w:t>
      </w:r>
      <w:r w:rsidRPr="00FD5A70">
        <w:rPr>
          <w:rFonts w:cs="Calibri"/>
          <w:spacing w:val="1"/>
        </w:rPr>
        <w:t>o</w:t>
      </w:r>
      <w:r w:rsidRPr="00FD5A70">
        <w:rPr>
          <w:rFonts w:cs="Calibri"/>
          <w:spacing w:val="-1"/>
        </w:rPr>
        <w:t>nn</w:t>
      </w:r>
      <w:r w:rsidRPr="00FD5A70">
        <w:rPr>
          <w:rFonts w:cs="Calibri"/>
        </w:rPr>
        <w:t>el</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1"/>
        </w:rPr>
        <w:t xml:space="preserve"> o</w:t>
      </w:r>
      <w:r w:rsidRPr="00FD5A70">
        <w:rPr>
          <w:rFonts w:cs="Calibri"/>
          <w:spacing w:val="-1"/>
        </w:rPr>
        <w:t>p</w:t>
      </w:r>
      <w:r w:rsidRPr="00FD5A70">
        <w:rPr>
          <w:rFonts w:cs="Calibri"/>
        </w:rPr>
        <w:t>erat</w:t>
      </w:r>
      <w:r w:rsidRPr="00FD5A70">
        <w:rPr>
          <w:rFonts w:cs="Calibri"/>
          <w:spacing w:val="-3"/>
        </w:rPr>
        <w:t>i</w:t>
      </w:r>
      <w:r w:rsidRPr="00FD5A70">
        <w:rPr>
          <w:rFonts w:cs="Calibri"/>
          <w:spacing w:val="1"/>
        </w:rPr>
        <w:t>v</w:t>
      </w:r>
      <w:r w:rsidRPr="00FD5A70">
        <w:rPr>
          <w:rFonts w:cs="Calibri"/>
        </w:rPr>
        <w:t>e</w:t>
      </w:r>
      <w:r w:rsidRPr="00FD5A70">
        <w:rPr>
          <w:rFonts w:cs="Calibri"/>
          <w:spacing w:val="2"/>
        </w:rPr>
        <w:t xml:space="preserve"> </w:t>
      </w:r>
      <w:r w:rsidRPr="00FD5A70">
        <w:rPr>
          <w:rFonts w:cs="Calibri"/>
          <w:spacing w:val="-3"/>
        </w:rPr>
        <w:t>p</w:t>
      </w:r>
      <w:r w:rsidRPr="00FD5A70">
        <w:rPr>
          <w:rFonts w:cs="Calibri"/>
        </w:rPr>
        <w:t>ers</w:t>
      </w:r>
      <w:r w:rsidRPr="00FD5A70">
        <w:rPr>
          <w:rFonts w:cs="Calibri"/>
          <w:spacing w:val="1"/>
        </w:rPr>
        <w:t>o</w:t>
      </w:r>
      <w:r w:rsidRPr="00FD5A70">
        <w:rPr>
          <w:rFonts w:cs="Calibri"/>
          <w:spacing w:val="-1"/>
        </w:rPr>
        <w:t>nn</w:t>
      </w:r>
      <w:r w:rsidRPr="00FD5A70">
        <w:rPr>
          <w:rFonts w:cs="Calibri"/>
        </w:rPr>
        <w:t>el</w:t>
      </w:r>
      <w:r w:rsidRPr="00FD5A70">
        <w:rPr>
          <w:rFonts w:cs="Calibri"/>
          <w:spacing w:val="1"/>
        </w:rPr>
        <w:t xml:space="preserve"> </w:t>
      </w:r>
      <w:r w:rsidRPr="00FD5A70">
        <w:rPr>
          <w:rFonts w:cs="Calibri"/>
          <w:spacing w:val="-2"/>
        </w:rPr>
        <w:t>e</w:t>
      </w:r>
      <w:r w:rsidRPr="00FD5A70">
        <w:rPr>
          <w:rFonts w:cs="Calibri"/>
          <w:spacing w:val="1"/>
        </w:rPr>
        <w:t>m</w:t>
      </w:r>
      <w:r w:rsidRPr="00FD5A70">
        <w:rPr>
          <w:rFonts w:cs="Calibri"/>
          <w:spacing w:val="-1"/>
        </w:rPr>
        <w:t>p</w:t>
      </w:r>
      <w:r w:rsidRPr="00FD5A70">
        <w:rPr>
          <w:rFonts w:cs="Calibri"/>
        </w:rPr>
        <w:t>l</w:t>
      </w:r>
      <w:r w:rsidRPr="00FD5A70">
        <w:rPr>
          <w:rFonts w:cs="Calibri"/>
          <w:spacing w:val="-1"/>
        </w:rPr>
        <w:t>o</w:t>
      </w:r>
      <w:r w:rsidRPr="00FD5A70">
        <w:rPr>
          <w:rFonts w:cs="Calibri"/>
          <w:spacing w:val="1"/>
        </w:rPr>
        <w:t>y</w:t>
      </w:r>
      <w:r w:rsidRPr="00FD5A70">
        <w:rPr>
          <w:rFonts w:cs="Calibri"/>
        </w:rPr>
        <w:t>ed</w:t>
      </w:r>
      <w:r w:rsidRPr="00FD5A70">
        <w:rPr>
          <w:rFonts w:cs="Calibri"/>
          <w:spacing w:val="1"/>
        </w:rPr>
        <w:t xml:space="preserve"> </w:t>
      </w:r>
      <w:r w:rsidRPr="00FD5A70">
        <w:rPr>
          <w:rFonts w:cs="Calibri"/>
          <w:spacing w:val="-1"/>
        </w:rPr>
        <w:t>b</w:t>
      </w:r>
      <w:r w:rsidRPr="00FD5A70">
        <w:rPr>
          <w:rFonts w:cs="Calibri"/>
        </w:rPr>
        <w:t>y</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to</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2"/>
        </w:rPr>
        <w:t xml:space="preserve"> </w:t>
      </w:r>
      <w:r w:rsidRPr="00FD5A70">
        <w:rPr>
          <w:rFonts w:cs="Calibri"/>
          <w:spacing w:val="-1"/>
        </w:rPr>
        <w:t>d</w:t>
      </w:r>
      <w:r w:rsidRPr="00FD5A70">
        <w:rPr>
          <w:rFonts w:cs="Calibri"/>
        </w:rPr>
        <w:t>e</w:t>
      </w:r>
      <w:r w:rsidRPr="00FD5A70">
        <w:rPr>
          <w:rFonts w:cs="Calibri"/>
          <w:spacing w:val="-1"/>
        </w:rPr>
        <w:t>d</w:t>
      </w:r>
      <w:r w:rsidRPr="00FD5A70">
        <w:rPr>
          <w:rFonts w:cs="Calibri"/>
        </w:rPr>
        <w:t>icated</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p</w:t>
      </w:r>
      <w:r w:rsidRPr="00FD5A70">
        <w:rPr>
          <w:rFonts w:cs="Calibri"/>
        </w:rPr>
        <w:t>erf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ce</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 Each 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1"/>
        </w:rPr>
        <w:t xml:space="preserve"> 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1"/>
        </w:rPr>
        <w:t xml:space="preserve"> </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n</w:t>
      </w:r>
      <w:r w:rsidRPr="00FD5A70">
        <w:rPr>
          <w:rFonts w:cs="Calibri"/>
        </w:rPr>
        <w:t>er</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rPr>
        <w:t>ex</w:t>
      </w:r>
      <w:r w:rsidRPr="00FD5A70">
        <w:rPr>
          <w:rFonts w:cs="Calibri"/>
          <w:spacing w:val="-2"/>
        </w:rPr>
        <w:t>e</w:t>
      </w:r>
      <w:r w:rsidRPr="00FD5A70">
        <w:rPr>
          <w:rFonts w:cs="Calibri"/>
        </w:rPr>
        <w:t>c</w:t>
      </w:r>
      <w:r w:rsidRPr="00FD5A70">
        <w:rPr>
          <w:rFonts w:cs="Calibri"/>
          <w:spacing w:val="-1"/>
        </w:rPr>
        <w:t>u</w:t>
      </w:r>
      <w:r w:rsidRPr="00FD5A70">
        <w:rPr>
          <w:rFonts w:cs="Calibri"/>
        </w:rPr>
        <w:t>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5"/>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spacing w:val="1"/>
        </w:rPr>
        <w:t>t</w:t>
      </w:r>
      <w:r w:rsidRPr="00FD5A70">
        <w:rPr>
          <w:rFonts w:cs="Calibri"/>
        </w:rPr>
        <w:t>.</w:t>
      </w:r>
    </w:p>
    <w:p w14:paraId="5612677C" w14:textId="77777777" w:rsidR="00FD5A70" w:rsidRPr="00FD5A70" w:rsidRDefault="00FD5A70" w:rsidP="0051646F">
      <w:pPr>
        <w:widowControl w:val="0"/>
        <w:spacing w:before="19" w:after="0" w:line="220" w:lineRule="exact"/>
        <w:ind w:left="432" w:hanging="432"/>
        <w:rPr>
          <w:rFonts w:asciiTheme="minorHAnsi" w:eastAsiaTheme="minorHAnsi" w:hAnsiTheme="minorHAnsi" w:cstheme="minorBidi"/>
        </w:rPr>
      </w:pPr>
    </w:p>
    <w:p w14:paraId="1B18F6F6" w14:textId="20E08853" w:rsidR="00FD5A70" w:rsidRPr="00FD5A70" w:rsidRDefault="00FD5A70" w:rsidP="0051646F">
      <w:pPr>
        <w:widowControl w:val="0"/>
        <w:tabs>
          <w:tab w:val="left" w:pos="840"/>
        </w:tabs>
        <w:spacing w:after="0" w:line="239" w:lineRule="auto"/>
        <w:ind w:left="432" w:right="56" w:hanging="432"/>
        <w:jc w:val="both"/>
        <w:rPr>
          <w:rFonts w:cs="Calibri"/>
        </w:rPr>
      </w:pPr>
      <w:r w:rsidRPr="00FD5A70">
        <w:rPr>
          <w:rFonts w:cs="Calibri"/>
          <w:spacing w:val="1"/>
          <w:sz w:val="24"/>
          <w:szCs w:val="24"/>
        </w:rPr>
        <w:t>3</w:t>
      </w:r>
      <w:r w:rsidRPr="00FD5A70">
        <w:rPr>
          <w:rFonts w:cs="Calibri"/>
          <w:sz w:val="24"/>
          <w:szCs w:val="24"/>
        </w:rPr>
        <w:t>.</w:t>
      </w:r>
      <w:r w:rsidRPr="00FD5A70">
        <w:rPr>
          <w:rFonts w:cs="Calibri"/>
          <w:sz w:val="24"/>
          <w:szCs w:val="24"/>
        </w:rPr>
        <w:tab/>
      </w:r>
      <w:r w:rsidR="00427C0B" w:rsidRPr="00FD5A70">
        <w:rPr>
          <w:rFonts w:cs="Calibri"/>
          <w:spacing w:val="-1"/>
        </w:rPr>
        <w:t>A</w:t>
      </w:r>
      <w:r w:rsidR="00427C0B" w:rsidRPr="00FD5A70">
        <w:rPr>
          <w:rFonts w:cs="Calibri"/>
        </w:rPr>
        <w:t xml:space="preserve">n </w:t>
      </w:r>
      <w:r w:rsidR="00427C0B" w:rsidRPr="00FD5A70">
        <w:rPr>
          <w:rFonts w:cs="Calibri"/>
          <w:spacing w:val="13"/>
        </w:rPr>
        <w:t>agreement</w:t>
      </w:r>
      <w:r w:rsidRPr="00FD5A70">
        <w:rPr>
          <w:rFonts w:cs="Calibri"/>
        </w:rPr>
        <w:t xml:space="preserve"> </w:t>
      </w:r>
      <w:r w:rsidR="00427C0B" w:rsidRPr="00FD5A70">
        <w:rPr>
          <w:rFonts w:cs="Calibri"/>
          <w:spacing w:val="-1"/>
        </w:rPr>
        <w:t>b</w:t>
      </w:r>
      <w:r w:rsidR="00427C0B" w:rsidRPr="00FD5A70">
        <w:rPr>
          <w:rFonts w:cs="Calibri"/>
          <w:spacing w:val="1"/>
        </w:rPr>
        <w:t>e</w:t>
      </w:r>
      <w:r w:rsidR="00427C0B" w:rsidRPr="00FD5A70">
        <w:rPr>
          <w:rFonts w:cs="Calibri"/>
        </w:rPr>
        <w:t>t</w:t>
      </w:r>
      <w:r w:rsidR="00427C0B" w:rsidRPr="00FD5A70">
        <w:rPr>
          <w:rFonts w:cs="Calibri"/>
          <w:spacing w:val="-2"/>
        </w:rPr>
        <w:t>w</w:t>
      </w:r>
      <w:r w:rsidR="00427C0B" w:rsidRPr="00FD5A70">
        <w:rPr>
          <w:rFonts w:cs="Calibri"/>
          <w:spacing w:val="1"/>
        </w:rPr>
        <w:t>ee</w:t>
      </w:r>
      <w:r w:rsidR="00427C0B" w:rsidRPr="00FD5A70">
        <w:rPr>
          <w:rFonts w:cs="Calibri"/>
        </w:rPr>
        <w:t xml:space="preserve">n </w:t>
      </w:r>
      <w:r w:rsidR="00427C0B" w:rsidRPr="00FD5A70">
        <w:rPr>
          <w:rFonts w:cs="Calibri"/>
          <w:spacing w:val="10"/>
        </w:rPr>
        <w:t>a</w:t>
      </w:r>
      <w:r w:rsidRPr="00FD5A70">
        <w:rPr>
          <w:rFonts w:cs="Calibri"/>
        </w:rPr>
        <w:t xml:space="preserve"> </w:t>
      </w:r>
      <w:r w:rsidR="000C6DD6" w:rsidRPr="00FD5A70">
        <w:rPr>
          <w:rFonts w:cs="Calibri"/>
          <w:spacing w:val="-1"/>
        </w:rPr>
        <w:t>V</w:t>
      </w:r>
      <w:r w:rsidR="000C6DD6" w:rsidRPr="00FD5A70">
        <w:rPr>
          <w:rFonts w:cs="Calibri"/>
          <w:spacing w:val="1"/>
        </w:rPr>
        <w:t>e</w:t>
      </w:r>
      <w:r w:rsidR="000C6DD6" w:rsidRPr="00FD5A70">
        <w:rPr>
          <w:rFonts w:cs="Calibri"/>
          <w:spacing w:val="-1"/>
        </w:rPr>
        <w:t>nd</w:t>
      </w:r>
      <w:r w:rsidR="000C6DD6" w:rsidRPr="00FD5A70">
        <w:rPr>
          <w:rFonts w:cs="Calibri"/>
          <w:spacing w:val="1"/>
        </w:rPr>
        <w:t>o</w:t>
      </w:r>
      <w:r w:rsidR="000C6DD6" w:rsidRPr="00FD5A70">
        <w:rPr>
          <w:rFonts w:cs="Calibri"/>
        </w:rPr>
        <w:t xml:space="preserve">r </w:t>
      </w:r>
      <w:proofErr w:type="gramStart"/>
      <w:r w:rsidR="000C6DD6" w:rsidRPr="00FD5A70">
        <w:rPr>
          <w:rFonts w:cs="Calibri"/>
          <w:spacing w:val="13"/>
        </w:rPr>
        <w:t>and</w:t>
      </w:r>
      <w:r w:rsidRPr="00FD5A70">
        <w:rPr>
          <w:rFonts w:cs="Calibri"/>
        </w:rPr>
        <w:t xml:space="preserve"> </w:t>
      </w:r>
      <w:r w:rsidRPr="00FD5A70">
        <w:rPr>
          <w:rFonts w:cs="Calibri"/>
          <w:spacing w:val="13"/>
        </w:rPr>
        <w:t xml:space="preserve"> </w:t>
      </w:r>
      <w:r w:rsidRPr="00FD5A70">
        <w:rPr>
          <w:rFonts w:cs="Calibri"/>
        </w:rPr>
        <w:t>a</w:t>
      </w:r>
      <w:proofErr w:type="gramEnd"/>
      <w:r w:rsidRPr="00FD5A70">
        <w:rPr>
          <w:rFonts w:cs="Calibri"/>
        </w:rPr>
        <w:t xml:space="preserve"> </w:t>
      </w:r>
      <w:r w:rsidRPr="00FD5A70">
        <w:rPr>
          <w:rFonts w:cs="Calibri"/>
          <w:spacing w:val="13"/>
        </w:rPr>
        <w:t xml:space="preserve"> </w:t>
      </w:r>
      <w:r w:rsidRPr="00FD5A70">
        <w:rPr>
          <w:rFonts w:cs="Calibri"/>
          <w:spacing w:val="1"/>
        </w:rPr>
        <w:t>D</w:t>
      </w:r>
      <w:r w:rsidRPr="00FD5A70">
        <w:rPr>
          <w:rFonts w:cs="Calibri"/>
        </w:rPr>
        <w:t xml:space="preserve">BE </w:t>
      </w:r>
      <w:r w:rsidRPr="00FD5A70">
        <w:rPr>
          <w:rFonts w:cs="Calibri"/>
          <w:spacing w:val="14"/>
        </w:rPr>
        <w:t xml:space="preserve"> </w:t>
      </w:r>
      <w:r w:rsidRPr="00FD5A70">
        <w:rPr>
          <w:rFonts w:cs="Calibri"/>
        </w:rPr>
        <w:t xml:space="preserve">in </w:t>
      </w:r>
      <w:r w:rsidRPr="00FD5A70">
        <w:rPr>
          <w:rFonts w:cs="Calibri"/>
          <w:spacing w:val="13"/>
        </w:rPr>
        <w:t xml:space="preserve"> </w:t>
      </w:r>
      <w:r w:rsidRPr="00FD5A70">
        <w:rPr>
          <w:rFonts w:cs="Calibri"/>
        </w:rPr>
        <w:t>w</w:t>
      </w:r>
      <w:r w:rsidRPr="00FD5A70">
        <w:rPr>
          <w:rFonts w:cs="Calibri"/>
          <w:spacing w:val="-1"/>
        </w:rPr>
        <w:t>h</w:t>
      </w:r>
      <w:r w:rsidRPr="00FD5A70">
        <w:rPr>
          <w:rFonts w:cs="Calibri"/>
        </w:rPr>
        <w:t xml:space="preserve">ich </w:t>
      </w:r>
      <w:r w:rsidRPr="00FD5A70">
        <w:rPr>
          <w:rFonts w:cs="Calibri"/>
          <w:spacing w:val="1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4"/>
        </w:rPr>
        <w:t xml:space="preserve"> </w:t>
      </w:r>
      <w:r w:rsidRPr="00FD5A70">
        <w:rPr>
          <w:rFonts w:cs="Calibri"/>
          <w:spacing w:val="1"/>
        </w:rPr>
        <w:t>D</w:t>
      </w:r>
      <w:r w:rsidRPr="00FD5A70">
        <w:rPr>
          <w:rFonts w:cs="Calibri"/>
        </w:rPr>
        <w:t xml:space="preserve">BE </w:t>
      </w:r>
      <w:r w:rsidRPr="00FD5A70">
        <w:rPr>
          <w:rFonts w:cs="Calibri"/>
          <w:spacing w:val="14"/>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m</w:t>
      </w:r>
      <w:r w:rsidRPr="00FD5A70">
        <w:rPr>
          <w:rFonts w:cs="Calibri"/>
        </w:rPr>
        <w:t>is</w:t>
      </w:r>
      <w:r w:rsidRPr="00FD5A70">
        <w:rPr>
          <w:rFonts w:cs="Calibri"/>
          <w:spacing w:val="1"/>
        </w:rPr>
        <w:t>e</w:t>
      </w:r>
      <w:r w:rsidRPr="00FD5A70">
        <w:rPr>
          <w:rFonts w:cs="Calibri"/>
        </w:rPr>
        <w:t xml:space="preserve">s </w:t>
      </w:r>
      <w:r w:rsidRPr="00FD5A70">
        <w:rPr>
          <w:rFonts w:cs="Calibri"/>
          <w:spacing w:val="11"/>
        </w:rPr>
        <w:t xml:space="preserve"> </w:t>
      </w:r>
      <w:r w:rsidRPr="00FD5A70">
        <w:rPr>
          <w:rFonts w:cs="Calibri"/>
          <w:spacing w:val="-1"/>
        </w:rPr>
        <w:t>n</w:t>
      </w:r>
      <w:r w:rsidRPr="00FD5A70">
        <w:rPr>
          <w:rFonts w:cs="Calibri"/>
          <w:spacing w:val="1"/>
        </w:rPr>
        <w:t>o</w:t>
      </w:r>
      <w:r w:rsidRPr="00FD5A70">
        <w:rPr>
          <w:rFonts w:cs="Calibri"/>
        </w:rPr>
        <w:t xml:space="preserve">t </w:t>
      </w:r>
      <w:r w:rsidRPr="00FD5A70">
        <w:rPr>
          <w:rFonts w:cs="Calibri"/>
          <w:spacing w:val="14"/>
        </w:rPr>
        <w:t xml:space="preserve"> </w:t>
      </w:r>
      <w:r w:rsidRPr="00FD5A70">
        <w:rPr>
          <w:rFonts w:cs="Calibri"/>
        </w:rPr>
        <w:t xml:space="preserve">to </w:t>
      </w:r>
      <w:r w:rsidRPr="00FD5A70">
        <w:rPr>
          <w:rFonts w:cs="Calibri"/>
          <w:spacing w:val="15"/>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1"/>
        </w:rPr>
        <w:t>d</w:t>
      </w:r>
      <w:r w:rsidRPr="00FD5A70">
        <w:rPr>
          <w:rFonts w:cs="Calibri"/>
        </w:rPr>
        <w:t xml:space="preserve">e </w:t>
      </w:r>
      <w:r w:rsidRPr="00FD5A70">
        <w:rPr>
          <w:rFonts w:cs="Calibri"/>
          <w:spacing w:val="14"/>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acti</w:t>
      </w:r>
      <w:r w:rsidRPr="00FD5A70">
        <w:rPr>
          <w:rFonts w:cs="Calibri"/>
          <w:spacing w:val="-1"/>
        </w:rPr>
        <w:t>n</w:t>
      </w:r>
      <w:r w:rsidRPr="00FD5A70">
        <w:rPr>
          <w:rFonts w:cs="Calibri"/>
        </w:rPr>
        <w:t xml:space="preserve">g </w:t>
      </w:r>
      <w:r w:rsidRPr="00FD5A70">
        <w:rPr>
          <w:rFonts w:cs="Calibri"/>
          <w:spacing w:val="-1"/>
        </w:rPr>
        <w:t>qu</w:t>
      </w:r>
      <w:r w:rsidRPr="00FD5A70">
        <w:rPr>
          <w:rFonts w:cs="Calibri"/>
          <w:spacing w:val="1"/>
        </w:rPr>
        <w:t>o</w:t>
      </w:r>
      <w:r w:rsidRPr="00FD5A70">
        <w:rPr>
          <w:rFonts w:cs="Calibri"/>
        </w:rPr>
        <w:t>tat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rPr>
        <w:t>to</w:t>
      </w:r>
      <w:r w:rsidRPr="00FD5A70">
        <w:rPr>
          <w:rFonts w:cs="Calibri"/>
          <w:spacing w:val="1"/>
        </w:rPr>
        <w:t xml:space="preserve"> o</w:t>
      </w:r>
      <w:r w:rsidRPr="00FD5A70">
        <w:rPr>
          <w:rFonts w:cs="Calibri"/>
        </w:rPr>
        <w:t>t</w:t>
      </w:r>
      <w:r w:rsidRPr="00FD5A70">
        <w:rPr>
          <w:rFonts w:cs="Calibri"/>
          <w:spacing w:val="-1"/>
        </w:rPr>
        <w:t>h</w:t>
      </w:r>
      <w:r w:rsidRPr="00FD5A70">
        <w:rPr>
          <w:rFonts w:cs="Calibri"/>
          <w:spacing w:val="1"/>
        </w:rPr>
        <w:t>e</w:t>
      </w:r>
      <w:r w:rsidRPr="00FD5A70">
        <w:rPr>
          <w:rFonts w:cs="Calibri"/>
        </w:rPr>
        <w:t xml:space="preserve">r </w:t>
      </w:r>
      <w:r w:rsidRPr="00FD5A70">
        <w:rPr>
          <w:rFonts w:cs="Calibri"/>
          <w:spacing w:val="1"/>
        </w:rPr>
        <w:t>ve</w:t>
      </w:r>
      <w:r w:rsidRPr="00FD5A70">
        <w:rPr>
          <w:rFonts w:cs="Calibri"/>
          <w:spacing w:val="-1"/>
        </w:rPr>
        <w:t>nd</w:t>
      </w:r>
      <w:r w:rsidRPr="00FD5A70">
        <w:rPr>
          <w:rFonts w:cs="Calibri"/>
          <w:spacing w:val="1"/>
        </w:rPr>
        <w:t>o</w:t>
      </w:r>
      <w:r w:rsidRPr="00FD5A70">
        <w:rPr>
          <w:rFonts w:cs="Calibri"/>
          <w:spacing w:val="-3"/>
        </w:rPr>
        <w:t>r</w:t>
      </w:r>
      <w:r w:rsidRPr="00FD5A70">
        <w:rPr>
          <w:rFonts w:cs="Calibri"/>
        </w:rPr>
        <w:t>s</w:t>
      </w:r>
      <w:r w:rsidRPr="00FD5A70">
        <w:rPr>
          <w:rFonts w:cs="Calibri"/>
          <w:spacing w:val="2"/>
        </w:rPr>
        <w:t xml:space="preserve"> </w:t>
      </w:r>
      <w:r w:rsidRPr="00FD5A70">
        <w:rPr>
          <w:rFonts w:cs="Calibri"/>
        </w:rPr>
        <w:t>is</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h</w:t>
      </w:r>
      <w:r w:rsidRPr="00FD5A70">
        <w:rPr>
          <w:rFonts w:cs="Calibri"/>
        </w:rPr>
        <w:t>i</w:t>
      </w:r>
      <w:r w:rsidRPr="00FD5A70">
        <w:rPr>
          <w:rFonts w:cs="Calibri"/>
          <w:spacing w:val="-1"/>
        </w:rPr>
        <w:t>b</w:t>
      </w:r>
      <w:r w:rsidRPr="00FD5A70">
        <w:rPr>
          <w:rFonts w:cs="Calibri"/>
        </w:rPr>
        <w:t>it</w:t>
      </w:r>
      <w:r w:rsidRPr="00FD5A70">
        <w:rPr>
          <w:rFonts w:cs="Calibri"/>
          <w:spacing w:val="1"/>
        </w:rPr>
        <w:t>e</w:t>
      </w:r>
      <w:r w:rsidRPr="00FD5A70">
        <w:rPr>
          <w:rFonts w:cs="Calibri"/>
          <w:spacing w:val="-1"/>
        </w:rPr>
        <w:t>d</w:t>
      </w:r>
      <w:r w:rsidRPr="00FD5A70">
        <w:rPr>
          <w:rFonts w:cs="Calibri"/>
        </w:rPr>
        <w:t xml:space="preserve">. </w:t>
      </w:r>
      <w:r w:rsidRPr="00FD5A70">
        <w:rPr>
          <w:rFonts w:cs="Calibri"/>
          <w:spacing w:val="7"/>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 xml:space="preserve">t </w:t>
      </w:r>
      <w:r w:rsidRPr="00FD5A70">
        <w:rPr>
          <w:rFonts w:cs="Calibri"/>
          <w:spacing w:val="1"/>
        </w:rPr>
        <w:t>m</w:t>
      </w:r>
      <w:r w:rsidRPr="00FD5A70">
        <w:rPr>
          <w:rFonts w:cs="Calibri"/>
        </w:rPr>
        <w:t>ay</w:t>
      </w:r>
      <w:r w:rsidRPr="00FD5A70">
        <w:rPr>
          <w:rFonts w:cs="Calibri"/>
          <w:spacing w:val="3"/>
        </w:rPr>
        <w:t xml:space="preserve"> </w:t>
      </w:r>
      <w:r w:rsidRPr="00FD5A70">
        <w:rPr>
          <w:rFonts w:cs="Calibri"/>
          <w:spacing w:val="-3"/>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3"/>
        </w:rPr>
        <w:t xml:space="preserve"> </w:t>
      </w:r>
      <w:r w:rsidRPr="00FD5A70">
        <w:rPr>
          <w:rFonts w:cs="Calibri"/>
        </w:rPr>
        <w:t>a</w:t>
      </w:r>
      <w:r w:rsidRPr="00FD5A70">
        <w:rPr>
          <w:rFonts w:cs="Calibri"/>
          <w:spacing w:val="-1"/>
        </w:rPr>
        <w:t>dd</w:t>
      </w:r>
      <w:r w:rsidRPr="00FD5A70">
        <w:rPr>
          <w:rFonts w:cs="Calibri"/>
        </w:rPr>
        <w:t>iti</w:t>
      </w:r>
      <w:r w:rsidRPr="00FD5A70">
        <w:rPr>
          <w:rFonts w:cs="Calibri"/>
          <w:spacing w:val="1"/>
        </w:rPr>
        <w:t>o</w:t>
      </w:r>
      <w:r w:rsidRPr="00FD5A70">
        <w:rPr>
          <w:rFonts w:cs="Calibri"/>
          <w:spacing w:val="-3"/>
        </w:rPr>
        <w:t>n</w:t>
      </w:r>
      <w:r w:rsidRPr="00FD5A70">
        <w:rPr>
          <w:rFonts w:cs="Calibri"/>
        </w:rPr>
        <w:t>al</w:t>
      </w:r>
      <w:r w:rsidRPr="00FD5A70">
        <w:rPr>
          <w:rFonts w:cs="Calibri"/>
          <w:spacing w:val="2"/>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1"/>
        </w:rPr>
        <w:t>d</w:t>
      </w:r>
      <w:r w:rsidRPr="00FD5A70">
        <w:rPr>
          <w:rFonts w:cs="Calibri"/>
          <w:spacing w:val="1"/>
        </w:rPr>
        <w:t>e</w:t>
      </w:r>
      <w:r w:rsidRPr="00FD5A70">
        <w:rPr>
          <w:rFonts w:cs="Calibri"/>
          <w:spacing w:val="-1"/>
        </w:rPr>
        <w:t>m</w:t>
      </w:r>
      <w:r w:rsidRPr="00FD5A70">
        <w:rPr>
          <w:rFonts w:cs="Calibri"/>
          <w:spacing w:val="1"/>
        </w:rPr>
        <w:t>o</w:t>
      </w:r>
      <w:r w:rsidRPr="00FD5A70">
        <w:rPr>
          <w:rFonts w:cs="Calibri"/>
          <w:spacing w:val="-1"/>
        </w:rPr>
        <w:t>n</w:t>
      </w:r>
      <w:r w:rsidRPr="00FD5A70">
        <w:rPr>
          <w:rFonts w:cs="Calibri"/>
        </w:rPr>
        <w:t>st</w:t>
      </w:r>
      <w:r w:rsidRPr="00FD5A70">
        <w:rPr>
          <w:rFonts w:cs="Calibri"/>
          <w:spacing w:val="-3"/>
        </w:rPr>
        <w:t>r</w:t>
      </w:r>
      <w:r w:rsidRPr="00FD5A70">
        <w:rPr>
          <w:rFonts w:cs="Calibri"/>
        </w:rPr>
        <w:t>a</w:t>
      </w:r>
      <w:r w:rsidRPr="00FD5A70">
        <w:rPr>
          <w:rFonts w:cs="Calibri"/>
          <w:spacing w:val="-2"/>
        </w:rPr>
        <w:t>t</w:t>
      </w:r>
      <w:r w:rsidRPr="00FD5A70">
        <w:rPr>
          <w:rFonts w:cs="Calibri"/>
        </w:rPr>
        <w:t>e 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 xml:space="preserve">ce.  </w:t>
      </w:r>
      <w:r w:rsidRPr="00FD5A70">
        <w:rPr>
          <w:rFonts w:cs="Calibri"/>
          <w:spacing w:val="50"/>
        </w:rPr>
        <w:t xml:space="preserve"> </w:t>
      </w:r>
      <w:r w:rsidR="00427C0B" w:rsidRPr="00FD5A70">
        <w:rPr>
          <w:rFonts w:cs="Calibri"/>
        </w:rPr>
        <w:t>T</w:t>
      </w:r>
      <w:r w:rsidR="00427C0B" w:rsidRPr="00FD5A70">
        <w:rPr>
          <w:rFonts w:cs="Calibri"/>
          <w:spacing w:val="-1"/>
        </w:rPr>
        <w:t>h</w:t>
      </w:r>
      <w:r w:rsidR="00427C0B" w:rsidRPr="00FD5A70">
        <w:rPr>
          <w:rFonts w:cs="Calibri"/>
        </w:rPr>
        <w:t xml:space="preserve">e </w:t>
      </w:r>
      <w:r w:rsidR="00427C0B" w:rsidRPr="00FD5A70">
        <w:rPr>
          <w:rFonts w:cs="Calibri"/>
          <w:spacing w:val="2"/>
        </w:rPr>
        <w:t>Vendor</w:t>
      </w:r>
      <w:r w:rsidR="00427C0B">
        <w:rPr>
          <w:rFonts w:cs="Calibri"/>
          <w:spacing w:val="49"/>
        </w:rPr>
        <w:t xml:space="preserve"> </w:t>
      </w:r>
      <w:r w:rsidRPr="00FD5A70">
        <w:rPr>
          <w:rFonts w:cs="Calibri"/>
        </w:rPr>
        <w:t>a</w:t>
      </w:r>
      <w:r w:rsidRPr="00FD5A70">
        <w:rPr>
          <w:rFonts w:cs="Calibri"/>
          <w:spacing w:val="-1"/>
        </w:rPr>
        <w:t>g</w:t>
      </w:r>
      <w:r w:rsidRPr="00FD5A70">
        <w:rPr>
          <w:rFonts w:cs="Calibri"/>
        </w:rPr>
        <w:t>rees</w:t>
      </w:r>
      <w:r w:rsidRPr="00FD5A70">
        <w:rPr>
          <w:rFonts w:cs="Calibri"/>
          <w:spacing w:val="49"/>
        </w:rPr>
        <w:t xml:space="preserve"> </w:t>
      </w:r>
      <w:r w:rsidRPr="00FD5A70">
        <w:rPr>
          <w:rFonts w:cs="Calibri"/>
        </w:rPr>
        <w:t>to</w:t>
      </w:r>
      <w:r w:rsidRPr="00FD5A70">
        <w:rPr>
          <w:rFonts w:cs="Calibri"/>
          <w:spacing w:val="50"/>
        </w:rPr>
        <w:t xml:space="preserve"> </w:t>
      </w:r>
      <w:proofErr w:type="gramStart"/>
      <w:r w:rsidRPr="00FD5A70">
        <w:rPr>
          <w:rFonts w:cs="Calibri"/>
        </w:rPr>
        <w:t>c</w:t>
      </w:r>
      <w:r w:rsidRPr="00FD5A70">
        <w:rPr>
          <w:rFonts w:cs="Calibri"/>
          <w:spacing w:val="-1"/>
        </w:rPr>
        <w:t>o</w:t>
      </w:r>
      <w:r w:rsidRPr="00FD5A70">
        <w:rPr>
          <w:rFonts w:cs="Calibri"/>
          <w:spacing w:val="1"/>
        </w:rPr>
        <w:t>o</w:t>
      </w:r>
      <w:r w:rsidRPr="00FD5A70">
        <w:rPr>
          <w:rFonts w:cs="Calibri"/>
          <w:spacing w:val="-1"/>
        </w:rPr>
        <w:t>p</w:t>
      </w:r>
      <w:r w:rsidRPr="00FD5A70">
        <w:rPr>
          <w:rFonts w:cs="Calibri"/>
        </w:rPr>
        <w:t>er</w:t>
      </w:r>
      <w:r w:rsidRPr="00FD5A70">
        <w:rPr>
          <w:rFonts w:cs="Calibri"/>
          <w:spacing w:val="-3"/>
        </w:rPr>
        <w:t>a</w:t>
      </w:r>
      <w:r w:rsidRPr="00FD5A70">
        <w:rPr>
          <w:rFonts w:cs="Calibri"/>
        </w:rPr>
        <w:t xml:space="preserve">te </w:t>
      </w:r>
      <w:r w:rsidRPr="00FD5A70">
        <w:rPr>
          <w:rFonts w:cs="Calibri"/>
          <w:spacing w:val="2"/>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m</w:t>
      </w:r>
      <w:r w:rsidRPr="00FD5A70">
        <w:rPr>
          <w:rFonts w:cs="Calibri"/>
          <w:spacing w:val="-1"/>
        </w:rPr>
        <w:t>p</w:t>
      </w:r>
      <w:r w:rsidRPr="00FD5A70">
        <w:rPr>
          <w:rFonts w:cs="Calibri"/>
        </w:rPr>
        <w:t>t</w:t>
      </w:r>
      <w:r w:rsidRPr="00FD5A70">
        <w:rPr>
          <w:rFonts w:cs="Calibri"/>
          <w:spacing w:val="-1"/>
        </w:rPr>
        <w:t>l</w:t>
      </w:r>
      <w:r w:rsidRPr="00FD5A70">
        <w:rPr>
          <w:rFonts w:cs="Calibri"/>
        </w:rPr>
        <w:t>y</w:t>
      </w:r>
      <w:proofErr w:type="gramEnd"/>
      <w:r w:rsidRPr="00FD5A70">
        <w:rPr>
          <w:rFonts w:cs="Calibri"/>
          <w:spacing w:val="50"/>
        </w:rPr>
        <w:t xml:space="preserve"> </w:t>
      </w:r>
      <w:r w:rsidRPr="00FD5A70">
        <w:rPr>
          <w:rFonts w:cs="Calibri"/>
        </w:rPr>
        <w:t>with</w:t>
      </w:r>
      <w:r w:rsidRPr="00FD5A70">
        <w:rPr>
          <w:rFonts w:cs="Calibri"/>
          <w:spacing w:val="48"/>
        </w:rPr>
        <w:t xml:space="preserve"> </w:t>
      </w:r>
      <w:r w:rsidRPr="00FD5A70">
        <w:rPr>
          <w:rFonts w:cs="Calibri"/>
        </w:rPr>
        <w:t>t</w:t>
      </w:r>
      <w:r w:rsidRPr="00FD5A70">
        <w:rPr>
          <w:rFonts w:cs="Calibri"/>
          <w:spacing w:val="-1"/>
        </w:rPr>
        <w:t>h</w:t>
      </w:r>
      <w:r w:rsidRPr="00FD5A70">
        <w:rPr>
          <w:rFonts w:cs="Calibri"/>
        </w:rPr>
        <w:t>e</w:t>
      </w:r>
      <w:r w:rsidRPr="00FD5A70">
        <w:rPr>
          <w:rFonts w:cs="Calibri"/>
          <w:spacing w:val="50"/>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 xml:space="preserve">t </w:t>
      </w:r>
      <w:r w:rsidRPr="00FD5A70">
        <w:rPr>
          <w:rFonts w:cs="Calibri"/>
          <w:spacing w:val="2"/>
        </w:rPr>
        <w:t xml:space="preserve"> </w:t>
      </w:r>
      <w:r w:rsidRPr="00FD5A70">
        <w:rPr>
          <w:rFonts w:cs="Calibri"/>
        </w:rPr>
        <w:t xml:space="preserve">in </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itti</w:t>
      </w:r>
      <w:r w:rsidRPr="00FD5A70">
        <w:rPr>
          <w:rFonts w:cs="Calibri"/>
          <w:spacing w:val="-1"/>
        </w:rPr>
        <w:t>n</w:t>
      </w:r>
      <w:r w:rsidRPr="00FD5A70">
        <w:rPr>
          <w:rFonts w:cs="Calibri"/>
        </w:rPr>
        <w:t>g</w:t>
      </w:r>
      <w:r w:rsidRPr="00FD5A70">
        <w:rPr>
          <w:rFonts w:cs="Calibri"/>
          <w:spacing w:val="48"/>
        </w:rPr>
        <w:t xml:space="preserve"> </w:t>
      </w:r>
      <w:r w:rsidRPr="00FD5A70">
        <w:rPr>
          <w:rFonts w:cs="Calibri"/>
        </w:rPr>
        <w:t xml:space="preserve">to </w:t>
      </w:r>
      <w:r w:rsidRPr="00FD5A70">
        <w:rPr>
          <w:rFonts w:cs="Calibri"/>
          <w:spacing w:val="3"/>
        </w:rPr>
        <w:t xml:space="preserve"> </w:t>
      </w:r>
      <w:r w:rsidRPr="00FD5A70">
        <w:rPr>
          <w:rFonts w:cs="Calibri"/>
        </w:rPr>
        <w:t>i</w:t>
      </w:r>
      <w:r w:rsidRPr="00FD5A70">
        <w:rPr>
          <w:rFonts w:cs="Calibri"/>
          <w:spacing w:val="-3"/>
        </w:rPr>
        <w:t>n</w:t>
      </w:r>
      <w:r w:rsidRPr="00FD5A70">
        <w:rPr>
          <w:rFonts w:cs="Calibri"/>
        </w:rPr>
        <w:t>te</w:t>
      </w:r>
      <w:r w:rsidRPr="00FD5A70">
        <w:rPr>
          <w:rFonts w:cs="Calibri"/>
          <w:spacing w:val="-2"/>
        </w:rPr>
        <w:t>r</w:t>
      </w:r>
      <w:r w:rsidRPr="00FD5A70">
        <w:rPr>
          <w:rFonts w:cs="Calibri"/>
          <w:spacing w:val="-1"/>
        </w:rPr>
        <w:t>v</w:t>
      </w:r>
      <w:r w:rsidRPr="00FD5A70">
        <w:rPr>
          <w:rFonts w:cs="Calibri"/>
        </w:rPr>
        <w:t>iews, all</w:t>
      </w:r>
      <w:r w:rsidRPr="00FD5A70">
        <w:rPr>
          <w:rFonts w:cs="Calibri"/>
          <w:spacing w:val="1"/>
        </w:rPr>
        <w:t>o</w:t>
      </w:r>
      <w:r w:rsidRPr="00FD5A70">
        <w:rPr>
          <w:rFonts w:cs="Calibri"/>
        </w:rPr>
        <w:t>wi</w:t>
      </w:r>
      <w:r w:rsidRPr="00FD5A70">
        <w:rPr>
          <w:rFonts w:cs="Calibri"/>
          <w:spacing w:val="-1"/>
        </w:rPr>
        <w:t>n</w:t>
      </w:r>
      <w:r w:rsidRPr="00FD5A70">
        <w:rPr>
          <w:rFonts w:cs="Calibri"/>
        </w:rPr>
        <w:t xml:space="preserve">g </w:t>
      </w:r>
      <w:r w:rsidRPr="00FD5A70">
        <w:rPr>
          <w:rFonts w:cs="Calibri"/>
          <w:spacing w:val="4"/>
        </w:rPr>
        <w:t xml:space="preserve"> </w:t>
      </w:r>
      <w:r w:rsidRPr="00FD5A70">
        <w:rPr>
          <w:rFonts w:cs="Calibri"/>
          <w:spacing w:val="1"/>
        </w:rPr>
        <w:t>e</w:t>
      </w:r>
      <w:r w:rsidRPr="00FD5A70">
        <w:rPr>
          <w:rFonts w:cs="Calibri"/>
          <w:spacing w:val="-3"/>
        </w:rPr>
        <w:t>n</w:t>
      </w:r>
      <w:r w:rsidRPr="00FD5A70">
        <w:rPr>
          <w:rFonts w:cs="Calibri"/>
        </w:rPr>
        <w:t xml:space="preserve">try </w:t>
      </w:r>
      <w:r w:rsidRPr="00FD5A70">
        <w:rPr>
          <w:rFonts w:cs="Calibri"/>
          <w:spacing w:val="4"/>
        </w:rPr>
        <w:t xml:space="preserve"> </w:t>
      </w:r>
      <w:r w:rsidRPr="00FD5A70">
        <w:rPr>
          <w:rFonts w:cs="Calibri"/>
        </w:rPr>
        <w:t xml:space="preserve">to </w:t>
      </w:r>
      <w:r w:rsidRPr="00FD5A70">
        <w:rPr>
          <w:rFonts w:cs="Calibri"/>
          <w:spacing w:val="4"/>
        </w:rPr>
        <w:t xml:space="preserve"> </w:t>
      </w:r>
      <w:r w:rsidRPr="00FD5A70">
        <w:rPr>
          <w:rFonts w:cs="Calibri"/>
          <w:spacing w:val="-1"/>
        </w:rPr>
        <w:t>p</w:t>
      </w:r>
      <w:r w:rsidRPr="00FD5A70">
        <w:rPr>
          <w:rFonts w:cs="Calibri"/>
        </w:rPr>
        <w:t>lac</w:t>
      </w:r>
      <w:r w:rsidRPr="00FD5A70">
        <w:rPr>
          <w:rFonts w:cs="Calibri"/>
          <w:spacing w:val="1"/>
        </w:rPr>
        <w:t>e</w:t>
      </w:r>
      <w:r w:rsidRPr="00FD5A70">
        <w:rPr>
          <w:rFonts w:cs="Calibri"/>
        </w:rPr>
        <w:t xml:space="preserve">s  </w:t>
      </w:r>
      <w:r w:rsidRPr="00FD5A70">
        <w:rPr>
          <w:rFonts w:cs="Calibri"/>
          <w:spacing w:val="1"/>
        </w:rPr>
        <w:t>o</w:t>
      </w:r>
      <w:r w:rsidRPr="00FD5A70">
        <w:rPr>
          <w:rFonts w:cs="Calibri"/>
        </w:rPr>
        <w:t xml:space="preserve">f </w:t>
      </w:r>
      <w:r w:rsidRPr="00FD5A70">
        <w:rPr>
          <w:rFonts w:cs="Calibri"/>
          <w:spacing w:val="5"/>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 xml:space="preserve">ss, </w:t>
      </w:r>
      <w:r w:rsidRPr="00FD5A70">
        <w:rPr>
          <w:rFonts w:cs="Calibri"/>
          <w:spacing w:val="3"/>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rPr>
        <w:t>i</w:t>
      </w:r>
      <w:r w:rsidRPr="00FD5A70">
        <w:rPr>
          <w:rFonts w:cs="Calibri"/>
          <w:spacing w:val="-1"/>
        </w:rPr>
        <w:t>d</w:t>
      </w:r>
      <w:r w:rsidRPr="00FD5A70">
        <w:rPr>
          <w:rFonts w:cs="Calibri"/>
        </w:rPr>
        <w:t>i</w:t>
      </w:r>
      <w:r w:rsidRPr="00FD5A70">
        <w:rPr>
          <w:rFonts w:cs="Calibri"/>
          <w:spacing w:val="-1"/>
        </w:rPr>
        <w:t>n</w:t>
      </w:r>
      <w:r w:rsidRPr="00FD5A70">
        <w:rPr>
          <w:rFonts w:cs="Calibri"/>
        </w:rPr>
        <w:t xml:space="preserve">g </w:t>
      </w:r>
      <w:r w:rsidRPr="00FD5A70">
        <w:rPr>
          <w:rFonts w:cs="Calibri"/>
          <w:spacing w:val="4"/>
        </w:rPr>
        <w:t xml:space="preserve"> </w:t>
      </w:r>
      <w:r w:rsidRPr="00FD5A70">
        <w:rPr>
          <w:rFonts w:cs="Calibri"/>
        </w:rPr>
        <w:t>f</w:t>
      </w:r>
      <w:r w:rsidRPr="00FD5A70">
        <w:rPr>
          <w:rFonts w:cs="Calibri"/>
          <w:spacing w:val="-1"/>
        </w:rPr>
        <w:t>u</w:t>
      </w:r>
      <w:r w:rsidRPr="00FD5A70">
        <w:rPr>
          <w:rFonts w:cs="Calibri"/>
        </w:rPr>
        <w:t>r</w:t>
      </w:r>
      <w:r w:rsidRPr="00FD5A70">
        <w:rPr>
          <w:rFonts w:cs="Calibri"/>
          <w:spacing w:val="1"/>
        </w:rPr>
        <w:t>t</w:t>
      </w:r>
      <w:r w:rsidRPr="00FD5A70">
        <w:rPr>
          <w:rFonts w:cs="Calibri"/>
          <w:spacing w:val="-1"/>
        </w:rPr>
        <w:t>h</w:t>
      </w:r>
      <w:r w:rsidRPr="00FD5A70">
        <w:rPr>
          <w:rFonts w:cs="Calibri"/>
          <w:spacing w:val="1"/>
        </w:rPr>
        <w:t>e</w:t>
      </w:r>
      <w:r w:rsidRPr="00FD5A70">
        <w:rPr>
          <w:rFonts w:cs="Calibri"/>
        </w:rPr>
        <w:t xml:space="preserve">r </w:t>
      </w:r>
      <w:r w:rsidRPr="00FD5A70">
        <w:rPr>
          <w:rFonts w:cs="Calibri"/>
          <w:spacing w:val="5"/>
        </w:rPr>
        <w:t xml:space="preserve"> </w:t>
      </w:r>
      <w:r w:rsidRPr="00FD5A70">
        <w:rPr>
          <w:rFonts w:cs="Calibri"/>
          <w:spacing w:val="-1"/>
        </w:rPr>
        <w:t>do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5"/>
        </w:rPr>
        <w:t xml:space="preserve"> </w:t>
      </w:r>
      <w:r w:rsidRPr="00FD5A70">
        <w:rPr>
          <w:rFonts w:cs="Calibri"/>
          <w:spacing w:val="-2"/>
        </w:rPr>
        <w:t>s</w:t>
      </w:r>
      <w:r w:rsidRPr="00FD5A70">
        <w:rPr>
          <w:rFonts w:cs="Calibri"/>
          <w:spacing w:val="1"/>
        </w:rPr>
        <w:t>o</w:t>
      </w:r>
      <w:r w:rsidRPr="00FD5A70">
        <w:rPr>
          <w:rFonts w:cs="Calibri"/>
        </w:rPr>
        <w:t>liciti</w:t>
      </w:r>
      <w:r w:rsidRPr="00FD5A70">
        <w:rPr>
          <w:rFonts w:cs="Calibri"/>
          <w:spacing w:val="-1"/>
        </w:rPr>
        <w:t>n</w:t>
      </w:r>
      <w:r w:rsidRPr="00FD5A70">
        <w:rPr>
          <w:rFonts w:cs="Calibri"/>
        </w:rPr>
        <w:t xml:space="preserve">g </w:t>
      </w:r>
      <w:r w:rsidRPr="00FD5A70">
        <w:rPr>
          <w:rFonts w:cs="Calibri"/>
          <w:spacing w:val="4"/>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5"/>
        </w:rPr>
        <w:t xml:space="preserve"> </w:t>
      </w:r>
      <w:r w:rsidRPr="00FD5A70">
        <w:rPr>
          <w:rFonts w:cs="Calibri"/>
          <w:spacing w:val="-2"/>
        </w:rPr>
        <w:t>c</w:t>
      </w:r>
      <w:r w:rsidRPr="00FD5A70">
        <w:rPr>
          <w:rFonts w:cs="Calibri"/>
          <w:spacing w:val="1"/>
        </w:rPr>
        <w:t>oo</w:t>
      </w:r>
      <w:r w:rsidRPr="00FD5A70">
        <w:rPr>
          <w:rFonts w:cs="Calibri"/>
          <w:spacing w:val="-3"/>
        </w:rPr>
        <w:t>p</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2"/>
        </w:rPr>
        <w:t xml:space="preserve"> </w:t>
      </w:r>
      <w:r w:rsidRPr="00FD5A70">
        <w:rPr>
          <w:rFonts w:cs="Calibri"/>
          <w:spacing w:val="1"/>
        </w:rPr>
        <w:t>o</w:t>
      </w:r>
      <w:r w:rsidRPr="00FD5A70">
        <w:rPr>
          <w:rFonts w:cs="Calibri"/>
        </w:rPr>
        <w:t xml:space="preserve">f </w:t>
      </w:r>
      <w:r w:rsidRPr="00FD5A70">
        <w:rPr>
          <w:rFonts w:cs="Calibri"/>
          <w:spacing w:val="5"/>
        </w:rPr>
        <w:t xml:space="preserve"> </w:t>
      </w:r>
      <w:r w:rsidRPr="00FD5A70">
        <w:rPr>
          <w:rFonts w:cs="Calibri"/>
        </w:rPr>
        <w:t xml:space="preserve">a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spacing w:val="-2"/>
        </w:rPr>
        <w:t>s</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D</w:t>
      </w:r>
      <w:r w:rsidRPr="00FD5A70">
        <w:rPr>
          <w:rFonts w:cs="Calibri"/>
        </w:rPr>
        <w:t xml:space="preserve">BE. </w:t>
      </w:r>
      <w:r w:rsidRPr="00FD5A70">
        <w:rPr>
          <w:rFonts w:cs="Calibri"/>
          <w:spacing w:val="35"/>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spacing w:val="-3"/>
        </w:rPr>
        <w:t>r</w:t>
      </w:r>
      <w:r w:rsidRPr="00FD5A70">
        <w:rPr>
          <w:rFonts w:cs="Calibri"/>
        </w:rPr>
        <w:t>e</w:t>
      </w:r>
      <w:r w:rsidRPr="00FD5A70">
        <w:rPr>
          <w:rFonts w:cs="Calibri"/>
          <w:spacing w:val="18"/>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c</w:t>
      </w:r>
      <w:r w:rsidRPr="00FD5A70">
        <w:rPr>
          <w:rFonts w:cs="Calibri"/>
          <w:spacing w:val="-1"/>
        </w:rPr>
        <w:t>o</w:t>
      </w:r>
      <w:r w:rsidRPr="00FD5A70">
        <w:rPr>
          <w:rFonts w:cs="Calibri"/>
          <w:spacing w:val="1"/>
        </w:rPr>
        <w:t>o</w:t>
      </w:r>
      <w:r w:rsidRPr="00FD5A70">
        <w:rPr>
          <w:rFonts w:cs="Calibri"/>
          <w:spacing w:val="-1"/>
        </w:rPr>
        <w:t>p</w:t>
      </w:r>
      <w:r w:rsidRPr="00FD5A70">
        <w:rPr>
          <w:rFonts w:cs="Calibri"/>
          <w:spacing w:val="1"/>
        </w:rPr>
        <w:t>e</w:t>
      </w:r>
      <w:r w:rsidRPr="00FD5A70">
        <w:rPr>
          <w:rFonts w:cs="Calibri"/>
        </w:rPr>
        <w:t>ra</w:t>
      </w:r>
      <w:r w:rsidRPr="00FD5A70">
        <w:rPr>
          <w:rFonts w:cs="Calibri"/>
          <w:spacing w:val="-2"/>
        </w:rPr>
        <w:t>t</w:t>
      </w:r>
      <w:r w:rsidRPr="00FD5A70">
        <w:rPr>
          <w:rFonts w:cs="Calibri"/>
        </w:rPr>
        <w:t>e</w:t>
      </w:r>
      <w:r w:rsidRPr="00FD5A70">
        <w:rPr>
          <w:rFonts w:cs="Calibri"/>
          <w:spacing w:val="18"/>
        </w:rPr>
        <w:t xml:space="preserve"> </w:t>
      </w:r>
      <w:r w:rsidRPr="00FD5A70">
        <w:rPr>
          <w:rFonts w:cs="Calibri"/>
          <w:spacing w:val="-1"/>
        </w:rPr>
        <w:t>m</w:t>
      </w:r>
      <w:r w:rsidRPr="00FD5A70">
        <w:rPr>
          <w:rFonts w:cs="Calibri"/>
        </w:rPr>
        <w:t>ay</w:t>
      </w:r>
      <w:r w:rsidRPr="00FD5A70">
        <w:rPr>
          <w:rFonts w:cs="Calibri"/>
          <w:spacing w:val="18"/>
        </w:rPr>
        <w:t xml:space="preserve"> </w:t>
      </w:r>
      <w:r w:rsidRPr="00FD5A70">
        <w:rPr>
          <w:rFonts w:cs="Calibri"/>
        </w:rPr>
        <w:t>r</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e</w:t>
      </w:r>
      <w:r w:rsidRPr="00FD5A70">
        <w:rPr>
          <w:rFonts w:cs="Calibri"/>
        </w:rPr>
        <w:t>r</w:t>
      </w:r>
      <w:r w:rsidRPr="00FD5A70">
        <w:rPr>
          <w:rFonts w:cs="Calibri"/>
          <w:spacing w:val="17"/>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17"/>
        </w:rPr>
        <w:t xml:space="preserve"> </w:t>
      </w:r>
      <w:r w:rsidRPr="00FD5A70">
        <w:rPr>
          <w:rFonts w:cs="Calibri"/>
          <w:spacing w:val="-3"/>
        </w:rPr>
        <w:t>n</w:t>
      </w:r>
      <w:r w:rsidRPr="00FD5A70">
        <w:rPr>
          <w:rFonts w:cs="Calibri"/>
          <w:spacing w:val="1"/>
        </w:rPr>
        <w:t>o</w:t>
      </w:r>
      <w:r w:rsidRPr="00FD5A70">
        <w:rPr>
          <w:rFonts w:cs="Calibri"/>
          <w:spacing w:val="-1"/>
        </w:rPr>
        <w:t>n</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v</w:t>
      </w:r>
      <w:r w:rsidRPr="00FD5A70">
        <w:rPr>
          <w:rFonts w:cs="Calibri"/>
          <w:spacing w:val="1"/>
        </w:rPr>
        <w:t>e</w:t>
      </w:r>
      <w:r w:rsidRPr="00FD5A70">
        <w:rPr>
          <w:rFonts w:cs="Calibri"/>
        </w:rPr>
        <w:t xml:space="preserve">. </w:t>
      </w:r>
      <w:r w:rsidRPr="00FD5A70">
        <w:rPr>
          <w:rFonts w:cs="Calibri"/>
          <w:spacing w:val="3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5"/>
        </w:rPr>
        <w:t xml:space="preserve"> </w:t>
      </w:r>
      <w:r w:rsidRPr="00FD5A70">
        <w:rPr>
          <w:rFonts w:cs="Calibri"/>
        </w:rPr>
        <w:t>will</w:t>
      </w:r>
      <w:r w:rsidRPr="00FD5A70">
        <w:rPr>
          <w:rFonts w:cs="Calibri"/>
          <w:spacing w:val="17"/>
        </w:rPr>
        <w:t xml:space="preserve"> </w:t>
      </w:r>
      <w:r w:rsidRPr="00FD5A70">
        <w:rPr>
          <w:rFonts w:cs="Calibri"/>
          <w:spacing w:val="-1"/>
        </w:rPr>
        <w:t>no</w:t>
      </w:r>
      <w:r w:rsidRPr="00FD5A70">
        <w:rPr>
          <w:rFonts w:cs="Calibri"/>
        </w:rPr>
        <w:t>t</w:t>
      </w:r>
      <w:r w:rsidRPr="00FD5A70">
        <w:rPr>
          <w:rFonts w:cs="Calibri"/>
          <w:spacing w:val="18"/>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rPr>
        <w:t>f</w:t>
      </w:r>
      <w:r w:rsidRPr="00FD5A70">
        <w:rPr>
          <w:rFonts w:cs="Calibri"/>
          <w:spacing w:val="-3"/>
        </w:rPr>
        <w:t>i</w:t>
      </w:r>
      <w:r w:rsidRPr="00FD5A70">
        <w:rPr>
          <w:rFonts w:cs="Calibri"/>
          <w:spacing w:val="-1"/>
        </w:rPr>
        <w:t>n</w:t>
      </w:r>
      <w:r w:rsidRPr="00FD5A70">
        <w:rPr>
          <w:rFonts w:cs="Calibri"/>
        </w:rPr>
        <w:t>ally awar</w:t>
      </w:r>
      <w:r w:rsidRPr="00FD5A70">
        <w:rPr>
          <w:rFonts w:cs="Calibri"/>
          <w:spacing w:val="-1"/>
        </w:rPr>
        <w:t>d</w:t>
      </w:r>
      <w:r w:rsidRPr="00FD5A70">
        <w:rPr>
          <w:rFonts w:cs="Calibri"/>
          <w:spacing w:val="1"/>
        </w:rPr>
        <w:t>e</w:t>
      </w:r>
      <w:r w:rsidRPr="00FD5A70">
        <w:rPr>
          <w:rFonts w:cs="Calibri"/>
        </w:rPr>
        <w:t xml:space="preserve">d </w:t>
      </w:r>
      <w:r w:rsidRPr="00FD5A70">
        <w:rPr>
          <w:rFonts w:cs="Calibri"/>
          <w:spacing w:val="-1"/>
        </w:rPr>
        <w:t>un</w:t>
      </w:r>
      <w:r w:rsidRPr="00FD5A70">
        <w:rPr>
          <w:rFonts w:cs="Calibri"/>
        </w:rPr>
        <w:t>til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r’s</w:t>
      </w:r>
      <w:r w:rsidRPr="00FD5A70">
        <w:rPr>
          <w:rFonts w:cs="Calibri"/>
          <w:spacing w:val="-2"/>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lan is</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2"/>
        </w:rPr>
        <w:t>e</w:t>
      </w:r>
      <w:r w:rsidRPr="00FD5A70">
        <w:rPr>
          <w:rFonts w:cs="Calibri"/>
          <w:spacing w:val="-1"/>
        </w:rPr>
        <w:t>d</w:t>
      </w:r>
      <w:r w:rsidRPr="00FD5A70">
        <w:rPr>
          <w:rFonts w:cs="Calibri"/>
        </w:rPr>
        <w:t>.</w:t>
      </w:r>
    </w:p>
    <w:p w14:paraId="27C6F8F6" w14:textId="77777777" w:rsidR="00FD5A70" w:rsidRPr="00FD5A70" w:rsidRDefault="00FD5A70" w:rsidP="0051646F">
      <w:pPr>
        <w:widowControl w:val="0"/>
        <w:spacing w:before="1" w:after="0" w:line="240" w:lineRule="exact"/>
        <w:ind w:left="432" w:hanging="432"/>
        <w:rPr>
          <w:rFonts w:asciiTheme="minorHAnsi" w:eastAsiaTheme="minorHAnsi" w:hAnsiTheme="minorHAnsi" w:cstheme="minorBidi"/>
          <w:sz w:val="24"/>
          <w:szCs w:val="24"/>
        </w:rPr>
      </w:pPr>
    </w:p>
    <w:p w14:paraId="1749B4AF" w14:textId="77777777" w:rsidR="0051646F" w:rsidRDefault="00FD5A70" w:rsidP="0051646F">
      <w:pPr>
        <w:widowControl w:val="0"/>
        <w:tabs>
          <w:tab w:val="left" w:pos="840"/>
        </w:tabs>
        <w:spacing w:after="0" w:line="239" w:lineRule="auto"/>
        <w:ind w:left="432" w:right="57" w:hanging="432"/>
        <w:jc w:val="both"/>
        <w:rPr>
          <w:rFonts w:cs="Calibri"/>
        </w:rPr>
      </w:pPr>
      <w:r w:rsidRPr="00FD5A70">
        <w:rPr>
          <w:rFonts w:cs="Calibri"/>
          <w:spacing w:val="1"/>
          <w:sz w:val="24"/>
          <w:szCs w:val="24"/>
        </w:rPr>
        <w:t>4</w:t>
      </w:r>
      <w:r w:rsidRPr="00FD5A70">
        <w:rPr>
          <w:rFonts w:cs="Calibri"/>
          <w:sz w:val="24"/>
          <w:szCs w:val="24"/>
        </w:rPr>
        <w:t>.</w:t>
      </w:r>
      <w:r w:rsidRPr="00FD5A70">
        <w:rPr>
          <w:rFonts w:cs="Calibri"/>
          <w:sz w:val="24"/>
          <w:szCs w:val="24"/>
        </w:rPr>
        <w:tab/>
      </w:r>
      <w:r w:rsidRPr="00FD5A70">
        <w:rPr>
          <w:rFonts w:cs="Calibri"/>
          <w:b/>
          <w:bCs/>
          <w:spacing w:val="-1"/>
        </w:rPr>
        <w:t>Vendo</w:t>
      </w:r>
      <w:r w:rsidRPr="00FD5A70">
        <w:rPr>
          <w:rFonts w:cs="Calibri"/>
          <w:b/>
          <w:bCs/>
        </w:rPr>
        <w:t>r</w:t>
      </w:r>
      <w:r w:rsidRPr="00FD5A70">
        <w:rPr>
          <w:rFonts w:cs="Calibri"/>
          <w:b/>
          <w:bCs/>
          <w:spacing w:val="28"/>
        </w:rPr>
        <w:t xml:space="preserve"> </w:t>
      </w:r>
      <w:r w:rsidRPr="00FD5A70">
        <w:rPr>
          <w:rFonts w:cs="Calibri"/>
          <w:b/>
          <w:bCs/>
          <w:spacing w:val="1"/>
        </w:rPr>
        <w:t>Ass</w:t>
      </w:r>
      <w:r w:rsidRPr="00FD5A70">
        <w:rPr>
          <w:rFonts w:cs="Calibri"/>
          <w:b/>
          <w:bCs/>
          <w:spacing w:val="-1"/>
        </w:rPr>
        <w:t>u</w:t>
      </w:r>
      <w:r w:rsidRPr="00FD5A70">
        <w:rPr>
          <w:rFonts w:cs="Calibri"/>
          <w:b/>
          <w:bCs/>
          <w:spacing w:val="1"/>
        </w:rPr>
        <w:t>r</w:t>
      </w:r>
      <w:r w:rsidRPr="00FD5A70">
        <w:rPr>
          <w:rFonts w:cs="Calibri"/>
          <w:b/>
          <w:bCs/>
          <w:spacing w:val="-1"/>
        </w:rPr>
        <w:t>an</w:t>
      </w:r>
      <w:r w:rsidRPr="00FD5A70">
        <w:rPr>
          <w:rFonts w:cs="Calibri"/>
          <w:b/>
          <w:bCs/>
          <w:spacing w:val="1"/>
        </w:rPr>
        <w:t>c</w:t>
      </w:r>
      <w:r w:rsidRPr="00FD5A70">
        <w:rPr>
          <w:rFonts w:cs="Calibri"/>
          <w:b/>
          <w:bCs/>
          <w:spacing w:val="-1"/>
        </w:rPr>
        <w:t>e</w:t>
      </w:r>
      <w:r w:rsidRPr="00FD5A70">
        <w:rPr>
          <w:rFonts w:cs="Calibri"/>
          <w:b/>
          <w:bCs/>
        </w:rPr>
        <w:t xml:space="preserve">:  </w:t>
      </w:r>
      <w:r w:rsidRPr="00FD5A70">
        <w:rPr>
          <w:rFonts w:cs="Calibri"/>
          <w:b/>
          <w:bCs/>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6"/>
        </w:rPr>
        <w:t xml:space="preserve"> </w:t>
      </w:r>
      <w:r w:rsidRPr="00FD5A70">
        <w:rPr>
          <w:rFonts w:cs="Calibri"/>
          <w:spacing w:val="1"/>
        </w:rPr>
        <w:t>m</w:t>
      </w:r>
      <w:r w:rsidRPr="00FD5A70">
        <w:rPr>
          <w:rFonts w:cs="Calibri"/>
          <w:spacing w:val="-3"/>
        </w:rPr>
        <w:t>a</w:t>
      </w:r>
      <w:r w:rsidRPr="00FD5A70">
        <w:rPr>
          <w:rFonts w:cs="Calibri"/>
        </w:rPr>
        <w:t>k</w:t>
      </w:r>
      <w:r w:rsidRPr="00FD5A70">
        <w:rPr>
          <w:rFonts w:cs="Calibri"/>
          <w:spacing w:val="1"/>
        </w:rPr>
        <w:t>e</w:t>
      </w:r>
      <w:r w:rsidRPr="00FD5A70">
        <w:rPr>
          <w:rFonts w:cs="Calibri"/>
        </w:rPr>
        <w:t>s</w:t>
      </w:r>
      <w:r w:rsidRPr="00FD5A70">
        <w:rPr>
          <w:rFonts w:cs="Calibri"/>
          <w:spacing w:val="27"/>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3"/>
        </w:rPr>
        <w:t>f</w:t>
      </w:r>
      <w:r w:rsidRPr="00FD5A70">
        <w:rPr>
          <w:rFonts w:cs="Calibri"/>
          <w:spacing w:val="1"/>
        </w:rPr>
        <w:t>o</w:t>
      </w:r>
      <w:r w:rsidRPr="00FD5A70">
        <w:rPr>
          <w:rFonts w:cs="Calibri"/>
        </w:rPr>
        <w:t>l</w:t>
      </w:r>
      <w:r w:rsidRPr="00FD5A70">
        <w:rPr>
          <w:rFonts w:cs="Calibri"/>
          <w:spacing w:val="-3"/>
        </w:rPr>
        <w:t>l</w:t>
      </w:r>
      <w:r w:rsidRPr="00FD5A70">
        <w:rPr>
          <w:rFonts w:cs="Calibri"/>
          <w:spacing w:val="1"/>
        </w:rPr>
        <w:t>o</w:t>
      </w:r>
      <w:r w:rsidRPr="00FD5A70">
        <w:rPr>
          <w:rFonts w:cs="Calibri"/>
        </w:rPr>
        <w:t>wi</w:t>
      </w:r>
      <w:r w:rsidRPr="00FD5A70">
        <w:rPr>
          <w:rFonts w:cs="Calibri"/>
          <w:spacing w:val="-3"/>
        </w:rPr>
        <w:t>n</w:t>
      </w:r>
      <w:r w:rsidRPr="00FD5A70">
        <w:rPr>
          <w:rFonts w:cs="Calibri"/>
        </w:rPr>
        <w:t>g</w:t>
      </w:r>
      <w:r w:rsidRPr="00FD5A70">
        <w:rPr>
          <w:rFonts w:cs="Calibri"/>
          <w:spacing w:val="27"/>
        </w:rPr>
        <w:t xml:space="preserve"> </w:t>
      </w:r>
      <w:proofErr w:type="gramStart"/>
      <w:r w:rsidRPr="00FD5A70">
        <w:rPr>
          <w:rFonts w:cs="Calibri"/>
        </w:rPr>
        <w:t>ass</w:t>
      </w:r>
      <w:r w:rsidRPr="00FD5A70">
        <w:rPr>
          <w:rFonts w:cs="Calibri"/>
          <w:spacing w:val="-1"/>
        </w:rPr>
        <w:t>u</w:t>
      </w:r>
      <w:r w:rsidRPr="00FD5A70">
        <w:rPr>
          <w:rFonts w:cs="Calibri"/>
        </w:rPr>
        <w:t>ra</w:t>
      </w:r>
      <w:r w:rsidRPr="00FD5A70">
        <w:rPr>
          <w:rFonts w:cs="Calibri"/>
          <w:spacing w:val="-1"/>
        </w:rPr>
        <w:t>n</w:t>
      </w:r>
      <w:r w:rsidRPr="00FD5A70">
        <w:rPr>
          <w:rFonts w:cs="Calibri"/>
        </w:rPr>
        <w:t>ce</w:t>
      </w:r>
      <w:proofErr w:type="gramEnd"/>
      <w:r w:rsidRPr="00FD5A70">
        <w:rPr>
          <w:rFonts w:cs="Calibri"/>
          <w:spacing w:val="28"/>
        </w:rPr>
        <w:t xml:space="preserve"> </w:t>
      </w:r>
      <w:r w:rsidRPr="00FD5A70">
        <w:rPr>
          <w:rFonts w:cs="Calibri"/>
        </w:rPr>
        <w:t>a</w:t>
      </w:r>
      <w:r w:rsidRPr="00FD5A70">
        <w:rPr>
          <w:rFonts w:cs="Calibri"/>
          <w:spacing w:val="-1"/>
        </w:rPr>
        <w:t>n</w:t>
      </w:r>
      <w:r w:rsidRPr="00FD5A70">
        <w:rPr>
          <w:rFonts w:cs="Calibri"/>
        </w:rPr>
        <w:t>d</w:t>
      </w:r>
      <w:r w:rsidRPr="00FD5A70">
        <w:rPr>
          <w:rFonts w:cs="Calibri"/>
          <w:spacing w:val="27"/>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7"/>
        </w:rPr>
        <w:t xml:space="preserve"> </w:t>
      </w:r>
      <w:r w:rsidRPr="00FD5A70">
        <w:rPr>
          <w:rFonts w:cs="Calibri"/>
        </w:rPr>
        <w:t>ass</w:t>
      </w:r>
      <w:r w:rsidRPr="00FD5A70">
        <w:rPr>
          <w:rFonts w:cs="Calibri"/>
          <w:spacing w:val="-1"/>
        </w:rPr>
        <w:t>u</w:t>
      </w:r>
      <w:r w:rsidRPr="00FD5A70">
        <w:rPr>
          <w:rFonts w:cs="Calibri"/>
        </w:rPr>
        <w:t>ra</w:t>
      </w:r>
      <w:r w:rsidRPr="00FD5A70">
        <w:rPr>
          <w:rFonts w:cs="Calibri"/>
          <w:spacing w:val="-1"/>
        </w:rPr>
        <w:t>n</w:t>
      </w:r>
      <w:r w:rsidRPr="00FD5A70">
        <w:rPr>
          <w:rFonts w:cs="Calibri"/>
        </w:rPr>
        <w:t>ce</w:t>
      </w:r>
      <w:r w:rsidRPr="00FD5A70">
        <w:rPr>
          <w:rFonts w:cs="Calibri"/>
          <w:spacing w:val="28"/>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8"/>
        </w:rPr>
        <w:t xml:space="preserve"> </w:t>
      </w:r>
      <w:r w:rsidRPr="00FD5A70">
        <w:rPr>
          <w:rFonts w:cs="Calibri"/>
          <w:spacing w:val="-1"/>
        </w:rPr>
        <w:t>b</w:t>
      </w:r>
      <w:r w:rsidRPr="00FD5A70">
        <w:rPr>
          <w:rFonts w:cs="Calibri"/>
        </w:rPr>
        <w:t>e</w:t>
      </w:r>
      <w:r w:rsidRPr="00FD5A70">
        <w:rPr>
          <w:rFonts w:cs="Calibri"/>
          <w:spacing w:val="28"/>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spacing w:val="1"/>
        </w:rPr>
        <w:t>e</w:t>
      </w:r>
      <w:r w:rsidRPr="00FD5A70">
        <w:rPr>
          <w:rFonts w:cs="Calibri"/>
        </w:rPr>
        <w:t>d</w:t>
      </w:r>
      <w:r w:rsidRPr="00FD5A70">
        <w:rPr>
          <w:rFonts w:cs="Calibri"/>
          <w:spacing w:val="27"/>
        </w:rPr>
        <w:t xml:space="preserve"> </w:t>
      </w:r>
      <w:r w:rsidRPr="00FD5A70">
        <w:rPr>
          <w:rFonts w:cs="Calibri"/>
        </w:rPr>
        <w:t>in</w:t>
      </w:r>
      <w:r w:rsidRPr="00FD5A70">
        <w:rPr>
          <w:rFonts w:cs="Calibri"/>
          <w:spacing w:val="27"/>
        </w:rPr>
        <w:t xml:space="preserve"> </w:t>
      </w:r>
      <w:r w:rsidRPr="00FD5A70">
        <w:rPr>
          <w:rFonts w:cs="Calibri"/>
          <w:spacing w:val="1"/>
        </w:rPr>
        <w:t>e</w:t>
      </w:r>
      <w:r w:rsidRPr="00FD5A70">
        <w:rPr>
          <w:rFonts w:cs="Calibri"/>
        </w:rPr>
        <w:t>ach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tract t</w:t>
      </w:r>
      <w:r w:rsidRPr="00FD5A70">
        <w:rPr>
          <w:rFonts w:cs="Calibri"/>
          <w:spacing w:val="-1"/>
        </w:rPr>
        <w:t>h</w:t>
      </w:r>
      <w:r w:rsidRPr="00FD5A70">
        <w:rPr>
          <w:rFonts w:cs="Calibri"/>
        </w:rPr>
        <w:t>at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rPr>
        <w:t>si</w:t>
      </w:r>
      <w:r w:rsidRPr="00FD5A70">
        <w:rPr>
          <w:rFonts w:cs="Calibri"/>
          <w:spacing w:val="-1"/>
        </w:rPr>
        <w:t>gn</w:t>
      </w:r>
      <w:r w:rsidRPr="00FD5A70">
        <w:rPr>
          <w:rFonts w:cs="Calibri"/>
        </w:rPr>
        <w:t>s</w:t>
      </w:r>
      <w:r w:rsidRPr="00FD5A70">
        <w:rPr>
          <w:rFonts w:cs="Calibri"/>
          <w:spacing w:val="2"/>
        </w:rPr>
        <w:t xml:space="preserve"> </w:t>
      </w:r>
      <w:r w:rsidRPr="00FD5A70">
        <w:rPr>
          <w:rFonts w:cs="Calibri"/>
        </w:rPr>
        <w:t>with</w:t>
      </w:r>
      <w:r w:rsidRPr="00FD5A70">
        <w:rPr>
          <w:rFonts w:cs="Calibri"/>
          <w:spacing w:val="2"/>
        </w:rPr>
        <w:t xml:space="preserve"> </w:t>
      </w:r>
      <w:r w:rsidRPr="00FD5A70">
        <w:rPr>
          <w:rFonts w:cs="Calibri"/>
        </w:rPr>
        <w:t>a</w:t>
      </w:r>
      <w:r w:rsidRPr="00FD5A70">
        <w:rPr>
          <w:rFonts w:cs="Calibri"/>
          <w:spacing w:val="2"/>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s</w:t>
      </w:r>
      <w:r w:rsidRPr="00FD5A70">
        <w:rPr>
          <w:rFonts w:cs="Calibri"/>
          <w:spacing w:val="-1"/>
        </w:rPr>
        <w:t>upp</w:t>
      </w:r>
      <w:r w:rsidRPr="00FD5A70">
        <w:rPr>
          <w:rFonts w:cs="Calibri"/>
        </w:rPr>
        <w:t>li</w:t>
      </w:r>
      <w:r w:rsidRPr="00FD5A70">
        <w:rPr>
          <w:rFonts w:cs="Calibri"/>
          <w:spacing w:val="1"/>
        </w:rPr>
        <w:t>e</w:t>
      </w:r>
      <w:r w:rsidRPr="00FD5A70">
        <w:rPr>
          <w:rFonts w:cs="Calibri"/>
        </w:rPr>
        <w:t>r.</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 s</w:t>
      </w:r>
      <w:r w:rsidRPr="00FD5A70">
        <w:rPr>
          <w:rFonts w:cs="Calibri"/>
          <w:spacing w:val="-1"/>
        </w:rPr>
        <w:t>u</w:t>
      </w:r>
      <w:r w:rsidRPr="00FD5A70">
        <w:rPr>
          <w:rFonts w:cs="Calibri"/>
          <w:spacing w:val="-2"/>
        </w:rPr>
        <w:t>b</w:t>
      </w:r>
      <w:r w:rsidRPr="00FD5A70">
        <w:rPr>
          <w:rFonts w:cs="Calibri"/>
        </w:rPr>
        <w:t>-r</w:t>
      </w:r>
      <w:r w:rsidRPr="00FD5A70">
        <w:rPr>
          <w:rFonts w:cs="Calibri"/>
          <w:spacing w:val="1"/>
        </w:rPr>
        <w:t>e</w:t>
      </w:r>
      <w:r w:rsidRPr="00FD5A70">
        <w:rPr>
          <w:rFonts w:cs="Calibri"/>
        </w:rPr>
        <w:t>ci</w:t>
      </w:r>
      <w:r w:rsidRPr="00FD5A70">
        <w:rPr>
          <w:rFonts w:cs="Calibri"/>
          <w:spacing w:val="-1"/>
        </w:rPr>
        <w:t>p</w:t>
      </w:r>
      <w:r w:rsidRPr="00FD5A70">
        <w:rPr>
          <w:rFonts w:cs="Calibri"/>
        </w:rPr>
        <w:t>ie</w:t>
      </w:r>
      <w:r w:rsidRPr="00FD5A70">
        <w:rPr>
          <w:rFonts w:cs="Calibri"/>
          <w:spacing w:val="-1"/>
        </w:rPr>
        <w:t>n</w:t>
      </w:r>
      <w:r w:rsidRPr="00FD5A70">
        <w:rPr>
          <w:rFonts w:cs="Calibri"/>
        </w:rPr>
        <w:t>t</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3"/>
        </w:rPr>
        <w:t>n</w:t>
      </w:r>
      <w:r w:rsidRPr="00FD5A70">
        <w:rPr>
          <w:rFonts w:cs="Calibri"/>
        </w:rPr>
        <w:t>tr</w:t>
      </w:r>
      <w:r w:rsidRPr="00FD5A70">
        <w:rPr>
          <w:rFonts w:cs="Calibri"/>
          <w:spacing w:val="-3"/>
        </w:rPr>
        <w:t>a</w:t>
      </w:r>
      <w:r w:rsidRPr="00FD5A70">
        <w:rPr>
          <w:rFonts w:cs="Calibri"/>
        </w:rPr>
        <w:t>ct</w:t>
      </w:r>
      <w:r w:rsidRPr="00FD5A70">
        <w:rPr>
          <w:rFonts w:cs="Calibri"/>
          <w:spacing w:val="1"/>
        </w:rPr>
        <w:t>o</w:t>
      </w:r>
      <w:r w:rsidRPr="00FD5A70">
        <w:rPr>
          <w:rFonts w:cs="Calibri"/>
        </w:rPr>
        <w:t>r s</w:t>
      </w:r>
      <w:r w:rsidRPr="00FD5A70">
        <w:rPr>
          <w:rFonts w:cs="Calibri"/>
          <w:spacing w:val="-1"/>
        </w:rPr>
        <w:t>h</w:t>
      </w:r>
      <w:r w:rsidRPr="00FD5A70">
        <w:rPr>
          <w:rFonts w:cs="Calibri"/>
        </w:rPr>
        <w:t>all</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2"/>
        </w:rPr>
        <w:t xml:space="preserve"> </w:t>
      </w:r>
      <w:r w:rsidRPr="00FD5A70">
        <w:rPr>
          <w:rFonts w:cs="Calibri"/>
          <w:spacing w:val="-1"/>
        </w:rPr>
        <w:t>d</w:t>
      </w:r>
      <w:r w:rsidRPr="00FD5A70">
        <w:rPr>
          <w:rFonts w:cs="Calibri"/>
        </w:rPr>
        <w:t>iscr</w:t>
      </w:r>
      <w:r w:rsidRPr="00FD5A70">
        <w:rPr>
          <w:rFonts w:cs="Calibri"/>
          <w:spacing w:val="-3"/>
        </w:rPr>
        <w:t>i</w:t>
      </w:r>
      <w:r w:rsidRPr="00FD5A70">
        <w:rPr>
          <w:rFonts w:cs="Calibri"/>
          <w:spacing w:val="1"/>
        </w:rPr>
        <w:t>m</w:t>
      </w:r>
      <w:r w:rsidRPr="00FD5A70">
        <w:rPr>
          <w:rFonts w:cs="Calibri"/>
        </w:rPr>
        <w:t>i</w:t>
      </w:r>
      <w:r w:rsidRPr="00FD5A70">
        <w:rPr>
          <w:rFonts w:cs="Calibri"/>
          <w:spacing w:val="-1"/>
        </w:rPr>
        <w:t>n</w:t>
      </w:r>
      <w:r w:rsidRPr="00FD5A70">
        <w:rPr>
          <w:rFonts w:cs="Calibri"/>
        </w:rPr>
        <w:t xml:space="preserve">ate </w:t>
      </w:r>
      <w:proofErr w:type="gramStart"/>
      <w:r w:rsidRPr="00FD5A70">
        <w:rPr>
          <w:rFonts w:cs="Calibri"/>
          <w:spacing w:val="1"/>
        </w:rPr>
        <w:t>o</w:t>
      </w:r>
      <w:r w:rsidRPr="00FD5A70">
        <w:rPr>
          <w:rFonts w:cs="Calibri"/>
        </w:rPr>
        <w:t>n</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b</w:t>
      </w:r>
      <w:r w:rsidRPr="00FD5A70">
        <w:rPr>
          <w:rFonts w:cs="Calibri"/>
        </w:rPr>
        <w:t>asis</w:t>
      </w:r>
      <w:r w:rsidRPr="00FD5A70">
        <w:rPr>
          <w:rFonts w:cs="Calibri"/>
          <w:spacing w:val="1"/>
        </w:rPr>
        <w:t xml:space="preserve"> o</w:t>
      </w:r>
      <w:r w:rsidRPr="00FD5A70">
        <w:rPr>
          <w:rFonts w:cs="Calibri"/>
        </w:rPr>
        <w:t>f</w:t>
      </w:r>
      <w:proofErr w:type="gramEnd"/>
      <w:r w:rsidRPr="00FD5A70">
        <w:rPr>
          <w:rFonts w:cs="Calibri"/>
          <w:spacing w:val="1"/>
        </w:rPr>
        <w:t xml:space="preserve"> </w:t>
      </w:r>
      <w:r w:rsidRPr="00FD5A70">
        <w:rPr>
          <w:rFonts w:cs="Calibri"/>
        </w:rPr>
        <w:t>ra</w:t>
      </w:r>
      <w:r w:rsidRPr="00FD5A70">
        <w:rPr>
          <w:rFonts w:cs="Calibri"/>
          <w:spacing w:val="-2"/>
        </w:rPr>
        <w:t>c</w:t>
      </w:r>
      <w:r w:rsidRPr="00FD5A70">
        <w:rPr>
          <w:rFonts w:cs="Calibri"/>
          <w:spacing w:val="1"/>
        </w:rPr>
        <w:t>e</w:t>
      </w:r>
      <w:r w:rsidRPr="00FD5A70">
        <w:rPr>
          <w:rFonts w:cs="Calibri"/>
        </w:rPr>
        <w:t>,</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rPr>
        <w:t>l</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spacing w:val="-1"/>
        </w:rPr>
        <w:t>n</w:t>
      </w:r>
      <w:r w:rsidRPr="00FD5A70">
        <w:rPr>
          <w:rFonts w:cs="Calibri"/>
        </w:rPr>
        <w:t>al</w:t>
      </w:r>
      <w:r w:rsidRPr="00FD5A70">
        <w:rPr>
          <w:rFonts w:cs="Calibri"/>
          <w:spacing w:val="1"/>
        </w:rPr>
        <w:t xml:space="preserve"> o</w:t>
      </w:r>
      <w:r w:rsidRPr="00FD5A70">
        <w:rPr>
          <w:rFonts w:cs="Calibri"/>
        </w:rPr>
        <w:t>ri</w:t>
      </w:r>
      <w:r w:rsidRPr="00FD5A70">
        <w:rPr>
          <w:rFonts w:cs="Calibri"/>
          <w:spacing w:val="-1"/>
        </w:rPr>
        <w:t>g</w:t>
      </w:r>
      <w:r w:rsidRPr="00FD5A70">
        <w:rPr>
          <w:rFonts w:cs="Calibri"/>
        </w:rPr>
        <w:t>i</w:t>
      </w:r>
      <w:r w:rsidRPr="00FD5A70">
        <w:rPr>
          <w:rFonts w:cs="Calibri"/>
          <w:spacing w:val="-1"/>
        </w:rPr>
        <w:t>n</w:t>
      </w:r>
      <w:r w:rsidRPr="00FD5A70">
        <w:rPr>
          <w:rFonts w:cs="Calibri"/>
        </w:rPr>
        <w:t>,</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 xml:space="preserve"> </w:t>
      </w:r>
      <w:r w:rsidRPr="00FD5A70">
        <w:rPr>
          <w:rFonts w:cs="Calibri"/>
        </w:rPr>
        <w:t>s</w:t>
      </w:r>
      <w:r w:rsidRPr="00FD5A70">
        <w:rPr>
          <w:rFonts w:cs="Calibri"/>
          <w:spacing w:val="1"/>
        </w:rPr>
        <w:t>e</w:t>
      </w:r>
      <w:r w:rsidRPr="00FD5A70">
        <w:rPr>
          <w:rFonts w:cs="Calibri"/>
        </w:rPr>
        <w:t>x</w:t>
      </w:r>
      <w:r w:rsidRPr="00FD5A70">
        <w:rPr>
          <w:rFonts w:cs="Calibri"/>
          <w:spacing w:val="2"/>
        </w:rPr>
        <w:t xml:space="preserve"> </w:t>
      </w:r>
      <w:r w:rsidRPr="00FD5A70">
        <w:rPr>
          <w:rFonts w:cs="Calibri"/>
        </w:rPr>
        <w:t>in</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 xml:space="preserve">ce </w:t>
      </w:r>
      <w:r w:rsidRPr="00FD5A70">
        <w:rPr>
          <w:rFonts w:cs="Calibri"/>
          <w:spacing w:val="1"/>
        </w:rPr>
        <w:t>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spacing w:val="-2"/>
        </w:rPr>
        <w:t>c</w:t>
      </w:r>
      <w:r w:rsidRPr="00FD5A70">
        <w:rPr>
          <w:rFonts w:cs="Calibri"/>
        </w:rPr>
        <w:t xml:space="preserve">t. </w:t>
      </w:r>
      <w:r w:rsidRPr="00FD5A70">
        <w:rPr>
          <w:rFonts w:cs="Calibri"/>
          <w:spacing w:val="6"/>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3"/>
        </w:rPr>
        <w:t xml:space="preserve"> </w:t>
      </w:r>
      <w:r w:rsidRPr="00FD5A70">
        <w:rPr>
          <w:rFonts w:cs="Calibri"/>
        </w:rPr>
        <w:t>carry</w:t>
      </w:r>
      <w:r w:rsidRPr="00FD5A70">
        <w:rPr>
          <w:rFonts w:cs="Calibri"/>
          <w:spacing w:val="2"/>
        </w:rPr>
        <w:t xml:space="preserve"> </w:t>
      </w:r>
      <w:r w:rsidRPr="00FD5A70">
        <w:rPr>
          <w:rFonts w:cs="Calibri"/>
          <w:spacing w:val="1"/>
        </w:rPr>
        <w:t>o</w:t>
      </w:r>
      <w:r w:rsidRPr="00FD5A70">
        <w:rPr>
          <w:rFonts w:cs="Calibri"/>
          <w:spacing w:val="-1"/>
        </w:rPr>
        <w:t>u</w:t>
      </w:r>
      <w:r w:rsidRPr="00FD5A70">
        <w:rPr>
          <w:rFonts w:cs="Calibri"/>
        </w:rPr>
        <w:t>t</w:t>
      </w:r>
      <w:r w:rsidRPr="00FD5A70">
        <w:rPr>
          <w:rFonts w:cs="Calibri"/>
          <w:spacing w:val="3"/>
        </w:rPr>
        <w:t xml:space="preserve"> </w:t>
      </w:r>
      <w:r w:rsidRPr="00FD5A70">
        <w:rPr>
          <w:rFonts w:cs="Calibri"/>
        </w:rPr>
        <w:t>a</w:t>
      </w:r>
      <w:r w:rsidRPr="00FD5A70">
        <w:rPr>
          <w:rFonts w:cs="Calibri"/>
          <w:spacing w:val="-1"/>
        </w:rPr>
        <w:t>p</w:t>
      </w:r>
      <w:r w:rsidRPr="00FD5A70">
        <w:rPr>
          <w:rFonts w:cs="Calibri"/>
          <w:spacing w:val="-3"/>
        </w:rPr>
        <w:t>p</w:t>
      </w:r>
      <w:r w:rsidRPr="00FD5A70">
        <w:rPr>
          <w:rFonts w:cs="Calibri"/>
        </w:rPr>
        <w:t>lica</w:t>
      </w:r>
      <w:r w:rsidRPr="00FD5A70">
        <w:rPr>
          <w:rFonts w:cs="Calibri"/>
          <w:spacing w:val="-1"/>
        </w:rPr>
        <w:t>b</w:t>
      </w:r>
      <w:r w:rsidRPr="00FD5A70">
        <w:rPr>
          <w:rFonts w:cs="Calibri"/>
        </w:rPr>
        <w:t>le</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spacing w:val="1"/>
        </w:rPr>
        <w:t>me</w:t>
      </w:r>
      <w:r w:rsidRPr="00FD5A70">
        <w:rPr>
          <w:rFonts w:cs="Calibri"/>
          <w:spacing w:val="-1"/>
        </w:rPr>
        <w:t>n</w:t>
      </w:r>
      <w:r w:rsidRPr="00FD5A70">
        <w:rPr>
          <w:rFonts w:cs="Calibri"/>
        </w:rPr>
        <w:t>ts</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spacing w:val="-2"/>
        </w:rPr>
        <w:t>4</w:t>
      </w:r>
      <w:r w:rsidRPr="00FD5A70">
        <w:rPr>
          <w:rFonts w:cs="Calibri"/>
        </w:rPr>
        <w:t>9</w:t>
      </w:r>
      <w:r w:rsidRPr="00FD5A70">
        <w:rPr>
          <w:rFonts w:cs="Calibri"/>
          <w:spacing w:val="2"/>
        </w:rPr>
        <w:t xml:space="preserve"> </w:t>
      </w:r>
      <w:r w:rsidRPr="00FD5A70">
        <w:rPr>
          <w:rFonts w:cs="Calibri"/>
        </w:rPr>
        <w:t>C</w:t>
      </w:r>
      <w:r w:rsidRPr="00FD5A70">
        <w:rPr>
          <w:rFonts w:cs="Calibri"/>
          <w:spacing w:val="-1"/>
        </w:rPr>
        <w:t>F</w:t>
      </w:r>
      <w:r w:rsidRPr="00FD5A70">
        <w:rPr>
          <w:rFonts w:cs="Calibri"/>
        </w:rPr>
        <w:t>R</w:t>
      </w:r>
      <w:r w:rsidRPr="00FD5A70">
        <w:rPr>
          <w:rFonts w:cs="Calibri"/>
          <w:spacing w:val="3"/>
        </w:rPr>
        <w:t xml:space="preserve"> </w:t>
      </w:r>
      <w:r w:rsidRPr="00FD5A70">
        <w:rPr>
          <w:rFonts w:cs="Calibri"/>
          <w:spacing w:val="1"/>
        </w:rPr>
        <w:t>P</w:t>
      </w:r>
      <w:r w:rsidRPr="00FD5A70">
        <w:rPr>
          <w:rFonts w:cs="Calibri"/>
        </w:rPr>
        <w:t>art</w:t>
      </w:r>
      <w:r w:rsidRPr="00FD5A70">
        <w:rPr>
          <w:rFonts w:cs="Calibri"/>
          <w:spacing w:val="1"/>
        </w:rPr>
        <w:t xml:space="preserve"> 2</w:t>
      </w:r>
      <w:r w:rsidRPr="00FD5A70">
        <w:rPr>
          <w:rFonts w:cs="Calibri"/>
        </w:rPr>
        <w:t>6</w:t>
      </w:r>
      <w:r w:rsidRPr="00FD5A70">
        <w:rPr>
          <w:rFonts w:cs="Calibri"/>
          <w:spacing w:val="4"/>
        </w:rPr>
        <w:t xml:space="preserve"> </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a</w:t>
      </w:r>
      <w:r w:rsidRPr="00FD5A70">
        <w:rPr>
          <w:rFonts w:cs="Calibri"/>
        </w:rPr>
        <w:t>ward</w:t>
      </w:r>
      <w:r w:rsidRPr="00FD5A70">
        <w:rPr>
          <w:rFonts w:cs="Calibri"/>
          <w:spacing w:val="2"/>
        </w:rPr>
        <w:t xml:space="preserve"> </w:t>
      </w:r>
      <w:r w:rsidRPr="00FD5A70">
        <w:rPr>
          <w:rFonts w:cs="Calibri"/>
          <w:spacing w:val="-3"/>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istra</w:t>
      </w:r>
      <w:r w:rsidRPr="00FD5A70">
        <w:rPr>
          <w:rFonts w:cs="Calibri"/>
          <w:spacing w:val="1"/>
        </w:rPr>
        <w:t>t</w:t>
      </w:r>
      <w:r w:rsidRPr="00FD5A70">
        <w:rPr>
          <w:rFonts w:cs="Calibri"/>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acts f</w:t>
      </w:r>
      <w:r w:rsidRPr="00FD5A70">
        <w:rPr>
          <w:rFonts w:cs="Calibri"/>
          <w:spacing w:val="-1"/>
        </w:rPr>
        <w:t>und</w:t>
      </w:r>
      <w:r w:rsidRPr="00FD5A70">
        <w:rPr>
          <w:rFonts w:cs="Calibri"/>
          <w:spacing w:val="1"/>
        </w:rPr>
        <w:t>e</w:t>
      </w:r>
      <w:r w:rsidRPr="00FD5A70">
        <w:rPr>
          <w:rFonts w:cs="Calibri"/>
        </w:rPr>
        <w:t>d</w:t>
      </w:r>
      <w:r w:rsidRPr="00FD5A70">
        <w:rPr>
          <w:rFonts w:cs="Calibri"/>
          <w:spacing w:val="7"/>
        </w:rPr>
        <w:t xml:space="preserve"> </w:t>
      </w:r>
      <w:r w:rsidRPr="00FD5A70">
        <w:rPr>
          <w:rFonts w:cs="Calibri"/>
        </w:rPr>
        <w:t>in</w:t>
      </w:r>
      <w:r w:rsidRPr="00FD5A70">
        <w:rPr>
          <w:rFonts w:cs="Calibri"/>
          <w:spacing w:val="7"/>
        </w:rPr>
        <w:t xml:space="preserve"> </w:t>
      </w:r>
      <w:r w:rsidRPr="00FD5A70">
        <w:rPr>
          <w:rFonts w:cs="Calibri"/>
        </w:rPr>
        <w:t>w</w:t>
      </w:r>
      <w:r w:rsidRPr="00FD5A70">
        <w:rPr>
          <w:rFonts w:cs="Calibri"/>
          <w:spacing w:val="-1"/>
        </w:rPr>
        <w:t>h</w:t>
      </w:r>
      <w:r w:rsidRPr="00FD5A70">
        <w:rPr>
          <w:rFonts w:cs="Calibri"/>
          <w:spacing w:val="1"/>
        </w:rPr>
        <w:t>o</w:t>
      </w:r>
      <w:r w:rsidRPr="00FD5A70">
        <w:rPr>
          <w:rFonts w:cs="Calibri"/>
        </w:rPr>
        <w:t>le</w:t>
      </w:r>
      <w:r w:rsidRPr="00FD5A70">
        <w:rPr>
          <w:rFonts w:cs="Calibri"/>
          <w:spacing w:val="6"/>
        </w:rPr>
        <w:t xml:space="preserve"> </w:t>
      </w:r>
      <w:r w:rsidRPr="00FD5A70">
        <w:rPr>
          <w:rFonts w:cs="Calibri"/>
          <w:spacing w:val="1"/>
        </w:rPr>
        <w:t>o</w:t>
      </w:r>
      <w:r w:rsidRPr="00FD5A70">
        <w:rPr>
          <w:rFonts w:cs="Calibri"/>
        </w:rPr>
        <w:t>r</w:t>
      </w:r>
      <w:r w:rsidRPr="00FD5A70">
        <w:rPr>
          <w:rFonts w:cs="Calibri"/>
          <w:spacing w:val="5"/>
        </w:rPr>
        <w:t xml:space="preserve"> </w:t>
      </w:r>
      <w:r w:rsidRPr="00FD5A70">
        <w:rPr>
          <w:rFonts w:cs="Calibri"/>
        </w:rPr>
        <w:t>in</w:t>
      </w:r>
      <w:r w:rsidRPr="00FD5A70">
        <w:rPr>
          <w:rFonts w:cs="Calibri"/>
          <w:spacing w:val="7"/>
        </w:rPr>
        <w:t xml:space="preserve"> </w:t>
      </w:r>
      <w:r w:rsidRPr="00FD5A70">
        <w:rPr>
          <w:rFonts w:cs="Calibri"/>
          <w:spacing w:val="-1"/>
        </w:rPr>
        <w:t>p</w:t>
      </w:r>
      <w:r w:rsidRPr="00FD5A70">
        <w:rPr>
          <w:rFonts w:cs="Calibri"/>
        </w:rPr>
        <w:t>art</w:t>
      </w:r>
      <w:r w:rsidRPr="00FD5A70">
        <w:rPr>
          <w:rFonts w:cs="Calibri"/>
          <w:spacing w:val="6"/>
        </w:rPr>
        <w:t xml:space="preserve"> </w:t>
      </w:r>
      <w:r w:rsidRPr="00FD5A70">
        <w:rPr>
          <w:rFonts w:cs="Calibri"/>
        </w:rPr>
        <w:t>with</w:t>
      </w:r>
      <w:r w:rsidRPr="00FD5A70">
        <w:rPr>
          <w:rFonts w:cs="Calibri"/>
          <w:spacing w:val="7"/>
        </w:rPr>
        <w:t xml:space="preserve"> </w:t>
      </w:r>
      <w:r w:rsidRPr="00FD5A70">
        <w:rPr>
          <w:rFonts w:cs="Calibri"/>
        </w:rPr>
        <w:t>f</w:t>
      </w:r>
      <w:r w:rsidRPr="00FD5A70">
        <w:rPr>
          <w:rFonts w:cs="Calibri"/>
          <w:spacing w:val="1"/>
        </w:rPr>
        <w:t>e</w:t>
      </w:r>
      <w:r w:rsidRPr="00FD5A70">
        <w:rPr>
          <w:rFonts w:cs="Calibri"/>
          <w:spacing w:val="-1"/>
        </w:rPr>
        <w:t>d</w:t>
      </w:r>
      <w:r w:rsidRPr="00FD5A70">
        <w:rPr>
          <w:rFonts w:cs="Calibri"/>
          <w:spacing w:val="-2"/>
        </w:rPr>
        <w:t>e</w:t>
      </w:r>
      <w:r w:rsidRPr="00FD5A70">
        <w:rPr>
          <w:rFonts w:cs="Calibri"/>
        </w:rPr>
        <w:t>ral</w:t>
      </w:r>
      <w:r w:rsidRPr="00FD5A70">
        <w:rPr>
          <w:rFonts w:cs="Calibri"/>
          <w:spacing w:val="8"/>
        </w:rPr>
        <w:t xml:space="preserve"> </w:t>
      </w:r>
      <w:r w:rsidRPr="00FD5A70">
        <w:rPr>
          <w:rFonts w:cs="Calibri"/>
          <w:spacing w:val="-1"/>
        </w:rPr>
        <w:t>o</w:t>
      </w:r>
      <w:r w:rsidRPr="00FD5A70">
        <w:rPr>
          <w:rFonts w:cs="Calibri"/>
        </w:rPr>
        <w:t>r</w:t>
      </w:r>
      <w:r w:rsidRPr="00FD5A70">
        <w:rPr>
          <w:rFonts w:cs="Calibri"/>
          <w:spacing w:val="8"/>
        </w:rPr>
        <w:t xml:space="preserve"> </w:t>
      </w:r>
      <w:r w:rsidRPr="00FD5A70">
        <w:rPr>
          <w:rFonts w:cs="Calibri"/>
        </w:rPr>
        <w:t>st</w:t>
      </w:r>
      <w:r w:rsidRPr="00FD5A70">
        <w:rPr>
          <w:rFonts w:cs="Calibri"/>
          <w:spacing w:val="-3"/>
        </w:rPr>
        <w:t>a</w:t>
      </w:r>
      <w:r w:rsidRPr="00FD5A70">
        <w:rPr>
          <w:rFonts w:cs="Calibri"/>
        </w:rPr>
        <w:t>te</w:t>
      </w:r>
      <w:r w:rsidRPr="00FD5A70">
        <w:rPr>
          <w:rFonts w:cs="Calibri"/>
          <w:spacing w:val="8"/>
        </w:rPr>
        <w:t xml:space="preserve"> </w:t>
      </w:r>
      <w:r w:rsidRPr="00FD5A70">
        <w:rPr>
          <w:rFonts w:cs="Calibri"/>
        </w:rPr>
        <w:t>f</w:t>
      </w:r>
      <w:r w:rsidRPr="00FD5A70">
        <w:rPr>
          <w:rFonts w:cs="Calibri"/>
          <w:spacing w:val="-1"/>
        </w:rPr>
        <w:t>und</w:t>
      </w:r>
      <w:r w:rsidRPr="00FD5A70">
        <w:rPr>
          <w:rFonts w:cs="Calibri"/>
        </w:rPr>
        <w:t xml:space="preserve">s. </w:t>
      </w:r>
      <w:r w:rsidRPr="00FD5A70">
        <w:rPr>
          <w:rFonts w:cs="Calibri"/>
          <w:spacing w:val="13"/>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rPr>
        <w:t>re</w:t>
      </w:r>
      <w:r w:rsidRPr="00FD5A70">
        <w:rPr>
          <w:rFonts w:cs="Calibri"/>
          <w:spacing w:val="9"/>
        </w:rPr>
        <w:t xml:space="preserve"> </w:t>
      </w:r>
      <w:r w:rsidRPr="00FD5A70">
        <w:rPr>
          <w:rFonts w:cs="Calibri"/>
          <w:spacing w:val="-1"/>
        </w:rPr>
        <w:t>b</w:t>
      </w:r>
      <w:r w:rsidRPr="00FD5A70">
        <w:rPr>
          <w:rFonts w:cs="Calibri"/>
        </w:rPr>
        <w:t>y</w:t>
      </w:r>
      <w:r w:rsidRPr="00FD5A70">
        <w:rPr>
          <w:rFonts w:cs="Calibri"/>
          <w:spacing w:val="6"/>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5"/>
        </w:rPr>
        <w:t xml:space="preserve"> </w:t>
      </w:r>
      <w:r w:rsidRPr="00FD5A70">
        <w:rPr>
          <w:rFonts w:cs="Calibri"/>
        </w:rPr>
        <w:t>to</w:t>
      </w:r>
      <w:r w:rsidRPr="00FD5A70">
        <w:rPr>
          <w:rFonts w:cs="Calibri"/>
          <w:spacing w:val="4"/>
        </w:rPr>
        <w:t xml:space="preserve"> </w:t>
      </w:r>
      <w:r w:rsidRPr="00FD5A70">
        <w:rPr>
          <w:rFonts w:cs="Calibri"/>
        </w:rPr>
        <w:t>carry</w:t>
      </w:r>
      <w:r w:rsidRPr="00FD5A70">
        <w:rPr>
          <w:rFonts w:cs="Calibri"/>
          <w:spacing w:val="6"/>
        </w:rPr>
        <w:t xml:space="preserve"> </w:t>
      </w:r>
      <w:r w:rsidRPr="00FD5A70">
        <w:rPr>
          <w:rFonts w:cs="Calibri"/>
          <w:spacing w:val="1"/>
        </w:rPr>
        <w:t>o</w:t>
      </w:r>
      <w:r w:rsidRPr="00FD5A70">
        <w:rPr>
          <w:rFonts w:cs="Calibri"/>
          <w:spacing w:val="-1"/>
        </w:rPr>
        <w:t>u</w:t>
      </w:r>
      <w:r w:rsidRPr="00FD5A70">
        <w:rPr>
          <w:rFonts w:cs="Calibri"/>
        </w:rPr>
        <w:t>t</w:t>
      </w:r>
      <w:r w:rsidRPr="00FD5A70">
        <w:rPr>
          <w:rFonts w:cs="Calibri"/>
          <w:spacing w:val="6"/>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se</w:t>
      </w:r>
      <w:r w:rsidRPr="00FD5A70">
        <w:rPr>
          <w:rFonts w:cs="Calibri"/>
          <w:spacing w:val="6"/>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ts</w:t>
      </w:r>
      <w:r w:rsidRPr="00FD5A70">
        <w:rPr>
          <w:rFonts w:cs="Calibri"/>
          <w:spacing w:val="8"/>
        </w:rPr>
        <w:t xml:space="preserve"> </w:t>
      </w:r>
      <w:r w:rsidRPr="00FD5A70">
        <w:rPr>
          <w:rFonts w:cs="Calibri"/>
        </w:rPr>
        <w:t>is a</w:t>
      </w:r>
      <w:r w:rsidRPr="00FD5A70">
        <w:rPr>
          <w:rFonts w:cs="Calibri"/>
          <w:spacing w:val="1"/>
        </w:rPr>
        <w:t xml:space="preserve"> m</w:t>
      </w:r>
      <w:r w:rsidRPr="00FD5A70">
        <w:rPr>
          <w:rFonts w:cs="Calibri"/>
        </w:rPr>
        <w:t>at</w:t>
      </w:r>
      <w:r w:rsidRPr="00FD5A70">
        <w:rPr>
          <w:rFonts w:cs="Calibri"/>
          <w:spacing w:val="1"/>
        </w:rPr>
        <w:t>e</w:t>
      </w:r>
      <w:r w:rsidRPr="00FD5A70">
        <w:rPr>
          <w:rFonts w:cs="Calibri"/>
        </w:rPr>
        <w:t>rial</w:t>
      </w:r>
      <w:r w:rsidRPr="00FD5A70">
        <w:rPr>
          <w:rFonts w:cs="Calibri"/>
          <w:spacing w:val="1"/>
        </w:rPr>
        <w:t xml:space="preserve"> </w:t>
      </w:r>
      <w:r w:rsidRPr="00FD5A70">
        <w:rPr>
          <w:rFonts w:cs="Calibri"/>
          <w:spacing w:val="-1"/>
        </w:rPr>
        <w:t>b</w:t>
      </w:r>
      <w:r w:rsidRPr="00FD5A70">
        <w:rPr>
          <w:rFonts w:cs="Calibri"/>
        </w:rPr>
        <w:t>r</w:t>
      </w:r>
      <w:r w:rsidRPr="00FD5A70">
        <w:rPr>
          <w:rFonts w:cs="Calibri"/>
          <w:spacing w:val="1"/>
        </w:rPr>
        <w:t>e</w:t>
      </w:r>
      <w:r w:rsidRPr="00FD5A70">
        <w:rPr>
          <w:rFonts w:cs="Calibri"/>
          <w:spacing w:val="-3"/>
        </w:rPr>
        <w:t>a</w:t>
      </w:r>
      <w:r w:rsidRPr="00FD5A70">
        <w:rPr>
          <w:rFonts w:cs="Calibri"/>
        </w:rPr>
        <w:t>ch</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rPr>
        <w:t>,</w:t>
      </w:r>
      <w:r w:rsidRPr="00FD5A70">
        <w:rPr>
          <w:rFonts w:cs="Calibri"/>
          <w:spacing w:val="2"/>
        </w:rPr>
        <w:t xml:space="preserve"> </w:t>
      </w:r>
      <w:r w:rsidRPr="00FD5A70">
        <w:rPr>
          <w:rFonts w:cs="Calibri"/>
        </w:rPr>
        <w:t>w</w:t>
      </w:r>
      <w:r w:rsidRPr="00FD5A70">
        <w:rPr>
          <w:rFonts w:cs="Calibri"/>
          <w:spacing w:val="-1"/>
        </w:rPr>
        <w:t>h</w:t>
      </w:r>
      <w:r w:rsidRPr="00FD5A70">
        <w:rPr>
          <w:rFonts w:cs="Calibri"/>
        </w:rPr>
        <w:t>ich</w:t>
      </w:r>
      <w:r w:rsidRPr="00FD5A70">
        <w:rPr>
          <w:rFonts w:cs="Calibri"/>
          <w:spacing w:val="1"/>
        </w:rPr>
        <w:t xml:space="preserve"> m</w:t>
      </w:r>
      <w:r w:rsidRPr="00FD5A70">
        <w:rPr>
          <w:rFonts w:cs="Calibri"/>
          <w:spacing w:val="-3"/>
        </w:rPr>
        <w:t>a</w:t>
      </w:r>
      <w:r w:rsidRPr="00FD5A70">
        <w:rPr>
          <w:rFonts w:cs="Calibri"/>
        </w:rPr>
        <w:t>y</w:t>
      </w:r>
      <w:r w:rsidRPr="00FD5A70">
        <w:rPr>
          <w:rFonts w:cs="Calibri"/>
          <w:spacing w:val="2"/>
        </w:rPr>
        <w:t xml:space="preserve"> </w:t>
      </w:r>
      <w:r w:rsidRPr="00FD5A70">
        <w:rPr>
          <w:rFonts w:cs="Calibri"/>
        </w:rPr>
        <w:t>r</w:t>
      </w:r>
      <w:r w:rsidRPr="00FD5A70">
        <w:rPr>
          <w:rFonts w:cs="Calibri"/>
          <w:spacing w:val="1"/>
        </w:rPr>
        <w:t>e</w:t>
      </w:r>
      <w:r w:rsidRPr="00FD5A70">
        <w:rPr>
          <w:rFonts w:cs="Calibri"/>
        </w:rPr>
        <w:t>s</w:t>
      </w:r>
      <w:r w:rsidRPr="00FD5A70">
        <w:rPr>
          <w:rFonts w:cs="Calibri"/>
          <w:spacing w:val="-1"/>
        </w:rPr>
        <w:t>u</w:t>
      </w:r>
      <w:r w:rsidRPr="00FD5A70">
        <w:rPr>
          <w:rFonts w:cs="Calibri"/>
        </w:rPr>
        <w:t>lt</w:t>
      </w:r>
      <w:r w:rsidRPr="00FD5A70">
        <w:rPr>
          <w:rFonts w:cs="Calibri"/>
          <w:spacing w:val="2"/>
        </w:rPr>
        <w:t xml:space="preserve"> </w:t>
      </w:r>
      <w:r w:rsidRPr="00FD5A70">
        <w:rPr>
          <w:rFonts w:cs="Calibri"/>
        </w:rPr>
        <w:t>in</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 xml:space="preserve">tract </w:t>
      </w:r>
      <w:r w:rsidRPr="00FD5A70">
        <w:rPr>
          <w:rFonts w:cs="Calibri"/>
          <w:spacing w:val="1"/>
        </w:rPr>
        <w:t>o</w:t>
      </w:r>
      <w:r w:rsidRPr="00FD5A70">
        <w:rPr>
          <w:rFonts w:cs="Calibri"/>
        </w:rPr>
        <w:t>r</w:t>
      </w:r>
      <w:r w:rsidRPr="00FD5A70">
        <w:rPr>
          <w:rFonts w:cs="Calibri"/>
          <w:spacing w:val="1"/>
        </w:rPr>
        <w:t xml:space="preserve"> </w:t>
      </w:r>
      <w:r w:rsidRPr="00FD5A70">
        <w:rPr>
          <w:rFonts w:cs="Calibri"/>
        </w:rPr>
        <w:t>s</w:t>
      </w:r>
      <w:r w:rsidRPr="00FD5A70">
        <w:rPr>
          <w:rFonts w:cs="Calibri"/>
          <w:spacing w:val="-1"/>
        </w:rPr>
        <w:t>u</w:t>
      </w:r>
      <w:r w:rsidRPr="00FD5A70">
        <w:rPr>
          <w:rFonts w:cs="Calibri"/>
        </w:rPr>
        <w:t>ch</w:t>
      </w:r>
      <w:r w:rsidRPr="00FD5A70">
        <w:rPr>
          <w:rFonts w:cs="Calibri"/>
          <w:spacing w:val="1"/>
        </w:rPr>
        <w:t xml:space="preserve"> 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1"/>
        </w:rPr>
        <w:t xml:space="preserve"> </w:t>
      </w:r>
      <w:r w:rsidRPr="00FD5A70">
        <w:rPr>
          <w:rFonts w:cs="Calibri"/>
        </w:rPr>
        <w:t>r</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d</w:t>
      </w:r>
      <w:r w:rsidRPr="00FD5A70">
        <w:rPr>
          <w:rFonts w:cs="Calibri"/>
          <w:spacing w:val="1"/>
        </w:rPr>
        <w:t>y</w:t>
      </w:r>
      <w:r w:rsidRPr="00FD5A70">
        <w:rPr>
          <w:rFonts w:cs="Calibri"/>
        </w:rPr>
        <w:t>,</w:t>
      </w:r>
      <w:r w:rsidRPr="00FD5A70">
        <w:rPr>
          <w:rFonts w:cs="Calibri"/>
          <w:spacing w:val="2"/>
        </w:rPr>
        <w:t xml:space="preserve"> </w:t>
      </w:r>
      <w:r w:rsidRPr="00FD5A70">
        <w:rPr>
          <w:rFonts w:cs="Calibri"/>
        </w:rPr>
        <w:t>as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d</w:t>
      </w:r>
      <w:r w:rsidRPr="00FD5A70">
        <w:rPr>
          <w:rFonts w:cs="Calibri"/>
          <w:spacing w:val="1"/>
        </w:rPr>
        <w:t>e</w:t>
      </w:r>
      <w:r w:rsidRPr="00FD5A70">
        <w:rPr>
          <w:rFonts w:cs="Calibri"/>
          <w:spacing w:val="-2"/>
        </w:rPr>
        <w:t>e</w:t>
      </w:r>
      <w:r w:rsidRPr="00FD5A70">
        <w:rPr>
          <w:rFonts w:cs="Calibri"/>
          <w:spacing w:val="1"/>
        </w:rPr>
        <w:t>m</w:t>
      </w:r>
      <w:r w:rsidRPr="00FD5A70">
        <w:rPr>
          <w:rFonts w:cs="Calibri"/>
        </w:rPr>
        <w:t>s</w:t>
      </w:r>
      <w:r w:rsidRPr="00FD5A70">
        <w:rPr>
          <w:rFonts w:cs="Calibri"/>
          <w:spacing w:val="1"/>
        </w:rPr>
        <w:t xml:space="preserve"> </w:t>
      </w:r>
      <w:r w:rsidRPr="00FD5A70">
        <w:rPr>
          <w:rFonts w:cs="Calibri"/>
        </w:rPr>
        <w:t>a</w:t>
      </w:r>
      <w:r w:rsidRPr="00FD5A70">
        <w:rPr>
          <w:rFonts w:cs="Calibri"/>
          <w:spacing w:val="-3"/>
        </w:rPr>
        <w:t>p</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rPr>
        <w:t>riat</w:t>
      </w:r>
      <w:r w:rsidRPr="00FD5A70">
        <w:rPr>
          <w:rFonts w:cs="Calibri"/>
          <w:spacing w:val="1"/>
        </w:rPr>
        <w:t>e</w:t>
      </w:r>
      <w:r w:rsidRPr="00FD5A70">
        <w:rPr>
          <w:rFonts w:cs="Calibri"/>
        </w:rPr>
        <w:t>,</w:t>
      </w:r>
      <w:r w:rsidRPr="00FD5A70">
        <w:rPr>
          <w:rFonts w:cs="Calibri"/>
          <w:spacing w:val="-2"/>
        </w:rPr>
        <w:t xml:space="preserve"> </w:t>
      </w:r>
      <w:r w:rsidRPr="00FD5A70">
        <w:rPr>
          <w:rFonts w:cs="Calibri"/>
        </w:rPr>
        <w:t>w</w:t>
      </w:r>
      <w:r w:rsidRPr="00FD5A70">
        <w:rPr>
          <w:rFonts w:cs="Calibri"/>
          <w:spacing w:val="-1"/>
        </w:rPr>
        <w:t>h</w:t>
      </w:r>
      <w:r w:rsidRPr="00FD5A70">
        <w:rPr>
          <w:rFonts w:cs="Calibri"/>
        </w:rPr>
        <w:t>ich</w:t>
      </w:r>
      <w:r w:rsidRPr="00FD5A70">
        <w:rPr>
          <w:rFonts w:cs="Calibri"/>
          <w:spacing w:val="-3"/>
        </w:rPr>
        <w:t xml:space="preserve"> </w:t>
      </w:r>
      <w:r w:rsidRPr="00FD5A70">
        <w:rPr>
          <w:rFonts w:cs="Calibri"/>
          <w:spacing w:val="1"/>
        </w:rPr>
        <w:t>m</w:t>
      </w:r>
      <w:r w:rsidRPr="00FD5A70">
        <w:rPr>
          <w:rFonts w:cs="Calibri"/>
          <w:spacing w:val="-3"/>
        </w:rPr>
        <w:t>a</w:t>
      </w:r>
      <w:r w:rsidRPr="00FD5A70">
        <w:rPr>
          <w:rFonts w:cs="Calibri"/>
        </w:rPr>
        <w:t>y</w:t>
      </w:r>
      <w:r w:rsidRPr="00FD5A70">
        <w:rPr>
          <w:rFonts w:cs="Calibri"/>
          <w:spacing w:val="1"/>
        </w:rPr>
        <w:t xml:space="preserve"> </w:t>
      </w:r>
      <w:r w:rsidRPr="00FD5A70">
        <w:rPr>
          <w:rFonts w:cs="Calibri"/>
        </w:rPr>
        <w:t>i</w:t>
      </w:r>
      <w:r w:rsidRPr="00FD5A70">
        <w:rPr>
          <w:rFonts w:cs="Calibri"/>
          <w:spacing w:val="-1"/>
        </w:rPr>
        <w:t>n</w:t>
      </w:r>
      <w:r w:rsidRPr="00FD5A70">
        <w:rPr>
          <w:rFonts w:cs="Calibri"/>
        </w:rPr>
        <w:t>cl</w:t>
      </w:r>
      <w:r w:rsidRPr="00FD5A70">
        <w:rPr>
          <w:rFonts w:cs="Calibri"/>
          <w:spacing w:val="-3"/>
        </w:rPr>
        <w:t>u</w:t>
      </w:r>
      <w:r w:rsidRPr="00FD5A70">
        <w:rPr>
          <w:rFonts w:cs="Calibri"/>
          <w:spacing w:val="-1"/>
        </w:rPr>
        <w:t>d</w:t>
      </w:r>
      <w:r w:rsidRPr="00FD5A70">
        <w:rPr>
          <w:rFonts w:cs="Calibri"/>
          <w:spacing w:val="1"/>
        </w:rPr>
        <w:t>e</w:t>
      </w:r>
      <w:r w:rsidRPr="00FD5A70">
        <w:rPr>
          <w:rFonts w:cs="Calibri"/>
        </w:rPr>
        <w:t>,</w:t>
      </w:r>
      <w:r w:rsidRPr="00FD5A70">
        <w:rPr>
          <w:rFonts w:cs="Calibri"/>
          <w:spacing w:val="1"/>
        </w:rPr>
        <w:t xml:space="preserve"> </w:t>
      </w:r>
      <w:r w:rsidRPr="00FD5A70">
        <w:rPr>
          <w:rFonts w:cs="Calibri"/>
          <w:spacing w:val="-1"/>
        </w:rPr>
        <w:t>bu</w:t>
      </w:r>
      <w:r w:rsidRPr="00FD5A70">
        <w:rPr>
          <w:rFonts w:cs="Calibri"/>
        </w:rPr>
        <w:t>t</w:t>
      </w:r>
      <w:r w:rsidRPr="00FD5A70">
        <w:rPr>
          <w:rFonts w:cs="Calibri"/>
          <w:spacing w:val="1"/>
        </w:rPr>
        <w:t xml:space="preserve"> </w:t>
      </w:r>
      <w:r w:rsidRPr="00FD5A70">
        <w:rPr>
          <w:rFonts w:cs="Calibri"/>
        </w:rPr>
        <w:t>is</w:t>
      </w:r>
      <w:r w:rsidRPr="00FD5A70">
        <w:rPr>
          <w:rFonts w:cs="Calibri"/>
          <w:spacing w:val="1"/>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w:t>
      </w:r>
      <w:r w:rsidRPr="00FD5A70">
        <w:rPr>
          <w:rFonts w:cs="Calibri"/>
          <w:spacing w:val="-2"/>
        </w:rPr>
        <w:t>t</w:t>
      </w:r>
      <w:r w:rsidRPr="00FD5A70">
        <w:rPr>
          <w:rFonts w:cs="Calibri"/>
          <w:spacing w:val="1"/>
        </w:rPr>
        <w:t>e</w:t>
      </w:r>
      <w:r w:rsidRPr="00FD5A70">
        <w:rPr>
          <w:rFonts w:cs="Calibri"/>
        </w:rPr>
        <w:t xml:space="preserve">d </w:t>
      </w:r>
      <w:r w:rsidRPr="00FD5A70">
        <w:rPr>
          <w:rFonts w:cs="Calibri"/>
          <w:spacing w:val="-2"/>
        </w:rPr>
        <w:t>t</w:t>
      </w:r>
      <w:r w:rsidRPr="00FD5A70">
        <w:rPr>
          <w:rFonts w:cs="Calibri"/>
          <w:spacing w:val="1"/>
        </w:rPr>
        <w:t>o</w:t>
      </w:r>
      <w:r w:rsidRPr="00FD5A70">
        <w:rPr>
          <w:rFonts w:cs="Calibri"/>
        </w:rPr>
        <w:t>:</w:t>
      </w:r>
      <w:r w:rsidR="0051646F">
        <w:rPr>
          <w:rFonts w:cs="Calibri"/>
        </w:rPr>
        <w:t xml:space="preserve"> </w:t>
      </w:r>
    </w:p>
    <w:p w14:paraId="01A563B6" w14:textId="77777777" w:rsidR="005A7C8B" w:rsidRDefault="00FD5A70" w:rsidP="005A7C8B">
      <w:pPr>
        <w:widowControl w:val="0"/>
        <w:tabs>
          <w:tab w:val="left" w:pos="840"/>
        </w:tabs>
        <w:spacing w:after="0" w:line="239" w:lineRule="auto"/>
        <w:ind w:left="1152" w:right="57" w:hanging="432"/>
        <w:jc w:val="both"/>
        <w:rPr>
          <w:rFonts w:cs="Calibri"/>
        </w:rPr>
      </w:pPr>
      <w:r w:rsidRPr="00FD5A70">
        <w:rPr>
          <w:rFonts w:cs="Calibri"/>
        </w:rPr>
        <w:t>(a)</w:t>
      </w:r>
      <w:r w:rsidRPr="00FD5A70">
        <w:rPr>
          <w:rFonts w:cs="Calibri"/>
          <w:spacing w:val="1"/>
        </w:rPr>
        <w:t xml:space="preserve"> </w:t>
      </w:r>
      <w:r w:rsidRPr="00FD5A70">
        <w:rPr>
          <w:rFonts w:cs="Calibri"/>
        </w:rPr>
        <w:t>Wit</w:t>
      </w:r>
      <w:r w:rsidRPr="00FD5A70">
        <w:rPr>
          <w:rFonts w:cs="Calibri"/>
          <w:spacing w:val="-1"/>
        </w:rPr>
        <w:t>h</w:t>
      </w:r>
      <w:r w:rsidRPr="00FD5A70">
        <w:rPr>
          <w:rFonts w:cs="Calibri"/>
          <w:spacing w:val="-3"/>
        </w:rPr>
        <w:t>h</w:t>
      </w:r>
      <w:r w:rsidRPr="00FD5A70">
        <w:rPr>
          <w:rFonts w:cs="Calibri"/>
          <w:spacing w:val="1"/>
        </w:rPr>
        <w:t>o</w:t>
      </w:r>
      <w:r w:rsidRPr="00FD5A70">
        <w:rPr>
          <w:rFonts w:cs="Calibri"/>
        </w:rPr>
        <w:t>l</w:t>
      </w:r>
      <w:r w:rsidRPr="00FD5A70">
        <w:rPr>
          <w:rFonts w:cs="Calibri"/>
          <w:spacing w:val="-1"/>
        </w:rPr>
        <w:t>d</w:t>
      </w:r>
      <w:r w:rsidRPr="00FD5A70">
        <w:rPr>
          <w:rFonts w:cs="Calibri"/>
        </w:rPr>
        <w:t>i</w:t>
      </w:r>
      <w:r w:rsidRPr="00FD5A70">
        <w:rPr>
          <w:rFonts w:cs="Calibri"/>
          <w:spacing w:val="-1"/>
        </w:rPr>
        <w:t>n</w:t>
      </w:r>
      <w:r w:rsidRPr="00FD5A70">
        <w:rPr>
          <w:rFonts w:cs="Calibri"/>
        </w:rPr>
        <w:t xml:space="preserve">g </w:t>
      </w:r>
      <w:proofErr w:type="gramStart"/>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1"/>
        </w:rPr>
        <w:t>n</w:t>
      </w:r>
      <w:r w:rsidRPr="00FD5A70">
        <w:rPr>
          <w:rFonts w:cs="Calibri"/>
        </w:rPr>
        <w:t>t</w:t>
      </w:r>
      <w:r w:rsidRPr="00FD5A70">
        <w:rPr>
          <w:rFonts w:cs="Calibri"/>
          <w:spacing w:val="-2"/>
        </w:rPr>
        <w:t>s</w:t>
      </w:r>
      <w:r w:rsidRPr="00FD5A70">
        <w:rPr>
          <w:rFonts w:cs="Calibri"/>
        </w:rPr>
        <w:t>;</w:t>
      </w:r>
      <w:proofErr w:type="gramEnd"/>
    </w:p>
    <w:p w14:paraId="40EEF131" w14:textId="77777777" w:rsidR="005A7C8B" w:rsidRDefault="005A7C8B" w:rsidP="005A7C8B">
      <w:pPr>
        <w:spacing w:after="0" w:line="240" w:lineRule="auto"/>
        <w:rPr>
          <w:rFonts w:cs="Calibri"/>
        </w:rPr>
        <w:sectPr w:rsidR="005A7C8B" w:rsidSect="005A7C8B">
          <w:headerReference w:type="default" r:id="rId127"/>
          <w:pgSz w:w="12240" w:h="15840"/>
          <w:pgMar w:top="330" w:right="720" w:bottom="720" w:left="720" w:header="0" w:footer="556" w:gutter="0"/>
          <w:cols w:space="720"/>
          <w:docGrid w:linePitch="299"/>
        </w:sectPr>
      </w:pPr>
    </w:p>
    <w:p w14:paraId="29A7C7DC" w14:textId="77777777" w:rsidR="00FD5A70" w:rsidRPr="00FD5A70" w:rsidRDefault="00FD5A70" w:rsidP="0051646F">
      <w:pPr>
        <w:widowControl w:val="0"/>
        <w:tabs>
          <w:tab w:val="left" w:pos="840"/>
        </w:tabs>
        <w:spacing w:after="0" w:line="239" w:lineRule="auto"/>
        <w:ind w:left="1152" w:right="57" w:hanging="432"/>
        <w:jc w:val="both"/>
        <w:rPr>
          <w:rFonts w:cs="Calibri"/>
        </w:rPr>
      </w:pPr>
      <w:r w:rsidRPr="00FD5A70">
        <w:rPr>
          <w:rFonts w:cs="Calibri"/>
        </w:rPr>
        <w:lastRenderedPageBreak/>
        <w:t>(</w:t>
      </w:r>
      <w:r w:rsidRPr="00FD5A70">
        <w:rPr>
          <w:rFonts w:cs="Calibri"/>
          <w:spacing w:val="-1"/>
        </w:rPr>
        <w:t>b</w:t>
      </w:r>
      <w:r w:rsidRPr="00FD5A70">
        <w:rPr>
          <w:rFonts w:cs="Calibri"/>
        </w:rPr>
        <w:t>)</w:t>
      </w:r>
      <w:r w:rsidRPr="00FD5A70">
        <w:rPr>
          <w:rFonts w:cs="Calibri"/>
          <w:spacing w:val="1"/>
        </w:rPr>
        <w:t xml:space="preserve"> </w:t>
      </w:r>
      <w:r w:rsidRPr="00FD5A70">
        <w:rPr>
          <w:rFonts w:cs="Calibri"/>
          <w:spacing w:val="-1"/>
        </w:rPr>
        <w:t>A</w:t>
      </w:r>
      <w:r w:rsidRPr="00FD5A70">
        <w:rPr>
          <w:rFonts w:cs="Calibri"/>
        </w:rPr>
        <w:t>ssessi</w:t>
      </w:r>
      <w:r w:rsidRPr="00FD5A70">
        <w:rPr>
          <w:rFonts w:cs="Calibri"/>
          <w:spacing w:val="-1"/>
        </w:rPr>
        <w:t>n</w:t>
      </w:r>
      <w:r w:rsidRPr="00FD5A70">
        <w:rPr>
          <w:rFonts w:cs="Calibri"/>
        </w:rPr>
        <w:t>g</w:t>
      </w:r>
      <w:r w:rsidRPr="00FD5A70">
        <w:rPr>
          <w:rFonts w:cs="Calibri"/>
          <w:spacing w:val="-3"/>
        </w:rPr>
        <w:t xml:space="preserve"> </w:t>
      </w:r>
      <w:proofErr w:type="gramStart"/>
      <w:r w:rsidRPr="00FD5A70">
        <w:rPr>
          <w:rFonts w:cs="Calibri"/>
        </w:rPr>
        <w:t>sa</w:t>
      </w:r>
      <w:r w:rsidRPr="00FD5A70">
        <w:rPr>
          <w:rFonts w:cs="Calibri"/>
          <w:spacing w:val="-1"/>
        </w:rPr>
        <w:t>n</w:t>
      </w:r>
      <w:r w:rsidRPr="00FD5A70">
        <w:rPr>
          <w:rFonts w:cs="Calibri"/>
        </w:rPr>
        <w:t>ct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proofErr w:type="gramEnd"/>
    </w:p>
    <w:p w14:paraId="24AB06CF" w14:textId="77777777" w:rsidR="00FD5A70" w:rsidRPr="004E1D64" w:rsidRDefault="00FD5A70" w:rsidP="0051646F">
      <w:pPr>
        <w:widowControl w:val="0"/>
        <w:spacing w:after="0" w:line="240" w:lineRule="auto"/>
        <w:ind w:left="1152" w:right="-14" w:hanging="432"/>
        <w:rPr>
          <w:rFonts w:cs="Calibri"/>
        </w:rPr>
      </w:pPr>
      <w:r w:rsidRPr="00FD5A70">
        <w:rPr>
          <w:rFonts w:cs="Calibri"/>
        </w:rPr>
        <w:t>(c)</w:t>
      </w:r>
      <w:r w:rsidRPr="00FD5A70">
        <w:rPr>
          <w:rFonts w:cs="Calibri"/>
          <w:spacing w:val="1"/>
        </w:rPr>
        <w:t xml:space="preserve"> L</w:t>
      </w:r>
      <w:r w:rsidRPr="00FD5A70">
        <w:rPr>
          <w:rFonts w:cs="Calibri"/>
        </w:rPr>
        <w:t>i</w:t>
      </w:r>
      <w:r w:rsidRPr="00FD5A70">
        <w:rPr>
          <w:rFonts w:cs="Calibri"/>
          <w:spacing w:val="-1"/>
        </w:rPr>
        <w:t>qu</w:t>
      </w:r>
      <w:r w:rsidRPr="00FD5A70">
        <w:rPr>
          <w:rFonts w:cs="Calibri"/>
        </w:rPr>
        <w:t>i</w:t>
      </w:r>
      <w:r w:rsidRPr="00FD5A70">
        <w:rPr>
          <w:rFonts w:cs="Calibri"/>
          <w:spacing w:val="-1"/>
        </w:rPr>
        <w:t>d</w:t>
      </w:r>
      <w:r w:rsidRPr="00FD5A70">
        <w:rPr>
          <w:rFonts w:cs="Calibri"/>
        </w:rPr>
        <w:t>a</w:t>
      </w:r>
      <w:r w:rsidRPr="00FD5A70">
        <w:rPr>
          <w:rFonts w:cs="Calibri"/>
          <w:spacing w:val="-2"/>
        </w:rPr>
        <w:t>t</w:t>
      </w:r>
      <w:r w:rsidRPr="00FD5A70">
        <w:rPr>
          <w:rFonts w:cs="Calibri"/>
          <w:spacing w:val="1"/>
        </w:rPr>
        <w:t>e</w:t>
      </w:r>
      <w:r w:rsidRPr="00FD5A70">
        <w:rPr>
          <w:rFonts w:cs="Calibri"/>
        </w:rPr>
        <w:t xml:space="preserve">d </w:t>
      </w:r>
      <w:r w:rsidRPr="00FD5A70">
        <w:rPr>
          <w:rFonts w:cs="Calibri"/>
          <w:spacing w:val="-1"/>
        </w:rPr>
        <w:t>d</w:t>
      </w:r>
      <w:r w:rsidRPr="00FD5A70">
        <w:rPr>
          <w:rFonts w:cs="Calibri"/>
        </w:rPr>
        <w:t>a</w:t>
      </w:r>
      <w:r w:rsidRPr="00FD5A70">
        <w:rPr>
          <w:rFonts w:cs="Calibri"/>
          <w:spacing w:val="1"/>
        </w:rPr>
        <w:t>m</w:t>
      </w:r>
      <w:r w:rsidRPr="00FD5A70">
        <w:rPr>
          <w:rFonts w:cs="Calibri"/>
        </w:rPr>
        <w:t>a</w:t>
      </w:r>
      <w:r w:rsidRPr="00FD5A70">
        <w:rPr>
          <w:rFonts w:cs="Calibri"/>
          <w:spacing w:val="-3"/>
        </w:rPr>
        <w:t>g</w:t>
      </w:r>
      <w:r w:rsidRPr="00FD5A70">
        <w:rPr>
          <w:rFonts w:cs="Calibri"/>
          <w:spacing w:val="1"/>
        </w:rPr>
        <w:t>e</w:t>
      </w:r>
      <w:r w:rsidRPr="00FD5A70">
        <w:rPr>
          <w:rFonts w:cs="Calibri"/>
        </w:rPr>
        <w:t>s;</w:t>
      </w:r>
      <w:r w:rsidRPr="00FD5A70">
        <w:rPr>
          <w:rFonts w:cs="Calibri"/>
          <w:spacing w:val="-1"/>
        </w:rPr>
        <w:t xml:space="preserve"> </w:t>
      </w:r>
      <w:r w:rsidRPr="00FD5A70">
        <w:rPr>
          <w:rFonts w:cs="Calibri"/>
        </w:rPr>
        <w:t>a</w:t>
      </w:r>
      <w:r w:rsidRPr="00FD5A70">
        <w:rPr>
          <w:rFonts w:cs="Calibri"/>
          <w:spacing w:val="-3"/>
        </w:rPr>
        <w:t>n</w:t>
      </w:r>
      <w:r w:rsidRPr="00FD5A70">
        <w:rPr>
          <w:rFonts w:cs="Calibri"/>
          <w:spacing w:val="-1"/>
        </w:rPr>
        <w:t>d</w:t>
      </w:r>
      <w:r w:rsidRPr="00FD5A70">
        <w:rPr>
          <w:rFonts w:cs="Calibri"/>
          <w:spacing w:val="1"/>
        </w:rPr>
        <w:t>/o</w:t>
      </w:r>
      <w:r w:rsidRPr="00FD5A70">
        <w:rPr>
          <w:rFonts w:cs="Calibri"/>
        </w:rPr>
        <w:t>r</w:t>
      </w:r>
    </w:p>
    <w:p w14:paraId="5030FC67" w14:textId="77777777" w:rsidR="00AF6B10" w:rsidRDefault="00FD5A70" w:rsidP="0051646F">
      <w:pPr>
        <w:widowControl w:val="0"/>
        <w:spacing w:after="0" w:line="240" w:lineRule="auto"/>
        <w:ind w:left="1152" w:right="-14" w:hanging="432"/>
        <w:rPr>
          <w:rFonts w:cs="Calibri"/>
        </w:rPr>
      </w:pPr>
      <w:r w:rsidRPr="00FD5A70">
        <w:rPr>
          <w:rFonts w:cs="Calibri"/>
        </w:rPr>
        <w:t>(</w:t>
      </w:r>
      <w:r w:rsidRPr="00FD5A70">
        <w:rPr>
          <w:rFonts w:cs="Calibri"/>
          <w:spacing w:val="-1"/>
        </w:rPr>
        <w:t>d</w:t>
      </w:r>
      <w:r w:rsidRPr="00FD5A70">
        <w:rPr>
          <w:rFonts w:cs="Calibri"/>
        </w:rPr>
        <w:t>)</w:t>
      </w:r>
      <w:r w:rsidRPr="00FD5A70">
        <w:rPr>
          <w:rFonts w:cs="Calibri"/>
          <w:spacing w:val="1"/>
        </w:rPr>
        <w:t xml:space="preserve"> D</w:t>
      </w:r>
      <w:r w:rsidRPr="00FD5A70">
        <w:rPr>
          <w:rFonts w:cs="Calibri"/>
        </w:rPr>
        <w:t>is</w:t>
      </w:r>
      <w:r w:rsidRPr="00FD5A70">
        <w:rPr>
          <w:rFonts w:cs="Calibri"/>
          <w:spacing w:val="-1"/>
        </w:rPr>
        <w:t>qu</w:t>
      </w:r>
      <w:r w:rsidRPr="00FD5A70">
        <w:rPr>
          <w:rFonts w:cs="Calibri"/>
        </w:rPr>
        <w:t>alifyi</w:t>
      </w:r>
      <w:r w:rsidRPr="00FD5A70">
        <w:rPr>
          <w:rFonts w:cs="Calibri"/>
          <w:spacing w:val="-1"/>
        </w:rPr>
        <w:t>n</w:t>
      </w:r>
      <w:r w:rsidRPr="00FD5A70">
        <w:rPr>
          <w:rFonts w:cs="Calibri"/>
        </w:rPr>
        <w:t>g</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V</w:t>
      </w:r>
      <w:r w:rsidRPr="00FD5A70">
        <w:rPr>
          <w:rFonts w:cs="Calibri"/>
          <w:spacing w:val="1"/>
        </w:rPr>
        <w:t>e</w:t>
      </w:r>
      <w:r w:rsidRPr="00FD5A70">
        <w:rPr>
          <w:rFonts w:cs="Calibri"/>
          <w:spacing w:val="-1"/>
        </w:rPr>
        <w:t>ndo</w:t>
      </w:r>
      <w:r w:rsidRPr="00FD5A70">
        <w:rPr>
          <w:rFonts w:cs="Calibri"/>
        </w:rPr>
        <w:t>r fr</w:t>
      </w:r>
      <w:r w:rsidRPr="00FD5A70">
        <w:rPr>
          <w:rFonts w:cs="Calibri"/>
          <w:spacing w:val="-1"/>
        </w:rPr>
        <w:t>o</w:t>
      </w:r>
      <w:r w:rsidRPr="00FD5A70">
        <w:rPr>
          <w:rFonts w:cs="Calibri"/>
        </w:rPr>
        <w:t>m</w:t>
      </w:r>
      <w:r w:rsidRPr="00FD5A70">
        <w:rPr>
          <w:rFonts w:cs="Calibri"/>
          <w:spacing w:val="2"/>
        </w:rPr>
        <w:t xml:space="preserve"> </w:t>
      </w:r>
      <w:r w:rsidRPr="00FD5A70">
        <w:rPr>
          <w:rFonts w:cs="Calibri"/>
        </w:rPr>
        <w:t>f</w:t>
      </w:r>
      <w:r w:rsidRPr="00FD5A70">
        <w:rPr>
          <w:rFonts w:cs="Calibri"/>
          <w:spacing w:val="-1"/>
        </w:rPr>
        <w:t>u</w:t>
      </w:r>
      <w:r w:rsidRPr="00FD5A70">
        <w:rPr>
          <w:rFonts w:cs="Calibri"/>
        </w:rPr>
        <w:t>t</w:t>
      </w:r>
      <w:r w:rsidRPr="00FD5A70">
        <w:rPr>
          <w:rFonts w:cs="Calibri"/>
          <w:spacing w:val="-1"/>
        </w:rPr>
        <w:t>u</w:t>
      </w:r>
      <w:r w:rsidRPr="00FD5A70">
        <w:rPr>
          <w:rFonts w:cs="Calibri"/>
        </w:rPr>
        <w:t>re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tracti</w:t>
      </w:r>
      <w:r w:rsidRPr="00FD5A70">
        <w:rPr>
          <w:rFonts w:cs="Calibri"/>
          <w:spacing w:val="-1"/>
        </w:rPr>
        <w:t>n</w:t>
      </w:r>
      <w:r w:rsidRPr="00FD5A70">
        <w:rPr>
          <w:rFonts w:cs="Calibri"/>
        </w:rPr>
        <w:t xml:space="preserve">g </w:t>
      </w:r>
      <w:r w:rsidRPr="00FD5A70">
        <w:rPr>
          <w:rFonts w:cs="Calibri"/>
          <w:spacing w:val="-3"/>
        </w:rPr>
        <w:t>a</w:t>
      </w:r>
      <w:r w:rsidRPr="00FD5A70">
        <w:rPr>
          <w:rFonts w:cs="Calibri"/>
        </w:rPr>
        <w:t>s</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n-r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le.</w:t>
      </w:r>
    </w:p>
    <w:p w14:paraId="024FE705" w14:textId="77777777" w:rsidR="005A7C8B" w:rsidRDefault="005A7C8B" w:rsidP="0051646F">
      <w:pPr>
        <w:widowControl w:val="0"/>
        <w:spacing w:after="0" w:line="240" w:lineRule="auto"/>
        <w:ind w:left="1152" w:right="-14" w:hanging="432"/>
        <w:rPr>
          <w:rFonts w:cs="Calibri"/>
        </w:rPr>
      </w:pPr>
    </w:p>
    <w:p w14:paraId="4E5E57FF" w14:textId="77777777" w:rsidR="00FD5A70" w:rsidRPr="005A7C8B" w:rsidRDefault="00FD5A70" w:rsidP="0051646F">
      <w:pPr>
        <w:widowControl w:val="0"/>
        <w:spacing w:after="0" w:line="240" w:lineRule="auto"/>
        <w:ind w:left="1152" w:right="-14" w:hanging="432"/>
        <w:rPr>
          <w:rFonts w:cs="Calibri"/>
          <w:sz w:val="2"/>
        </w:rPr>
      </w:pPr>
    </w:p>
    <w:p w14:paraId="1462BFC9" w14:textId="77777777" w:rsidR="00FD5A70" w:rsidRPr="00FD5A70" w:rsidRDefault="00FD5A70" w:rsidP="005A7C8B">
      <w:pPr>
        <w:widowControl w:val="0"/>
        <w:tabs>
          <w:tab w:val="left" w:pos="820"/>
        </w:tabs>
        <w:spacing w:after="0" w:line="240" w:lineRule="auto"/>
        <w:ind w:left="432" w:hanging="432"/>
        <w:jc w:val="both"/>
        <w:rPr>
          <w:rFonts w:cs="Calibri"/>
        </w:rPr>
      </w:pPr>
      <w:r w:rsidRPr="00FD5A70">
        <w:rPr>
          <w:rFonts w:cs="Calibri"/>
          <w:spacing w:val="1"/>
          <w:sz w:val="24"/>
          <w:szCs w:val="24"/>
        </w:rPr>
        <w:t>5</w:t>
      </w:r>
      <w:r w:rsidRPr="00FD5A70">
        <w:rPr>
          <w:rFonts w:cs="Calibri"/>
          <w:sz w:val="24"/>
          <w:szCs w:val="24"/>
        </w:rPr>
        <w:t>.</w:t>
      </w:r>
      <w:r w:rsidRPr="00FD5A70">
        <w:rPr>
          <w:rFonts w:cs="Calibri"/>
          <w:sz w:val="24"/>
          <w:szCs w:val="24"/>
        </w:rPr>
        <w:tab/>
      </w:r>
      <w:r w:rsidRPr="00FD5A70">
        <w:rPr>
          <w:rFonts w:cs="Calibri"/>
          <w:b/>
          <w:bCs/>
          <w:spacing w:val="1"/>
        </w:rPr>
        <w:t>C</w:t>
      </w:r>
      <w:r w:rsidRPr="00FD5A70">
        <w:rPr>
          <w:rFonts w:cs="Calibri"/>
          <w:b/>
          <w:bCs/>
          <w:spacing w:val="-1"/>
        </w:rPr>
        <w:t>a</w:t>
      </w:r>
      <w:r w:rsidRPr="00FD5A70">
        <w:rPr>
          <w:rFonts w:cs="Calibri"/>
          <w:b/>
          <w:bCs/>
          <w:spacing w:val="1"/>
        </w:rPr>
        <w:t>lc</w:t>
      </w:r>
      <w:r w:rsidRPr="00FD5A70">
        <w:rPr>
          <w:rFonts w:cs="Calibri"/>
          <w:b/>
          <w:bCs/>
          <w:spacing w:val="-3"/>
        </w:rPr>
        <w:t>u</w:t>
      </w:r>
      <w:r w:rsidRPr="00FD5A70">
        <w:rPr>
          <w:rFonts w:cs="Calibri"/>
          <w:b/>
          <w:bCs/>
          <w:spacing w:val="1"/>
        </w:rPr>
        <w:t>l</w:t>
      </w:r>
      <w:r w:rsidRPr="00FD5A70">
        <w:rPr>
          <w:rFonts w:cs="Calibri"/>
          <w:b/>
          <w:bCs/>
          <w:spacing w:val="-1"/>
        </w:rPr>
        <w:t>a</w:t>
      </w:r>
      <w:r w:rsidRPr="00FD5A70">
        <w:rPr>
          <w:rFonts w:cs="Calibri"/>
          <w:b/>
          <w:bCs/>
        </w:rPr>
        <w:t>t</w:t>
      </w:r>
      <w:r w:rsidRPr="00FD5A70">
        <w:rPr>
          <w:rFonts w:cs="Calibri"/>
          <w:b/>
          <w:bCs/>
          <w:spacing w:val="1"/>
        </w:rPr>
        <w:t>i</w:t>
      </w:r>
      <w:r w:rsidRPr="00FD5A70">
        <w:rPr>
          <w:rFonts w:cs="Calibri"/>
          <w:b/>
          <w:bCs/>
          <w:spacing w:val="-1"/>
        </w:rPr>
        <w:t>n</w:t>
      </w:r>
      <w:r w:rsidRPr="00FD5A70">
        <w:rPr>
          <w:rFonts w:cs="Calibri"/>
          <w:b/>
          <w:bCs/>
        </w:rPr>
        <w:t>g</w:t>
      </w:r>
      <w:r w:rsidRPr="00FD5A70">
        <w:rPr>
          <w:rFonts w:cs="Calibri"/>
          <w:b/>
          <w:bCs/>
          <w:spacing w:val="16"/>
        </w:rPr>
        <w:t xml:space="preserve"> </w:t>
      </w:r>
      <w:r w:rsidRPr="00FD5A70">
        <w:rPr>
          <w:rFonts w:cs="Calibri"/>
          <w:b/>
          <w:bCs/>
          <w:spacing w:val="-3"/>
        </w:rPr>
        <w:t>D</w:t>
      </w:r>
      <w:r w:rsidRPr="00FD5A70">
        <w:rPr>
          <w:rFonts w:cs="Calibri"/>
          <w:b/>
          <w:bCs/>
          <w:spacing w:val="1"/>
        </w:rPr>
        <w:t>B</w:t>
      </w:r>
      <w:r w:rsidRPr="00FD5A70">
        <w:rPr>
          <w:rFonts w:cs="Calibri"/>
          <w:b/>
          <w:bCs/>
        </w:rPr>
        <w:t>E</w:t>
      </w:r>
      <w:r w:rsidRPr="00FD5A70">
        <w:rPr>
          <w:rFonts w:cs="Calibri"/>
          <w:b/>
          <w:bCs/>
          <w:spacing w:val="15"/>
        </w:rPr>
        <w:t xml:space="preserve"> </w:t>
      </w:r>
      <w:r w:rsidRPr="00FD5A70">
        <w:rPr>
          <w:rFonts w:cs="Calibri"/>
          <w:b/>
          <w:bCs/>
        </w:rPr>
        <w:t>P</w:t>
      </w:r>
      <w:r w:rsidRPr="00FD5A70">
        <w:rPr>
          <w:rFonts w:cs="Calibri"/>
          <w:b/>
          <w:bCs/>
          <w:spacing w:val="-1"/>
        </w:rPr>
        <w:t>a</w:t>
      </w:r>
      <w:r w:rsidRPr="00FD5A70">
        <w:rPr>
          <w:rFonts w:cs="Calibri"/>
          <w:b/>
          <w:bCs/>
          <w:spacing w:val="-2"/>
        </w:rPr>
        <w:t>r</w:t>
      </w:r>
      <w:r w:rsidRPr="00FD5A70">
        <w:rPr>
          <w:rFonts w:cs="Calibri"/>
          <w:b/>
          <w:bCs/>
        </w:rPr>
        <w:t>t</w:t>
      </w:r>
      <w:r w:rsidRPr="00FD5A70">
        <w:rPr>
          <w:rFonts w:cs="Calibri"/>
          <w:b/>
          <w:bCs/>
          <w:spacing w:val="-1"/>
        </w:rPr>
        <w:t>i</w:t>
      </w:r>
      <w:r w:rsidRPr="00FD5A70">
        <w:rPr>
          <w:rFonts w:cs="Calibri"/>
          <w:b/>
          <w:bCs/>
          <w:spacing w:val="1"/>
        </w:rPr>
        <w:t>ci</w:t>
      </w:r>
      <w:r w:rsidRPr="00FD5A70">
        <w:rPr>
          <w:rFonts w:cs="Calibri"/>
          <w:b/>
          <w:bCs/>
          <w:spacing w:val="-1"/>
        </w:rPr>
        <w:t>pa</w:t>
      </w:r>
      <w:r w:rsidRPr="00FD5A70">
        <w:rPr>
          <w:rFonts w:cs="Calibri"/>
          <w:b/>
          <w:bCs/>
        </w:rPr>
        <w:t>t</w:t>
      </w:r>
      <w:r w:rsidRPr="00FD5A70">
        <w:rPr>
          <w:rFonts w:cs="Calibri"/>
          <w:b/>
          <w:bCs/>
          <w:spacing w:val="-1"/>
        </w:rPr>
        <w:t>ion</w:t>
      </w:r>
      <w:r w:rsidRPr="00FD5A70">
        <w:rPr>
          <w:rFonts w:cs="Calibri"/>
          <w:b/>
          <w:bCs/>
        </w:rPr>
        <w:t xml:space="preserve">: </w:t>
      </w:r>
      <w:r w:rsidRPr="00FD5A70">
        <w:rPr>
          <w:rFonts w:cs="Calibri"/>
          <w:b/>
          <w:bCs/>
          <w:spacing w:val="29"/>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14"/>
        </w:rPr>
        <w:t xml:space="preserve"> </w:t>
      </w:r>
      <w:r w:rsidRPr="00FD5A70">
        <w:rPr>
          <w:rFonts w:cs="Calibri"/>
          <w:spacing w:val="1"/>
        </w:rPr>
        <w:t>P</w:t>
      </w:r>
      <w:r w:rsidRPr="00FD5A70">
        <w:rPr>
          <w:rFonts w:cs="Calibri"/>
        </w:rPr>
        <w:t>lan</w:t>
      </w:r>
      <w:r w:rsidRPr="00FD5A70">
        <w:rPr>
          <w:rFonts w:cs="Calibri"/>
          <w:spacing w:val="14"/>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1"/>
        </w:rPr>
        <w:t>um</w:t>
      </w:r>
      <w:r w:rsidRPr="00FD5A70">
        <w:rPr>
          <w:rFonts w:cs="Calibri"/>
        </w:rPr>
        <w:t>e</w:t>
      </w:r>
      <w:r w:rsidRPr="00FD5A70">
        <w:rPr>
          <w:rFonts w:cs="Calibri"/>
          <w:spacing w:val="-1"/>
        </w:rPr>
        <w:t>n</w:t>
      </w:r>
      <w:r w:rsidRPr="00FD5A70">
        <w:rPr>
          <w:rFonts w:cs="Calibri"/>
        </w:rPr>
        <w:t>ts</w:t>
      </w:r>
      <w:r w:rsidRPr="00FD5A70">
        <w:rPr>
          <w:rFonts w:cs="Calibri"/>
          <w:spacing w:val="15"/>
        </w:rPr>
        <w:t xml:space="preserve"> </w:t>
      </w:r>
      <w:r w:rsidRPr="00FD5A70">
        <w:rPr>
          <w:rFonts w:cs="Calibri"/>
        </w:rPr>
        <w:t>re</w:t>
      </w:r>
      <w:r w:rsidRPr="00FD5A70">
        <w:rPr>
          <w:rFonts w:cs="Calibri"/>
          <w:spacing w:val="-1"/>
        </w:rPr>
        <w:t>p</w:t>
      </w:r>
      <w:r w:rsidRPr="00FD5A70">
        <w:rPr>
          <w:rFonts w:cs="Calibri"/>
          <w:spacing w:val="-3"/>
        </w:rPr>
        <w:t>r</w:t>
      </w:r>
      <w:r w:rsidRPr="00FD5A70">
        <w:rPr>
          <w:rFonts w:cs="Calibri"/>
        </w:rPr>
        <w:t>ese</w:t>
      </w:r>
      <w:r w:rsidRPr="00FD5A70">
        <w:rPr>
          <w:rFonts w:cs="Calibri"/>
          <w:spacing w:val="-1"/>
        </w:rPr>
        <w:t>n</w:t>
      </w:r>
      <w:r w:rsidRPr="00FD5A70">
        <w:rPr>
          <w:rFonts w:cs="Calibri"/>
        </w:rPr>
        <w:t>t</w:t>
      </w:r>
      <w:r w:rsidRPr="00FD5A70">
        <w:rPr>
          <w:rFonts w:cs="Calibri"/>
          <w:spacing w:val="15"/>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3"/>
        </w:rPr>
        <w:t xml:space="preserve"> </w:t>
      </w:r>
      <w:r w:rsidRPr="00FD5A70">
        <w:rPr>
          <w:rFonts w:cs="Calibri"/>
        </w:rPr>
        <w:t>a</w:t>
      </w:r>
      <w:r w:rsidRPr="00FD5A70">
        <w:rPr>
          <w:rFonts w:cs="Calibri"/>
          <w:spacing w:val="-1"/>
        </w:rPr>
        <w:t>n</w:t>
      </w:r>
      <w:r w:rsidRPr="00FD5A70">
        <w:rPr>
          <w:rFonts w:cs="Calibri"/>
        </w:rPr>
        <w:t>tici</w:t>
      </w:r>
      <w:r w:rsidRPr="00FD5A70">
        <w:rPr>
          <w:rFonts w:cs="Calibri"/>
          <w:spacing w:val="-1"/>
        </w:rPr>
        <w:t>p</w:t>
      </w:r>
      <w:r w:rsidRPr="00FD5A70">
        <w:rPr>
          <w:rFonts w:cs="Calibri"/>
        </w:rPr>
        <w:t>ated</w:t>
      </w:r>
      <w:r w:rsidRPr="00FD5A70">
        <w:rPr>
          <w:rFonts w:cs="Calibri"/>
          <w:spacing w:val="14"/>
        </w:rPr>
        <w:t xml:space="preserve"> </w:t>
      </w:r>
      <w:r w:rsidRPr="00FD5A70">
        <w:rPr>
          <w:rFonts w:cs="Calibri"/>
        </w:rPr>
        <w:t>to</w:t>
      </w:r>
      <w:r w:rsidRPr="00FD5A70">
        <w:rPr>
          <w:rFonts w:cs="Calibri"/>
          <w:spacing w:val="16"/>
        </w:rPr>
        <w:t xml:space="preserve"> </w:t>
      </w:r>
      <w:r w:rsidRPr="00FD5A70">
        <w:rPr>
          <w:rFonts w:cs="Calibri"/>
          <w:spacing w:val="-1"/>
        </w:rPr>
        <w:t>b</w:t>
      </w:r>
      <w:r w:rsidRPr="00FD5A70">
        <w:rPr>
          <w:rFonts w:cs="Calibri"/>
        </w:rPr>
        <w:t>e</w:t>
      </w:r>
      <w:r w:rsidRPr="00FD5A70">
        <w:rPr>
          <w:rFonts w:cs="Calibri"/>
          <w:spacing w:val="16"/>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ed</w:t>
      </w:r>
      <w:r w:rsidRPr="00FD5A70">
        <w:rPr>
          <w:rFonts w:cs="Calibri"/>
          <w:spacing w:val="14"/>
        </w:rPr>
        <w:t xml:space="preserve"> </w:t>
      </w:r>
      <w:r w:rsidRPr="00FD5A70">
        <w:rPr>
          <w:rFonts w:cs="Calibri"/>
          <w:spacing w:val="-1"/>
        </w:rPr>
        <w:t>b</w:t>
      </w:r>
      <w:r w:rsidRPr="00FD5A70">
        <w:rPr>
          <w:rFonts w:cs="Calibri"/>
        </w:rPr>
        <w:t>y all</w:t>
      </w:r>
      <w:r w:rsidRPr="00FD5A70">
        <w:rPr>
          <w:rFonts w:cs="Calibri"/>
          <w:spacing w:val="3"/>
        </w:rPr>
        <w:t xml:space="preserve"> </w:t>
      </w:r>
      <w:r w:rsidRPr="00FD5A70">
        <w:rPr>
          <w:rFonts w:cs="Calibri"/>
          <w:spacing w:val="1"/>
        </w:rPr>
        <w:t>D</w:t>
      </w:r>
      <w:r w:rsidRPr="00FD5A70">
        <w:rPr>
          <w:rFonts w:cs="Calibri"/>
        </w:rPr>
        <w:t>BEs</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1"/>
        </w:rPr>
        <w:t>p</w:t>
      </w:r>
      <w:r w:rsidRPr="00FD5A70">
        <w:rPr>
          <w:rFonts w:cs="Calibri"/>
        </w:rPr>
        <w:t>aid</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up</w:t>
      </w:r>
      <w:r w:rsidRPr="00FD5A70">
        <w:rPr>
          <w:rFonts w:cs="Calibri"/>
          <w:spacing w:val="1"/>
        </w:rPr>
        <w:t>o</w:t>
      </w:r>
      <w:r w:rsidRPr="00FD5A70">
        <w:rPr>
          <w:rFonts w:cs="Calibri"/>
        </w:rPr>
        <w:t>n satisfac</w:t>
      </w:r>
      <w:r w:rsidRPr="00FD5A70">
        <w:rPr>
          <w:rFonts w:cs="Calibri"/>
          <w:spacing w:val="-2"/>
        </w:rPr>
        <w:t>t</w:t>
      </w:r>
      <w:r w:rsidRPr="00FD5A70">
        <w:rPr>
          <w:rFonts w:cs="Calibri"/>
          <w:spacing w:val="1"/>
        </w:rPr>
        <w:t>o</w:t>
      </w:r>
      <w:r w:rsidRPr="00FD5A70">
        <w:rPr>
          <w:rFonts w:cs="Calibri"/>
        </w:rPr>
        <w:t>ry</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w:t>
      </w:r>
      <w:r w:rsidRPr="00FD5A70">
        <w:rPr>
          <w:rFonts w:cs="Calibri"/>
          <w:spacing w:val="-2"/>
        </w:rPr>
        <w:t>e</w:t>
      </w:r>
      <w:r w:rsidRPr="00FD5A70">
        <w:rPr>
          <w:rFonts w:cs="Calibri"/>
        </w:rPr>
        <w:t>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6"/>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4"/>
        </w:rPr>
        <w:t xml:space="preserve"> </w:t>
      </w:r>
      <w:r w:rsidRPr="00FD5A70">
        <w:rPr>
          <w:rFonts w:cs="Calibri"/>
        </w:rPr>
        <w:t>is</w:t>
      </w:r>
      <w:r w:rsidRPr="00FD5A70">
        <w:rPr>
          <w:rFonts w:cs="Calibri"/>
          <w:spacing w:val="3"/>
        </w:rPr>
        <w:t xml:space="preserve"> </w:t>
      </w:r>
      <w:r w:rsidRPr="00FD5A70">
        <w:rPr>
          <w:rFonts w:cs="Calibri"/>
          <w:spacing w:val="1"/>
        </w:rPr>
        <w:t>o</w:t>
      </w:r>
      <w:r w:rsidRPr="00FD5A70">
        <w:rPr>
          <w:rFonts w:cs="Calibri"/>
          <w:spacing w:val="-1"/>
        </w:rPr>
        <w:t>n</w:t>
      </w:r>
      <w:r w:rsidRPr="00FD5A70">
        <w:rPr>
          <w:rFonts w:cs="Calibri"/>
          <w:spacing w:val="-3"/>
        </w:rPr>
        <w:t>l</w:t>
      </w:r>
      <w:r w:rsidRPr="00FD5A70">
        <w:rPr>
          <w:rFonts w:cs="Calibri"/>
        </w:rPr>
        <w:t>y</w:t>
      </w:r>
      <w:r w:rsidRPr="00FD5A70">
        <w:rPr>
          <w:rFonts w:cs="Calibri"/>
          <w:spacing w:val="4"/>
        </w:rPr>
        <w:t xml:space="preserve"> </w:t>
      </w:r>
      <w:r w:rsidRPr="00FD5A70">
        <w:rPr>
          <w:rFonts w:cs="Calibri"/>
        </w:rPr>
        <w:t>a</w:t>
      </w:r>
      <w:r w:rsidRPr="00FD5A70">
        <w:rPr>
          <w:rFonts w:cs="Calibri"/>
          <w:spacing w:val="-1"/>
        </w:rPr>
        <w:t>b</w:t>
      </w:r>
      <w:r w:rsidRPr="00FD5A70">
        <w:rPr>
          <w:rFonts w:cs="Calibri"/>
        </w:rPr>
        <w:t>le</w:t>
      </w:r>
      <w:r w:rsidRPr="00FD5A70">
        <w:rPr>
          <w:rFonts w:cs="Calibri"/>
          <w:spacing w:val="1"/>
        </w:rPr>
        <w:t xml:space="preserve"> </w:t>
      </w:r>
      <w:r w:rsidRPr="00FD5A70">
        <w:rPr>
          <w:rFonts w:cs="Calibri"/>
        </w:rPr>
        <w:t>to</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v</w:t>
      </w:r>
      <w:r w:rsidRPr="00FD5A70">
        <w:rPr>
          <w:rFonts w:cs="Calibri"/>
        </w:rPr>
        <w:t>al</w:t>
      </w:r>
      <w:r w:rsidRPr="00FD5A70">
        <w:rPr>
          <w:rFonts w:cs="Calibri"/>
          <w:spacing w:val="-1"/>
        </w:rPr>
        <w:t>u</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1"/>
        </w:rPr>
        <w:t>n</w:t>
      </w:r>
      <w:r w:rsidRPr="00FD5A70">
        <w:rPr>
          <w:rFonts w:cs="Calibri"/>
          <w:spacing w:val="-2"/>
        </w:rPr>
        <w:t>t</w:t>
      </w:r>
      <w:r w:rsidRPr="00FD5A70">
        <w:rPr>
          <w:rFonts w:cs="Calibri"/>
        </w:rPr>
        <w:t xml:space="preserve">s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rPr>
        <w:t>f</w:t>
      </w:r>
      <w:r w:rsidRPr="00FD5A70">
        <w:rPr>
          <w:rFonts w:cs="Calibri"/>
          <w:spacing w:val="1"/>
        </w:rPr>
        <w:t>o</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proofErr w:type="gramStart"/>
      <w:r w:rsidRPr="00FD5A70">
        <w:rPr>
          <w:rFonts w:cs="Calibri"/>
        </w:rPr>
        <w:t>act</w:t>
      </w:r>
      <w:r w:rsidRPr="00FD5A70">
        <w:rPr>
          <w:rFonts w:cs="Calibri"/>
          <w:spacing w:val="-1"/>
        </w:rPr>
        <w:t>u</w:t>
      </w:r>
      <w:r w:rsidRPr="00FD5A70">
        <w:rPr>
          <w:rFonts w:cs="Calibri"/>
        </w:rPr>
        <w:t>al</w:t>
      </w:r>
      <w:r w:rsidRPr="00FD5A70">
        <w:rPr>
          <w:rFonts w:cs="Calibri"/>
          <w:spacing w:val="-3"/>
        </w:rPr>
        <w:t>l</w:t>
      </w:r>
      <w:r w:rsidRPr="00FD5A70">
        <w:rPr>
          <w:rFonts w:cs="Calibri"/>
        </w:rPr>
        <w:t>y</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me</w:t>
      </w:r>
      <w:r w:rsidRPr="00FD5A70">
        <w:rPr>
          <w:rFonts w:cs="Calibri"/>
        </w:rPr>
        <w:t>d</w:t>
      </w:r>
      <w:proofErr w:type="gramEnd"/>
      <w:r w:rsidRPr="00FD5A70">
        <w:rPr>
          <w:rFonts w:cs="Calibri"/>
          <w:spacing w:val="2"/>
        </w:rPr>
        <w:t xml:space="preserve"> </w:t>
      </w:r>
      <w:r w:rsidRPr="00FD5A70">
        <w:rPr>
          <w:rFonts w:cs="Calibri"/>
          <w:spacing w:val="-3"/>
        </w:rPr>
        <w:t>b</w:t>
      </w:r>
      <w:r w:rsidRPr="00FD5A70">
        <w:rPr>
          <w:rFonts w:cs="Calibri"/>
        </w:rPr>
        <w:t>y</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spacing w:val="-2"/>
        </w:rPr>
        <w:t>c</w:t>
      </w:r>
      <w:r w:rsidRPr="00FD5A70">
        <w:rPr>
          <w:rFonts w:cs="Calibri"/>
          <w:spacing w:val="1"/>
        </w:rPr>
        <w:t>om</w:t>
      </w:r>
      <w:r w:rsidRPr="00FD5A70">
        <w:rPr>
          <w:rFonts w:cs="Calibri"/>
          <w:spacing w:val="-3"/>
        </w:rPr>
        <w:t>p</w:t>
      </w:r>
      <w:r w:rsidRPr="00FD5A70">
        <w:rPr>
          <w:rFonts w:cs="Calibri"/>
        </w:rPr>
        <w:t>a</w:t>
      </w:r>
      <w:r w:rsidRPr="00FD5A70">
        <w:rPr>
          <w:rFonts w:cs="Calibri"/>
          <w:spacing w:val="-1"/>
        </w:rPr>
        <w:t>n</w:t>
      </w:r>
      <w:r w:rsidRPr="00FD5A70">
        <w:rPr>
          <w:rFonts w:cs="Calibri"/>
        </w:rPr>
        <w:t>ies</w:t>
      </w:r>
      <w:r w:rsidRPr="00FD5A70">
        <w:rPr>
          <w:rFonts w:cs="Calibri"/>
          <w:spacing w:val="3"/>
        </w:rPr>
        <w:t xml:space="preserve"> </w:t>
      </w:r>
      <w:r w:rsidRPr="00FD5A70">
        <w:rPr>
          <w:rFonts w:cs="Calibri"/>
          <w:spacing w:val="-2"/>
        </w:rPr>
        <w:t>t</w:t>
      </w:r>
      <w:r w:rsidRPr="00FD5A70">
        <w:rPr>
          <w:rFonts w:cs="Calibri"/>
          <w:spacing w:val="1"/>
        </w:rPr>
        <w:t>o</w:t>
      </w:r>
      <w:r w:rsidRPr="00FD5A70">
        <w:rPr>
          <w:rFonts w:cs="Calibri"/>
        </w:rPr>
        <w:t>ward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ac</w:t>
      </w:r>
      <w:r w:rsidRPr="00FD5A70">
        <w:rPr>
          <w:rFonts w:cs="Calibri"/>
          <w:spacing w:val="-1"/>
        </w:rPr>
        <w:t>h</w:t>
      </w:r>
      <w:r w:rsidRPr="00FD5A70">
        <w:rPr>
          <w:rFonts w:cs="Calibri"/>
        </w:rPr>
        <w:t>i</w:t>
      </w:r>
      <w:r w:rsidRPr="00FD5A70">
        <w:rPr>
          <w:rFonts w:cs="Calibri"/>
          <w:spacing w:val="-2"/>
        </w:rPr>
        <w:t>e</w:t>
      </w:r>
      <w:r w:rsidRPr="00FD5A70">
        <w:rPr>
          <w:rFonts w:cs="Calibri"/>
          <w:spacing w:val="1"/>
        </w:rPr>
        <w:t>v</w:t>
      </w:r>
      <w:r w:rsidRPr="00FD5A70">
        <w:rPr>
          <w:rFonts w:cs="Calibri"/>
          <w:spacing w:val="-2"/>
        </w:rPr>
        <w:t>e</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 t</w:t>
      </w:r>
      <w:r w:rsidRPr="00FD5A70">
        <w:rPr>
          <w:rFonts w:cs="Calibri"/>
          <w:spacing w:val="-1"/>
        </w:rPr>
        <w:t>h</w:t>
      </w:r>
      <w:r w:rsidRPr="00FD5A70">
        <w:rPr>
          <w:rFonts w:cs="Calibri"/>
        </w:rPr>
        <w:t xml:space="preserve">e </w:t>
      </w:r>
      <w:r w:rsidRPr="00FD5A70">
        <w:rPr>
          <w:rFonts w:cs="Calibri"/>
          <w:spacing w:val="1"/>
        </w:rPr>
        <w:t>o</w:t>
      </w:r>
      <w:r w:rsidRPr="00FD5A70">
        <w:rPr>
          <w:rFonts w:cs="Calibri"/>
          <w:spacing w:val="-1"/>
        </w:rPr>
        <w:t>v</w:t>
      </w:r>
      <w:r w:rsidRPr="00FD5A70">
        <w:rPr>
          <w:rFonts w:cs="Calibri"/>
          <w:spacing w:val="1"/>
        </w:rPr>
        <w:t>e</w:t>
      </w:r>
      <w:r w:rsidRPr="00FD5A70">
        <w:rPr>
          <w:rFonts w:cs="Calibri"/>
        </w:rPr>
        <w:t>rall</w:t>
      </w:r>
      <w:r w:rsidRPr="00FD5A70">
        <w:rPr>
          <w:rFonts w:cs="Calibri"/>
          <w:spacing w:val="2"/>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3"/>
        </w:rPr>
        <w:t xml:space="preserve"> </w:t>
      </w:r>
      <w:r w:rsidRPr="00FD5A70">
        <w:rPr>
          <w:rFonts w:cs="Calibri"/>
          <w:spacing w:val="-3"/>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t</w:t>
      </w:r>
      <w:r w:rsidRPr="00FD5A70">
        <w:rPr>
          <w:rFonts w:cs="Calibri"/>
          <w:spacing w:val="-3"/>
        </w:rPr>
        <w:t>h</w:t>
      </w:r>
      <w:r w:rsidRPr="00FD5A70">
        <w:rPr>
          <w:rFonts w:cs="Calibri"/>
        </w:rPr>
        <w:t>e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spacing w:val="-1"/>
        </w:rPr>
        <w:t>go</w:t>
      </w:r>
      <w:r w:rsidRPr="00FD5A70">
        <w:rPr>
          <w:rFonts w:cs="Calibri"/>
        </w:rPr>
        <w:t>al.</w:t>
      </w:r>
    </w:p>
    <w:p w14:paraId="2B644CF3" w14:textId="77777777" w:rsidR="00FD5A70" w:rsidRPr="005A7C8B" w:rsidRDefault="00FD5A70" w:rsidP="005A7C8B">
      <w:pPr>
        <w:widowControl w:val="0"/>
        <w:spacing w:after="0" w:line="220" w:lineRule="exact"/>
        <w:rPr>
          <w:rFonts w:asciiTheme="minorHAnsi" w:eastAsiaTheme="minorHAnsi" w:hAnsiTheme="minorHAnsi" w:cstheme="minorBidi"/>
          <w:sz w:val="18"/>
        </w:rPr>
      </w:pPr>
    </w:p>
    <w:p w14:paraId="41E8D254" w14:textId="77777777" w:rsidR="00FD5A70" w:rsidRPr="00FD5A70" w:rsidRDefault="00FD5A70" w:rsidP="005A7C8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1</w:t>
      </w:r>
      <w:r w:rsidR="0051646F">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v</w:t>
      </w:r>
      <w:r w:rsidRPr="00FD5A70">
        <w:rPr>
          <w:rFonts w:cs="Calibri"/>
        </w:rPr>
        <w:t>al</w:t>
      </w:r>
      <w:r w:rsidRPr="00FD5A70">
        <w:rPr>
          <w:rFonts w:cs="Calibri"/>
          <w:spacing w:val="-1"/>
        </w:rPr>
        <w:t>u</w:t>
      </w:r>
      <w:r w:rsidRPr="00FD5A70">
        <w:rPr>
          <w:rFonts w:cs="Calibri"/>
        </w:rPr>
        <w:t>e</w:t>
      </w:r>
      <w:r w:rsidRPr="00FD5A70">
        <w:rPr>
          <w:rFonts w:cs="Calibri"/>
          <w:spacing w:val="18"/>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8"/>
        </w:rPr>
        <w:t xml:space="preserve"> </w:t>
      </w:r>
      <w:proofErr w:type="gramStart"/>
      <w:r w:rsidRPr="00FD5A70">
        <w:rPr>
          <w:rFonts w:cs="Calibri"/>
        </w:rPr>
        <w:t>ac</w:t>
      </w:r>
      <w:r w:rsidRPr="00FD5A70">
        <w:rPr>
          <w:rFonts w:cs="Calibri"/>
          <w:spacing w:val="-2"/>
        </w:rPr>
        <w:t>t</w:t>
      </w:r>
      <w:r w:rsidRPr="00FD5A70">
        <w:rPr>
          <w:rFonts w:cs="Calibri"/>
          <w:spacing w:val="-1"/>
        </w:rPr>
        <w:t>u</w:t>
      </w:r>
      <w:r w:rsidRPr="00FD5A70">
        <w:rPr>
          <w:rFonts w:cs="Calibri"/>
        </w:rPr>
        <w:t>ally</w:t>
      </w:r>
      <w:r w:rsidRPr="00FD5A70">
        <w:rPr>
          <w:rFonts w:cs="Calibri"/>
          <w:spacing w:val="18"/>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d</w:t>
      </w:r>
      <w:proofErr w:type="gramEnd"/>
      <w:r w:rsidRPr="00FD5A70">
        <w:rPr>
          <w:rFonts w:cs="Calibri"/>
          <w:spacing w:val="17"/>
        </w:rPr>
        <w:t xml:space="preserve"> </w:t>
      </w:r>
      <w:r w:rsidRPr="00FD5A70">
        <w:rPr>
          <w:rFonts w:cs="Calibri"/>
          <w:spacing w:val="-1"/>
        </w:rPr>
        <w:t>b</w:t>
      </w:r>
      <w:r w:rsidRPr="00FD5A70">
        <w:rPr>
          <w:rFonts w:cs="Calibri"/>
        </w:rPr>
        <w:t>y</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17"/>
        </w:rPr>
        <w:t xml:space="preserve"> </w:t>
      </w:r>
      <w:r w:rsidRPr="00FD5A70">
        <w:rPr>
          <w:rFonts w:cs="Calibri"/>
        </w:rPr>
        <w:t>f</w:t>
      </w:r>
      <w:r w:rsidRPr="00FD5A70">
        <w:rPr>
          <w:rFonts w:cs="Calibri"/>
          <w:spacing w:val="1"/>
        </w:rPr>
        <w:t>o</w:t>
      </w:r>
      <w:r w:rsidRPr="00FD5A70">
        <w:rPr>
          <w:rFonts w:cs="Calibri"/>
        </w:rPr>
        <w:t>rc</w:t>
      </w:r>
      <w:r w:rsidRPr="00FD5A70">
        <w:rPr>
          <w:rFonts w:cs="Calibri"/>
          <w:spacing w:val="-2"/>
        </w:rPr>
        <w:t>e</w:t>
      </w:r>
      <w:r w:rsidRPr="00FD5A70">
        <w:rPr>
          <w:rFonts w:cs="Calibri"/>
        </w:rPr>
        <w:t>s</w:t>
      </w:r>
      <w:r w:rsidRPr="00FD5A70">
        <w:rPr>
          <w:rFonts w:cs="Calibri"/>
          <w:spacing w:val="17"/>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7"/>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rPr>
        <w:t>t</w:t>
      </w:r>
      <w:r w:rsidRPr="00FD5A70">
        <w:rPr>
          <w:rFonts w:cs="Calibri"/>
          <w:spacing w:val="1"/>
        </w:rPr>
        <w:t>e</w:t>
      </w:r>
      <w:r w:rsidRPr="00FD5A70">
        <w:rPr>
          <w:rFonts w:cs="Calibri"/>
        </w:rPr>
        <w:t>d</w:t>
      </w:r>
      <w:r w:rsidRPr="00FD5A70">
        <w:rPr>
          <w:rFonts w:cs="Calibri"/>
          <w:spacing w:val="17"/>
        </w:rPr>
        <w:t xml:space="preserve"> </w:t>
      </w:r>
      <w:r w:rsidRPr="00FD5A70">
        <w:rPr>
          <w:rFonts w:cs="Calibri"/>
        </w:rPr>
        <w:t>t</w:t>
      </w:r>
      <w:r w:rsidRPr="00FD5A70">
        <w:rPr>
          <w:rFonts w:cs="Calibri"/>
          <w:spacing w:val="1"/>
        </w:rPr>
        <w:t>o</w:t>
      </w:r>
      <w:r w:rsidRPr="00FD5A70">
        <w:rPr>
          <w:rFonts w:cs="Calibri"/>
        </w:rPr>
        <w:t>war</w:t>
      </w:r>
      <w:r w:rsidRPr="00FD5A70">
        <w:rPr>
          <w:rFonts w:cs="Calibri"/>
          <w:spacing w:val="-1"/>
        </w:rPr>
        <w:t>d</w:t>
      </w:r>
      <w:r w:rsidRPr="00FD5A70">
        <w:rPr>
          <w:rFonts w:cs="Calibri"/>
        </w:rPr>
        <w:t>s</w:t>
      </w:r>
      <w:r w:rsidRPr="00FD5A70">
        <w:rPr>
          <w:rFonts w:cs="Calibri"/>
          <w:spacing w:val="17"/>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34"/>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e</w:t>
      </w:r>
      <w:r w:rsidRPr="00FD5A70">
        <w:rPr>
          <w:rFonts w:cs="Calibri"/>
          <w:spacing w:val="-1"/>
        </w:rPr>
        <w:t>n</w:t>
      </w:r>
      <w:r w:rsidRPr="00FD5A70">
        <w:rPr>
          <w:rFonts w:cs="Calibri"/>
        </w:rPr>
        <w:t>tire</w:t>
      </w:r>
      <w:r w:rsidRPr="00FD5A70">
        <w:rPr>
          <w:rFonts w:cs="Calibri"/>
          <w:spacing w:val="2"/>
        </w:rPr>
        <w:t xml:space="preserve"> </w:t>
      </w:r>
      <w:r w:rsidRPr="00FD5A70">
        <w:rPr>
          <w:rFonts w:cs="Calibri"/>
        </w:rPr>
        <w:t>a</w:t>
      </w:r>
      <w:r w:rsidRPr="00FD5A70">
        <w:rPr>
          <w:rFonts w:cs="Calibri"/>
          <w:spacing w:val="-1"/>
        </w:rPr>
        <w:t>m</w:t>
      </w:r>
      <w:r w:rsidRPr="00FD5A70">
        <w:rPr>
          <w:rFonts w:cs="Calibri"/>
          <w:spacing w:val="1"/>
        </w:rPr>
        <w:t>o</w:t>
      </w:r>
      <w:r w:rsidRPr="00FD5A70">
        <w:rPr>
          <w:rFonts w:cs="Calibri"/>
          <w:spacing w:val="-1"/>
        </w:rPr>
        <w:t>un</w:t>
      </w:r>
      <w:r w:rsidRPr="00FD5A70">
        <w:rPr>
          <w:rFonts w:cs="Calibri"/>
        </w:rPr>
        <w:t>t</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spacing w:val="-3"/>
        </w:rPr>
        <w:t>p</w:t>
      </w:r>
      <w:r w:rsidRPr="00FD5A70">
        <w:rPr>
          <w:rFonts w:cs="Calibri"/>
          <w:spacing w:val="1"/>
        </w:rPr>
        <w:t>o</w:t>
      </w:r>
      <w:r w:rsidRPr="00FD5A70">
        <w:rPr>
          <w:rFonts w:cs="Calibri"/>
        </w:rPr>
        <w:t>r</w:t>
      </w:r>
      <w:r w:rsidRPr="00FD5A70">
        <w:rPr>
          <w:rFonts w:cs="Calibri"/>
          <w:spacing w:val="-2"/>
        </w:rPr>
        <w:t>t</w:t>
      </w:r>
      <w:r w:rsidRPr="00FD5A70">
        <w:rPr>
          <w:rFonts w:cs="Calibri"/>
        </w:rPr>
        <w:t>i</w:t>
      </w:r>
      <w:r w:rsidRPr="00FD5A70">
        <w:rPr>
          <w:rFonts w:cs="Calibri"/>
          <w:spacing w:val="1"/>
        </w:rPr>
        <w:t>o</w:t>
      </w:r>
      <w:r w:rsidRPr="00FD5A70">
        <w:rPr>
          <w:rFonts w:cs="Calibri"/>
        </w:rPr>
        <w:t>n</w:t>
      </w:r>
      <w:r w:rsidRPr="00FD5A70">
        <w:rPr>
          <w:rFonts w:cs="Calibri"/>
          <w:spacing w:val="1"/>
        </w:rPr>
        <w:t xml:space="preserve"> 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tract</w:t>
      </w:r>
      <w:r w:rsidRPr="00FD5A70">
        <w:rPr>
          <w:rFonts w:cs="Calibri"/>
          <w:spacing w:val="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rPr>
        <w:t xml:space="preserve">is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d</w:t>
      </w:r>
      <w:r w:rsidRPr="00FD5A70">
        <w:rPr>
          <w:rFonts w:cs="Calibri"/>
          <w:spacing w:val="1"/>
        </w:rPr>
        <w:t xml:space="preserve"> </w:t>
      </w:r>
      <w:r w:rsidRPr="00FD5A70">
        <w:rPr>
          <w:rFonts w:cs="Calibri"/>
          <w:spacing w:val="-1"/>
        </w:rPr>
        <w:t>b</w:t>
      </w:r>
      <w:r w:rsidRPr="00FD5A70">
        <w:rPr>
          <w:rFonts w:cs="Calibri"/>
        </w:rPr>
        <w:t>y</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2"/>
        </w:rPr>
        <w:t xml:space="preserve"> </w:t>
      </w:r>
      <w:r w:rsidRPr="00FD5A70">
        <w:rPr>
          <w:rFonts w:cs="Calibri"/>
        </w:rPr>
        <w:t>f</w:t>
      </w:r>
      <w:r w:rsidRPr="00FD5A70">
        <w:rPr>
          <w:rFonts w:cs="Calibri"/>
          <w:spacing w:val="-1"/>
        </w:rPr>
        <w:t>o</w:t>
      </w:r>
      <w:r w:rsidRPr="00FD5A70">
        <w:rPr>
          <w:rFonts w:cs="Calibri"/>
        </w:rPr>
        <w:t>rc</w:t>
      </w:r>
      <w:r w:rsidRPr="00FD5A70">
        <w:rPr>
          <w:rFonts w:cs="Calibri"/>
          <w:spacing w:val="1"/>
        </w:rPr>
        <w:t>e</w:t>
      </w:r>
      <w:r w:rsidRPr="00FD5A70">
        <w:rPr>
          <w:rFonts w:cs="Calibri"/>
        </w:rPr>
        <w:t>s,</w:t>
      </w:r>
      <w:r w:rsidRPr="00FD5A70">
        <w:rPr>
          <w:rFonts w:cs="Calibri"/>
          <w:spacing w:val="2"/>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s</w:t>
      </w:r>
      <w:r w:rsidRPr="00FD5A70">
        <w:rPr>
          <w:rFonts w:cs="Calibri"/>
          <w:spacing w:val="-1"/>
        </w:rPr>
        <w:t>upp</w:t>
      </w:r>
      <w:r w:rsidRPr="00FD5A70">
        <w:rPr>
          <w:rFonts w:cs="Calibri"/>
        </w:rPr>
        <w:t xml:space="preserve">lies </w:t>
      </w:r>
      <w:r w:rsidRPr="00FD5A70">
        <w:rPr>
          <w:rFonts w:cs="Calibri"/>
          <w:spacing w:val="-1"/>
        </w:rPr>
        <w:t>pu</w:t>
      </w:r>
      <w:r w:rsidRPr="00FD5A70">
        <w:rPr>
          <w:rFonts w:cs="Calibri"/>
        </w:rPr>
        <w:t>rc</w:t>
      </w:r>
      <w:r w:rsidRPr="00FD5A70">
        <w:rPr>
          <w:rFonts w:cs="Calibri"/>
          <w:spacing w:val="-1"/>
        </w:rPr>
        <w:t>h</w:t>
      </w:r>
      <w:r w:rsidRPr="00FD5A70">
        <w:rPr>
          <w:rFonts w:cs="Calibri"/>
        </w:rPr>
        <w:t>as</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1"/>
        </w:rPr>
        <w:t>e</w:t>
      </w:r>
      <w:r w:rsidRPr="00FD5A70">
        <w:rPr>
          <w:rFonts w:cs="Calibri"/>
          <w:spacing w:val="-1"/>
        </w:rPr>
        <w:t>qu</w:t>
      </w:r>
      <w:r w:rsidRPr="00FD5A70">
        <w:rPr>
          <w:rFonts w:cs="Calibri"/>
        </w:rPr>
        <w:t>i</w:t>
      </w:r>
      <w:r w:rsidRPr="00FD5A70">
        <w:rPr>
          <w:rFonts w:cs="Calibri"/>
          <w:spacing w:val="-1"/>
        </w:rPr>
        <w:t>p</w:t>
      </w:r>
      <w:r w:rsidRPr="00FD5A70">
        <w:rPr>
          <w:rFonts w:cs="Calibri"/>
          <w:spacing w:val="1"/>
        </w:rPr>
        <w:t>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l</w:t>
      </w:r>
      <w:r w:rsidRPr="00FD5A70">
        <w:rPr>
          <w:rFonts w:cs="Calibri"/>
          <w:spacing w:val="-2"/>
        </w:rPr>
        <w:t>e</w:t>
      </w:r>
      <w:r w:rsidRPr="00FD5A70">
        <w:rPr>
          <w:rFonts w:cs="Calibri"/>
        </w:rPr>
        <w:t>as</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w:t>
      </w:r>
      <w:r w:rsidRPr="00FD5A70">
        <w:rPr>
          <w:rFonts w:cs="Calibri"/>
          <w:spacing w:val="1"/>
        </w:rPr>
        <w:t>e</w:t>
      </w:r>
      <w:r w:rsidRPr="00FD5A70">
        <w:rPr>
          <w:rFonts w:cs="Calibri"/>
          <w:spacing w:val="-1"/>
        </w:rPr>
        <w:t>d</w:t>
      </w:r>
      <w:r w:rsidRPr="00FD5A70">
        <w:rPr>
          <w:rFonts w:cs="Calibri"/>
        </w:rPr>
        <w:t>,</w:t>
      </w:r>
      <w:r w:rsidRPr="00FD5A70">
        <w:rPr>
          <w:rFonts w:cs="Calibri"/>
          <w:spacing w:val="1"/>
        </w:rPr>
        <w:t xml:space="preserve"> e</w:t>
      </w:r>
      <w:r w:rsidRPr="00FD5A70">
        <w:rPr>
          <w:rFonts w:cs="Calibri"/>
        </w:rPr>
        <w:t>x</w:t>
      </w:r>
      <w:r w:rsidRPr="00FD5A70">
        <w:rPr>
          <w:rFonts w:cs="Calibri"/>
          <w:spacing w:val="-2"/>
        </w:rPr>
        <w:t>c</w:t>
      </w:r>
      <w:r w:rsidRPr="00FD5A70">
        <w:rPr>
          <w:rFonts w:cs="Calibri"/>
          <w:spacing w:val="1"/>
        </w:rPr>
        <w:t>e</w:t>
      </w:r>
      <w:r w:rsidRPr="00FD5A70">
        <w:rPr>
          <w:rFonts w:cs="Calibri"/>
          <w:spacing w:val="-1"/>
        </w:rPr>
        <w:t>p</w:t>
      </w:r>
      <w:r w:rsidRPr="00FD5A70">
        <w:rPr>
          <w:rFonts w:cs="Calibri"/>
        </w:rPr>
        <w:t>t</w:t>
      </w:r>
      <w:r w:rsidRPr="00FD5A70">
        <w:rPr>
          <w:rFonts w:cs="Calibri"/>
          <w:spacing w:val="3"/>
        </w:rPr>
        <w:t xml:space="preserve"> </w:t>
      </w:r>
      <w:r w:rsidRPr="00FD5A70">
        <w:rPr>
          <w:rFonts w:cs="Calibri"/>
        </w:rPr>
        <w:t>s</w:t>
      </w:r>
      <w:r w:rsidRPr="00FD5A70">
        <w:rPr>
          <w:rFonts w:cs="Calibri"/>
          <w:spacing w:val="-1"/>
        </w:rPr>
        <w:t>upp</w:t>
      </w:r>
      <w:r w:rsidRPr="00FD5A70">
        <w:rPr>
          <w:rFonts w:cs="Calibri"/>
        </w:rPr>
        <w:t>li</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1"/>
        </w:rPr>
        <w:t>p</w:t>
      </w:r>
      <w:r w:rsidRPr="00FD5A70">
        <w:rPr>
          <w:rFonts w:cs="Calibri"/>
          <w:spacing w:val="-3"/>
        </w:rPr>
        <w:t>u</w:t>
      </w:r>
      <w:r w:rsidRPr="00FD5A70">
        <w:rPr>
          <w:rFonts w:cs="Calibri"/>
        </w:rPr>
        <w:t>rc</w:t>
      </w:r>
      <w:r w:rsidRPr="00FD5A70">
        <w:rPr>
          <w:rFonts w:cs="Calibri"/>
          <w:spacing w:val="-1"/>
        </w:rPr>
        <w:t>h</w:t>
      </w:r>
      <w:r w:rsidRPr="00FD5A70">
        <w:rPr>
          <w:rFonts w:cs="Calibri"/>
        </w:rPr>
        <w:t>as</w:t>
      </w:r>
      <w:r w:rsidRPr="00FD5A70">
        <w:rPr>
          <w:rFonts w:cs="Calibri"/>
          <w:spacing w:val="1"/>
        </w:rPr>
        <w:t>e</w:t>
      </w:r>
      <w:r w:rsidRPr="00FD5A70">
        <w:rPr>
          <w:rFonts w:cs="Calibri"/>
        </w:rPr>
        <w:t>d</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1"/>
        </w:rPr>
        <w:t>e</w:t>
      </w:r>
      <w:r w:rsidRPr="00FD5A70">
        <w:rPr>
          <w:rFonts w:cs="Calibri"/>
          <w:spacing w:val="-1"/>
        </w:rPr>
        <w:t>qu</w:t>
      </w:r>
      <w:r w:rsidRPr="00FD5A70">
        <w:rPr>
          <w:rFonts w:cs="Calibri"/>
        </w:rPr>
        <w:t>i</w:t>
      </w:r>
      <w:r w:rsidRPr="00FD5A70">
        <w:rPr>
          <w:rFonts w:cs="Calibri"/>
          <w:spacing w:val="-3"/>
        </w:rPr>
        <w:t>p</w:t>
      </w:r>
      <w:r w:rsidRPr="00FD5A70">
        <w:rPr>
          <w:rFonts w:cs="Calibri"/>
          <w:spacing w:val="1"/>
        </w:rPr>
        <w:t>me</w:t>
      </w:r>
      <w:r w:rsidRPr="00FD5A70">
        <w:rPr>
          <w:rFonts w:cs="Calibri"/>
          <w:spacing w:val="-3"/>
        </w:rPr>
        <w:t>n</w:t>
      </w:r>
      <w:r w:rsidRPr="00FD5A70">
        <w:rPr>
          <w:rFonts w:cs="Calibri"/>
        </w:rPr>
        <w:t>t r</w:t>
      </w:r>
      <w:r w:rsidRPr="00FD5A70">
        <w:rPr>
          <w:rFonts w:cs="Calibri"/>
          <w:spacing w:val="1"/>
        </w:rPr>
        <w:t>e</w:t>
      </w:r>
      <w:r w:rsidRPr="00FD5A70">
        <w:rPr>
          <w:rFonts w:cs="Calibri"/>
          <w:spacing w:val="-1"/>
        </w:rPr>
        <w:t>n</w:t>
      </w:r>
      <w:r w:rsidRPr="00FD5A70">
        <w:rPr>
          <w:rFonts w:cs="Calibri"/>
        </w:rPr>
        <w:t>t</w:t>
      </w:r>
      <w:r w:rsidRPr="00FD5A70">
        <w:rPr>
          <w:rFonts w:cs="Calibri"/>
          <w:spacing w:val="1"/>
        </w:rPr>
        <w:t>e</w:t>
      </w:r>
      <w:r w:rsidRPr="00FD5A70">
        <w:rPr>
          <w:rFonts w:cs="Calibri"/>
        </w:rPr>
        <w:t>d f</w:t>
      </w:r>
      <w:r w:rsidRPr="00FD5A70">
        <w:rPr>
          <w:rFonts w:cs="Calibri"/>
          <w:spacing w:val="-3"/>
        </w:rPr>
        <w:t>r</w:t>
      </w:r>
      <w:r w:rsidRPr="00FD5A70">
        <w:rPr>
          <w:rFonts w:cs="Calibri"/>
          <w:spacing w:val="-1"/>
        </w:rPr>
        <w:t>o</w:t>
      </w:r>
      <w:r w:rsidRPr="00FD5A70">
        <w:rPr>
          <w:rFonts w:cs="Calibri"/>
        </w:rPr>
        <w:t>m</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p>
    <w:p w14:paraId="1BD9C85E" w14:textId="77777777" w:rsidR="00FD5A70" w:rsidRPr="005A7C8B" w:rsidRDefault="00FD5A70" w:rsidP="005A7C8B">
      <w:pPr>
        <w:widowControl w:val="0"/>
        <w:spacing w:after="0" w:line="190" w:lineRule="exact"/>
        <w:ind w:left="792" w:hanging="360"/>
        <w:rPr>
          <w:rFonts w:asciiTheme="minorHAnsi" w:eastAsiaTheme="minorHAnsi" w:hAnsiTheme="minorHAnsi" w:cstheme="minorBidi"/>
          <w:sz w:val="18"/>
        </w:rPr>
      </w:pPr>
    </w:p>
    <w:p w14:paraId="0CE88E8D" w14:textId="77777777" w:rsidR="00FD5A70" w:rsidRPr="00FD5A70" w:rsidRDefault="00FD5A70" w:rsidP="005A7C8B">
      <w:pPr>
        <w:widowControl w:val="0"/>
        <w:spacing w:after="0" w:line="239"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1</w:t>
      </w:r>
      <w:r w:rsidR="0051646F">
        <w:rPr>
          <w:rFonts w:cs="Calibri"/>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rPr>
        <w:t>t</w:t>
      </w:r>
      <w:r w:rsidRPr="00FD5A70">
        <w:rPr>
          <w:rFonts w:cs="Calibri"/>
          <w:spacing w:val="4"/>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e</w:t>
      </w:r>
      <w:r w:rsidRPr="00FD5A70">
        <w:rPr>
          <w:rFonts w:cs="Calibri"/>
          <w:spacing w:val="-1"/>
        </w:rPr>
        <w:t>n</w:t>
      </w:r>
      <w:r w:rsidRPr="00FD5A70">
        <w:rPr>
          <w:rFonts w:cs="Calibri"/>
        </w:rPr>
        <w:t>tire</w:t>
      </w:r>
      <w:r w:rsidRPr="00FD5A70">
        <w:rPr>
          <w:rFonts w:cs="Calibri"/>
          <w:spacing w:val="1"/>
        </w:rPr>
        <w:t xml:space="preserve"> </w:t>
      </w:r>
      <w:r w:rsidRPr="00FD5A70">
        <w:rPr>
          <w:rFonts w:cs="Calibri"/>
        </w:rPr>
        <w:t>a</w:t>
      </w:r>
      <w:r w:rsidRPr="00FD5A70">
        <w:rPr>
          <w:rFonts w:cs="Calibri"/>
          <w:spacing w:val="-1"/>
        </w:rPr>
        <w:t>m</w:t>
      </w:r>
      <w:r w:rsidRPr="00FD5A70">
        <w:rPr>
          <w:rFonts w:cs="Calibri"/>
          <w:spacing w:val="1"/>
        </w:rPr>
        <w:t>o</w:t>
      </w:r>
      <w:r w:rsidRPr="00FD5A70">
        <w:rPr>
          <w:rFonts w:cs="Calibri"/>
          <w:spacing w:val="-1"/>
        </w:rPr>
        <w:t>un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f</w:t>
      </w:r>
      <w:r w:rsidRPr="00FD5A70">
        <w:rPr>
          <w:rFonts w:cs="Calibri"/>
          <w:spacing w:val="1"/>
        </w:rPr>
        <w:t>ee</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mm</w:t>
      </w:r>
      <w:r w:rsidRPr="00FD5A70">
        <w:rPr>
          <w:rFonts w:cs="Calibri"/>
          <w:spacing w:val="-3"/>
        </w:rPr>
        <w:t>i</w:t>
      </w:r>
      <w:r w:rsidRPr="00FD5A70">
        <w:rPr>
          <w:rFonts w:cs="Calibri"/>
        </w:rPr>
        <w:t>ssi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c</w:t>
      </w:r>
      <w:r w:rsidRPr="00FD5A70">
        <w:rPr>
          <w:rFonts w:cs="Calibri"/>
          <w:spacing w:val="-1"/>
        </w:rPr>
        <w:t>h</w:t>
      </w:r>
      <w:r w:rsidRPr="00FD5A70">
        <w:rPr>
          <w:rFonts w:cs="Calibri"/>
        </w:rPr>
        <w:t>a</w:t>
      </w:r>
      <w:r w:rsidRPr="00FD5A70">
        <w:rPr>
          <w:rFonts w:cs="Calibri"/>
          <w:spacing w:val="-3"/>
        </w:rPr>
        <w:t>r</w:t>
      </w:r>
      <w:r w:rsidRPr="00FD5A70">
        <w:rPr>
          <w:rFonts w:cs="Calibri"/>
          <w:spacing w:val="-1"/>
        </w:rPr>
        <w:t>g</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3"/>
        </w:rPr>
        <w:t xml:space="preserve"> </w:t>
      </w:r>
      <w:r w:rsidRPr="00FD5A70">
        <w:rPr>
          <w:rFonts w:cs="Calibri"/>
        </w:rPr>
        <w:t>fi</w:t>
      </w:r>
      <w:r w:rsidRPr="00FD5A70">
        <w:rPr>
          <w:rFonts w:cs="Calibri"/>
          <w:spacing w:val="-3"/>
        </w:rPr>
        <w:t>r</w:t>
      </w:r>
      <w:r w:rsidRPr="00FD5A70">
        <w:rPr>
          <w:rFonts w:cs="Calibri"/>
        </w:rPr>
        <w:t>m</w:t>
      </w:r>
      <w:r w:rsidRPr="00FD5A70">
        <w:rPr>
          <w:rFonts w:cs="Calibri"/>
          <w:spacing w:val="2"/>
        </w:rPr>
        <w:t xml:space="preserve"> </w:t>
      </w:r>
      <w:r w:rsidRPr="00FD5A70">
        <w:rPr>
          <w:rFonts w:cs="Calibri"/>
        </w:rPr>
        <w:t>f</w:t>
      </w:r>
      <w:r w:rsidRPr="00FD5A70">
        <w:rPr>
          <w:rFonts w:cs="Calibri"/>
          <w:spacing w:val="1"/>
        </w:rPr>
        <w:t>o</w:t>
      </w:r>
      <w:r w:rsidRPr="00FD5A70">
        <w:rPr>
          <w:rFonts w:cs="Calibri"/>
        </w:rPr>
        <w:t xml:space="preserve">r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spacing w:val="-3"/>
        </w:rPr>
        <w:t>i</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a</w:t>
      </w:r>
      <w:r w:rsidRPr="00FD5A70">
        <w:rPr>
          <w:rFonts w:cs="Calibri"/>
          <w:spacing w:val="3"/>
        </w:rPr>
        <w:t xml:space="preserve"> </w:t>
      </w:r>
      <w:r w:rsidRPr="00FD5A70">
        <w:rPr>
          <w:rFonts w:cs="Calibri"/>
          <w:spacing w:val="-1"/>
        </w:rPr>
        <w:t>b</w:t>
      </w:r>
      <w:r w:rsidRPr="00FD5A70">
        <w:rPr>
          <w:rFonts w:cs="Calibri"/>
          <w:spacing w:val="1"/>
        </w:rPr>
        <w:t>o</w:t>
      </w:r>
      <w:r w:rsidRPr="00FD5A70">
        <w:rPr>
          <w:rFonts w:cs="Calibri"/>
          <w:spacing w:val="-1"/>
        </w:rPr>
        <w:t>n</w:t>
      </w:r>
      <w:r w:rsidRPr="00FD5A70">
        <w:rPr>
          <w:rFonts w:cs="Calibri"/>
        </w:rPr>
        <w:t>a</w:t>
      </w:r>
      <w:r w:rsidRPr="00FD5A70">
        <w:rPr>
          <w:rFonts w:cs="Calibri"/>
          <w:spacing w:val="3"/>
        </w:rPr>
        <w:t xml:space="preserve"> </w:t>
      </w:r>
      <w:r w:rsidRPr="00FD5A70">
        <w:rPr>
          <w:rFonts w:cs="Calibri"/>
        </w:rPr>
        <w:t>fi</w:t>
      </w:r>
      <w:r w:rsidRPr="00FD5A70">
        <w:rPr>
          <w:rFonts w:cs="Calibri"/>
          <w:spacing w:val="-3"/>
        </w:rPr>
        <w:t>d</w:t>
      </w:r>
      <w:r w:rsidRPr="00FD5A70">
        <w:rPr>
          <w:rFonts w:cs="Calibri"/>
        </w:rPr>
        <w:t>e</w:t>
      </w:r>
      <w:r w:rsidRPr="00FD5A70">
        <w:rPr>
          <w:rFonts w:cs="Calibri"/>
          <w:spacing w:val="4"/>
        </w:rPr>
        <w:t xml:space="preserve"> </w:t>
      </w:r>
      <w:r w:rsidRPr="00FD5A70">
        <w:rPr>
          <w:rFonts w:cs="Calibri"/>
          <w:spacing w:val="-2"/>
        </w:rPr>
        <w:t>s</w:t>
      </w:r>
      <w:r w:rsidRPr="00FD5A70">
        <w:rPr>
          <w:rFonts w:cs="Calibri"/>
          <w:spacing w:val="1"/>
        </w:rPr>
        <w:t>e</w:t>
      </w:r>
      <w:r w:rsidRPr="00FD5A70">
        <w:rPr>
          <w:rFonts w:cs="Calibri"/>
        </w:rPr>
        <w:t>r</w:t>
      </w:r>
      <w:r w:rsidRPr="00FD5A70">
        <w:rPr>
          <w:rFonts w:cs="Calibri"/>
          <w:spacing w:val="1"/>
        </w:rPr>
        <w:t>v</w:t>
      </w:r>
      <w:r w:rsidRPr="00FD5A70">
        <w:rPr>
          <w:rFonts w:cs="Calibri"/>
        </w:rPr>
        <w:t>i</w:t>
      </w:r>
      <w:r w:rsidRPr="00FD5A70">
        <w:rPr>
          <w:rFonts w:cs="Calibri"/>
          <w:spacing w:val="-2"/>
        </w:rPr>
        <w:t>c</w:t>
      </w:r>
      <w:r w:rsidRPr="00FD5A70">
        <w:rPr>
          <w:rFonts w:cs="Calibri"/>
          <w:spacing w:val="1"/>
        </w:rPr>
        <w:t>e</w:t>
      </w:r>
      <w:r w:rsidRPr="00FD5A70">
        <w:rPr>
          <w:rFonts w:cs="Calibri"/>
        </w:rPr>
        <w:t>, s</w:t>
      </w:r>
      <w:r w:rsidRPr="00FD5A70">
        <w:rPr>
          <w:rFonts w:cs="Calibri"/>
          <w:spacing w:val="-1"/>
        </w:rPr>
        <w:t>u</w:t>
      </w:r>
      <w:r w:rsidRPr="00FD5A70">
        <w:rPr>
          <w:rFonts w:cs="Calibri"/>
        </w:rPr>
        <w:t>ch</w:t>
      </w:r>
      <w:r w:rsidRPr="00FD5A70">
        <w:rPr>
          <w:rFonts w:cs="Calibri"/>
          <w:spacing w:val="2"/>
        </w:rPr>
        <w:t xml:space="preserve"> </w:t>
      </w:r>
      <w:r w:rsidRPr="00FD5A70">
        <w:rPr>
          <w:rFonts w:cs="Calibri"/>
        </w:rPr>
        <w:t>as</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rPr>
        <w:t>f</w:t>
      </w:r>
      <w:r w:rsidRPr="00FD5A70">
        <w:rPr>
          <w:rFonts w:cs="Calibri"/>
          <w:spacing w:val="1"/>
        </w:rPr>
        <w:t>e</w:t>
      </w:r>
      <w:r w:rsidRPr="00FD5A70">
        <w:rPr>
          <w:rFonts w:cs="Calibri"/>
        </w:rPr>
        <w:t>ssi</w:t>
      </w:r>
      <w:r w:rsidRPr="00FD5A70">
        <w:rPr>
          <w:rFonts w:cs="Calibri"/>
          <w:spacing w:val="1"/>
        </w:rPr>
        <w:t>o</w:t>
      </w:r>
      <w:r w:rsidRPr="00FD5A70">
        <w:rPr>
          <w:rFonts w:cs="Calibri"/>
          <w:spacing w:val="-1"/>
        </w:rPr>
        <w:t>n</w:t>
      </w:r>
      <w:r w:rsidRPr="00FD5A70">
        <w:rPr>
          <w:rFonts w:cs="Calibri"/>
        </w:rPr>
        <w:t>al,</w:t>
      </w:r>
      <w:r w:rsidRPr="00FD5A70">
        <w:rPr>
          <w:rFonts w:cs="Calibri"/>
          <w:spacing w:val="2"/>
        </w:rPr>
        <w:t xml:space="preserve"> </w:t>
      </w:r>
      <w:r w:rsidRPr="00FD5A70">
        <w:rPr>
          <w:rFonts w:cs="Calibri"/>
          <w:spacing w:val="-2"/>
        </w:rPr>
        <w:t>t</w:t>
      </w:r>
      <w:r w:rsidRPr="00FD5A70">
        <w:rPr>
          <w:rFonts w:cs="Calibri"/>
          <w:spacing w:val="1"/>
        </w:rPr>
        <w:t>e</w:t>
      </w:r>
      <w:r w:rsidRPr="00FD5A70">
        <w:rPr>
          <w:rFonts w:cs="Calibri"/>
        </w:rPr>
        <w:t>c</w:t>
      </w:r>
      <w:r w:rsidRPr="00FD5A70">
        <w:rPr>
          <w:rFonts w:cs="Calibri"/>
          <w:spacing w:val="-3"/>
        </w:rPr>
        <w:t>h</w:t>
      </w:r>
      <w:r w:rsidRPr="00FD5A70">
        <w:rPr>
          <w:rFonts w:cs="Calibri"/>
          <w:spacing w:val="-1"/>
        </w:rPr>
        <w:t>n</w:t>
      </w:r>
      <w:r w:rsidRPr="00FD5A70">
        <w:rPr>
          <w:rFonts w:cs="Calibri"/>
        </w:rPr>
        <w:t>ical,</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w:t>
      </w:r>
      <w:r w:rsidRPr="00FD5A70">
        <w:rPr>
          <w:rFonts w:cs="Calibri"/>
          <w:spacing w:val="-1"/>
        </w:rPr>
        <w:t>u</w:t>
      </w:r>
      <w:r w:rsidRPr="00FD5A70">
        <w:rPr>
          <w:rFonts w:cs="Calibri"/>
        </w:rPr>
        <w:t>lta</w:t>
      </w:r>
      <w:r w:rsidRPr="00FD5A70">
        <w:rPr>
          <w:rFonts w:cs="Calibri"/>
          <w:spacing w:val="-1"/>
        </w:rPr>
        <w:t>n</w:t>
      </w:r>
      <w:r w:rsidRPr="00FD5A70">
        <w:rPr>
          <w:rFonts w:cs="Calibri"/>
        </w:rPr>
        <w:t>t,</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w:t>
      </w:r>
      <w:r w:rsidRPr="00FD5A70">
        <w:rPr>
          <w:rFonts w:cs="Calibri"/>
          <w:spacing w:val="-1"/>
        </w:rPr>
        <w:t>n</w:t>
      </w:r>
      <w:r w:rsidRPr="00FD5A70">
        <w:rPr>
          <w:rFonts w:cs="Calibri"/>
          <w:spacing w:val="-3"/>
        </w:rPr>
        <w:t>a</w:t>
      </w:r>
      <w:r w:rsidRPr="00FD5A70">
        <w:rPr>
          <w:rFonts w:cs="Calibri"/>
          <w:spacing w:val="-1"/>
        </w:rPr>
        <w:t>g</w:t>
      </w:r>
      <w:r w:rsidRPr="00FD5A70">
        <w:rPr>
          <w:rFonts w:cs="Calibri"/>
          <w:spacing w:val="1"/>
        </w:rPr>
        <w:t>e</w:t>
      </w:r>
      <w:r w:rsidRPr="00FD5A70">
        <w:rPr>
          <w:rFonts w:cs="Calibri"/>
        </w:rPr>
        <w:t>rial</w:t>
      </w:r>
      <w:r w:rsidRPr="00FD5A70">
        <w:rPr>
          <w:rFonts w:cs="Calibri"/>
          <w:spacing w:val="2"/>
        </w:rPr>
        <w:t xml:space="preserve"> </w:t>
      </w:r>
      <w:r w:rsidRPr="00FD5A70">
        <w:rPr>
          <w:rFonts w:cs="Calibri"/>
        </w:rPr>
        <w:t>s</w:t>
      </w:r>
      <w:r w:rsidRPr="00FD5A70">
        <w:rPr>
          <w:rFonts w:cs="Calibri"/>
          <w:spacing w:val="1"/>
        </w:rPr>
        <w:t>e</w:t>
      </w:r>
      <w:r w:rsidRPr="00FD5A70">
        <w:rPr>
          <w:rFonts w:cs="Calibri"/>
        </w:rPr>
        <w:t>r</w:t>
      </w:r>
      <w:r w:rsidRPr="00FD5A70">
        <w:rPr>
          <w:rFonts w:cs="Calibri"/>
          <w:spacing w:val="1"/>
        </w:rPr>
        <w:t>v</w:t>
      </w:r>
      <w:r w:rsidRPr="00FD5A70">
        <w:rPr>
          <w:rFonts w:cs="Calibri"/>
        </w:rPr>
        <w:t>i</w:t>
      </w:r>
      <w:r w:rsidRPr="00FD5A70">
        <w:rPr>
          <w:rFonts w:cs="Calibri"/>
          <w:spacing w:val="-2"/>
        </w:rPr>
        <w:t>c</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spacing w:val="-3"/>
        </w:rPr>
        <w:t>i</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b</w:t>
      </w:r>
      <w:r w:rsidRPr="00FD5A70">
        <w:rPr>
          <w:rFonts w:cs="Calibri"/>
          <w:spacing w:val="1"/>
        </w:rPr>
        <w:t>o</w:t>
      </w:r>
      <w:r w:rsidRPr="00FD5A70">
        <w:rPr>
          <w:rFonts w:cs="Calibri"/>
          <w:spacing w:val="-1"/>
        </w:rPr>
        <w:t>nd</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i</w:t>
      </w:r>
      <w:r w:rsidRPr="00FD5A70">
        <w:rPr>
          <w:rFonts w:cs="Calibri"/>
          <w:spacing w:val="-1"/>
        </w:rPr>
        <w:t>n</w:t>
      </w:r>
      <w:r w:rsidRPr="00FD5A70">
        <w:rPr>
          <w:rFonts w:cs="Calibri"/>
        </w:rPr>
        <w:t>s</w:t>
      </w:r>
      <w:r w:rsidRPr="00FD5A70">
        <w:rPr>
          <w:rFonts w:cs="Calibri"/>
          <w:spacing w:val="-1"/>
        </w:rPr>
        <w:t>u</w:t>
      </w:r>
      <w:r w:rsidRPr="00FD5A70">
        <w:rPr>
          <w:rFonts w:cs="Calibri"/>
        </w:rPr>
        <w:t>ra</w:t>
      </w:r>
      <w:r w:rsidRPr="00FD5A70">
        <w:rPr>
          <w:rFonts w:cs="Calibri"/>
          <w:spacing w:val="-1"/>
        </w:rPr>
        <w:t>n</w:t>
      </w:r>
      <w:r w:rsidRPr="00FD5A70">
        <w:rPr>
          <w:rFonts w:cs="Calibri"/>
        </w:rPr>
        <w:t>ce s</w:t>
      </w:r>
      <w:r w:rsidRPr="00FD5A70">
        <w:rPr>
          <w:rFonts w:cs="Calibri"/>
          <w:spacing w:val="-1"/>
        </w:rPr>
        <w:t>p</w:t>
      </w:r>
      <w:r w:rsidRPr="00FD5A70">
        <w:rPr>
          <w:rFonts w:cs="Calibri"/>
          <w:spacing w:val="1"/>
        </w:rPr>
        <w:t>e</w:t>
      </w:r>
      <w:r w:rsidRPr="00FD5A70">
        <w:rPr>
          <w:rFonts w:cs="Calibri"/>
        </w:rPr>
        <w:t>cifically</w:t>
      </w:r>
      <w:r w:rsidRPr="00FD5A70">
        <w:rPr>
          <w:rFonts w:cs="Calibri"/>
          <w:spacing w:val="4"/>
        </w:rPr>
        <w:t xml:space="preserve"> </w:t>
      </w:r>
      <w:r w:rsidRPr="00FD5A70">
        <w:rPr>
          <w:rFonts w:cs="Calibri"/>
          <w:spacing w:val="-3"/>
        </w:rPr>
        <w:t>r</w:t>
      </w:r>
      <w:r w:rsidRPr="00FD5A70">
        <w:rPr>
          <w:rFonts w:cs="Calibri"/>
          <w:spacing w:val="1"/>
        </w:rPr>
        <w:t>e</w:t>
      </w:r>
      <w:r w:rsidRPr="00FD5A70">
        <w:rPr>
          <w:rFonts w:cs="Calibri"/>
          <w:spacing w:val="-1"/>
        </w:rPr>
        <w:t>qu</w:t>
      </w:r>
      <w:r w:rsidRPr="00FD5A70">
        <w:rPr>
          <w:rFonts w:cs="Calibri"/>
        </w:rPr>
        <w:t>ir</w:t>
      </w:r>
      <w:r w:rsidRPr="00FD5A70">
        <w:rPr>
          <w:rFonts w:cs="Calibri"/>
          <w:spacing w:val="1"/>
        </w:rPr>
        <w:t>e</w:t>
      </w:r>
      <w:r w:rsidRPr="00FD5A70">
        <w:rPr>
          <w:rFonts w:cs="Calibri"/>
        </w:rPr>
        <w:t>d</w:t>
      </w:r>
      <w:r w:rsidRPr="00FD5A70">
        <w:rPr>
          <w:rFonts w:cs="Calibri"/>
          <w:spacing w:val="3"/>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spacing w:val="-2"/>
        </w:rPr>
        <w:t>c</w:t>
      </w:r>
      <w:r w:rsidRPr="00FD5A70">
        <w:rPr>
          <w:rFonts w:cs="Calibri"/>
        </w:rPr>
        <w:t>e</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a</w:t>
      </w:r>
      <w:r w:rsidRPr="00FD5A70">
        <w:rPr>
          <w:rFonts w:cs="Calibri"/>
          <w:spacing w:val="1"/>
        </w:rPr>
        <w:t xml:space="preserve"> D</w:t>
      </w:r>
      <w:r w:rsidRPr="00FD5A70">
        <w:rPr>
          <w:rFonts w:cs="Calibri"/>
        </w:rPr>
        <w:t>O</w:t>
      </w:r>
      <w:r w:rsidRPr="00FD5A70">
        <w:rPr>
          <w:rFonts w:cs="Calibri"/>
          <w:spacing w:val="1"/>
        </w:rPr>
        <w:t>T</w:t>
      </w:r>
      <w:r w:rsidRPr="00FD5A70">
        <w:rPr>
          <w:rFonts w:cs="Calibri"/>
        </w:rPr>
        <w:t>-</w:t>
      </w:r>
      <w:r w:rsidRPr="00FD5A70">
        <w:rPr>
          <w:rFonts w:cs="Calibri"/>
          <w:spacing w:val="-3"/>
        </w:rPr>
        <w:t>a</w:t>
      </w:r>
      <w:r w:rsidRPr="00FD5A70">
        <w:rPr>
          <w:rFonts w:cs="Calibri"/>
        </w:rPr>
        <w:t>ssist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4"/>
        </w:rPr>
        <w:t xml:space="preserve"> </w:t>
      </w:r>
      <w:r w:rsidRPr="00FD5A70">
        <w:rPr>
          <w:rFonts w:cs="Calibri"/>
          <w:spacing w:val="-2"/>
        </w:rPr>
        <w:t>t</w:t>
      </w:r>
      <w:r w:rsidRPr="00FD5A70">
        <w:rPr>
          <w:rFonts w:cs="Calibri"/>
          <w:spacing w:val="1"/>
        </w:rPr>
        <w:t>o</w:t>
      </w:r>
      <w:r w:rsidRPr="00FD5A70">
        <w:rPr>
          <w:rFonts w:cs="Calibri"/>
        </w:rPr>
        <w:t xml:space="preserve">ward </w:t>
      </w:r>
      <w:r w:rsidRPr="00FD5A70">
        <w:rPr>
          <w:rFonts w:cs="Calibri"/>
          <w:spacing w:val="-1"/>
        </w:rPr>
        <w:t>D</w:t>
      </w:r>
      <w:r w:rsidRPr="00FD5A70">
        <w:rPr>
          <w:rFonts w:cs="Calibri"/>
        </w:rPr>
        <w:t>BE</w:t>
      </w:r>
      <w:r w:rsidRPr="00FD5A70">
        <w:rPr>
          <w:rFonts w:cs="Calibri"/>
          <w:spacing w:val="4"/>
        </w:rPr>
        <w:t xml:space="preserve"> </w:t>
      </w:r>
      <w:r w:rsidRPr="00FD5A70">
        <w:rPr>
          <w:rFonts w:cs="Calibri"/>
          <w:spacing w:val="-1"/>
        </w:rPr>
        <w:t>g</w:t>
      </w:r>
      <w:r w:rsidRPr="00FD5A70">
        <w:rPr>
          <w:rFonts w:cs="Calibri"/>
          <w:spacing w:val="1"/>
        </w:rPr>
        <w:t>o</w:t>
      </w:r>
      <w:r w:rsidRPr="00FD5A70">
        <w:rPr>
          <w:rFonts w:cs="Calibri"/>
        </w:rPr>
        <w:t>als,</w:t>
      </w:r>
      <w:r w:rsidRPr="00FD5A70">
        <w:rPr>
          <w:rFonts w:cs="Calibri"/>
          <w:spacing w:val="4"/>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1"/>
        </w:rPr>
        <w:t>d</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3"/>
        </w:rPr>
        <w:t>I</w:t>
      </w:r>
      <w:r w:rsidRPr="00FD5A70">
        <w:rPr>
          <w:rFonts w:cs="Calibri"/>
          <w:spacing w:val="1"/>
        </w:rPr>
        <w:t>D</w:t>
      </w:r>
      <w:r w:rsidRPr="00FD5A70">
        <w:rPr>
          <w:rFonts w:cs="Calibri"/>
          <w:spacing w:val="-2"/>
        </w:rPr>
        <w:t>O</w:t>
      </w:r>
      <w:r w:rsidRPr="00FD5A70">
        <w:rPr>
          <w:rFonts w:cs="Calibri"/>
        </w:rPr>
        <w:t xml:space="preserve">T </w:t>
      </w:r>
      <w:r w:rsidRPr="00FD5A70">
        <w:rPr>
          <w:rFonts w:cs="Calibri"/>
          <w:spacing w:val="-1"/>
        </w:rPr>
        <w:t>d</w:t>
      </w:r>
      <w:r w:rsidRPr="00FD5A70">
        <w:rPr>
          <w:rFonts w:cs="Calibri"/>
        </w:rPr>
        <w:t>ete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es</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5"/>
        </w:rPr>
        <w:t xml:space="preserve"> </w:t>
      </w:r>
      <w:r w:rsidRPr="00FD5A70">
        <w:rPr>
          <w:rFonts w:cs="Calibri"/>
          <w:spacing w:val="-3"/>
        </w:rPr>
        <w:t>f</w:t>
      </w:r>
      <w:r w:rsidRPr="00FD5A70">
        <w:rPr>
          <w:rFonts w:cs="Calibri"/>
        </w:rPr>
        <w:t>ee</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6"/>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3"/>
        </w:rPr>
        <w:t>r</w:t>
      </w:r>
      <w:r w:rsidRPr="00FD5A70">
        <w:rPr>
          <w:rFonts w:cs="Calibri"/>
        </w:rPr>
        <w:t>eas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4"/>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
        </w:rPr>
        <w:t xml:space="preserve"> </w:t>
      </w:r>
      <w:r w:rsidRPr="00FD5A70">
        <w:rPr>
          <w:rFonts w:cs="Calibri"/>
        </w:rPr>
        <w:t>ex</w:t>
      </w:r>
      <w:r w:rsidRPr="00FD5A70">
        <w:rPr>
          <w:rFonts w:cs="Calibri"/>
          <w:spacing w:val="-2"/>
        </w:rPr>
        <w:t>c</w:t>
      </w:r>
      <w:r w:rsidRPr="00FD5A70">
        <w:rPr>
          <w:rFonts w:cs="Calibri"/>
        </w:rPr>
        <w:t>ess</w:t>
      </w:r>
      <w:r w:rsidRPr="00FD5A70">
        <w:rPr>
          <w:rFonts w:cs="Calibri"/>
          <w:spacing w:val="-3"/>
        </w:rPr>
        <w:t>i</w:t>
      </w:r>
      <w:r w:rsidRPr="00FD5A70">
        <w:rPr>
          <w:rFonts w:cs="Calibri"/>
          <w:spacing w:val="1"/>
        </w:rPr>
        <w:t>v</w:t>
      </w:r>
      <w:r w:rsidRPr="00FD5A70">
        <w:rPr>
          <w:rFonts w:cs="Calibri"/>
        </w:rPr>
        <w:t>e</w:t>
      </w:r>
      <w:r w:rsidRPr="00FD5A70">
        <w:rPr>
          <w:rFonts w:cs="Calibri"/>
          <w:spacing w:val="3"/>
        </w:rPr>
        <w:t xml:space="preserve"> </w:t>
      </w:r>
      <w:r w:rsidRPr="00FD5A70">
        <w:rPr>
          <w:rFonts w:cs="Calibri"/>
        </w:rPr>
        <w:t>as</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ared</w:t>
      </w:r>
      <w:r w:rsidRPr="00FD5A70">
        <w:rPr>
          <w:rFonts w:cs="Calibri"/>
          <w:spacing w:val="1"/>
        </w:rPr>
        <w:t xml:space="preserve"> </w:t>
      </w:r>
      <w:r w:rsidRPr="00FD5A70">
        <w:rPr>
          <w:rFonts w:cs="Calibri"/>
        </w:rPr>
        <w:t>with</w:t>
      </w:r>
      <w:r w:rsidRPr="00FD5A70">
        <w:rPr>
          <w:rFonts w:cs="Calibri"/>
          <w:spacing w:val="4"/>
        </w:rPr>
        <w:t xml:space="preserve"> </w:t>
      </w:r>
      <w:r w:rsidRPr="00FD5A70">
        <w:rPr>
          <w:rFonts w:cs="Calibri"/>
          <w:spacing w:val="-3"/>
        </w:rPr>
        <w:t>f</w:t>
      </w:r>
      <w:r w:rsidRPr="00FD5A70">
        <w:rPr>
          <w:rFonts w:cs="Calibri"/>
        </w:rPr>
        <w:t>ees c</w:t>
      </w:r>
      <w:r w:rsidRPr="00FD5A70">
        <w:rPr>
          <w:rFonts w:cs="Calibri"/>
          <w:spacing w:val="-1"/>
        </w:rPr>
        <w:t>u</w:t>
      </w:r>
      <w:r w:rsidRPr="00FD5A70">
        <w:rPr>
          <w:rFonts w:cs="Calibri"/>
        </w:rPr>
        <w:t>st</w:t>
      </w:r>
      <w:r w:rsidRPr="00FD5A70">
        <w:rPr>
          <w:rFonts w:cs="Calibri"/>
          <w:spacing w:val="-1"/>
        </w:rPr>
        <w:t>o</w:t>
      </w:r>
      <w:r w:rsidRPr="00FD5A70">
        <w:rPr>
          <w:rFonts w:cs="Calibri"/>
          <w:spacing w:val="3"/>
        </w:rPr>
        <w:t>m</w:t>
      </w:r>
      <w:r w:rsidRPr="00FD5A70">
        <w:rPr>
          <w:rFonts w:cs="Calibri"/>
        </w:rPr>
        <w:t>arily</w:t>
      </w:r>
      <w:r w:rsidRPr="00FD5A70">
        <w:rPr>
          <w:rFonts w:cs="Calibri"/>
          <w:spacing w:val="3"/>
        </w:rPr>
        <w:t xml:space="preserve"> </w:t>
      </w:r>
      <w:r w:rsidRPr="00FD5A70">
        <w:rPr>
          <w:rFonts w:cs="Calibri"/>
        </w:rPr>
        <w:t>al</w:t>
      </w:r>
      <w:r w:rsidRPr="00FD5A70">
        <w:rPr>
          <w:rFonts w:cs="Calibri"/>
          <w:spacing w:val="-3"/>
        </w:rPr>
        <w:t>l</w:t>
      </w:r>
      <w:r w:rsidRPr="00FD5A70">
        <w:rPr>
          <w:rFonts w:cs="Calibri"/>
          <w:spacing w:val="1"/>
        </w:rPr>
        <w:t>o</w:t>
      </w:r>
      <w:r w:rsidRPr="00FD5A70">
        <w:rPr>
          <w:rFonts w:cs="Calibri"/>
        </w:rPr>
        <w:t>w</w:t>
      </w:r>
      <w:r w:rsidRPr="00FD5A70">
        <w:rPr>
          <w:rFonts w:cs="Calibri"/>
          <w:spacing w:val="1"/>
        </w:rPr>
        <w:t>e</w:t>
      </w:r>
      <w:r w:rsidRPr="00FD5A70">
        <w:rPr>
          <w:rFonts w:cs="Calibri"/>
        </w:rPr>
        <w:t>d</w:t>
      </w:r>
      <w:r w:rsidRPr="00FD5A70">
        <w:rPr>
          <w:rFonts w:cs="Calibri"/>
          <w:spacing w:val="1"/>
        </w:rPr>
        <w:t xml:space="preserve"> </w:t>
      </w:r>
      <w:r w:rsidRPr="00FD5A70">
        <w:rPr>
          <w:rFonts w:cs="Calibri"/>
        </w:rPr>
        <w:t>f</w:t>
      </w:r>
      <w:r w:rsidRPr="00FD5A70">
        <w:rPr>
          <w:rFonts w:cs="Calibri"/>
          <w:spacing w:val="1"/>
        </w:rPr>
        <w:t>o</w:t>
      </w:r>
      <w:r w:rsidRPr="00FD5A70">
        <w:rPr>
          <w:rFonts w:cs="Calibri"/>
        </w:rPr>
        <w:t>r si</w:t>
      </w:r>
      <w:r w:rsidRPr="00FD5A70">
        <w:rPr>
          <w:rFonts w:cs="Calibri"/>
          <w:spacing w:val="1"/>
        </w:rPr>
        <w:t>m</w:t>
      </w:r>
      <w:r w:rsidRPr="00FD5A70">
        <w:rPr>
          <w:rFonts w:cs="Calibri"/>
        </w:rPr>
        <w:t xml:space="preserve">ilar </w:t>
      </w:r>
      <w:r w:rsidRPr="00FD5A70">
        <w:rPr>
          <w:rFonts w:cs="Calibri"/>
          <w:spacing w:val="-2"/>
        </w:rPr>
        <w:t>s</w:t>
      </w:r>
      <w:r w:rsidRPr="00FD5A70">
        <w:rPr>
          <w:rFonts w:cs="Calibri"/>
          <w:spacing w:val="1"/>
        </w:rPr>
        <w:t>e</w:t>
      </w:r>
      <w:r w:rsidRPr="00FD5A70">
        <w:rPr>
          <w:rFonts w:cs="Calibri"/>
        </w:rPr>
        <w:t>r</w:t>
      </w:r>
      <w:r w:rsidRPr="00FD5A70">
        <w:rPr>
          <w:rFonts w:cs="Calibri"/>
          <w:spacing w:val="1"/>
        </w:rPr>
        <w:t>v</w:t>
      </w:r>
      <w:r w:rsidRPr="00FD5A70">
        <w:rPr>
          <w:rFonts w:cs="Calibri"/>
          <w:spacing w:val="-3"/>
        </w:rPr>
        <w:t>i</w:t>
      </w:r>
      <w:r w:rsidRPr="00FD5A70">
        <w:rPr>
          <w:rFonts w:cs="Calibri"/>
        </w:rPr>
        <w:t>c</w:t>
      </w:r>
      <w:r w:rsidRPr="00FD5A70">
        <w:rPr>
          <w:rFonts w:cs="Calibri"/>
          <w:spacing w:val="1"/>
        </w:rPr>
        <w:t>e</w:t>
      </w:r>
      <w:r w:rsidRPr="00FD5A70">
        <w:rPr>
          <w:rFonts w:cs="Calibri"/>
        </w:rPr>
        <w:t>s.</w:t>
      </w:r>
    </w:p>
    <w:p w14:paraId="50B166E0" w14:textId="77777777" w:rsidR="00FD5A70" w:rsidRPr="005A7C8B" w:rsidRDefault="00FD5A70" w:rsidP="005A7C8B">
      <w:pPr>
        <w:widowControl w:val="0"/>
        <w:spacing w:after="0" w:line="260" w:lineRule="exact"/>
        <w:ind w:left="792" w:hanging="360"/>
        <w:rPr>
          <w:rFonts w:asciiTheme="minorHAnsi" w:eastAsiaTheme="minorHAnsi" w:hAnsiTheme="minorHAnsi" w:cstheme="minorBidi"/>
          <w:sz w:val="18"/>
        </w:rPr>
      </w:pPr>
    </w:p>
    <w:p w14:paraId="40C48D4C" w14:textId="77777777" w:rsidR="00FD5A70" w:rsidRPr="00FD5A70" w:rsidRDefault="00FD5A70" w:rsidP="005A7C8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2</w:t>
      </w:r>
      <w:r w:rsidR="0051646F">
        <w:rPr>
          <w:rFonts w:cs="Calibri"/>
        </w:rPr>
        <w:t xml:space="preserve">. </w:t>
      </w:r>
      <w:r w:rsidRPr="00FD5A70">
        <w:rPr>
          <w:rFonts w:cs="Calibri"/>
        </w:rPr>
        <w:t>A</w:t>
      </w:r>
      <w:r w:rsidRPr="00FD5A70">
        <w:rPr>
          <w:rFonts w:cs="Calibri"/>
          <w:spacing w:val="29"/>
        </w:rPr>
        <w:t xml:space="preserve"> </w:t>
      </w:r>
      <w:r w:rsidRPr="00FD5A70">
        <w:rPr>
          <w:rFonts w:cs="Calibri"/>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28"/>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spacing w:val="-3"/>
        </w:rPr>
        <w:t>r</w:t>
      </w:r>
      <w:r w:rsidRPr="00FD5A70">
        <w:rPr>
          <w:rFonts w:cs="Calibri"/>
        </w:rPr>
        <w:t>e</w:t>
      </w:r>
      <w:r w:rsidRPr="00FD5A70">
        <w:rPr>
          <w:rFonts w:cs="Calibri"/>
          <w:spacing w:val="30"/>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9"/>
        </w:rPr>
        <w:t xml:space="preserve"> </w:t>
      </w:r>
      <w:r w:rsidRPr="00FD5A70">
        <w:rPr>
          <w:rFonts w:cs="Calibri"/>
          <w:spacing w:val="-2"/>
        </w:rPr>
        <w:t>c</w:t>
      </w:r>
      <w:r w:rsidRPr="00FD5A70">
        <w:rPr>
          <w:rFonts w:cs="Calibri"/>
          <w:spacing w:val="1"/>
        </w:rPr>
        <w:t>o</w:t>
      </w:r>
      <w:r w:rsidRPr="00FD5A70">
        <w:rPr>
          <w:rFonts w:cs="Calibri"/>
          <w:spacing w:val="-1"/>
        </w:rPr>
        <w:t>u</w:t>
      </w:r>
      <w:r w:rsidRPr="00FD5A70">
        <w:rPr>
          <w:rFonts w:cs="Calibri"/>
          <w:spacing w:val="-3"/>
        </w:rPr>
        <w:t>n</w:t>
      </w:r>
      <w:r w:rsidRPr="00FD5A70">
        <w:rPr>
          <w:rFonts w:cs="Calibri"/>
        </w:rPr>
        <w:t>t</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r w:rsidRPr="00FD5A70">
        <w:rPr>
          <w:rFonts w:cs="Calibri"/>
          <w:spacing w:val="30"/>
        </w:rPr>
        <w:t xml:space="preserve"> </w:t>
      </w:r>
      <w:r w:rsidRPr="00FD5A70">
        <w:rPr>
          <w:rFonts w:cs="Calibri"/>
          <w:spacing w:val="-3"/>
        </w:rPr>
        <w:t>p</w:t>
      </w:r>
      <w:r w:rsidRPr="00FD5A70">
        <w:rPr>
          <w:rFonts w:cs="Calibri"/>
          <w:spacing w:val="1"/>
        </w:rPr>
        <w:t>o</w:t>
      </w:r>
      <w:r w:rsidRPr="00FD5A70">
        <w:rPr>
          <w:rFonts w:cs="Calibri"/>
        </w:rPr>
        <w:t>rt</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t</w:t>
      </w:r>
      <w:r w:rsidRPr="00FD5A70">
        <w:rPr>
          <w:rFonts w:cs="Calibri"/>
          <w:spacing w:val="-1"/>
        </w:rPr>
        <w:t>o</w:t>
      </w:r>
      <w:r w:rsidRPr="00FD5A70">
        <w:rPr>
          <w:rFonts w:cs="Calibri"/>
        </w:rPr>
        <w:t>tal</w:t>
      </w:r>
      <w:r w:rsidRPr="00FD5A70">
        <w:rPr>
          <w:rFonts w:cs="Calibri"/>
          <w:spacing w:val="27"/>
        </w:rPr>
        <w:t xml:space="preserve"> </w:t>
      </w:r>
      <w:r w:rsidRPr="00FD5A70">
        <w:rPr>
          <w:rFonts w:cs="Calibri"/>
          <w:spacing w:val="-1"/>
        </w:rPr>
        <w:t>d</w:t>
      </w:r>
      <w:r w:rsidRPr="00FD5A70">
        <w:rPr>
          <w:rFonts w:cs="Calibri"/>
          <w:spacing w:val="1"/>
        </w:rPr>
        <w:t>o</w:t>
      </w:r>
      <w:r w:rsidRPr="00FD5A70">
        <w:rPr>
          <w:rFonts w:cs="Calibri"/>
        </w:rPr>
        <w:t>llar</w:t>
      </w:r>
      <w:r w:rsidRPr="00FD5A70">
        <w:rPr>
          <w:rFonts w:cs="Calibri"/>
          <w:spacing w:val="30"/>
        </w:rPr>
        <w:t xml:space="preserve"> </w:t>
      </w:r>
      <w:r w:rsidRPr="00FD5A70">
        <w:rPr>
          <w:rFonts w:cs="Calibri"/>
          <w:spacing w:val="1"/>
        </w:rPr>
        <w:t>v</w:t>
      </w:r>
      <w:r w:rsidRPr="00FD5A70">
        <w:rPr>
          <w:rFonts w:cs="Calibri"/>
        </w:rPr>
        <w:t>al</w:t>
      </w:r>
      <w:r w:rsidRPr="00FD5A70">
        <w:rPr>
          <w:rFonts w:cs="Calibri"/>
          <w:spacing w:val="-3"/>
        </w:rPr>
        <w:t>u</w:t>
      </w:r>
      <w:r w:rsidRPr="00FD5A70">
        <w:rPr>
          <w:rFonts w:cs="Calibri"/>
        </w:rPr>
        <w:t>e</w:t>
      </w:r>
      <w:r w:rsidRPr="00FD5A70">
        <w:rPr>
          <w:rFonts w:cs="Calibri"/>
          <w:spacing w:val="30"/>
        </w:rPr>
        <w:t xml:space="preserve"> </w:t>
      </w:r>
      <w:r w:rsidRPr="00FD5A70">
        <w:rPr>
          <w:rFonts w:cs="Calibri"/>
          <w:spacing w:val="-1"/>
        </w:rPr>
        <w:t>o</w:t>
      </w:r>
      <w:r w:rsidRPr="00FD5A70">
        <w:rPr>
          <w:rFonts w:cs="Calibri"/>
        </w:rPr>
        <w:t>f</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w:t>
      </w:r>
      <w:r w:rsidRPr="00FD5A70">
        <w:rPr>
          <w:rFonts w:cs="Calibri"/>
          <w:spacing w:val="-3"/>
        </w:rPr>
        <w:t>a</w:t>
      </w:r>
      <w:r w:rsidRPr="00FD5A70">
        <w:rPr>
          <w:rFonts w:cs="Calibri"/>
        </w:rPr>
        <w:t>ct</w:t>
      </w:r>
      <w:r w:rsidRPr="00FD5A70">
        <w:rPr>
          <w:rFonts w:cs="Calibri"/>
          <w:spacing w:val="30"/>
        </w:rPr>
        <w:t xml:space="preserve"> </w:t>
      </w:r>
      <w:r w:rsidRPr="00FD5A70">
        <w:rPr>
          <w:rFonts w:cs="Calibri"/>
        </w:rPr>
        <w:t>e</w:t>
      </w:r>
      <w:r w:rsidRPr="00FD5A70">
        <w:rPr>
          <w:rFonts w:cs="Calibri"/>
          <w:spacing w:val="-1"/>
        </w:rPr>
        <w:t>qu</w:t>
      </w:r>
      <w:r w:rsidRPr="00FD5A70">
        <w:rPr>
          <w:rFonts w:cs="Calibri"/>
        </w:rPr>
        <w:t>al</w:t>
      </w:r>
      <w:r w:rsidRPr="00FD5A70">
        <w:rPr>
          <w:rFonts w:cs="Calibri"/>
          <w:spacing w:val="29"/>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rPr>
        <w:t>t</w:t>
      </w:r>
      <w:r w:rsidRPr="00FD5A70">
        <w:rPr>
          <w:rFonts w:cs="Calibri"/>
          <w:spacing w:val="-1"/>
        </w:rPr>
        <w:t>h</w:t>
      </w:r>
      <w:r w:rsidRPr="00FD5A70">
        <w:rPr>
          <w:rFonts w:cs="Calibri"/>
        </w:rPr>
        <w:t>e</w:t>
      </w:r>
      <w:r w:rsidRPr="00FD5A70">
        <w:rPr>
          <w:rFonts w:cs="Calibri"/>
          <w:spacing w:val="30"/>
        </w:rPr>
        <w:t xml:space="preserve"> </w:t>
      </w:r>
      <w:r w:rsidRPr="00FD5A70">
        <w:rPr>
          <w:rFonts w:cs="Calibri"/>
          <w:spacing w:val="-1"/>
        </w:rPr>
        <w:t>d</w:t>
      </w:r>
      <w:r w:rsidRPr="00FD5A70">
        <w:rPr>
          <w:rFonts w:cs="Calibri"/>
        </w:rPr>
        <w:t>isti</w:t>
      </w:r>
      <w:r w:rsidRPr="00FD5A70">
        <w:rPr>
          <w:rFonts w:cs="Calibri"/>
          <w:spacing w:val="-1"/>
        </w:rPr>
        <w:t>n</w:t>
      </w:r>
      <w:r w:rsidRPr="00FD5A70">
        <w:rPr>
          <w:rFonts w:cs="Calibri"/>
          <w:spacing w:val="-2"/>
        </w:rPr>
        <w:t>c</w:t>
      </w:r>
      <w:r w:rsidRPr="00FD5A70">
        <w:rPr>
          <w:rFonts w:cs="Calibri"/>
        </w:rPr>
        <w:t>t, clearly</w:t>
      </w:r>
      <w:r w:rsidRPr="00FD5A70">
        <w:rPr>
          <w:rFonts w:cs="Calibri"/>
          <w:spacing w:val="28"/>
        </w:rPr>
        <w:t xml:space="preserve"> </w:t>
      </w:r>
      <w:r w:rsidRPr="00FD5A70">
        <w:rPr>
          <w:rFonts w:cs="Calibri"/>
          <w:spacing w:val="-1"/>
        </w:rPr>
        <w:t>d</w:t>
      </w:r>
      <w:r w:rsidRPr="00FD5A70">
        <w:rPr>
          <w:rFonts w:cs="Calibri"/>
          <w:spacing w:val="1"/>
        </w:rPr>
        <w:t>e</w:t>
      </w:r>
      <w:r w:rsidRPr="00FD5A70">
        <w:rPr>
          <w:rFonts w:cs="Calibri"/>
        </w:rPr>
        <w:t>fi</w:t>
      </w:r>
      <w:r w:rsidRPr="00FD5A70">
        <w:rPr>
          <w:rFonts w:cs="Calibri"/>
          <w:spacing w:val="-1"/>
        </w:rPr>
        <w:t>n</w:t>
      </w:r>
      <w:r w:rsidRPr="00FD5A70">
        <w:rPr>
          <w:rFonts w:cs="Calibri"/>
          <w:spacing w:val="1"/>
        </w:rPr>
        <w:t>e</w:t>
      </w:r>
      <w:r w:rsidRPr="00FD5A70">
        <w:rPr>
          <w:rFonts w:cs="Calibri"/>
        </w:rPr>
        <w:t>d</w:t>
      </w:r>
      <w:r w:rsidRPr="00FD5A70">
        <w:rPr>
          <w:rFonts w:cs="Calibri"/>
          <w:spacing w:val="27"/>
        </w:rPr>
        <w:t xml:space="preserve"> </w:t>
      </w:r>
      <w:r w:rsidRPr="00FD5A70">
        <w:rPr>
          <w:rFonts w:cs="Calibri"/>
          <w:spacing w:val="-1"/>
        </w:rPr>
        <w:t>po</w:t>
      </w:r>
      <w:r w:rsidRPr="00FD5A70">
        <w:rPr>
          <w:rFonts w:cs="Calibri"/>
        </w:rPr>
        <w:t>r</w:t>
      </w:r>
      <w:r w:rsidRPr="00FD5A70">
        <w:rPr>
          <w:rFonts w:cs="Calibri"/>
          <w:spacing w:val="1"/>
        </w:rPr>
        <w:t>t</w:t>
      </w:r>
      <w:r w:rsidRPr="00FD5A70">
        <w:rPr>
          <w:rFonts w:cs="Calibri"/>
        </w:rPr>
        <w:t>i</w:t>
      </w:r>
      <w:r w:rsidRPr="00FD5A70">
        <w:rPr>
          <w:rFonts w:cs="Calibri"/>
          <w:spacing w:val="1"/>
        </w:rPr>
        <w:t>o</w:t>
      </w:r>
      <w:r w:rsidRPr="00FD5A70">
        <w:rPr>
          <w:rFonts w:cs="Calibri"/>
        </w:rPr>
        <w:t>n</w:t>
      </w:r>
      <w:r w:rsidRPr="00FD5A70">
        <w:rPr>
          <w:rFonts w:cs="Calibri"/>
          <w:spacing w:val="24"/>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28"/>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t</w:t>
      </w:r>
      <w:r w:rsidRPr="00FD5A70">
        <w:rPr>
          <w:rFonts w:cs="Calibri"/>
          <w:spacing w:val="-3"/>
        </w:rPr>
        <w:t>h</w:t>
      </w:r>
      <w:r w:rsidRPr="00FD5A70">
        <w:rPr>
          <w:rFonts w:cs="Calibri"/>
        </w:rPr>
        <w:t>e</w:t>
      </w:r>
      <w:r w:rsidRPr="00FD5A70">
        <w:rPr>
          <w:rFonts w:cs="Calibri"/>
          <w:spacing w:val="2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8"/>
        </w:rPr>
        <w:t xml:space="preserve"> </w:t>
      </w:r>
      <w:r w:rsidRPr="00FD5A70">
        <w:rPr>
          <w:rFonts w:cs="Calibri"/>
          <w:spacing w:val="-2"/>
        </w:rPr>
        <w:t>t</w:t>
      </w:r>
      <w:r w:rsidRPr="00FD5A70">
        <w:rPr>
          <w:rFonts w:cs="Calibri"/>
          <w:spacing w:val="-1"/>
        </w:rPr>
        <w:t>h</w:t>
      </w:r>
      <w:r w:rsidRPr="00FD5A70">
        <w:rPr>
          <w:rFonts w:cs="Calibri"/>
        </w:rPr>
        <w:t>at</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1"/>
        </w:rPr>
        <w:t>D</w:t>
      </w:r>
      <w:r w:rsidRPr="00FD5A70">
        <w:rPr>
          <w:rFonts w:cs="Calibri"/>
        </w:rPr>
        <w:t>BE</w:t>
      </w:r>
      <w:r w:rsidRPr="00FD5A70">
        <w:rPr>
          <w:rFonts w:cs="Calibri"/>
          <w:spacing w:val="28"/>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s</w:t>
      </w:r>
      <w:r w:rsidRPr="00FD5A70">
        <w:rPr>
          <w:rFonts w:cs="Calibri"/>
          <w:spacing w:val="27"/>
        </w:rPr>
        <w:t xml:space="preserve"> </w:t>
      </w:r>
      <w:r w:rsidRPr="00FD5A70">
        <w:rPr>
          <w:rFonts w:cs="Calibri"/>
        </w:rPr>
        <w:t>wi</w:t>
      </w:r>
      <w:r w:rsidRPr="00FD5A70">
        <w:rPr>
          <w:rFonts w:cs="Calibri"/>
          <w:spacing w:val="-2"/>
        </w:rPr>
        <w:t>t</w:t>
      </w:r>
      <w:r w:rsidRPr="00FD5A70">
        <w:rPr>
          <w:rFonts w:cs="Calibri"/>
        </w:rPr>
        <w:t>h</w:t>
      </w:r>
      <w:r w:rsidRPr="00FD5A70">
        <w:rPr>
          <w:rFonts w:cs="Calibri"/>
          <w:spacing w:val="27"/>
        </w:rPr>
        <w:t xml:space="preserve"> </w:t>
      </w:r>
      <w:r w:rsidRPr="00FD5A70">
        <w:rPr>
          <w:rFonts w:cs="Calibri"/>
        </w:rPr>
        <w:t>its</w:t>
      </w:r>
      <w:r w:rsidRPr="00FD5A70">
        <w:rPr>
          <w:rFonts w:cs="Calibri"/>
          <w:spacing w:val="27"/>
        </w:rPr>
        <w:t xml:space="preserve"> </w:t>
      </w:r>
      <w:r w:rsidRPr="00FD5A70">
        <w:rPr>
          <w:rFonts w:cs="Calibri"/>
        </w:rPr>
        <w:t>f</w:t>
      </w:r>
      <w:r w:rsidRPr="00FD5A70">
        <w:rPr>
          <w:rFonts w:cs="Calibri"/>
          <w:spacing w:val="1"/>
        </w:rPr>
        <w:t>o</w:t>
      </w:r>
      <w:r w:rsidRPr="00FD5A70">
        <w:rPr>
          <w:rFonts w:cs="Calibri"/>
        </w:rPr>
        <w:t>rc</w:t>
      </w:r>
      <w:r w:rsidRPr="00FD5A70">
        <w:rPr>
          <w:rFonts w:cs="Calibri"/>
          <w:spacing w:val="1"/>
        </w:rPr>
        <w:t>e</w:t>
      </w:r>
      <w:r w:rsidRPr="00FD5A70">
        <w:rPr>
          <w:rFonts w:cs="Calibri"/>
        </w:rPr>
        <w:t>s</w:t>
      </w:r>
      <w:r w:rsidRPr="00FD5A70">
        <w:rPr>
          <w:rFonts w:cs="Calibri"/>
          <w:spacing w:val="27"/>
        </w:rPr>
        <w:t xml:space="preserve"> </w:t>
      </w:r>
      <w:r w:rsidRPr="00FD5A70">
        <w:rPr>
          <w:rFonts w:cs="Calibri"/>
          <w:spacing w:val="-2"/>
        </w:rPr>
        <w:t>t</w:t>
      </w:r>
      <w:r w:rsidRPr="00FD5A70">
        <w:rPr>
          <w:rFonts w:cs="Calibri"/>
          <w:spacing w:val="1"/>
        </w:rPr>
        <w:t>o</w:t>
      </w:r>
      <w:r w:rsidRPr="00FD5A70">
        <w:rPr>
          <w:rFonts w:cs="Calibri"/>
          <w:spacing w:val="-2"/>
        </w:rPr>
        <w:t>w</w:t>
      </w:r>
      <w:r w:rsidRPr="00FD5A70">
        <w:rPr>
          <w:rFonts w:cs="Calibri"/>
        </w:rPr>
        <w:t>ard</w:t>
      </w:r>
      <w:r w:rsidRPr="00FD5A70">
        <w:rPr>
          <w:rFonts w:cs="Calibri"/>
          <w:spacing w:val="27"/>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37"/>
        </w:rPr>
        <w:t xml:space="preserve"> </w:t>
      </w:r>
      <w:r w:rsidRPr="00FD5A70">
        <w:rPr>
          <w:rFonts w:cs="Calibri"/>
        </w:rPr>
        <w:t>A</w:t>
      </w:r>
      <w:r w:rsidRPr="00FD5A70">
        <w:rPr>
          <w:rFonts w:cs="Calibri"/>
          <w:spacing w:val="3"/>
        </w:rPr>
        <w:t xml:space="preserve"> </w:t>
      </w:r>
      <w:r w:rsidRPr="00FD5A70">
        <w:rPr>
          <w:rFonts w:cs="Calibri"/>
        </w:rPr>
        <w:t>j</w:t>
      </w:r>
      <w:r w:rsidRPr="00FD5A70">
        <w:rPr>
          <w:rFonts w:cs="Calibri"/>
          <w:spacing w:val="1"/>
        </w:rPr>
        <w:t>o</w:t>
      </w:r>
      <w:r w:rsidRPr="00FD5A70">
        <w:rPr>
          <w:rFonts w:cs="Calibri"/>
        </w:rPr>
        <w:t>int</w:t>
      </w:r>
      <w:r w:rsidRPr="00FD5A70">
        <w:rPr>
          <w:rFonts w:cs="Calibri"/>
          <w:spacing w:val="4"/>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4"/>
        </w:rPr>
        <w:t xml:space="preserve"> </w:t>
      </w:r>
      <w:r w:rsidRPr="00FD5A70">
        <w:rPr>
          <w:rFonts w:cs="Calibri"/>
        </w:rPr>
        <w:t>s</w:t>
      </w:r>
      <w:r w:rsidRPr="00FD5A70">
        <w:rPr>
          <w:rFonts w:cs="Calibri"/>
          <w:spacing w:val="-1"/>
        </w:rPr>
        <w:t>h</w:t>
      </w:r>
      <w:r w:rsidRPr="00FD5A70">
        <w:rPr>
          <w:rFonts w:cs="Calibri"/>
        </w:rPr>
        <w:t>a</w:t>
      </w:r>
      <w:r w:rsidRPr="00FD5A70">
        <w:rPr>
          <w:rFonts w:cs="Calibri"/>
          <w:spacing w:val="-3"/>
        </w:rPr>
        <w:t>l</w:t>
      </w:r>
      <w:r w:rsidRPr="00FD5A70">
        <w:rPr>
          <w:rFonts w:cs="Calibri"/>
        </w:rPr>
        <w:t>l</w:t>
      </w:r>
      <w:r w:rsidRPr="00FD5A70">
        <w:rPr>
          <w:rFonts w:cs="Calibri"/>
          <w:spacing w:val="3"/>
        </w:rPr>
        <w:t xml:space="preserve"> </w:t>
      </w:r>
      <w:r w:rsidRPr="00FD5A70">
        <w:rPr>
          <w:rFonts w:cs="Calibri"/>
        </w:rPr>
        <w:t>also</w:t>
      </w:r>
      <w:r w:rsidRPr="00FD5A70">
        <w:rPr>
          <w:rFonts w:cs="Calibri"/>
          <w:spacing w:val="5"/>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rPr>
        <w:t>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d</w:t>
      </w:r>
      <w:r w:rsidRPr="00FD5A70">
        <w:rPr>
          <w:rFonts w:cs="Calibri"/>
          <w:spacing w:val="1"/>
        </w:rPr>
        <w:t>o</w:t>
      </w:r>
      <w:r w:rsidRPr="00FD5A70">
        <w:rPr>
          <w:rFonts w:cs="Calibri"/>
        </w:rPr>
        <w:t>llar</w:t>
      </w:r>
      <w:r w:rsidRPr="00FD5A70">
        <w:rPr>
          <w:rFonts w:cs="Calibri"/>
          <w:spacing w:val="3"/>
        </w:rPr>
        <w:t xml:space="preserve"> </w:t>
      </w:r>
      <w:r w:rsidRPr="00FD5A70">
        <w:rPr>
          <w:rFonts w:cs="Calibri"/>
          <w:spacing w:val="1"/>
        </w:rPr>
        <w:t>v</w:t>
      </w:r>
      <w:r w:rsidRPr="00FD5A70">
        <w:rPr>
          <w:rFonts w:cs="Calibri"/>
        </w:rPr>
        <w:t>a</w:t>
      </w:r>
      <w:r w:rsidRPr="00FD5A70">
        <w:rPr>
          <w:rFonts w:cs="Calibri"/>
          <w:spacing w:val="-3"/>
        </w:rPr>
        <w:t>l</w:t>
      </w:r>
      <w:r w:rsidRPr="00FD5A70">
        <w:rPr>
          <w:rFonts w:cs="Calibri"/>
          <w:spacing w:val="-1"/>
        </w:rPr>
        <w:t>u</w:t>
      </w:r>
      <w:r w:rsidRPr="00FD5A70">
        <w:rPr>
          <w:rFonts w:cs="Calibri"/>
        </w:rPr>
        <w:t>e</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w</w:t>
      </w:r>
      <w:r w:rsidRPr="00FD5A70">
        <w:rPr>
          <w:rFonts w:cs="Calibri"/>
          <w:spacing w:val="-1"/>
        </w:rPr>
        <w:t>o</w:t>
      </w:r>
      <w:r w:rsidRPr="00FD5A70">
        <w:rPr>
          <w:rFonts w:cs="Calibri"/>
        </w:rPr>
        <w:t>rk</w:t>
      </w:r>
      <w:r w:rsidRPr="00FD5A70">
        <w:rPr>
          <w:rFonts w:cs="Calibri"/>
          <w:spacing w:val="4"/>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acted to</w:t>
      </w:r>
      <w:r w:rsidRPr="00FD5A70">
        <w:rPr>
          <w:rFonts w:cs="Calibri"/>
          <w:spacing w:val="5"/>
        </w:rPr>
        <w:t xml:space="preserve"> </w:t>
      </w:r>
      <w:r w:rsidRPr="00FD5A70">
        <w:rPr>
          <w:rFonts w:cs="Calibri"/>
          <w:spacing w:val="1"/>
        </w:rPr>
        <w:t>o</w:t>
      </w:r>
      <w:r w:rsidRPr="00FD5A70">
        <w:rPr>
          <w:rFonts w:cs="Calibri"/>
        </w:rPr>
        <w:t>t</w:t>
      </w:r>
      <w:r w:rsidRPr="00FD5A70">
        <w:rPr>
          <w:rFonts w:cs="Calibri"/>
          <w:spacing w:val="-3"/>
        </w:rPr>
        <w:t>h</w:t>
      </w:r>
      <w:r w:rsidRPr="00FD5A70">
        <w:rPr>
          <w:rFonts w:cs="Calibri"/>
        </w:rPr>
        <w:t>er</w:t>
      </w:r>
      <w:r w:rsidRPr="00FD5A70">
        <w:rPr>
          <w:rFonts w:cs="Calibri"/>
          <w:spacing w:val="3"/>
        </w:rPr>
        <w:t xml:space="preserve"> </w:t>
      </w:r>
      <w:r w:rsidRPr="00FD5A70">
        <w:rPr>
          <w:rFonts w:cs="Calibri"/>
          <w:spacing w:val="1"/>
        </w:rPr>
        <w:t>D</w:t>
      </w:r>
      <w:r w:rsidRPr="00FD5A70">
        <w:rPr>
          <w:rFonts w:cs="Calibri"/>
        </w:rPr>
        <w:t xml:space="preserve">BEs. </w:t>
      </w:r>
      <w:r w:rsidRPr="00FD5A70">
        <w:rPr>
          <w:rFonts w:cs="Calibri"/>
          <w:spacing w:val="37"/>
        </w:rPr>
        <w:t xml:space="preserve"> </w:t>
      </w:r>
      <w:r w:rsidRPr="00FD5A70">
        <w:rPr>
          <w:rFonts w:cs="Calibri"/>
          <w:spacing w:val="-2"/>
        </w:rPr>
        <w:t>W</w:t>
      </w:r>
      <w:r w:rsidRPr="00FD5A70">
        <w:rPr>
          <w:rFonts w:cs="Calibri"/>
          <w:spacing w:val="1"/>
        </w:rPr>
        <w:t>o</w:t>
      </w:r>
      <w:r w:rsidRPr="00FD5A70">
        <w:rPr>
          <w:rFonts w:cs="Calibri"/>
          <w:spacing w:val="-3"/>
        </w:rPr>
        <w:t>r</w:t>
      </w:r>
      <w:r w:rsidRPr="00FD5A70">
        <w:rPr>
          <w:rFonts w:cs="Calibri"/>
        </w:rPr>
        <w:t xml:space="preserve">k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 xml:space="preserve">d </w:t>
      </w:r>
      <w:r w:rsidRPr="00FD5A70">
        <w:rPr>
          <w:rFonts w:cs="Calibri"/>
          <w:spacing w:val="-3"/>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f</w:t>
      </w:r>
      <w:r w:rsidRPr="00FD5A70">
        <w:rPr>
          <w:rFonts w:cs="Calibri"/>
          <w:spacing w:val="1"/>
        </w:rPr>
        <w:t>o</w:t>
      </w:r>
      <w:r w:rsidRPr="00FD5A70">
        <w:rPr>
          <w:rFonts w:cs="Calibri"/>
          <w:spacing w:val="-3"/>
        </w:rPr>
        <w:t>r</w:t>
      </w:r>
      <w:r w:rsidRPr="00FD5A70">
        <w:rPr>
          <w:rFonts w:cs="Calibri"/>
        </w:rPr>
        <w:t>c</w:t>
      </w:r>
      <w:r w:rsidRPr="00FD5A70">
        <w:rPr>
          <w:rFonts w:cs="Calibri"/>
          <w:spacing w:val="1"/>
        </w:rPr>
        <w:t>e</w:t>
      </w:r>
      <w:r w:rsidRPr="00FD5A70">
        <w:rPr>
          <w:rFonts w:cs="Calibri"/>
        </w:rPr>
        <w:t>s</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 xml:space="preserve">a </w:t>
      </w:r>
      <w:r w:rsidRPr="00FD5A70">
        <w:rPr>
          <w:rFonts w:cs="Calibri"/>
          <w:spacing w:val="-1"/>
        </w:rPr>
        <w:t>n</w:t>
      </w:r>
      <w:r w:rsidRPr="00FD5A70">
        <w:rPr>
          <w:rFonts w:cs="Calibri"/>
          <w:spacing w:val="1"/>
        </w:rPr>
        <w:t>o</w:t>
      </w:r>
      <w:r w:rsidRPr="00FD5A70">
        <w:rPr>
          <w:rFonts w:cs="Calibri"/>
          <w:spacing w:val="-1"/>
        </w:rPr>
        <w:t>n</w:t>
      </w:r>
      <w:r w:rsidRPr="00FD5A70">
        <w:rPr>
          <w:rFonts w:cs="Calibri"/>
        </w:rPr>
        <w:t>-</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2"/>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spacing w:val="-3"/>
        </w:rPr>
        <w:t>r</w:t>
      </w:r>
      <w:r w:rsidRPr="00FD5A70">
        <w:rPr>
          <w:rFonts w:cs="Calibri"/>
        </w:rPr>
        <w:t>e</w:t>
      </w:r>
      <w:r w:rsidRPr="00FD5A70">
        <w:rPr>
          <w:rFonts w:cs="Calibri"/>
          <w:spacing w:val="1"/>
        </w:rPr>
        <w:t xml:space="preserve"> </w:t>
      </w:r>
      <w:r w:rsidRPr="00FD5A70">
        <w:rPr>
          <w:rFonts w:cs="Calibri"/>
          <w:spacing w:val="-3"/>
        </w:rPr>
        <w:t>p</w:t>
      </w:r>
      <w:r w:rsidRPr="00FD5A70">
        <w:rPr>
          <w:rFonts w:cs="Calibri"/>
        </w:rPr>
        <w:t>art</w:t>
      </w:r>
      <w:r w:rsidRPr="00FD5A70">
        <w:rPr>
          <w:rFonts w:cs="Calibri"/>
          <w:spacing w:val="-1"/>
        </w:rPr>
        <w:t>n</w:t>
      </w:r>
      <w:r w:rsidRPr="00FD5A70">
        <w:rPr>
          <w:rFonts w:cs="Calibri"/>
        </w:rPr>
        <w:t>er</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3"/>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spacing w:val="-3"/>
        </w:rPr>
        <w:t>b</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ted</w:t>
      </w:r>
      <w:r w:rsidRPr="00FD5A70">
        <w:rPr>
          <w:rFonts w:cs="Calibri"/>
          <w:spacing w:val="-2"/>
        </w:rPr>
        <w:t xml:space="preserve"> </w:t>
      </w:r>
      <w:r w:rsidRPr="00FD5A70">
        <w:rPr>
          <w:rFonts w:cs="Calibri"/>
        </w:rPr>
        <w:t>t</w:t>
      </w:r>
      <w:r w:rsidRPr="00FD5A70">
        <w:rPr>
          <w:rFonts w:cs="Calibri"/>
          <w:spacing w:val="-1"/>
        </w:rPr>
        <w:t>o</w:t>
      </w:r>
      <w:r w:rsidRPr="00FD5A70">
        <w:rPr>
          <w:rFonts w:cs="Calibri"/>
        </w:rPr>
        <w:t>ward t</w:t>
      </w:r>
      <w:r w:rsidRPr="00FD5A70">
        <w:rPr>
          <w:rFonts w:cs="Calibri"/>
          <w:spacing w:val="-1"/>
        </w:rPr>
        <w:t>h</w:t>
      </w:r>
      <w:r w:rsidRPr="00FD5A70">
        <w:rPr>
          <w:rFonts w:cs="Calibri"/>
        </w:rPr>
        <w:t>e</w:t>
      </w:r>
      <w:r w:rsidRPr="00FD5A70">
        <w:rPr>
          <w:rFonts w:cs="Calibri"/>
          <w:spacing w:val="-1"/>
        </w:rPr>
        <w:t xml:space="preserve"> g</w:t>
      </w:r>
      <w:r w:rsidRPr="00FD5A70">
        <w:rPr>
          <w:rFonts w:cs="Calibri"/>
          <w:spacing w:val="1"/>
        </w:rPr>
        <w:t>o</w:t>
      </w:r>
      <w:r w:rsidRPr="00FD5A70">
        <w:rPr>
          <w:rFonts w:cs="Calibri"/>
        </w:rPr>
        <w:t>al.</w:t>
      </w:r>
    </w:p>
    <w:p w14:paraId="4F6D61FE" w14:textId="77777777" w:rsidR="00FD5A70" w:rsidRPr="005A7C8B" w:rsidRDefault="00FD5A70" w:rsidP="005A7C8B">
      <w:pPr>
        <w:widowControl w:val="0"/>
        <w:spacing w:after="0" w:line="260" w:lineRule="exact"/>
        <w:ind w:left="792" w:hanging="360"/>
        <w:rPr>
          <w:rFonts w:asciiTheme="minorHAnsi" w:eastAsiaTheme="minorHAnsi" w:hAnsiTheme="minorHAnsi" w:cstheme="minorBidi"/>
          <w:sz w:val="18"/>
        </w:rPr>
      </w:pPr>
    </w:p>
    <w:p w14:paraId="32552EC2" w14:textId="77777777" w:rsidR="00FD5A70" w:rsidRPr="00FD5A70" w:rsidRDefault="00FD5A70" w:rsidP="005A7C8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3</w:t>
      </w:r>
      <w:r w:rsidR="0051646F">
        <w:rPr>
          <w:rFonts w:cs="Calibri"/>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n</w:t>
      </w:r>
      <w:r w:rsidRPr="00FD5A70">
        <w:rPr>
          <w:rFonts w:cs="Calibri"/>
          <w:spacing w:val="27"/>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28"/>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3"/>
        </w:rPr>
        <w:t>n</w:t>
      </w:r>
      <w:r w:rsidRPr="00FD5A70">
        <w:rPr>
          <w:rFonts w:cs="Calibri"/>
        </w:rPr>
        <w:t>trac</w:t>
      </w:r>
      <w:r w:rsidRPr="00FD5A70">
        <w:rPr>
          <w:rFonts w:cs="Calibri"/>
          <w:spacing w:val="-2"/>
        </w:rPr>
        <w:t>t</w:t>
      </w:r>
      <w:r w:rsidRPr="00FD5A70">
        <w:rPr>
          <w:rFonts w:cs="Calibri"/>
        </w:rPr>
        <w:t xml:space="preserve">s </w:t>
      </w:r>
      <w:r w:rsidRPr="00FD5A70">
        <w:rPr>
          <w:rFonts w:cs="Calibri"/>
          <w:spacing w:val="-1"/>
        </w:rPr>
        <w:t>p</w:t>
      </w:r>
      <w:r w:rsidRPr="00FD5A70">
        <w:rPr>
          <w:rFonts w:cs="Calibri"/>
        </w:rPr>
        <w:t>art</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9"/>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8"/>
        </w:rPr>
        <w:t xml:space="preserve"> </w:t>
      </w:r>
      <w:r w:rsidRPr="00FD5A70">
        <w:rPr>
          <w:rFonts w:cs="Calibri"/>
          <w:spacing w:val="-3"/>
        </w:rPr>
        <w:t>i</w:t>
      </w:r>
      <w:r w:rsidRPr="00FD5A70">
        <w:rPr>
          <w:rFonts w:cs="Calibri"/>
        </w:rPr>
        <w:t>ts</w:t>
      </w:r>
      <w:r w:rsidRPr="00FD5A70">
        <w:rPr>
          <w:rFonts w:cs="Calibri"/>
          <w:spacing w:val="2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8"/>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rPr>
        <w:t>a</w:t>
      </w:r>
      <w:r w:rsidRPr="00FD5A70">
        <w:rPr>
          <w:rFonts w:cs="Calibri"/>
          <w:spacing w:val="-1"/>
        </w:rPr>
        <w:t>n</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28"/>
        </w:rPr>
        <w:t xml:space="preserve"> </w:t>
      </w:r>
      <w:r w:rsidRPr="00FD5A70">
        <w:rPr>
          <w:rFonts w:cs="Calibri"/>
        </w:rPr>
        <w:t>f</w:t>
      </w:r>
      <w:r w:rsidRPr="00FD5A70">
        <w:rPr>
          <w:rFonts w:cs="Calibri"/>
          <w:spacing w:val="-3"/>
        </w:rPr>
        <w:t>i</w:t>
      </w:r>
      <w:r w:rsidRPr="00FD5A70">
        <w:rPr>
          <w:rFonts w:cs="Calibri"/>
        </w:rPr>
        <w:t>r</w:t>
      </w:r>
      <w:r w:rsidRPr="00FD5A70">
        <w:rPr>
          <w:rFonts w:cs="Calibri"/>
          <w:spacing w:val="1"/>
        </w:rPr>
        <w:t>m</w:t>
      </w:r>
      <w:r w:rsidRPr="00FD5A70">
        <w:rPr>
          <w:rFonts w:cs="Calibri"/>
        </w:rPr>
        <w:t>, t</w:t>
      </w:r>
      <w:r w:rsidRPr="00FD5A70">
        <w:rPr>
          <w:rFonts w:cs="Calibri"/>
          <w:spacing w:val="-1"/>
        </w:rPr>
        <w:t>he</w:t>
      </w:r>
      <w:r w:rsidRPr="00FD5A70">
        <w:rPr>
          <w:rFonts w:cs="Calibri"/>
          <w:spacing w:val="29"/>
        </w:rPr>
        <w:t xml:space="preserve"> </w:t>
      </w:r>
      <w:r w:rsidRPr="00FD5A70">
        <w:rPr>
          <w:rFonts w:cs="Calibri"/>
          <w:spacing w:val="-1"/>
        </w:rPr>
        <w:t>v</w:t>
      </w:r>
      <w:r w:rsidRPr="00FD5A70">
        <w:rPr>
          <w:rFonts w:cs="Calibri"/>
        </w:rPr>
        <w:t>al</w:t>
      </w:r>
      <w:r w:rsidRPr="00FD5A70">
        <w:rPr>
          <w:rFonts w:cs="Calibri"/>
          <w:spacing w:val="-1"/>
        </w:rPr>
        <w:t>u</w:t>
      </w:r>
      <w:r w:rsidRPr="00FD5A70">
        <w:rPr>
          <w:rFonts w:cs="Calibri"/>
        </w:rPr>
        <w:t>e</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8"/>
        </w:rPr>
        <w:t xml:space="preserve"> </w:t>
      </w:r>
      <w:r w:rsidRPr="00FD5A70">
        <w:rPr>
          <w:rFonts w:cs="Calibri"/>
        </w:rPr>
        <w:t>t</w:t>
      </w:r>
      <w:r w:rsidRPr="00FD5A70">
        <w:rPr>
          <w:rFonts w:cs="Calibri"/>
          <w:spacing w:val="-3"/>
        </w:rPr>
        <w:t>h</w:t>
      </w:r>
      <w:r w:rsidRPr="00FD5A70">
        <w:rPr>
          <w:rFonts w:cs="Calibri"/>
        </w:rPr>
        <w:t>e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3"/>
        </w:rPr>
        <w:t>b</w:t>
      </w:r>
      <w:r w:rsidRPr="00FD5A70">
        <w:rPr>
          <w:rFonts w:cs="Calibri"/>
        </w:rPr>
        <w:t>e</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rPr>
        <w:t>t</w:t>
      </w:r>
      <w:r w:rsidRPr="00FD5A70">
        <w:rPr>
          <w:rFonts w:cs="Calibri"/>
          <w:spacing w:val="-1"/>
        </w:rPr>
        <w:t>o</w:t>
      </w:r>
      <w:r w:rsidRPr="00FD5A70">
        <w:rPr>
          <w:rFonts w:cs="Calibri"/>
        </w:rPr>
        <w:t>ward</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3"/>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1"/>
        </w:rPr>
        <w:t>o</w:t>
      </w:r>
      <w:r w:rsidRPr="00FD5A70">
        <w:rPr>
          <w:rFonts w:cs="Calibri"/>
          <w:spacing w:val="-1"/>
        </w:rPr>
        <w:t>n</w:t>
      </w:r>
      <w:r w:rsidRPr="00FD5A70">
        <w:rPr>
          <w:rFonts w:cs="Calibri"/>
        </w:rPr>
        <w:t>ly</w:t>
      </w:r>
      <w:r w:rsidRPr="00FD5A70">
        <w:rPr>
          <w:rFonts w:cs="Calibri"/>
          <w:spacing w:val="3"/>
        </w:rPr>
        <w:t xml:space="preserve"> </w:t>
      </w:r>
      <w:r w:rsidRPr="00FD5A70">
        <w:rPr>
          <w:rFonts w:cs="Calibri"/>
        </w:rPr>
        <w:t>if</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BE’s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rPr>
        <w:t>is</w:t>
      </w:r>
      <w:r w:rsidRPr="00FD5A70">
        <w:rPr>
          <w:rFonts w:cs="Calibri"/>
          <w:spacing w:val="2"/>
        </w:rPr>
        <w:t xml:space="preserve"> </w:t>
      </w:r>
      <w:r w:rsidRPr="00FD5A70">
        <w:rPr>
          <w:rFonts w:cs="Calibri"/>
        </w:rPr>
        <w:t xml:space="preserve">a </w:t>
      </w:r>
      <w:r w:rsidRPr="00FD5A70">
        <w:rPr>
          <w:rFonts w:cs="Calibri"/>
          <w:spacing w:val="1"/>
        </w:rPr>
        <w:t>D</w:t>
      </w:r>
      <w:r w:rsidRPr="00FD5A70">
        <w:rPr>
          <w:rFonts w:cs="Calibri"/>
        </w:rPr>
        <w:t>BE. W</w:t>
      </w:r>
      <w:r w:rsidRPr="00FD5A70">
        <w:rPr>
          <w:rFonts w:cs="Calibri"/>
          <w:spacing w:val="1"/>
        </w:rPr>
        <w:t>o</w:t>
      </w:r>
      <w:r w:rsidRPr="00FD5A70">
        <w:rPr>
          <w:rFonts w:cs="Calibri"/>
        </w:rPr>
        <w:t>rk</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a</w:t>
      </w:r>
      <w:r w:rsidRPr="00FD5A70">
        <w:rPr>
          <w:rFonts w:cs="Calibri"/>
          <w:spacing w:val="-2"/>
        </w:rPr>
        <w:t xml:space="preserve"> </w:t>
      </w:r>
      <w:r w:rsidRPr="00FD5A70">
        <w:rPr>
          <w:rFonts w:cs="Calibri"/>
          <w:spacing w:val="-1"/>
        </w:rPr>
        <w:t>n</w:t>
      </w:r>
      <w:r w:rsidRPr="00FD5A70">
        <w:rPr>
          <w:rFonts w:cs="Calibri"/>
          <w:spacing w:val="1"/>
        </w:rPr>
        <w:t>o</w:t>
      </w:r>
      <w:r w:rsidRPr="00FD5A70">
        <w:rPr>
          <w:rFonts w:cs="Calibri"/>
          <w:spacing w:val="-1"/>
        </w:rPr>
        <w:t>n</w:t>
      </w:r>
      <w:r w:rsidRPr="00FD5A70">
        <w:rPr>
          <w:rFonts w:cs="Calibri"/>
        </w:rPr>
        <w:t>-</w:t>
      </w:r>
      <w:r w:rsidRPr="00FD5A70">
        <w:rPr>
          <w:rFonts w:cs="Calibri"/>
          <w:spacing w:val="-1"/>
        </w:rPr>
        <w:t>D</w:t>
      </w:r>
      <w:r w:rsidRPr="00FD5A70">
        <w:rPr>
          <w:rFonts w:cs="Calibri"/>
        </w:rPr>
        <w:t>BE</w:t>
      </w:r>
      <w:r w:rsidRPr="00FD5A70">
        <w:rPr>
          <w:rFonts w:cs="Calibri"/>
          <w:spacing w:val="-2"/>
        </w:rPr>
        <w:t xml:space="preserve"> </w:t>
      </w:r>
      <w:r w:rsidRPr="00FD5A70">
        <w:rPr>
          <w:rFonts w:cs="Calibri"/>
        </w:rPr>
        <w:t xml:space="preserve">will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spacing w:val="-2"/>
        </w:rPr>
        <w:t>c</w:t>
      </w:r>
      <w:r w:rsidRPr="00FD5A70">
        <w:rPr>
          <w:rFonts w:cs="Calibri"/>
          <w:spacing w:val="-1"/>
        </w:rPr>
        <w:t>oun</w:t>
      </w:r>
      <w:r w:rsidRPr="00FD5A70">
        <w:rPr>
          <w:rFonts w:cs="Calibri"/>
        </w:rPr>
        <w:t>t</w:t>
      </w:r>
      <w:r w:rsidRPr="00FD5A70">
        <w:rPr>
          <w:rFonts w:cs="Calibri"/>
          <w:spacing w:val="1"/>
        </w:rPr>
        <w:t xml:space="preserve"> </w:t>
      </w:r>
      <w:r w:rsidRPr="00FD5A70">
        <w:rPr>
          <w:rFonts w:cs="Calibri"/>
        </w:rPr>
        <w:t>t</w:t>
      </w:r>
      <w:r w:rsidRPr="00FD5A70">
        <w:rPr>
          <w:rFonts w:cs="Calibri"/>
          <w:spacing w:val="-1"/>
        </w:rPr>
        <w:t>o</w:t>
      </w:r>
      <w:r w:rsidRPr="00FD5A70">
        <w:rPr>
          <w:rFonts w:cs="Calibri"/>
        </w:rPr>
        <w:t>war</w:t>
      </w:r>
      <w:r w:rsidRPr="00FD5A70">
        <w:rPr>
          <w:rFonts w:cs="Calibri"/>
          <w:spacing w:val="-1"/>
        </w:rPr>
        <w:t>d</w:t>
      </w:r>
      <w:r w:rsidRPr="00FD5A70">
        <w:rPr>
          <w:rFonts w:cs="Calibri"/>
        </w:rPr>
        <w:t>s</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g</w:t>
      </w:r>
      <w:r w:rsidRPr="00FD5A70">
        <w:rPr>
          <w:rFonts w:cs="Calibri"/>
          <w:spacing w:val="1"/>
        </w:rPr>
        <w:t>o</w:t>
      </w:r>
      <w:r w:rsidRPr="00FD5A70">
        <w:rPr>
          <w:rFonts w:cs="Calibri"/>
        </w:rPr>
        <w:t>al.</w:t>
      </w:r>
    </w:p>
    <w:p w14:paraId="08EF8805" w14:textId="77777777" w:rsidR="00FD5A70" w:rsidRPr="005A7C8B" w:rsidRDefault="00FD5A70" w:rsidP="005A7C8B">
      <w:pPr>
        <w:widowControl w:val="0"/>
        <w:spacing w:after="0" w:line="200" w:lineRule="exact"/>
        <w:ind w:left="792" w:hanging="360"/>
        <w:rPr>
          <w:rFonts w:asciiTheme="minorHAnsi" w:eastAsiaTheme="minorHAnsi" w:hAnsiTheme="minorHAnsi" w:cstheme="minorBidi"/>
          <w:sz w:val="20"/>
        </w:rPr>
      </w:pPr>
    </w:p>
    <w:p w14:paraId="6841DC7D" w14:textId="77777777" w:rsidR="00FD5A70" w:rsidRPr="00FD5A70" w:rsidRDefault="00FD5A70" w:rsidP="005A7C8B">
      <w:pPr>
        <w:widowControl w:val="0"/>
        <w:spacing w:after="0" w:line="242"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4</w:t>
      </w:r>
      <w:r w:rsidR="0051646F">
        <w:rPr>
          <w:rFonts w:cs="Calibri"/>
        </w:rPr>
        <w:t xml:space="preserve">. </w:t>
      </w:r>
      <w:r w:rsidRPr="00FD5A70">
        <w:rPr>
          <w:rFonts w:cs="Calibri"/>
        </w:rPr>
        <w:t>A</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 c</w:t>
      </w:r>
      <w:r w:rsidRPr="00FD5A70">
        <w:rPr>
          <w:rFonts w:cs="Calibri"/>
          <w:spacing w:val="1"/>
        </w:rPr>
        <w:t>o</w:t>
      </w:r>
      <w:r w:rsidRPr="00FD5A70">
        <w:rPr>
          <w:rFonts w:cs="Calibri"/>
          <w:spacing w:val="-1"/>
        </w:rPr>
        <w:t>un</w:t>
      </w:r>
      <w:r w:rsidRPr="00FD5A70">
        <w:rPr>
          <w:rFonts w:cs="Calibri"/>
        </w:rPr>
        <w:t>t</w:t>
      </w:r>
      <w:r w:rsidRPr="00FD5A70">
        <w:rPr>
          <w:rFonts w:cs="Calibri"/>
          <w:spacing w:val="1"/>
        </w:rPr>
        <w:t xml:space="preserve"> </w:t>
      </w:r>
      <w:r w:rsidRPr="00FD5A70">
        <w:rPr>
          <w:rFonts w:cs="Calibri"/>
        </w:rPr>
        <w:t>t</w:t>
      </w:r>
      <w:r w:rsidRPr="00FD5A70">
        <w:rPr>
          <w:rFonts w:cs="Calibri"/>
          <w:spacing w:val="-1"/>
        </w:rPr>
        <w:t>o</w:t>
      </w:r>
      <w:r w:rsidRPr="00FD5A70">
        <w:rPr>
          <w:rFonts w:cs="Calibri"/>
        </w:rPr>
        <w:t>wa</w:t>
      </w:r>
      <w:r w:rsidRPr="00FD5A70">
        <w:rPr>
          <w:rFonts w:cs="Calibri"/>
          <w:spacing w:val="-3"/>
        </w:rPr>
        <w:t>r</w:t>
      </w:r>
      <w:r w:rsidRPr="00FD5A70">
        <w:rPr>
          <w:rFonts w:cs="Calibri"/>
          <w:spacing w:val="-1"/>
        </w:rPr>
        <w:t>d</w:t>
      </w:r>
      <w:r w:rsidRPr="00FD5A70">
        <w:rPr>
          <w:rFonts w:cs="Calibri"/>
        </w:rPr>
        <w:t>s</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go</w:t>
      </w:r>
      <w:r w:rsidRPr="00FD5A70">
        <w:rPr>
          <w:rFonts w:cs="Calibri"/>
        </w:rPr>
        <w:t>al</w:t>
      </w:r>
      <w:r w:rsidRPr="00FD5A70">
        <w:rPr>
          <w:rFonts w:cs="Calibri"/>
          <w:spacing w:val="3"/>
        </w:rPr>
        <w:t xml:space="preserve"> </w:t>
      </w:r>
      <w:r w:rsidRPr="00FD5A70">
        <w:rPr>
          <w:rFonts w:cs="Calibri"/>
          <w:spacing w:val="-2"/>
        </w:rPr>
        <w:t>6</w:t>
      </w:r>
      <w:r w:rsidRPr="00FD5A70">
        <w:rPr>
          <w:rFonts w:cs="Calibri"/>
        </w:rPr>
        <w:t>0</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2"/>
        </w:rPr>
        <w:t>c</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rPr>
        <w:t>i</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1"/>
        </w:rPr>
        <w:t>e</w:t>
      </w:r>
      <w:r w:rsidRPr="00FD5A70">
        <w:rPr>
          <w:rFonts w:cs="Calibri"/>
        </w:rPr>
        <w:t>x</w:t>
      </w:r>
      <w:r w:rsidRPr="00FD5A70">
        <w:rPr>
          <w:rFonts w:cs="Calibri"/>
          <w:spacing w:val="-1"/>
        </w:rPr>
        <w:t>p</w:t>
      </w:r>
      <w:r w:rsidRPr="00FD5A70">
        <w:rPr>
          <w:rFonts w:cs="Calibri"/>
          <w:spacing w:val="1"/>
        </w:rPr>
        <w:t>e</w:t>
      </w:r>
      <w:r w:rsidRPr="00FD5A70">
        <w:rPr>
          <w:rFonts w:cs="Calibri"/>
          <w:spacing w:val="-1"/>
        </w:rPr>
        <w:t>nd</w:t>
      </w:r>
      <w:r w:rsidRPr="00FD5A70">
        <w:rPr>
          <w:rFonts w:cs="Calibri"/>
        </w:rPr>
        <w:t>it</w:t>
      </w:r>
      <w:r w:rsidRPr="00FD5A70">
        <w:rPr>
          <w:rFonts w:cs="Calibri"/>
          <w:spacing w:val="-1"/>
        </w:rPr>
        <w:t>u</w:t>
      </w:r>
      <w:r w:rsidRPr="00FD5A70">
        <w:rPr>
          <w:rFonts w:cs="Calibri"/>
        </w:rPr>
        <w:t>r</w:t>
      </w:r>
      <w:r w:rsidRPr="00FD5A70">
        <w:rPr>
          <w:rFonts w:cs="Calibri"/>
          <w:spacing w:val="-2"/>
        </w:rPr>
        <w:t>e</w:t>
      </w:r>
      <w:r w:rsidRPr="00FD5A70">
        <w:rPr>
          <w:rFonts w:cs="Calibri"/>
        </w:rPr>
        <w:t>s</w:t>
      </w:r>
      <w:r w:rsidRPr="00FD5A70">
        <w:rPr>
          <w:rFonts w:cs="Calibri"/>
          <w:spacing w:val="3"/>
        </w:rPr>
        <w:t xml:space="preserve"> </w:t>
      </w:r>
      <w:r w:rsidRPr="00FD5A70">
        <w:rPr>
          <w:rFonts w:cs="Calibri"/>
          <w:spacing w:val="-3"/>
        </w:rPr>
        <w:t>f</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at</w:t>
      </w:r>
      <w:r w:rsidRPr="00FD5A70">
        <w:rPr>
          <w:rFonts w:cs="Calibri"/>
          <w:spacing w:val="1"/>
        </w:rPr>
        <w:t>e</w:t>
      </w:r>
      <w:r w:rsidRPr="00FD5A70">
        <w:rPr>
          <w:rFonts w:cs="Calibri"/>
        </w:rPr>
        <w:t>ria</w:t>
      </w:r>
      <w:r w:rsidRPr="00FD5A70">
        <w:rPr>
          <w:rFonts w:cs="Calibri"/>
          <w:spacing w:val="-3"/>
        </w:rPr>
        <w:t>l</w:t>
      </w:r>
      <w:r w:rsidRPr="00FD5A70">
        <w:rPr>
          <w:rFonts w:cs="Calibri"/>
        </w:rPr>
        <w:t>s</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s</w:t>
      </w:r>
      <w:r w:rsidRPr="00FD5A70">
        <w:rPr>
          <w:rFonts w:cs="Calibri"/>
          <w:spacing w:val="-1"/>
        </w:rPr>
        <w:t>upp</w:t>
      </w:r>
      <w:r w:rsidRPr="00FD5A70">
        <w:rPr>
          <w:rFonts w:cs="Calibri"/>
        </w:rPr>
        <w:t>lies</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rPr>
        <w:t xml:space="preserve">d </w:t>
      </w:r>
      <w:r w:rsidRPr="00FD5A70">
        <w:rPr>
          <w:rFonts w:cs="Calibri"/>
          <w:spacing w:val="-1"/>
        </w:rPr>
        <w:t>und</w:t>
      </w:r>
      <w:r w:rsidRPr="00FD5A70">
        <w:rPr>
          <w:rFonts w:cs="Calibri"/>
          <w:spacing w:val="1"/>
        </w:rPr>
        <w:t>e</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o</w:t>
      </w:r>
      <w:r w:rsidRPr="00FD5A70">
        <w:rPr>
          <w:rFonts w:cs="Calibri"/>
          <w:spacing w:val="-1"/>
        </w:rPr>
        <w:t>b</w:t>
      </w:r>
      <w:r w:rsidRPr="00FD5A70">
        <w:rPr>
          <w:rFonts w:cs="Calibri"/>
          <w:spacing w:val="-2"/>
        </w:rPr>
        <w:t>t</w:t>
      </w:r>
      <w:r w:rsidRPr="00FD5A70">
        <w:rPr>
          <w:rFonts w:cs="Calibri"/>
        </w:rPr>
        <w:t>ai</w:t>
      </w:r>
      <w:r w:rsidRPr="00FD5A70">
        <w:rPr>
          <w:rFonts w:cs="Calibri"/>
          <w:spacing w:val="-1"/>
        </w:rPr>
        <w:t>n</w:t>
      </w:r>
      <w:r w:rsidRPr="00FD5A70">
        <w:rPr>
          <w:rFonts w:cs="Calibri"/>
          <w:spacing w:val="1"/>
        </w:rPr>
        <w:t>e</w:t>
      </w:r>
      <w:r w:rsidRPr="00FD5A70">
        <w:rPr>
          <w:rFonts w:cs="Calibri"/>
        </w:rPr>
        <w:t>d fr</w:t>
      </w:r>
      <w:r w:rsidRPr="00FD5A70">
        <w:rPr>
          <w:rFonts w:cs="Calibri"/>
          <w:spacing w:val="-1"/>
        </w:rPr>
        <w:t>o</w:t>
      </w:r>
      <w:r w:rsidRPr="00FD5A70">
        <w:rPr>
          <w:rFonts w:cs="Calibri"/>
        </w:rPr>
        <w:t>m</w:t>
      </w:r>
      <w:r w:rsidRPr="00FD5A70">
        <w:rPr>
          <w:rFonts w:cs="Calibri"/>
          <w:spacing w:val="2"/>
        </w:rPr>
        <w:t xml:space="preserve"> </w:t>
      </w:r>
      <w:r w:rsidRPr="00FD5A70">
        <w:rPr>
          <w:rFonts w:cs="Calibri"/>
        </w:rPr>
        <w:t>a</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4"/>
        </w:rPr>
        <w:t xml:space="preserve"> </w:t>
      </w:r>
      <w:r w:rsidRPr="00FD5A70">
        <w:rPr>
          <w:rFonts w:cs="Calibri"/>
          <w:spacing w:val="1"/>
        </w:rPr>
        <w:t>m</w:t>
      </w:r>
      <w:r w:rsidRPr="00FD5A70">
        <w:rPr>
          <w:rFonts w:cs="Calibri"/>
        </w:rPr>
        <w:t>a</w:t>
      </w:r>
      <w:r w:rsidRPr="00FD5A70">
        <w:rPr>
          <w:rFonts w:cs="Calibri"/>
          <w:spacing w:val="-1"/>
        </w:rPr>
        <w:t>nu</w:t>
      </w:r>
      <w:r w:rsidRPr="00FD5A70">
        <w:rPr>
          <w:rFonts w:cs="Calibri"/>
        </w:rPr>
        <w:t>fac</w:t>
      </w:r>
      <w:r w:rsidRPr="00FD5A70">
        <w:rPr>
          <w:rFonts w:cs="Calibri"/>
          <w:spacing w:val="-2"/>
        </w:rPr>
        <w:t>t</w:t>
      </w:r>
      <w:r w:rsidRPr="00FD5A70">
        <w:rPr>
          <w:rFonts w:cs="Calibri"/>
          <w:spacing w:val="-1"/>
        </w:rPr>
        <w:t>u</w:t>
      </w:r>
      <w:r w:rsidRPr="00FD5A70">
        <w:rPr>
          <w:rFonts w:cs="Calibri"/>
        </w:rPr>
        <w:t>r</w:t>
      </w:r>
      <w:r w:rsidRPr="00FD5A70">
        <w:rPr>
          <w:rFonts w:cs="Calibri"/>
          <w:spacing w:val="1"/>
        </w:rPr>
        <w:t>e</w:t>
      </w:r>
      <w:r w:rsidRPr="00FD5A70">
        <w:rPr>
          <w:rFonts w:cs="Calibri"/>
        </w:rPr>
        <w:t>r,</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gu</w:t>
      </w:r>
      <w:r w:rsidRPr="00FD5A70">
        <w:rPr>
          <w:rFonts w:cs="Calibri"/>
        </w:rPr>
        <w:t xml:space="preserve">lar </w:t>
      </w:r>
      <w:proofErr w:type="gramStart"/>
      <w:r w:rsidRPr="00FD5A70">
        <w:rPr>
          <w:rFonts w:cs="Calibri"/>
          <w:spacing w:val="-1"/>
        </w:rPr>
        <w:t>d</w:t>
      </w:r>
      <w:r w:rsidRPr="00FD5A70">
        <w:rPr>
          <w:rFonts w:cs="Calibri"/>
          <w:spacing w:val="1"/>
        </w:rPr>
        <w:t>e</w:t>
      </w:r>
      <w:r w:rsidRPr="00FD5A70">
        <w:rPr>
          <w:rFonts w:cs="Calibri"/>
        </w:rPr>
        <w:t>a</w:t>
      </w:r>
      <w:r w:rsidRPr="00FD5A70">
        <w:rPr>
          <w:rFonts w:cs="Calibri"/>
          <w:spacing w:val="-3"/>
        </w:rPr>
        <w:t>l</w:t>
      </w:r>
      <w:r w:rsidRPr="00FD5A70">
        <w:rPr>
          <w:rFonts w:cs="Calibri"/>
          <w:spacing w:val="1"/>
        </w:rPr>
        <w:t>e</w:t>
      </w:r>
      <w:r w:rsidRPr="00FD5A70">
        <w:rPr>
          <w:rFonts w:cs="Calibri"/>
        </w:rPr>
        <w:t>r</w:t>
      </w:r>
      <w:proofErr w:type="gramEnd"/>
      <w:r w:rsidRPr="00FD5A70">
        <w:rPr>
          <w:rFonts w:cs="Calibri"/>
          <w:spacing w:val="-2"/>
        </w:rPr>
        <w:t xml:space="preserve"> </w:t>
      </w:r>
      <w:r w:rsidRPr="00FD5A70">
        <w:rPr>
          <w:rFonts w:cs="Calibri"/>
          <w:spacing w:val="1"/>
        </w:rPr>
        <w:t>o</w:t>
      </w:r>
      <w:r w:rsidRPr="00FD5A70">
        <w:rPr>
          <w:rFonts w:cs="Calibri"/>
        </w:rPr>
        <w:t>r s</w:t>
      </w:r>
      <w:r w:rsidRPr="00FD5A70">
        <w:rPr>
          <w:rFonts w:cs="Calibri"/>
          <w:spacing w:val="-1"/>
        </w:rPr>
        <w:t>u</w:t>
      </w:r>
      <w:r w:rsidRPr="00FD5A70">
        <w:rPr>
          <w:rFonts w:cs="Calibri"/>
          <w:spacing w:val="-3"/>
        </w:rPr>
        <w:t>p</w:t>
      </w:r>
      <w:r w:rsidRPr="00FD5A70">
        <w:rPr>
          <w:rFonts w:cs="Calibri"/>
          <w:spacing w:val="-1"/>
        </w:rPr>
        <w:t>p</w:t>
      </w:r>
      <w:r w:rsidRPr="00FD5A70">
        <w:rPr>
          <w:rFonts w:cs="Calibri"/>
        </w:rPr>
        <w:t>lier.</w:t>
      </w:r>
    </w:p>
    <w:p w14:paraId="41B49BD9" w14:textId="77777777" w:rsidR="00FD5A70" w:rsidRPr="005A7C8B" w:rsidRDefault="00FD5A70" w:rsidP="005A7C8B">
      <w:pPr>
        <w:widowControl w:val="0"/>
        <w:spacing w:after="0" w:line="220" w:lineRule="exact"/>
        <w:ind w:left="792" w:hanging="360"/>
        <w:rPr>
          <w:rFonts w:asciiTheme="minorHAnsi" w:eastAsiaTheme="minorHAnsi" w:hAnsiTheme="minorHAnsi" w:cstheme="minorBidi"/>
          <w:sz w:val="18"/>
        </w:rPr>
      </w:pPr>
    </w:p>
    <w:p w14:paraId="48CBB803" w14:textId="77777777" w:rsidR="00FD5A70" w:rsidRPr="00FD5A70" w:rsidRDefault="00FD5A70" w:rsidP="005A7C8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5</w:t>
      </w:r>
      <w:r w:rsidR="0051646F">
        <w:rPr>
          <w:rFonts w:cs="Calibri"/>
        </w:rPr>
        <w:t xml:space="preserve">. </w:t>
      </w:r>
      <w:r w:rsidRPr="00FD5A70">
        <w:rPr>
          <w:rFonts w:cs="Calibri"/>
        </w:rPr>
        <w:t>A</w:t>
      </w:r>
      <w:r w:rsidRPr="00FD5A70">
        <w:rPr>
          <w:rFonts w:cs="Calibri"/>
          <w:spacing w:val="24"/>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2"/>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4"/>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w:t>
      </w:r>
      <w:r w:rsidRPr="00FD5A70">
        <w:rPr>
          <w:rFonts w:cs="Calibri"/>
          <w:spacing w:val="25"/>
        </w:rPr>
        <w:t xml:space="preserve"> </w:t>
      </w:r>
      <w:r w:rsidRPr="00FD5A70">
        <w:rPr>
          <w:rFonts w:cs="Calibri"/>
          <w:spacing w:val="-2"/>
        </w:rPr>
        <w:t>t</w:t>
      </w:r>
      <w:r w:rsidRPr="00FD5A70">
        <w:rPr>
          <w:rFonts w:cs="Calibri"/>
          <w:spacing w:val="1"/>
        </w:rPr>
        <w:t>o</w:t>
      </w:r>
      <w:r w:rsidRPr="00FD5A70">
        <w:rPr>
          <w:rFonts w:cs="Calibri"/>
        </w:rPr>
        <w:t>w</w:t>
      </w:r>
      <w:r w:rsidRPr="00FD5A70">
        <w:rPr>
          <w:rFonts w:cs="Calibri"/>
          <w:spacing w:val="-3"/>
        </w:rPr>
        <w:t>a</w:t>
      </w:r>
      <w:r w:rsidRPr="00FD5A70">
        <w:rPr>
          <w:rFonts w:cs="Calibri"/>
        </w:rPr>
        <w:t>r</w:t>
      </w:r>
      <w:r w:rsidRPr="00FD5A70">
        <w:rPr>
          <w:rFonts w:cs="Calibri"/>
          <w:spacing w:val="-1"/>
        </w:rPr>
        <w:t>d</w:t>
      </w:r>
      <w:r w:rsidRPr="00FD5A70">
        <w:rPr>
          <w:rFonts w:cs="Calibri"/>
        </w:rPr>
        <w:t>s</w:t>
      </w:r>
      <w:r w:rsidRPr="00FD5A70">
        <w:rPr>
          <w:rFonts w:cs="Calibri"/>
          <w:spacing w:val="25"/>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22"/>
        </w:rPr>
        <w:t xml:space="preserve"> </w:t>
      </w:r>
      <w:r w:rsidRPr="00FD5A70">
        <w:rPr>
          <w:rFonts w:cs="Calibri"/>
          <w:spacing w:val="1"/>
        </w:rPr>
        <w:t>o</w:t>
      </w:r>
      <w:r w:rsidRPr="00FD5A70">
        <w:rPr>
          <w:rFonts w:cs="Calibri"/>
          <w:spacing w:val="-1"/>
        </w:rPr>
        <w:t>n</w:t>
      </w:r>
      <w:r w:rsidRPr="00FD5A70">
        <w:rPr>
          <w:rFonts w:cs="Calibri"/>
        </w:rPr>
        <w:t>ly</w:t>
      </w:r>
      <w:r w:rsidRPr="00FD5A70">
        <w:rPr>
          <w:rFonts w:cs="Calibri"/>
          <w:spacing w:val="23"/>
        </w:rPr>
        <w:t xml:space="preserve"> </w:t>
      </w:r>
      <w:r w:rsidRPr="00FD5A70">
        <w:rPr>
          <w:rFonts w:cs="Calibri"/>
          <w:spacing w:val="1"/>
        </w:rPr>
        <w:t>e</w:t>
      </w:r>
      <w:r w:rsidRPr="00FD5A70">
        <w:rPr>
          <w:rFonts w:cs="Calibri"/>
        </w:rPr>
        <w:t>x</w:t>
      </w:r>
      <w:r w:rsidRPr="00FD5A70">
        <w:rPr>
          <w:rFonts w:cs="Calibri"/>
          <w:spacing w:val="-1"/>
        </w:rPr>
        <w:t>p</w:t>
      </w:r>
      <w:r w:rsidRPr="00FD5A70">
        <w:rPr>
          <w:rFonts w:cs="Calibri"/>
          <w:spacing w:val="1"/>
        </w:rPr>
        <w:t>e</w:t>
      </w:r>
      <w:r w:rsidRPr="00FD5A70">
        <w:rPr>
          <w:rFonts w:cs="Calibri"/>
          <w:spacing w:val="-1"/>
        </w:rPr>
        <w:t>nd</w:t>
      </w:r>
      <w:r w:rsidRPr="00FD5A70">
        <w:rPr>
          <w:rFonts w:cs="Calibri"/>
        </w:rPr>
        <w:t>i</w:t>
      </w:r>
      <w:r w:rsidRPr="00FD5A70">
        <w:rPr>
          <w:rFonts w:cs="Calibri"/>
          <w:spacing w:val="-2"/>
        </w:rPr>
        <w:t>t</w:t>
      </w:r>
      <w:r w:rsidRPr="00FD5A70">
        <w:rPr>
          <w:rFonts w:cs="Calibri"/>
          <w:spacing w:val="-1"/>
        </w:rPr>
        <w:t>u</w:t>
      </w:r>
      <w:r w:rsidRPr="00FD5A70">
        <w:rPr>
          <w:rFonts w:cs="Calibri"/>
        </w:rPr>
        <w:t>r</w:t>
      </w:r>
      <w:r w:rsidRPr="00FD5A70">
        <w:rPr>
          <w:rFonts w:cs="Calibri"/>
          <w:spacing w:val="1"/>
        </w:rPr>
        <w:t>e</w:t>
      </w:r>
      <w:r w:rsidRPr="00FD5A70">
        <w:rPr>
          <w:rFonts w:cs="Calibri"/>
        </w:rPr>
        <w:t>s</w:t>
      </w:r>
      <w:r w:rsidRPr="00FD5A70">
        <w:rPr>
          <w:rFonts w:cs="Calibri"/>
          <w:spacing w:val="25"/>
        </w:rPr>
        <w:t xml:space="preserve"> </w:t>
      </w:r>
      <w:r w:rsidRPr="00FD5A70">
        <w:rPr>
          <w:rFonts w:cs="Calibri"/>
          <w:spacing w:val="-2"/>
        </w:rPr>
        <w:t>t</w:t>
      </w:r>
      <w:r w:rsidRPr="00FD5A70">
        <w:rPr>
          <w:rFonts w:cs="Calibri"/>
        </w:rPr>
        <w:t>o</w:t>
      </w:r>
      <w:r w:rsidRPr="00FD5A70">
        <w:rPr>
          <w:rFonts w:cs="Calibri"/>
          <w:spacing w:val="24"/>
        </w:rPr>
        <w:t xml:space="preserve"> </w:t>
      </w:r>
      <w:r w:rsidRPr="00FD5A70">
        <w:rPr>
          <w:rFonts w:cs="Calibri"/>
          <w:spacing w:val="1"/>
        </w:rPr>
        <w:t>D</w:t>
      </w:r>
      <w:r w:rsidRPr="00FD5A70">
        <w:rPr>
          <w:rFonts w:cs="Calibri"/>
        </w:rPr>
        <w:t>BEs</w:t>
      </w:r>
      <w:r w:rsidRPr="00FD5A70">
        <w:rPr>
          <w:rFonts w:cs="Calibri"/>
          <w:spacing w:val="2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5"/>
        </w:rPr>
        <w:t xml:space="preserve">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rPr>
        <w:t>m</w:t>
      </w:r>
      <w:r w:rsidRPr="00FD5A70">
        <w:rPr>
          <w:rFonts w:cs="Calibri"/>
          <w:spacing w:val="23"/>
        </w:rPr>
        <w:t xml:space="preserve"> </w:t>
      </w:r>
      <w:r w:rsidRPr="00FD5A70">
        <w:rPr>
          <w:rFonts w:cs="Calibri"/>
        </w:rPr>
        <w:t>a</w:t>
      </w:r>
      <w:r w:rsidRPr="00FD5A70">
        <w:rPr>
          <w:rFonts w:cs="Calibri"/>
          <w:spacing w:val="24"/>
        </w:rPr>
        <w:t xml:space="preserve"> </w:t>
      </w:r>
      <w:r w:rsidRPr="00FD5A70">
        <w:rPr>
          <w:rFonts w:cs="Calibri"/>
          <w:spacing w:val="-2"/>
        </w:rPr>
        <w:t>c</w:t>
      </w:r>
      <w:r w:rsidRPr="00FD5A70">
        <w:rPr>
          <w:rFonts w:cs="Calibri"/>
          <w:spacing w:val="1"/>
        </w:rPr>
        <w:t>o</w:t>
      </w:r>
      <w:r w:rsidRPr="00FD5A70">
        <w:rPr>
          <w:rFonts w:cs="Calibri"/>
          <w:spacing w:val="-1"/>
        </w:rPr>
        <w:t>mm</w:t>
      </w:r>
      <w:r w:rsidRPr="00FD5A70">
        <w:rPr>
          <w:rFonts w:cs="Calibri"/>
          <w:spacing w:val="1"/>
        </w:rPr>
        <w:t>e</w:t>
      </w:r>
      <w:r w:rsidRPr="00FD5A70">
        <w:rPr>
          <w:rFonts w:cs="Calibri"/>
        </w:rPr>
        <w:t>rcially</w:t>
      </w:r>
      <w:r w:rsidRPr="00FD5A70">
        <w:rPr>
          <w:rFonts w:cs="Calibri"/>
          <w:spacing w:val="23"/>
        </w:rPr>
        <w:t xml:space="preserve"> </w:t>
      </w:r>
      <w:r w:rsidRPr="00FD5A70">
        <w:rPr>
          <w:rFonts w:cs="Calibri"/>
          <w:spacing w:val="-1"/>
        </w:rPr>
        <w:t>u</w:t>
      </w:r>
      <w:r w:rsidRPr="00FD5A70">
        <w:rPr>
          <w:rFonts w:cs="Calibri"/>
        </w:rPr>
        <w:t>s</w:t>
      </w:r>
      <w:r w:rsidRPr="00FD5A70">
        <w:rPr>
          <w:rFonts w:cs="Calibri"/>
          <w:spacing w:val="1"/>
        </w:rPr>
        <w:t>e</w:t>
      </w:r>
      <w:r w:rsidRPr="00FD5A70">
        <w:rPr>
          <w:rFonts w:cs="Calibri"/>
        </w:rPr>
        <w:t>f</w:t>
      </w:r>
      <w:r w:rsidRPr="00FD5A70">
        <w:rPr>
          <w:rFonts w:cs="Calibri"/>
          <w:spacing w:val="-3"/>
        </w:rPr>
        <w:t>u</w:t>
      </w:r>
      <w:r w:rsidRPr="00FD5A70">
        <w:rPr>
          <w:rFonts w:cs="Calibri"/>
        </w:rPr>
        <w:t>l f</w:t>
      </w:r>
      <w:r w:rsidRPr="00FD5A70">
        <w:rPr>
          <w:rFonts w:cs="Calibri"/>
          <w:spacing w:val="-1"/>
        </w:rPr>
        <w:t>un</w:t>
      </w:r>
      <w:r w:rsidRPr="00FD5A70">
        <w:rPr>
          <w:rFonts w:cs="Calibri"/>
        </w:rPr>
        <w:t>cti</w:t>
      </w:r>
      <w:r w:rsidRPr="00FD5A70">
        <w:rPr>
          <w:rFonts w:cs="Calibri"/>
          <w:spacing w:val="1"/>
        </w:rPr>
        <w:t>o</w:t>
      </w:r>
      <w:r w:rsidRPr="00FD5A70">
        <w:rPr>
          <w:rFonts w:cs="Calibri"/>
        </w:rPr>
        <w:t>n in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spacing w:val="-3"/>
        </w:rPr>
        <w:t>d</w:t>
      </w:r>
      <w:r w:rsidRPr="00FD5A70">
        <w:rPr>
          <w:rFonts w:cs="Calibri"/>
          <w:spacing w:val="1"/>
        </w:rPr>
        <w:t>e</w:t>
      </w:r>
      <w:r w:rsidRPr="00FD5A70">
        <w:rPr>
          <w:rFonts w:cs="Calibri"/>
        </w:rPr>
        <w:t>fi</w:t>
      </w:r>
      <w:r w:rsidRPr="00FD5A70">
        <w:rPr>
          <w:rFonts w:cs="Calibri"/>
          <w:spacing w:val="-1"/>
        </w:rPr>
        <w:t>n</w:t>
      </w:r>
      <w:r w:rsidRPr="00FD5A70">
        <w:rPr>
          <w:rFonts w:cs="Calibri"/>
          <w:spacing w:val="1"/>
        </w:rPr>
        <w:t>e</w:t>
      </w:r>
      <w:r w:rsidRPr="00FD5A70">
        <w:rPr>
          <w:rFonts w:cs="Calibri"/>
        </w:rPr>
        <w:t>d in</w:t>
      </w:r>
      <w:r w:rsidRPr="00FD5A70">
        <w:rPr>
          <w:rFonts w:cs="Calibri"/>
          <w:spacing w:val="-3"/>
        </w:rPr>
        <w:t xml:space="preserve"> </w:t>
      </w:r>
      <w:r w:rsidRPr="00FD5A70">
        <w:rPr>
          <w:rFonts w:cs="Calibri"/>
          <w:spacing w:val="1"/>
        </w:rPr>
        <w:t>4</w:t>
      </w:r>
      <w:r w:rsidRPr="00FD5A70">
        <w:rPr>
          <w:rFonts w:cs="Calibri"/>
        </w:rPr>
        <w:t>9</w:t>
      </w:r>
      <w:r w:rsidRPr="00FD5A70">
        <w:rPr>
          <w:rFonts w:cs="Calibri"/>
          <w:spacing w:val="-1"/>
        </w:rPr>
        <w:t xml:space="preserve"> </w:t>
      </w:r>
      <w:r w:rsidRPr="00FD5A70">
        <w:rPr>
          <w:rFonts w:cs="Calibri"/>
          <w:spacing w:val="-2"/>
        </w:rPr>
        <w:t>C</w:t>
      </w:r>
      <w:r w:rsidRPr="00FD5A70">
        <w:rPr>
          <w:rFonts w:cs="Calibri"/>
          <w:spacing w:val="-1"/>
        </w:rPr>
        <w:t>F</w:t>
      </w:r>
      <w:r w:rsidRPr="00FD5A70">
        <w:rPr>
          <w:rFonts w:cs="Calibri"/>
        </w:rPr>
        <w:t>R</w:t>
      </w:r>
      <w:r w:rsidRPr="00FD5A70">
        <w:rPr>
          <w:rFonts w:cs="Calibri"/>
          <w:spacing w:val="1"/>
        </w:rPr>
        <w:t xml:space="preserve"> 26</w:t>
      </w:r>
      <w:r w:rsidRPr="00FD5A70">
        <w:rPr>
          <w:rFonts w:cs="Calibri"/>
          <w:spacing w:val="-3"/>
        </w:rPr>
        <w:t>.</w:t>
      </w:r>
      <w:r w:rsidRPr="00FD5A70">
        <w:rPr>
          <w:rFonts w:cs="Calibri"/>
          <w:spacing w:val="1"/>
        </w:rPr>
        <w:t>5</w:t>
      </w:r>
      <w:r w:rsidRPr="00FD5A70">
        <w:rPr>
          <w:rFonts w:cs="Calibri"/>
          <w:spacing w:val="-2"/>
        </w:rPr>
        <w:t>5</w:t>
      </w:r>
      <w:r w:rsidRPr="00FD5A70">
        <w:rPr>
          <w:rFonts w:cs="Calibri"/>
        </w:rPr>
        <w:t>(c).</w:t>
      </w:r>
    </w:p>
    <w:p w14:paraId="4A5F1F4F" w14:textId="77777777" w:rsidR="00FD5A70" w:rsidRPr="005A7C8B" w:rsidRDefault="00FD5A70" w:rsidP="005A7C8B">
      <w:pPr>
        <w:widowControl w:val="0"/>
        <w:spacing w:after="0" w:line="240" w:lineRule="exact"/>
        <w:ind w:left="864"/>
        <w:rPr>
          <w:rFonts w:asciiTheme="minorHAnsi" w:eastAsiaTheme="minorHAnsi" w:hAnsiTheme="minorHAnsi" w:cstheme="minorBidi"/>
          <w:sz w:val="18"/>
        </w:rPr>
      </w:pPr>
    </w:p>
    <w:p w14:paraId="3E40F9D5" w14:textId="77777777" w:rsidR="00FD5A70" w:rsidRPr="00AF6B10" w:rsidRDefault="00FD5A70" w:rsidP="005A7C8B">
      <w:pPr>
        <w:pStyle w:val="ListParagraph"/>
        <w:widowControl w:val="0"/>
        <w:numPr>
          <w:ilvl w:val="2"/>
          <w:numId w:val="15"/>
        </w:numPr>
        <w:spacing w:after="0" w:line="240" w:lineRule="auto"/>
        <w:ind w:right="58"/>
        <w:jc w:val="both"/>
        <w:rPr>
          <w:rFonts w:cs="Calibri"/>
        </w:rPr>
      </w:pPr>
      <w:r w:rsidRPr="00AF6B10">
        <w:rPr>
          <w:rFonts w:cs="Calibri"/>
        </w:rPr>
        <w:t>A</w:t>
      </w:r>
      <w:r w:rsidRPr="00AF6B10">
        <w:rPr>
          <w:rFonts w:cs="Calibri"/>
          <w:spacing w:val="7"/>
        </w:rPr>
        <w:t xml:space="preserve"> </w:t>
      </w:r>
      <w:r w:rsidRPr="00AF6B10">
        <w:rPr>
          <w:rFonts w:cs="Calibri"/>
          <w:spacing w:val="1"/>
        </w:rPr>
        <w:t>D</w:t>
      </w:r>
      <w:r w:rsidRPr="00AF6B10">
        <w:rPr>
          <w:rFonts w:cs="Calibri"/>
        </w:rPr>
        <w:t>BE</w:t>
      </w:r>
      <w:r w:rsidRPr="00AF6B10">
        <w:rPr>
          <w:rFonts w:cs="Calibri"/>
          <w:spacing w:val="8"/>
        </w:rPr>
        <w:t xml:space="preserve">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spacing w:val="1"/>
        </w:rPr>
        <w:t>m</w:t>
      </w:r>
      <w:r w:rsidRPr="00AF6B10">
        <w:rPr>
          <w:rFonts w:cs="Calibri"/>
        </w:rPr>
        <w:t>s</w:t>
      </w:r>
      <w:r w:rsidRPr="00AF6B10">
        <w:rPr>
          <w:rFonts w:cs="Calibri"/>
          <w:spacing w:val="8"/>
        </w:rPr>
        <w:t xml:space="preserve"> </w:t>
      </w:r>
      <w:r w:rsidRPr="00AF6B10">
        <w:rPr>
          <w:rFonts w:cs="Calibri"/>
        </w:rPr>
        <w:t>a</w:t>
      </w:r>
      <w:r w:rsidRPr="00AF6B10">
        <w:rPr>
          <w:rFonts w:cs="Calibri"/>
          <w:spacing w:val="8"/>
        </w:rPr>
        <w:t xml:space="preserve"> </w:t>
      </w:r>
      <w:r w:rsidRPr="00AF6B10">
        <w:rPr>
          <w:rFonts w:cs="Calibri"/>
          <w:spacing w:val="-2"/>
        </w:rPr>
        <w:t>c</w:t>
      </w:r>
      <w:r w:rsidRPr="00AF6B10">
        <w:rPr>
          <w:rFonts w:cs="Calibri"/>
          <w:spacing w:val="-1"/>
        </w:rPr>
        <w:t>o</w:t>
      </w:r>
      <w:r w:rsidRPr="00AF6B10">
        <w:rPr>
          <w:rFonts w:cs="Calibri"/>
          <w:spacing w:val="1"/>
        </w:rPr>
        <w:t>m</w:t>
      </w:r>
      <w:r w:rsidRPr="00AF6B10">
        <w:rPr>
          <w:rFonts w:cs="Calibri"/>
          <w:spacing w:val="-1"/>
        </w:rPr>
        <w:t>m</w:t>
      </w:r>
      <w:r w:rsidRPr="00AF6B10">
        <w:rPr>
          <w:rFonts w:cs="Calibri"/>
          <w:spacing w:val="1"/>
        </w:rPr>
        <w:t>e</w:t>
      </w:r>
      <w:r w:rsidRPr="00AF6B10">
        <w:rPr>
          <w:rFonts w:cs="Calibri"/>
          <w:spacing w:val="-3"/>
        </w:rPr>
        <w:t>r</w:t>
      </w:r>
      <w:r w:rsidRPr="00AF6B10">
        <w:rPr>
          <w:rFonts w:cs="Calibri"/>
        </w:rPr>
        <w:t>cially</w:t>
      </w:r>
      <w:r w:rsidRPr="00AF6B10">
        <w:rPr>
          <w:rFonts w:cs="Calibri"/>
          <w:spacing w:val="8"/>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w:t>
      </w:r>
      <w:r w:rsidRPr="00AF6B10">
        <w:rPr>
          <w:rFonts w:cs="Calibri"/>
          <w:spacing w:val="8"/>
        </w:rPr>
        <w:t xml:space="preserve"> </w:t>
      </w:r>
      <w:r w:rsidRPr="00AF6B10">
        <w:rPr>
          <w:rFonts w:cs="Calibri"/>
        </w:rPr>
        <w:t>f</w:t>
      </w:r>
      <w:r w:rsidRPr="00AF6B10">
        <w:rPr>
          <w:rFonts w:cs="Calibri"/>
          <w:spacing w:val="-1"/>
        </w:rPr>
        <w:t>un</w:t>
      </w:r>
      <w:r w:rsidRPr="00AF6B10">
        <w:rPr>
          <w:rFonts w:cs="Calibri"/>
        </w:rPr>
        <w:t>cti</w:t>
      </w:r>
      <w:r w:rsidRPr="00AF6B10">
        <w:rPr>
          <w:rFonts w:cs="Calibri"/>
          <w:spacing w:val="1"/>
        </w:rPr>
        <w:t>o</w:t>
      </w:r>
      <w:r w:rsidRPr="00AF6B10">
        <w:rPr>
          <w:rFonts w:cs="Calibri"/>
        </w:rPr>
        <w:t>n</w:t>
      </w:r>
      <w:r w:rsidRPr="00AF6B10">
        <w:rPr>
          <w:rFonts w:cs="Calibri"/>
          <w:spacing w:val="7"/>
        </w:rPr>
        <w:t xml:space="preserve"> </w:t>
      </w:r>
      <w:r w:rsidRPr="00AF6B10">
        <w:rPr>
          <w:rFonts w:cs="Calibri"/>
        </w:rPr>
        <w:t>w</w:t>
      </w:r>
      <w:r w:rsidRPr="00AF6B10">
        <w:rPr>
          <w:rFonts w:cs="Calibri"/>
          <w:spacing w:val="-1"/>
        </w:rPr>
        <w:t>h</w:t>
      </w:r>
      <w:r w:rsidRPr="00AF6B10">
        <w:rPr>
          <w:rFonts w:cs="Calibri"/>
          <w:spacing w:val="1"/>
        </w:rPr>
        <w:t>e</w:t>
      </w:r>
      <w:r w:rsidRPr="00AF6B10">
        <w:rPr>
          <w:rFonts w:cs="Calibri"/>
        </w:rPr>
        <w:t>n</w:t>
      </w:r>
      <w:r w:rsidRPr="00AF6B10">
        <w:rPr>
          <w:rFonts w:cs="Calibri"/>
          <w:spacing w:val="5"/>
        </w:rPr>
        <w:t xml:space="preserve"> </w:t>
      </w:r>
      <w:r w:rsidRPr="00AF6B10">
        <w:rPr>
          <w:rFonts w:cs="Calibri"/>
        </w:rPr>
        <w:t>it</w:t>
      </w:r>
      <w:r w:rsidRPr="00AF6B10">
        <w:rPr>
          <w:rFonts w:cs="Calibri"/>
          <w:spacing w:val="8"/>
        </w:rPr>
        <w:t xml:space="preserve"> </w:t>
      </w:r>
      <w:r w:rsidRPr="00AF6B10">
        <w:rPr>
          <w:rFonts w:cs="Calibri"/>
        </w:rPr>
        <w:t>is</w:t>
      </w:r>
      <w:r w:rsidRPr="00AF6B10">
        <w:rPr>
          <w:rFonts w:cs="Calibri"/>
          <w:spacing w:val="8"/>
        </w:rPr>
        <w:t xml:space="preserve"> </w:t>
      </w:r>
      <w:r w:rsidRPr="00AF6B10">
        <w:rPr>
          <w:rFonts w:cs="Calibri"/>
        </w:rPr>
        <w:t>r</w:t>
      </w:r>
      <w:r w:rsidRPr="00AF6B10">
        <w:rPr>
          <w:rFonts w:cs="Calibri"/>
          <w:spacing w:val="1"/>
        </w:rPr>
        <w:t>e</w:t>
      </w:r>
      <w:r w:rsidRPr="00AF6B10">
        <w:rPr>
          <w:rFonts w:cs="Calibri"/>
        </w:rPr>
        <w:t>s</w:t>
      </w:r>
      <w:r w:rsidRPr="00AF6B10">
        <w:rPr>
          <w:rFonts w:cs="Calibri"/>
          <w:spacing w:val="-1"/>
        </w:rPr>
        <w:t>p</w:t>
      </w:r>
      <w:r w:rsidRPr="00AF6B10">
        <w:rPr>
          <w:rFonts w:cs="Calibri"/>
          <w:spacing w:val="1"/>
        </w:rPr>
        <w:t>o</w:t>
      </w:r>
      <w:r w:rsidRPr="00AF6B10">
        <w:rPr>
          <w:rFonts w:cs="Calibri"/>
          <w:spacing w:val="-1"/>
        </w:rPr>
        <w:t>n</w:t>
      </w:r>
      <w:r w:rsidRPr="00AF6B10">
        <w:rPr>
          <w:rFonts w:cs="Calibri"/>
        </w:rPr>
        <w:t>si</w:t>
      </w:r>
      <w:r w:rsidRPr="00AF6B10">
        <w:rPr>
          <w:rFonts w:cs="Calibri"/>
          <w:spacing w:val="-1"/>
        </w:rPr>
        <w:t>b</w:t>
      </w:r>
      <w:r w:rsidRPr="00AF6B10">
        <w:rPr>
          <w:rFonts w:cs="Calibri"/>
        </w:rPr>
        <w:t>le</w:t>
      </w:r>
      <w:r w:rsidRPr="00AF6B10">
        <w:rPr>
          <w:rFonts w:cs="Calibri"/>
          <w:spacing w:val="8"/>
        </w:rPr>
        <w:t xml:space="preserve"> </w:t>
      </w:r>
      <w:r w:rsidRPr="00AF6B10">
        <w:rPr>
          <w:rFonts w:cs="Calibri"/>
        </w:rPr>
        <w:t>f</w:t>
      </w:r>
      <w:r w:rsidRPr="00AF6B10">
        <w:rPr>
          <w:rFonts w:cs="Calibri"/>
          <w:spacing w:val="1"/>
        </w:rPr>
        <w:t>o</w:t>
      </w:r>
      <w:r w:rsidRPr="00AF6B10">
        <w:rPr>
          <w:rFonts w:cs="Calibri"/>
        </w:rPr>
        <w:t>r</w:t>
      </w:r>
      <w:r w:rsidRPr="00AF6B10">
        <w:rPr>
          <w:rFonts w:cs="Calibri"/>
          <w:spacing w:val="8"/>
        </w:rPr>
        <w:t xml:space="preserve"> </w:t>
      </w:r>
      <w:r w:rsidRPr="00AF6B10">
        <w:rPr>
          <w:rFonts w:cs="Calibri"/>
          <w:spacing w:val="-2"/>
        </w:rPr>
        <w:t>e</w:t>
      </w:r>
      <w:r w:rsidRPr="00AF6B10">
        <w:rPr>
          <w:rFonts w:cs="Calibri"/>
        </w:rPr>
        <w:t>x</w:t>
      </w:r>
      <w:r w:rsidRPr="00AF6B10">
        <w:rPr>
          <w:rFonts w:cs="Calibri"/>
          <w:spacing w:val="1"/>
        </w:rPr>
        <w:t>e</w:t>
      </w:r>
      <w:r w:rsidRPr="00AF6B10">
        <w:rPr>
          <w:rFonts w:cs="Calibri"/>
        </w:rPr>
        <w:t>c</w:t>
      </w:r>
      <w:r w:rsidRPr="00AF6B10">
        <w:rPr>
          <w:rFonts w:cs="Calibri"/>
          <w:spacing w:val="-1"/>
        </w:rPr>
        <w:t>u</w:t>
      </w:r>
      <w:r w:rsidRPr="00AF6B10">
        <w:rPr>
          <w:rFonts w:cs="Calibri"/>
          <w:spacing w:val="-2"/>
        </w:rPr>
        <w:t>t</w:t>
      </w:r>
      <w:r w:rsidRPr="00AF6B10">
        <w:rPr>
          <w:rFonts w:cs="Calibri"/>
        </w:rPr>
        <w:t>i</w:t>
      </w:r>
      <w:r w:rsidRPr="00AF6B10">
        <w:rPr>
          <w:rFonts w:cs="Calibri"/>
          <w:spacing w:val="1"/>
        </w:rPr>
        <w:t>o</w:t>
      </w:r>
      <w:r w:rsidRPr="00AF6B10">
        <w:rPr>
          <w:rFonts w:cs="Calibri"/>
        </w:rPr>
        <w:t>n</w:t>
      </w:r>
      <w:r w:rsidRPr="00AF6B10">
        <w:rPr>
          <w:rFonts w:cs="Calibri"/>
          <w:spacing w:val="7"/>
        </w:rPr>
        <w:t xml:space="preserve"> </w:t>
      </w:r>
      <w:r w:rsidRPr="00AF6B10">
        <w:rPr>
          <w:rFonts w:cs="Calibri"/>
          <w:spacing w:val="1"/>
        </w:rPr>
        <w:t>o</w:t>
      </w:r>
      <w:r w:rsidRPr="00AF6B10">
        <w:rPr>
          <w:rFonts w:cs="Calibri"/>
        </w:rPr>
        <w:t>f</w:t>
      </w:r>
      <w:r w:rsidRPr="00AF6B10">
        <w:rPr>
          <w:rFonts w:cs="Calibri"/>
          <w:spacing w:val="8"/>
        </w:rPr>
        <w:t xml:space="preserve"> </w:t>
      </w:r>
      <w:r w:rsidRPr="00AF6B10">
        <w:rPr>
          <w:rFonts w:cs="Calibri"/>
        </w:rPr>
        <w:t>t</w:t>
      </w:r>
      <w:r w:rsidRPr="00AF6B10">
        <w:rPr>
          <w:rFonts w:cs="Calibri"/>
          <w:spacing w:val="-1"/>
        </w:rPr>
        <w:t>h</w:t>
      </w:r>
      <w:r w:rsidRPr="00AF6B10">
        <w:rPr>
          <w:rFonts w:cs="Calibri"/>
        </w:rPr>
        <w:t>e</w:t>
      </w:r>
      <w:r w:rsidRPr="00AF6B10">
        <w:rPr>
          <w:rFonts w:cs="Calibri"/>
          <w:spacing w:val="8"/>
        </w:rPr>
        <w:t xml:space="preserve"> </w:t>
      </w:r>
      <w:r w:rsidRPr="00AF6B10">
        <w:rPr>
          <w:rFonts w:cs="Calibri"/>
          <w:spacing w:val="-2"/>
        </w:rPr>
        <w:t>w</w:t>
      </w:r>
      <w:r w:rsidRPr="00AF6B10">
        <w:rPr>
          <w:rFonts w:cs="Calibri"/>
          <w:spacing w:val="1"/>
        </w:rPr>
        <w:t>o</w:t>
      </w:r>
      <w:r w:rsidRPr="00AF6B10">
        <w:rPr>
          <w:rFonts w:cs="Calibri"/>
          <w:spacing w:val="-3"/>
        </w:rPr>
        <w:t>r</w:t>
      </w:r>
      <w:r w:rsidRPr="00AF6B10">
        <w:rPr>
          <w:rFonts w:cs="Calibri"/>
        </w:rPr>
        <w:t xml:space="preserve">k </w:t>
      </w:r>
      <w:r w:rsidRPr="00AF6B10">
        <w:rPr>
          <w:rFonts w:cs="Calibri"/>
          <w:spacing w:val="1"/>
        </w:rPr>
        <w:t>o</w:t>
      </w:r>
      <w:r w:rsidRPr="00AF6B10">
        <w:rPr>
          <w:rFonts w:cs="Calibri"/>
        </w:rPr>
        <w:t>f</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2"/>
        </w:rPr>
        <w:t xml:space="preserve"> </w:t>
      </w:r>
      <w:r w:rsidRPr="00AF6B10">
        <w:rPr>
          <w:rFonts w:cs="Calibri"/>
        </w:rPr>
        <w:t>c</w:t>
      </w:r>
      <w:r w:rsidRPr="00AF6B10">
        <w:rPr>
          <w:rFonts w:cs="Calibri"/>
          <w:spacing w:val="1"/>
        </w:rPr>
        <w:t>o</w:t>
      </w:r>
      <w:r w:rsidRPr="00AF6B10">
        <w:rPr>
          <w:rFonts w:cs="Calibri"/>
          <w:spacing w:val="-1"/>
        </w:rPr>
        <w:t>n</w:t>
      </w:r>
      <w:r w:rsidRPr="00AF6B10">
        <w:rPr>
          <w:rFonts w:cs="Calibri"/>
          <w:spacing w:val="-2"/>
        </w:rPr>
        <w:t>t</w:t>
      </w:r>
      <w:r w:rsidRPr="00AF6B10">
        <w:rPr>
          <w:rFonts w:cs="Calibri"/>
        </w:rPr>
        <w:t>ract</w:t>
      </w:r>
      <w:r w:rsidRPr="00AF6B10">
        <w:rPr>
          <w:rFonts w:cs="Calibri"/>
          <w:spacing w:val="2"/>
        </w:rPr>
        <w:t xml:space="preserve"> </w:t>
      </w:r>
      <w:r w:rsidRPr="00AF6B10">
        <w:rPr>
          <w:rFonts w:cs="Calibri"/>
        </w:rPr>
        <w:t>a</w:t>
      </w:r>
      <w:r w:rsidRPr="00AF6B10">
        <w:rPr>
          <w:rFonts w:cs="Calibri"/>
          <w:spacing w:val="-1"/>
        </w:rPr>
        <w:t>n</w:t>
      </w:r>
      <w:r w:rsidRPr="00AF6B10">
        <w:rPr>
          <w:rFonts w:cs="Calibri"/>
        </w:rPr>
        <w:t>d</w:t>
      </w:r>
      <w:r w:rsidRPr="00AF6B10">
        <w:rPr>
          <w:rFonts w:cs="Calibri"/>
          <w:spacing w:val="1"/>
        </w:rPr>
        <w:t xml:space="preserve"> </w:t>
      </w:r>
      <w:r w:rsidRPr="00AF6B10">
        <w:rPr>
          <w:rFonts w:cs="Calibri"/>
        </w:rPr>
        <w:t>is</w:t>
      </w:r>
      <w:r w:rsidRPr="00AF6B10">
        <w:rPr>
          <w:rFonts w:cs="Calibri"/>
          <w:spacing w:val="2"/>
        </w:rPr>
        <w:t xml:space="preserve"> </w:t>
      </w:r>
      <w:r w:rsidRPr="00AF6B10">
        <w:rPr>
          <w:rFonts w:cs="Calibri"/>
        </w:rPr>
        <w:t>carr</w:t>
      </w:r>
      <w:r w:rsidRPr="00AF6B10">
        <w:rPr>
          <w:rFonts w:cs="Calibri"/>
          <w:spacing w:val="1"/>
        </w:rPr>
        <w:t>y</w:t>
      </w:r>
      <w:r w:rsidRPr="00AF6B10">
        <w:rPr>
          <w:rFonts w:cs="Calibri"/>
        </w:rPr>
        <w:t>i</w:t>
      </w:r>
      <w:r w:rsidRPr="00AF6B10">
        <w:rPr>
          <w:rFonts w:cs="Calibri"/>
          <w:spacing w:val="-1"/>
        </w:rPr>
        <w:t>n</w:t>
      </w:r>
      <w:r w:rsidRPr="00AF6B10">
        <w:rPr>
          <w:rFonts w:cs="Calibri"/>
        </w:rPr>
        <w:t>g</w:t>
      </w:r>
      <w:r w:rsidRPr="00AF6B10">
        <w:rPr>
          <w:rFonts w:cs="Calibri"/>
          <w:spacing w:val="1"/>
        </w:rPr>
        <w:t xml:space="preserve"> o</w:t>
      </w:r>
      <w:r w:rsidRPr="00AF6B10">
        <w:rPr>
          <w:rFonts w:cs="Calibri"/>
          <w:spacing w:val="-1"/>
        </w:rPr>
        <w:t>u</w:t>
      </w:r>
      <w:r w:rsidRPr="00AF6B10">
        <w:rPr>
          <w:rFonts w:cs="Calibri"/>
        </w:rPr>
        <w:t>t</w:t>
      </w:r>
      <w:r w:rsidRPr="00AF6B10">
        <w:rPr>
          <w:rFonts w:cs="Calibri"/>
          <w:spacing w:val="32"/>
        </w:rPr>
        <w:t xml:space="preserve"> </w:t>
      </w:r>
      <w:r w:rsidRPr="00AF6B10">
        <w:rPr>
          <w:rFonts w:cs="Calibri"/>
        </w:rPr>
        <w:t>its</w:t>
      </w:r>
      <w:r w:rsidRPr="00AF6B10">
        <w:rPr>
          <w:rFonts w:cs="Calibri"/>
          <w:spacing w:val="2"/>
        </w:rPr>
        <w:t xml:space="preserve"> </w:t>
      </w:r>
      <w:r w:rsidRPr="00AF6B10">
        <w:rPr>
          <w:rFonts w:cs="Calibri"/>
        </w:rPr>
        <w:t>r</w:t>
      </w:r>
      <w:r w:rsidRPr="00AF6B10">
        <w:rPr>
          <w:rFonts w:cs="Calibri"/>
          <w:spacing w:val="1"/>
        </w:rPr>
        <w:t>e</w:t>
      </w:r>
      <w:r w:rsidRPr="00AF6B10">
        <w:rPr>
          <w:rFonts w:cs="Calibri"/>
        </w:rPr>
        <w:t>s</w:t>
      </w:r>
      <w:r w:rsidRPr="00AF6B10">
        <w:rPr>
          <w:rFonts w:cs="Calibri"/>
          <w:spacing w:val="-1"/>
        </w:rPr>
        <w:t>p</w:t>
      </w:r>
      <w:r w:rsidRPr="00AF6B10">
        <w:rPr>
          <w:rFonts w:cs="Calibri"/>
          <w:spacing w:val="1"/>
        </w:rPr>
        <w:t>o</w:t>
      </w:r>
      <w:r w:rsidRPr="00AF6B10">
        <w:rPr>
          <w:rFonts w:cs="Calibri"/>
          <w:spacing w:val="-1"/>
        </w:rPr>
        <w:t>n</w:t>
      </w:r>
      <w:r w:rsidRPr="00AF6B10">
        <w:rPr>
          <w:rFonts w:cs="Calibri"/>
        </w:rPr>
        <w:t>si</w:t>
      </w:r>
      <w:r w:rsidRPr="00AF6B10">
        <w:rPr>
          <w:rFonts w:cs="Calibri"/>
          <w:spacing w:val="-1"/>
        </w:rPr>
        <w:t>b</w:t>
      </w:r>
      <w:r w:rsidRPr="00AF6B10">
        <w:rPr>
          <w:rFonts w:cs="Calibri"/>
        </w:rPr>
        <w:t>ilit</w:t>
      </w:r>
      <w:r w:rsidRPr="00AF6B10">
        <w:rPr>
          <w:rFonts w:cs="Calibri"/>
          <w:spacing w:val="-3"/>
        </w:rPr>
        <w:t>i</w:t>
      </w:r>
      <w:r w:rsidRPr="00AF6B10">
        <w:rPr>
          <w:rFonts w:cs="Calibri"/>
          <w:spacing w:val="1"/>
        </w:rPr>
        <w:t>e</w:t>
      </w:r>
      <w:r w:rsidRPr="00AF6B10">
        <w:rPr>
          <w:rFonts w:cs="Calibri"/>
        </w:rPr>
        <w:t>s</w:t>
      </w:r>
      <w:r w:rsidRPr="00AF6B10">
        <w:rPr>
          <w:rFonts w:cs="Calibri"/>
          <w:spacing w:val="2"/>
        </w:rPr>
        <w:t xml:space="preserve"> </w:t>
      </w:r>
      <w:r w:rsidRPr="00AF6B10">
        <w:rPr>
          <w:rFonts w:cs="Calibri"/>
          <w:spacing w:val="-1"/>
        </w:rPr>
        <w:t>b</w:t>
      </w:r>
      <w:r w:rsidRPr="00AF6B10">
        <w:rPr>
          <w:rFonts w:cs="Calibri"/>
        </w:rPr>
        <w:t>y</w:t>
      </w:r>
      <w:r w:rsidRPr="00AF6B10">
        <w:rPr>
          <w:rFonts w:cs="Calibri"/>
          <w:spacing w:val="3"/>
        </w:rPr>
        <w:t xml:space="preserve"> </w:t>
      </w:r>
      <w:proofErr w:type="gramStart"/>
      <w:r w:rsidRPr="00AF6B10">
        <w:rPr>
          <w:rFonts w:cs="Calibri"/>
        </w:rPr>
        <w:t>act</w:t>
      </w:r>
      <w:r w:rsidRPr="00AF6B10">
        <w:rPr>
          <w:rFonts w:cs="Calibri"/>
          <w:spacing w:val="-1"/>
        </w:rPr>
        <w:t>u</w:t>
      </w:r>
      <w:r w:rsidRPr="00AF6B10">
        <w:rPr>
          <w:rFonts w:cs="Calibri"/>
        </w:rPr>
        <w:t>ally</w:t>
      </w:r>
      <w:r w:rsidRPr="00AF6B10">
        <w:rPr>
          <w:rFonts w:cs="Calibri"/>
          <w:spacing w:val="2"/>
        </w:rPr>
        <w:t xml:space="preserve"> </w:t>
      </w:r>
      <w:r w:rsidRPr="00AF6B10">
        <w:rPr>
          <w:rFonts w:cs="Calibri"/>
          <w:spacing w:val="-1"/>
        </w:rPr>
        <w:t>p</w:t>
      </w:r>
      <w:r w:rsidRPr="00AF6B10">
        <w:rPr>
          <w:rFonts w:cs="Calibri"/>
          <w:spacing w:val="1"/>
        </w:rPr>
        <w:t>e</w:t>
      </w:r>
      <w:r w:rsidRPr="00AF6B10">
        <w:rPr>
          <w:rFonts w:cs="Calibri"/>
        </w:rPr>
        <w:t>r</w:t>
      </w:r>
      <w:r w:rsidRPr="00AF6B10">
        <w:rPr>
          <w:rFonts w:cs="Calibri"/>
          <w:spacing w:val="-3"/>
        </w:rPr>
        <w:t>f</w:t>
      </w:r>
      <w:r w:rsidRPr="00AF6B10">
        <w:rPr>
          <w:rFonts w:cs="Calibri"/>
          <w:spacing w:val="1"/>
        </w:rPr>
        <w:t>o</w:t>
      </w:r>
      <w:r w:rsidRPr="00AF6B10">
        <w:rPr>
          <w:rFonts w:cs="Calibri"/>
        </w:rPr>
        <w:t>r</w:t>
      </w:r>
      <w:r w:rsidRPr="00AF6B10">
        <w:rPr>
          <w:rFonts w:cs="Calibri"/>
          <w:spacing w:val="1"/>
        </w:rPr>
        <w:t>m</w:t>
      </w:r>
      <w:r w:rsidRPr="00AF6B10">
        <w:rPr>
          <w:rFonts w:cs="Calibri"/>
        </w:rPr>
        <w:t>i</w:t>
      </w:r>
      <w:r w:rsidRPr="00AF6B10">
        <w:rPr>
          <w:rFonts w:cs="Calibri"/>
          <w:spacing w:val="-1"/>
        </w:rPr>
        <w:t>ng</w:t>
      </w:r>
      <w:proofErr w:type="gramEnd"/>
      <w:r w:rsidRPr="00AF6B10">
        <w:rPr>
          <w:rFonts w:cs="Calibri"/>
        </w:rPr>
        <w:t xml:space="preserve">, </w:t>
      </w:r>
      <w:r w:rsidRPr="00AF6B10">
        <w:rPr>
          <w:rFonts w:cs="Calibri"/>
          <w:spacing w:val="1"/>
        </w:rPr>
        <w:t>m</w:t>
      </w:r>
      <w:r w:rsidRPr="00AF6B10">
        <w:rPr>
          <w:rFonts w:cs="Calibri"/>
        </w:rPr>
        <w:t>a</w:t>
      </w:r>
      <w:r w:rsidRPr="00AF6B10">
        <w:rPr>
          <w:rFonts w:cs="Calibri"/>
          <w:spacing w:val="-1"/>
        </w:rPr>
        <w:t>n</w:t>
      </w:r>
      <w:r w:rsidRPr="00AF6B10">
        <w:rPr>
          <w:rFonts w:cs="Calibri"/>
        </w:rPr>
        <w:t>a</w:t>
      </w:r>
      <w:r w:rsidRPr="00AF6B10">
        <w:rPr>
          <w:rFonts w:cs="Calibri"/>
          <w:spacing w:val="-1"/>
        </w:rPr>
        <w:t>g</w:t>
      </w:r>
      <w:r w:rsidRPr="00AF6B10">
        <w:rPr>
          <w:rFonts w:cs="Calibri"/>
        </w:rPr>
        <w:t>i</w:t>
      </w:r>
      <w:r w:rsidRPr="00AF6B10">
        <w:rPr>
          <w:rFonts w:cs="Calibri"/>
          <w:spacing w:val="-1"/>
        </w:rPr>
        <w:t>ng</w:t>
      </w:r>
      <w:r w:rsidRPr="00AF6B10">
        <w:rPr>
          <w:rFonts w:cs="Calibri"/>
        </w:rPr>
        <w:t>,</w:t>
      </w:r>
      <w:r w:rsidRPr="00AF6B10">
        <w:rPr>
          <w:rFonts w:cs="Calibri"/>
          <w:spacing w:val="2"/>
        </w:rPr>
        <w:t xml:space="preserve"> </w:t>
      </w:r>
      <w:r w:rsidRPr="00AF6B10">
        <w:rPr>
          <w:rFonts w:cs="Calibri"/>
        </w:rPr>
        <w:t>a</w:t>
      </w:r>
      <w:r w:rsidRPr="00AF6B10">
        <w:rPr>
          <w:rFonts w:cs="Calibri"/>
          <w:spacing w:val="-1"/>
        </w:rPr>
        <w:t>n</w:t>
      </w:r>
      <w:r w:rsidRPr="00AF6B10">
        <w:rPr>
          <w:rFonts w:cs="Calibri"/>
        </w:rPr>
        <w:t>d s</w:t>
      </w:r>
      <w:r w:rsidRPr="00AF6B10">
        <w:rPr>
          <w:rFonts w:cs="Calibri"/>
          <w:spacing w:val="-1"/>
        </w:rPr>
        <w:t>up</w:t>
      </w:r>
      <w:r w:rsidRPr="00AF6B10">
        <w:rPr>
          <w:rFonts w:cs="Calibri"/>
          <w:spacing w:val="1"/>
        </w:rPr>
        <w:t>e</w:t>
      </w:r>
      <w:r w:rsidRPr="00AF6B10">
        <w:rPr>
          <w:rFonts w:cs="Calibri"/>
        </w:rPr>
        <w:t>r</w:t>
      </w:r>
      <w:r w:rsidRPr="00AF6B10">
        <w:rPr>
          <w:rFonts w:cs="Calibri"/>
          <w:spacing w:val="1"/>
        </w:rPr>
        <w:t>v</w:t>
      </w:r>
      <w:r w:rsidRPr="00AF6B10">
        <w:rPr>
          <w:rFonts w:cs="Calibri"/>
        </w:rPr>
        <w:t>isi</w:t>
      </w:r>
      <w:r w:rsidRPr="00AF6B10">
        <w:rPr>
          <w:rFonts w:cs="Calibri"/>
          <w:spacing w:val="-1"/>
        </w:rPr>
        <w:t>n</w:t>
      </w:r>
      <w:r w:rsidRPr="00AF6B10">
        <w:rPr>
          <w:rFonts w:cs="Calibri"/>
        </w:rPr>
        <w:t>g t</w:t>
      </w:r>
      <w:r w:rsidRPr="00AF6B10">
        <w:rPr>
          <w:rFonts w:cs="Calibri"/>
          <w:spacing w:val="-1"/>
        </w:rPr>
        <w:t>h</w:t>
      </w:r>
      <w:r w:rsidRPr="00AF6B10">
        <w:rPr>
          <w:rFonts w:cs="Calibri"/>
        </w:rPr>
        <w:t>e</w:t>
      </w:r>
      <w:r w:rsidRPr="00AF6B10">
        <w:rPr>
          <w:rFonts w:cs="Calibri"/>
          <w:spacing w:val="1"/>
        </w:rPr>
        <w:t xml:space="preserve"> </w:t>
      </w:r>
      <w:r w:rsidRPr="00AF6B10">
        <w:rPr>
          <w:rFonts w:cs="Calibri"/>
          <w:spacing w:val="-2"/>
        </w:rPr>
        <w:t>w</w:t>
      </w:r>
      <w:r w:rsidRPr="00AF6B10">
        <w:rPr>
          <w:rFonts w:cs="Calibri"/>
          <w:spacing w:val="1"/>
        </w:rPr>
        <w:t>o</w:t>
      </w:r>
      <w:r w:rsidRPr="00AF6B10">
        <w:rPr>
          <w:rFonts w:cs="Calibri"/>
        </w:rPr>
        <w:t>rk</w:t>
      </w:r>
      <w:r w:rsidRPr="00AF6B10">
        <w:rPr>
          <w:rFonts w:cs="Calibri"/>
          <w:spacing w:val="1"/>
        </w:rPr>
        <w:t xml:space="preserve"> </w:t>
      </w:r>
      <w:r w:rsidRPr="00AF6B10">
        <w:rPr>
          <w:rFonts w:cs="Calibri"/>
        </w:rPr>
        <w:t>i</w:t>
      </w:r>
      <w:r w:rsidRPr="00AF6B10">
        <w:rPr>
          <w:rFonts w:cs="Calibri"/>
          <w:spacing w:val="-1"/>
        </w:rPr>
        <w:t>nv</w:t>
      </w:r>
      <w:r w:rsidRPr="00AF6B10">
        <w:rPr>
          <w:rFonts w:cs="Calibri"/>
          <w:spacing w:val="1"/>
        </w:rPr>
        <w:t>o</w:t>
      </w:r>
      <w:r w:rsidRPr="00AF6B10">
        <w:rPr>
          <w:rFonts w:cs="Calibri"/>
        </w:rPr>
        <w:t>l</w:t>
      </w:r>
      <w:r w:rsidRPr="00AF6B10">
        <w:rPr>
          <w:rFonts w:cs="Calibri"/>
          <w:spacing w:val="-1"/>
        </w:rPr>
        <w:t>v</w:t>
      </w:r>
      <w:r w:rsidRPr="00AF6B10">
        <w:rPr>
          <w:rFonts w:cs="Calibri"/>
          <w:spacing w:val="1"/>
        </w:rPr>
        <w:t>e</w:t>
      </w:r>
      <w:r w:rsidRPr="00AF6B10">
        <w:rPr>
          <w:rFonts w:cs="Calibri"/>
          <w:spacing w:val="-1"/>
        </w:rPr>
        <w:t>d</w:t>
      </w:r>
      <w:r w:rsidRPr="00AF6B10">
        <w:rPr>
          <w:rFonts w:cs="Calibri"/>
        </w:rPr>
        <w:t xml:space="preserve">. </w:t>
      </w:r>
      <w:r w:rsidRPr="00AF6B10">
        <w:rPr>
          <w:rFonts w:cs="Calibri"/>
          <w:spacing w:val="1"/>
        </w:rPr>
        <w:t xml:space="preserve"> </w:t>
      </w:r>
      <w:r w:rsidRPr="00AF6B10">
        <w:rPr>
          <w:rFonts w:cs="Calibri"/>
        </w:rPr>
        <w:t>To</w:t>
      </w:r>
      <w:r w:rsidRPr="00AF6B10">
        <w:rPr>
          <w:rFonts w:cs="Calibri"/>
          <w:spacing w:val="2"/>
        </w:rPr>
        <w:t xml:space="preserve">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rPr>
        <w:t>m</w:t>
      </w:r>
      <w:r w:rsidRPr="00AF6B10">
        <w:rPr>
          <w:rFonts w:cs="Calibri"/>
          <w:spacing w:val="2"/>
        </w:rPr>
        <w:t xml:space="preserve"> </w:t>
      </w:r>
      <w:r w:rsidRPr="00AF6B10">
        <w:rPr>
          <w:rFonts w:cs="Calibri"/>
        </w:rPr>
        <w:t>a c</w:t>
      </w:r>
      <w:r w:rsidRPr="00AF6B10">
        <w:rPr>
          <w:rFonts w:cs="Calibri"/>
          <w:spacing w:val="-1"/>
        </w:rPr>
        <w:t>om</w:t>
      </w:r>
      <w:r w:rsidRPr="00AF6B10">
        <w:rPr>
          <w:rFonts w:cs="Calibri"/>
          <w:spacing w:val="1"/>
        </w:rPr>
        <w:t>me</w:t>
      </w:r>
      <w:r w:rsidRPr="00AF6B10">
        <w:rPr>
          <w:rFonts w:cs="Calibri"/>
        </w:rPr>
        <w:t>r</w:t>
      </w:r>
      <w:r w:rsidRPr="00AF6B10">
        <w:rPr>
          <w:rFonts w:cs="Calibri"/>
          <w:spacing w:val="-2"/>
        </w:rPr>
        <w:t>c</w:t>
      </w:r>
      <w:r w:rsidRPr="00AF6B10">
        <w:rPr>
          <w:rFonts w:cs="Calibri"/>
        </w:rPr>
        <w:t>ially</w:t>
      </w:r>
      <w:r w:rsidRPr="00AF6B10">
        <w:rPr>
          <w:rFonts w:cs="Calibri"/>
          <w:spacing w:val="1"/>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 f</w:t>
      </w:r>
      <w:r w:rsidRPr="00AF6B10">
        <w:rPr>
          <w:rFonts w:cs="Calibri"/>
          <w:spacing w:val="-1"/>
        </w:rPr>
        <w:t>un</w:t>
      </w:r>
      <w:r w:rsidRPr="00AF6B10">
        <w:rPr>
          <w:rFonts w:cs="Calibri"/>
        </w:rPr>
        <w:t>cti</w:t>
      </w:r>
      <w:r w:rsidRPr="00AF6B10">
        <w:rPr>
          <w:rFonts w:cs="Calibri"/>
          <w:spacing w:val="1"/>
        </w:rPr>
        <w:t>o</w:t>
      </w:r>
      <w:r w:rsidRPr="00AF6B10">
        <w:rPr>
          <w:rFonts w:cs="Calibri"/>
          <w:spacing w:val="-1"/>
        </w:rPr>
        <w:t>n</w:t>
      </w:r>
      <w:r w:rsidRPr="00AF6B10">
        <w:rPr>
          <w:rFonts w:cs="Calibri"/>
        </w:rPr>
        <w:t>,</w:t>
      </w:r>
      <w:r w:rsidRPr="00AF6B10">
        <w:rPr>
          <w:rFonts w:cs="Calibri"/>
          <w:spacing w:val="1"/>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w:t>
      </w:r>
      <w:r w:rsidRPr="00AF6B10">
        <w:rPr>
          <w:rFonts w:cs="Calibri"/>
          <w:spacing w:val="-1"/>
        </w:rPr>
        <w:t>D</w:t>
      </w:r>
      <w:r w:rsidRPr="00AF6B10">
        <w:rPr>
          <w:rFonts w:cs="Calibri"/>
        </w:rPr>
        <w:t>BE</w:t>
      </w:r>
      <w:r w:rsidRPr="00AF6B10">
        <w:rPr>
          <w:rFonts w:cs="Calibri"/>
          <w:spacing w:val="1"/>
        </w:rPr>
        <w:t xml:space="preserve"> m</w:t>
      </w:r>
      <w:r w:rsidRPr="00AF6B10">
        <w:rPr>
          <w:rFonts w:cs="Calibri"/>
          <w:spacing w:val="-1"/>
        </w:rPr>
        <w:t>u</w:t>
      </w:r>
      <w:r w:rsidRPr="00AF6B10">
        <w:rPr>
          <w:rFonts w:cs="Calibri"/>
        </w:rPr>
        <w:t>st</w:t>
      </w:r>
      <w:r w:rsidRPr="00AF6B10">
        <w:rPr>
          <w:rFonts w:cs="Calibri"/>
          <w:spacing w:val="1"/>
        </w:rPr>
        <w:t xml:space="preserve"> </w:t>
      </w:r>
      <w:r w:rsidRPr="00AF6B10">
        <w:rPr>
          <w:rFonts w:cs="Calibri"/>
        </w:rPr>
        <w:t>al</w:t>
      </w:r>
      <w:r w:rsidRPr="00AF6B10">
        <w:rPr>
          <w:rFonts w:cs="Calibri"/>
          <w:spacing w:val="-3"/>
        </w:rPr>
        <w:t>s</w:t>
      </w:r>
      <w:r w:rsidRPr="00AF6B10">
        <w:rPr>
          <w:rFonts w:cs="Calibri"/>
        </w:rPr>
        <w:t>o</w:t>
      </w:r>
      <w:r w:rsidRPr="00AF6B10">
        <w:rPr>
          <w:rFonts w:cs="Calibri"/>
          <w:spacing w:val="2"/>
        </w:rPr>
        <w:t xml:space="preserve"> </w:t>
      </w:r>
      <w:r w:rsidRPr="00AF6B10">
        <w:rPr>
          <w:rFonts w:cs="Calibri"/>
          <w:spacing w:val="-3"/>
        </w:rPr>
        <w:t>b</w:t>
      </w:r>
      <w:r w:rsidRPr="00AF6B10">
        <w:rPr>
          <w:rFonts w:cs="Calibri"/>
        </w:rPr>
        <w:t>e r</w:t>
      </w:r>
      <w:r w:rsidRPr="00AF6B10">
        <w:rPr>
          <w:rFonts w:cs="Calibri"/>
          <w:spacing w:val="1"/>
        </w:rPr>
        <w:t>e</w:t>
      </w:r>
      <w:r w:rsidRPr="00AF6B10">
        <w:rPr>
          <w:rFonts w:cs="Calibri"/>
        </w:rPr>
        <w:t>s</w:t>
      </w:r>
      <w:r w:rsidRPr="00AF6B10">
        <w:rPr>
          <w:rFonts w:cs="Calibri"/>
          <w:spacing w:val="-1"/>
        </w:rPr>
        <w:t>p</w:t>
      </w:r>
      <w:r w:rsidRPr="00AF6B10">
        <w:rPr>
          <w:rFonts w:cs="Calibri"/>
          <w:spacing w:val="1"/>
        </w:rPr>
        <w:t>o</w:t>
      </w:r>
      <w:r w:rsidRPr="00AF6B10">
        <w:rPr>
          <w:rFonts w:cs="Calibri"/>
          <w:spacing w:val="-1"/>
        </w:rPr>
        <w:t>n</w:t>
      </w:r>
      <w:r w:rsidRPr="00AF6B10">
        <w:rPr>
          <w:rFonts w:cs="Calibri"/>
        </w:rPr>
        <w:t>si</w:t>
      </w:r>
      <w:r w:rsidRPr="00AF6B10">
        <w:rPr>
          <w:rFonts w:cs="Calibri"/>
          <w:spacing w:val="-1"/>
        </w:rPr>
        <w:t>b</w:t>
      </w:r>
      <w:r w:rsidRPr="00AF6B10">
        <w:rPr>
          <w:rFonts w:cs="Calibri"/>
        </w:rPr>
        <w:t>le,</w:t>
      </w:r>
      <w:r w:rsidRPr="00AF6B10">
        <w:rPr>
          <w:rFonts w:cs="Calibri"/>
          <w:spacing w:val="1"/>
        </w:rPr>
        <w:t xml:space="preserve"> </w:t>
      </w:r>
      <w:r w:rsidRPr="00AF6B10">
        <w:rPr>
          <w:rFonts w:cs="Calibri"/>
        </w:rPr>
        <w:t>w</w:t>
      </w:r>
      <w:r w:rsidRPr="00AF6B10">
        <w:rPr>
          <w:rFonts w:cs="Calibri"/>
          <w:spacing w:val="-3"/>
        </w:rPr>
        <w:t>i</w:t>
      </w:r>
      <w:r w:rsidRPr="00AF6B10">
        <w:rPr>
          <w:rFonts w:cs="Calibri"/>
        </w:rPr>
        <w:t>th r</w:t>
      </w:r>
      <w:r w:rsidRPr="00AF6B10">
        <w:rPr>
          <w:rFonts w:cs="Calibri"/>
          <w:spacing w:val="1"/>
        </w:rPr>
        <w:t>e</w:t>
      </w:r>
      <w:r w:rsidRPr="00AF6B10">
        <w:rPr>
          <w:rFonts w:cs="Calibri"/>
        </w:rPr>
        <w:t>s</w:t>
      </w:r>
      <w:r w:rsidRPr="00AF6B10">
        <w:rPr>
          <w:rFonts w:cs="Calibri"/>
          <w:spacing w:val="-1"/>
        </w:rPr>
        <w:t>p</w:t>
      </w:r>
      <w:r w:rsidRPr="00AF6B10">
        <w:rPr>
          <w:rFonts w:cs="Calibri"/>
          <w:spacing w:val="1"/>
        </w:rPr>
        <w:t>e</w:t>
      </w:r>
      <w:r w:rsidRPr="00AF6B10">
        <w:rPr>
          <w:rFonts w:cs="Calibri"/>
        </w:rPr>
        <w:t>ct</w:t>
      </w:r>
      <w:r w:rsidRPr="00AF6B10">
        <w:rPr>
          <w:rFonts w:cs="Calibri"/>
          <w:spacing w:val="1"/>
        </w:rPr>
        <w:t xml:space="preserve"> </w:t>
      </w:r>
      <w:r w:rsidRPr="00AF6B10">
        <w:rPr>
          <w:rFonts w:cs="Calibri"/>
          <w:spacing w:val="-2"/>
        </w:rPr>
        <w:t>t</w:t>
      </w:r>
      <w:r w:rsidRPr="00AF6B10">
        <w:rPr>
          <w:rFonts w:cs="Calibri"/>
        </w:rPr>
        <w:t>o</w:t>
      </w:r>
      <w:r w:rsidRPr="00AF6B10">
        <w:rPr>
          <w:rFonts w:cs="Calibri"/>
          <w:spacing w:val="2"/>
        </w:rPr>
        <w:t xml:space="preserve"> </w:t>
      </w:r>
      <w:r w:rsidRPr="00AF6B10">
        <w:rPr>
          <w:rFonts w:cs="Calibri"/>
          <w:spacing w:val="1"/>
        </w:rPr>
        <w:t>m</w:t>
      </w:r>
      <w:r w:rsidRPr="00AF6B10">
        <w:rPr>
          <w:rFonts w:cs="Calibri"/>
        </w:rPr>
        <w:t>a</w:t>
      </w:r>
      <w:r w:rsidRPr="00AF6B10">
        <w:rPr>
          <w:rFonts w:cs="Calibri"/>
          <w:spacing w:val="-2"/>
        </w:rPr>
        <w:t>t</w:t>
      </w:r>
      <w:r w:rsidRPr="00AF6B10">
        <w:rPr>
          <w:rFonts w:cs="Calibri"/>
          <w:spacing w:val="1"/>
        </w:rPr>
        <w:t>e</w:t>
      </w:r>
      <w:r w:rsidRPr="00AF6B10">
        <w:rPr>
          <w:rFonts w:cs="Calibri"/>
        </w:rPr>
        <w:t xml:space="preserve">rials </w:t>
      </w:r>
      <w:r w:rsidRPr="00AF6B10">
        <w:rPr>
          <w:rFonts w:cs="Calibri"/>
          <w:spacing w:val="1"/>
        </w:rPr>
        <w:t>o</w:t>
      </w:r>
      <w:r w:rsidRPr="00AF6B10">
        <w:rPr>
          <w:rFonts w:cs="Calibri"/>
        </w:rPr>
        <w:t>r s</w:t>
      </w:r>
      <w:r w:rsidRPr="00AF6B10">
        <w:rPr>
          <w:rFonts w:cs="Calibri"/>
          <w:spacing w:val="-1"/>
        </w:rPr>
        <w:t>upp</w:t>
      </w:r>
      <w:r w:rsidRPr="00AF6B10">
        <w:rPr>
          <w:rFonts w:cs="Calibri"/>
        </w:rPr>
        <w:t xml:space="preserve">lies </w:t>
      </w:r>
      <w:r w:rsidRPr="00AF6B10">
        <w:rPr>
          <w:rFonts w:cs="Calibri"/>
          <w:spacing w:val="-1"/>
        </w:rPr>
        <w:t>u</w:t>
      </w:r>
      <w:r w:rsidRPr="00AF6B10">
        <w:rPr>
          <w:rFonts w:cs="Calibri"/>
          <w:spacing w:val="-2"/>
        </w:rPr>
        <w:t>s</w:t>
      </w:r>
      <w:r w:rsidRPr="00AF6B10">
        <w:rPr>
          <w:rFonts w:cs="Calibri"/>
          <w:spacing w:val="1"/>
        </w:rPr>
        <w:t>e</w:t>
      </w:r>
      <w:r w:rsidRPr="00AF6B10">
        <w:rPr>
          <w:rFonts w:cs="Calibri"/>
        </w:rPr>
        <w:t xml:space="preserve">d </w:t>
      </w:r>
      <w:r w:rsidRPr="00AF6B10">
        <w:rPr>
          <w:rFonts w:cs="Calibri"/>
          <w:spacing w:val="1"/>
        </w:rPr>
        <w:t>o</w:t>
      </w:r>
      <w:r w:rsidRPr="00AF6B10">
        <w:rPr>
          <w:rFonts w:cs="Calibri"/>
        </w:rPr>
        <w:t>n t</w:t>
      </w:r>
      <w:r w:rsidRPr="00AF6B10">
        <w:rPr>
          <w:rFonts w:cs="Calibri"/>
          <w:spacing w:val="-1"/>
        </w:rPr>
        <w:t>h</w:t>
      </w:r>
      <w:r w:rsidRPr="00AF6B10">
        <w:rPr>
          <w:rFonts w:cs="Calibri"/>
        </w:rPr>
        <w:t>e</w:t>
      </w:r>
      <w:r w:rsidRPr="00AF6B10">
        <w:rPr>
          <w:rFonts w:cs="Calibri"/>
          <w:spacing w:val="1"/>
        </w:rPr>
        <w:t xml:space="preserve"> </w:t>
      </w:r>
      <w:r w:rsidRPr="00AF6B10">
        <w:rPr>
          <w:rFonts w:cs="Calibri"/>
        </w:rPr>
        <w:t>c</w:t>
      </w:r>
      <w:r w:rsidRPr="00AF6B10">
        <w:rPr>
          <w:rFonts w:cs="Calibri"/>
          <w:spacing w:val="1"/>
        </w:rPr>
        <w:t>o</w:t>
      </w:r>
      <w:r w:rsidRPr="00AF6B10">
        <w:rPr>
          <w:rFonts w:cs="Calibri"/>
          <w:spacing w:val="-1"/>
        </w:rPr>
        <w:t>n</w:t>
      </w:r>
      <w:r w:rsidRPr="00AF6B10">
        <w:rPr>
          <w:rFonts w:cs="Calibri"/>
        </w:rPr>
        <w:t>tra</w:t>
      </w:r>
      <w:r w:rsidRPr="00AF6B10">
        <w:rPr>
          <w:rFonts w:cs="Calibri"/>
          <w:spacing w:val="-2"/>
        </w:rPr>
        <w:t>c</w:t>
      </w:r>
      <w:r w:rsidRPr="00AF6B10">
        <w:rPr>
          <w:rFonts w:cs="Calibri"/>
        </w:rPr>
        <w:t>t,</w:t>
      </w:r>
      <w:r w:rsidRPr="00AF6B10">
        <w:rPr>
          <w:rFonts w:cs="Calibri"/>
          <w:spacing w:val="1"/>
        </w:rPr>
        <w:t xml:space="preserve"> </w:t>
      </w:r>
      <w:r w:rsidRPr="00AF6B10">
        <w:rPr>
          <w:rFonts w:cs="Calibri"/>
        </w:rPr>
        <w:t>f</w:t>
      </w:r>
      <w:r w:rsidRPr="00AF6B10">
        <w:rPr>
          <w:rFonts w:cs="Calibri"/>
          <w:spacing w:val="1"/>
        </w:rPr>
        <w:t>o</w:t>
      </w:r>
      <w:r w:rsidRPr="00AF6B10">
        <w:rPr>
          <w:rFonts w:cs="Calibri"/>
        </w:rPr>
        <w:t xml:space="preserve">r </w:t>
      </w:r>
      <w:r w:rsidRPr="00AF6B10">
        <w:rPr>
          <w:rFonts w:cs="Calibri"/>
          <w:spacing w:val="-1"/>
        </w:rPr>
        <w:t>n</w:t>
      </w:r>
      <w:r w:rsidRPr="00AF6B10">
        <w:rPr>
          <w:rFonts w:cs="Calibri"/>
          <w:spacing w:val="-2"/>
        </w:rPr>
        <w:t>e</w:t>
      </w:r>
      <w:r w:rsidRPr="00AF6B10">
        <w:rPr>
          <w:rFonts w:cs="Calibri"/>
          <w:spacing w:val="-1"/>
        </w:rPr>
        <w:t>g</w:t>
      </w:r>
      <w:r w:rsidRPr="00AF6B10">
        <w:rPr>
          <w:rFonts w:cs="Calibri"/>
          <w:spacing w:val="1"/>
        </w:rPr>
        <w:t>o</w:t>
      </w:r>
      <w:r w:rsidRPr="00AF6B10">
        <w:rPr>
          <w:rFonts w:cs="Calibri"/>
        </w:rPr>
        <w:t>tiati</w:t>
      </w:r>
      <w:r w:rsidRPr="00AF6B10">
        <w:rPr>
          <w:rFonts w:cs="Calibri"/>
          <w:spacing w:val="-1"/>
        </w:rPr>
        <w:t>n</w:t>
      </w:r>
      <w:r w:rsidRPr="00AF6B10">
        <w:rPr>
          <w:rFonts w:cs="Calibri"/>
        </w:rPr>
        <w:t xml:space="preserve">g </w:t>
      </w:r>
      <w:r w:rsidRPr="00AF6B10">
        <w:rPr>
          <w:rFonts w:cs="Calibri"/>
          <w:spacing w:val="-1"/>
        </w:rPr>
        <w:t>p</w:t>
      </w:r>
      <w:r w:rsidRPr="00AF6B10">
        <w:rPr>
          <w:rFonts w:cs="Calibri"/>
        </w:rPr>
        <w:t>ric</w:t>
      </w:r>
      <w:r w:rsidRPr="00AF6B10">
        <w:rPr>
          <w:rFonts w:cs="Calibri"/>
          <w:spacing w:val="1"/>
        </w:rPr>
        <w:t>e</w:t>
      </w:r>
      <w:r w:rsidRPr="00AF6B10">
        <w:rPr>
          <w:rFonts w:cs="Calibri"/>
        </w:rPr>
        <w:t xml:space="preserve">, </w:t>
      </w:r>
      <w:r w:rsidRPr="00AF6B10">
        <w:rPr>
          <w:rFonts w:cs="Calibri"/>
          <w:spacing w:val="-1"/>
        </w:rPr>
        <w:t>d</w:t>
      </w:r>
      <w:r w:rsidRPr="00AF6B10">
        <w:rPr>
          <w:rFonts w:cs="Calibri"/>
          <w:spacing w:val="1"/>
        </w:rPr>
        <w:t>e</w:t>
      </w:r>
      <w:r w:rsidRPr="00AF6B10">
        <w:rPr>
          <w:rFonts w:cs="Calibri"/>
        </w:rPr>
        <w:t>t</w:t>
      </w:r>
      <w:r w:rsidRPr="00AF6B10">
        <w:rPr>
          <w:rFonts w:cs="Calibri"/>
          <w:spacing w:val="1"/>
        </w:rPr>
        <w:t>e</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spacing w:val="-1"/>
        </w:rPr>
        <w:t>qu</w:t>
      </w:r>
      <w:r w:rsidRPr="00AF6B10">
        <w:rPr>
          <w:rFonts w:cs="Calibri"/>
        </w:rPr>
        <w:t>ality</w:t>
      </w:r>
      <w:r w:rsidRPr="00AF6B10">
        <w:rPr>
          <w:rFonts w:cs="Calibri"/>
          <w:spacing w:val="1"/>
        </w:rPr>
        <w:t xml:space="preserve"> </w:t>
      </w:r>
      <w:r w:rsidRPr="00AF6B10">
        <w:rPr>
          <w:rFonts w:cs="Calibri"/>
        </w:rPr>
        <w:t>a</w:t>
      </w:r>
      <w:r w:rsidRPr="00AF6B10">
        <w:rPr>
          <w:rFonts w:cs="Calibri"/>
          <w:spacing w:val="-1"/>
        </w:rPr>
        <w:t>n</w:t>
      </w:r>
      <w:r w:rsidRPr="00AF6B10">
        <w:rPr>
          <w:rFonts w:cs="Calibri"/>
        </w:rPr>
        <w:t>d</w:t>
      </w:r>
      <w:r w:rsidRPr="00AF6B10">
        <w:rPr>
          <w:rFonts w:cs="Calibri"/>
          <w:spacing w:val="2"/>
        </w:rPr>
        <w:t xml:space="preserve"> </w:t>
      </w:r>
      <w:r w:rsidRPr="00AF6B10">
        <w:rPr>
          <w:rFonts w:cs="Calibri"/>
          <w:spacing w:val="-1"/>
        </w:rPr>
        <w:t>q</w:t>
      </w:r>
      <w:r w:rsidRPr="00AF6B10">
        <w:rPr>
          <w:rFonts w:cs="Calibri"/>
          <w:spacing w:val="-3"/>
        </w:rPr>
        <w:t>u</w:t>
      </w:r>
      <w:r w:rsidRPr="00AF6B10">
        <w:rPr>
          <w:rFonts w:cs="Calibri"/>
        </w:rPr>
        <w:t>a</w:t>
      </w:r>
      <w:r w:rsidRPr="00AF6B10">
        <w:rPr>
          <w:rFonts w:cs="Calibri"/>
          <w:spacing w:val="-1"/>
        </w:rPr>
        <w:t>n</w:t>
      </w:r>
      <w:r w:rsidRPr="00AF6B10">
        <w:rPr>
          <w:rFonts w:cs="Calibri"/>
        </w:rPr>
        <w:t>tit</w:t>
      </w:r>
      <w:r w:rsidRPr="00AF6B10">
        <w:rPr>
          <w:rFonts w:cs="Calibri"/>
          <w:spacing w:val="1"/>
        </w:rPr>
        <w:t>y</w:t>
      </w:r>
      <w:r w:rsidRPr="00AF6B10">
        <w:rPr>
          <w:rFonts w:cs="Calibri"/>
        </w:rPr>
        <w:t xml:space="preserve">, </w:t>
      </w:r>
      <w:r w:rsidRPr="00AF6B10">
        <w:rPr>
          <w:rFonts w:cs="Calibri"/>
          <w:spacing w:val="1"/>
        </w:rPr>
        <w:t>o</w:t>
      </w:r>
      <w:r w:rsidRPr="00AF6B10">
        <w:rPr>
          <w:rFonts w:cs="Calibri"/>
        </w:rPr>
        <w:t>r</w:t>
      </w:r>
      <w:r w:rsidRPr="00AF6B10">
        <w:rPr>
          <w:rFonts w:cs="Calibri"/>
          <w:spacing w:val="-3"/>
        </w:rPr>
        <w:t>d</w:t>
      </w:r>
      <w:r w:rsidRPr="00AF6B10">
        <w:rPr>
          <w:rFonts w:cs="Calibri"/>
          <w:spacing w:val="1"/>
        </w:rPr>
        <w:t>e</w:t>
      </w:r>
      <w:r w:rsidRPr="00AF6B10">
        <w:rPr>
          <w:rFonts w:cs="Calibri"/>
        </w:rPr>
        <w:t>ri</w:t>
      </w:r>
      <w:r w:rsidRPr="00AF6B10">
        <w:rPr>
          <w:rFonts w:cs="Calibri"/>
          <w:spacing w:val="-1"/>
        </w:rPr>
        <w:t>n</w:t>
      </w:r>
      <w:r w:rsidRPr="00AF6B10">
        <w:rPr>
          <w:rFonts w:cs="Calibri"/>
        </w:rPr>
        <w:t>g</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w:t>
      </w:r>
      <w:r w:rsidRPr="00AF6B10">
        <w:rPr>
          <w:rFonts w:cs="Calibri"/>
          <w:spacing w:val="-1"/>
        </w:rPr>
        <w:t>m</w:t>
      </w:r>
      <w:r w:rsidRPr="00AF6B10">
        <w:rPr>
          <w:rFonts w:cs="Calibri"/>
        </w:rPr>
        <w:t>at</w:t>
      </w:r>
      <w:r w:rsidRPr="00AF6B10">
        <w:rPr>
          <w:rFonts w:cs="Calibri"/>
          <w:spacing w:val="1"/>
        </w:rPr>
        <w:t>e</w:t>
      </w:r>
      <w:r w:rsidRPr="00AF6B10">
        <w:rPr>
          <w:rFonts w:cs="Calibri"/>
        </w:rPr>
        <w:t>r</w:t>
      </w:r>
      <w:r w:rsidRPr="00AF6B10">
        <w:rPr>
          <w:rFonts w:cs="Calibri"/>
          <w:spacing w:val="-3"/>
        </w:rPr>
        <w:t>i</w:t>
      </w:r>
      <w:r w:rsidRPr="00AF6B10">
        <w:rPr>
          <w:rFonts w:cs="Calibri"/>
        </w:rPr>
        <w:t>als</w:t>
      </w:r>
      <w:r w:rsidRPr="00AF6B10">
        <w:rPr>
          <w:rFonts w:cs="Calibri"/>
          <w:spacing w:val="2"/>
        </w:rPr>
        <w:t xml:space="preserve"> </w:t>
      </w:r>
      <w:r w:rsidRPr="00AF6B10">
        <w:rPr>
          <w:rFonts w:cs="Calibri"/>
          <w:spacing w:val="1"/>
        </w:rPr>
        <w:t>o</w:t>
      </w:r>
      <w:r w:rsidRPr="00AF6B10">
        <w:rPr>
          <w:rFonts w:cs="Calibri"/>
        </w:rPr>
        <w:t>r s</w:t>
      </w:r>
      <w:r w:rsidRPr="00AF6B10">
        <w:rPr>
          <w:rFonts w:cs="Calibri"/>
          <w:spacing w:val="-1"/>
        </w:rPr>
        <w:t>upp</w:t>
      </w:r>
      <w:r w:rsidRPr="00AF6B10">
        <w:rPr>
          <w:rFonts w:cs="Calibri"/>
        </w:rPr>
        <w:t>lies, a</w:t>
      </w:r>
      <w:r w:rsidRPr="00AF6B10">
        <w:rPr>
          <w:rFonts w:cs="Calibri"/>
          <w:spacing w:val="-1"/>
        </w:rPr>
        <w:t>n</w:t>
      </w:r>
      <w:r w:rsidRPr="00AF6B10">
        <w:rPr>
          <w:rFonts w:cs="Calibri"/>
        </w:rPr>
        <w:t>d</w:t>
      </w:r>
      <w:r w:rsidRPr="00AF6B10">
        <w:rPr>
          <w:rFonts w:cs="Calibri"/>
          <w:spacing w:val="2"/>
        </w:rPr>
        <w:t xml:space="preserve"> </w:t>
      </w:r>
      <w:r w:rsidRPr="00AF6B10">
        <w:rPr>
          <w:rFonts w:cs="Calibri"/>
        </w:rPr>
        <w:t>i</w:t>
      </w:r>
      <w:r w:rsidRPr="00AF6B10">
        <w:rPr>
          <w:rFonts w:cs="Calibri"/>
          <w:spacing w:val="-1"/>
        </w:rPr>
        <w:t>n</w:t>
      </w:r>
      <w:r w:rsidRPr="00AF6B10">
        <w:rPr>
          <w:rFonts w:cs="Calibri"/>
        </w:rPr>
        <w:t>stall</w:t>
      </w:r>
      <w:r w:rsidRPr="00AF6B10">
        <w:rPr>
          <w:rFonts w:cs="Calibri"/>
          <w:spacing w:val="-3"/>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m</w:t>
      </w:r>
      <w:r w:rsidRPr="00AF6B10">
        <w:rPr>
          <w:rFonts w:cs="Calibri"/>
        </w:rPr>
        <w:t>a</w:t>
      </w:r>
      <w:r w:rsidRPr="00AF6B10">
        <w:rPr>
          <w:rFonts w:cs="Calibri"/>
          <w:spacing w:val="-2"/>
        </w:rPr>
        <w:t>t</w:t>
      </w:r>
      <w:r w:rsidRPr="00AF6B10">
        <w:rPr>
          <w:rFonts w:cs="Calibri"/>
          <w:spacing w:val="1"/>
        </w:rPr>
        <w:t>e</w:t>
      </w:r>
      <w:r w:rsidRPr="00AF6B10">
        <w:rPr>
          <w:rFonts w:cs="Calibri"/>
        </w:rPr>
        <w:t>rials (w</w:t>
      </w:r>
      <w:r w:rsidRPr="00AF6B10">
        <w:rPr>
          <w:rFonts w:cs="Calibri"/>
          <w:spacing w:val="-1"/>
        </w:rPr>
        <w:t>h</w:t>
      </w:r>
      <w:r w:rsidRPr="00AF6B10">
        <w:rPr>
          <w:rFonts w:cs="Calibri"/>
          <w:spacing w:val="1"/>
        </w:rPr>
        <w:t>e</w:t>
      </w:r>
      <w:r w:rsidRPr="00AF6B10">
        <w:rPr>
          <w:rFonts w:cs="Calibri"/>
        </w:rPr>
        <w:t>re</w:t>
      </w:r>
      <w:r w:rsidRPr="00AF6B10">
        <w:rPr>
          <w:rFonts w:cs="Calibri"/>
          <w:spacing w:val="1"/>
        </w:rPr>
        <w:t xml:space="preserve"> </w:t>
      </w:r>
      <w:r w:rsidRPr="00AF6B10">
        <w:rPr>
          <w:rFonts w:cs="Calibri"/>
        </w:rPr>
        <w:t>a</w:t>
      </w:r>
      <w:r w:rsidRPr="00AF6B10">
        <w:rPr>
          <w:rFonts w:cs="Calibri"/>
          <w:spacing w:val="-1"/>
        </w:rPr>
        <w:t>pp</w:t>
      </w:r>
      <w:r w:rsidRPr="00AF6B10">
        <w:rPr>
          <w:rFonts w:cs="Calibri"/>
        </w:rPr>
        <w:t>lica</w:t>
      </w:r>
      <w:r w:rsidRPr="00AF6B10">
        <w:rPr>
          <w:rFonts w:cs="Calibri"/>
          <w:spacing w:val="-1"/>
        </w:rPr>
        <w:t>b</w:t>
      </w:r>
      <w:r w:rsidRPr="00AF6B10">
        <w:rPr>
          <w:rFonts w:cs="Calibri"/>
        </w:rPr>
        <w:t>le)</w:t>
      </w:r>
      <w:r w:rsidRPr="00AF6B10">
        <w:rPr>
          <w:rFonts w:cs="Calibri"/>
          <w:spacing w:val="3"/>
        </w:rPr>
        <w:t xml:space="preserve"> </w:t>
      </w:r>
      <w:r w:rsidRPr="00AF6B10">
        <w:rPr>
          <w:rFonts w:cs="Calibri"/>
        </w:rPr>
        <w:t>a</w:t>
      </w:r>
      <w:r w:rsidRPr="00AF6B10">
        <w:rPr>
          <w:rFonts w:cs="Calibri"/>
          <w:spacing w:val="-1"/>
        </w:rPr>
        <w:t>n</w:t>
      </w:r>
      <w:r w:rsidRPr="00AF6B10">
        <w:rPr>
          <w:rFonts w:cs="Calibri"/>
        </w:rPr>
        <w:t>d</w:t>
      </w:r>
      <w:r w:rsidRPr="00AF6B10">
        <w:rPr>
          <w:rFonts w:cs="Calibri"/>
          <w:spacing w:val="2"/>
        </w:rPr>
        <w:t xml:space="preserve"> </w:t>
      </w:r>
      <w:r w:rsidRPr="00AF6B10">
        <w:rPr>
          <w:rFonts w:cs="Calibri"/>
          <w:spacing w:val="-1"/>
        </w:rPr>
        <w:t>p</w:t>
      </w:r>
      <w:r w:rsidRPr="00AF6B10">
        <w:rPr>
          <w:rFonts w:cs="Calibri"/>
          <w:spacing w:val="-3"/>
        </w:rPr>
        <w:t>a</w:t>
      </w:r>
      <w:r w:rsidRPr="00AF6B10">
        <w:rPr>
          <w:rFonts w:cs="Calibri"/>
          <w:spacing w:val="1"/>
        </w:rPr>
        <w:t>y</w:t>
      </w:r>
      <w:r w:rsidRPr="00AF6B10">
        <w:rPr>
          <w:rFonts w:cs="Calibri"/>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rPr>
        <w:t>f</w:t>
      </w:r>
      <w:r w:rsidRPr="00AF6B10">
        <w:rPr>
          <w:rFonts w:cs="Calibri"/>
          <w:spacing w:val="1"/>
        </w:rPr>
        <w:t>o</w:t>
      </w:r>
      <w:r w:rsidRPr="00AF6B10">
        <w:rPr>
          <w:rFonts w:cs="Calibri"/>
        </w:rPr>
        <w:t>r t</w:t>
      </w:r>
      <w:r w:rsidRPr="00AF6B10">
        <w:rPr>
          <w:rFonts w:cs="Calibri"/>
          <w:spacing w:val="-1"/>
        </w:rPr>
        <w:t>h</w:t>
      </w:r>
      <w:r w:rsidRPr="00AF6B10">
        <w:rPr>
          <w:rFonts w:cs="Calibri"/>
        </w:rPr>
        <w:t>e</w:t>
      </w:r>
      <w:r w:rsidRPr="00AF6B10">
        <w:rPr>
          <w:rFonts w:cs="Calibri"/>
          <w:spacing w:val="1"/>
        </w:rPr>
        <w:t xml:space="preserve"> m</w:t>
      </w:r>
      <w:r w:rsidRPr="00AF6B10">
        <w:rPr>
          <w:rFonts w:cs="Calibri"/>
        </w:rPr>
        <w:t>a</w:t>
      </w:r>
      <w:r w:rsidRPr="00AF6B10">
        <w:rPr>
          <w:rFonts w:cs="Calibri"/>
          <w:spacing w:val="-2"/>
        </w:rPr>
        <w:t>t</w:t>
      </w:r>
      <w:r w:rsidRPr="00AF6B10">
        <w:rPr>
          <w:rFonts w:cs="Calibri"/>
          <w:spacing w:val="1"/>
        </w:rPr>
        <w:t>e</w:t>
      </w:r>
      <w:r w:rsidRPr="00AF6B10">
        <w:rPr>
          <w:rFonts w:cs="Calibri"/>
        </w:rPr>
        <w:t xml:space="preserve">rial </w:t>
      </w:r>
      <w:r w:rsidRPr="00AF6B10">
        <w:rPr>
          <w:rFonts w:cs="Calibri"/>
          <w:spacing w:val="1"/>
        </w:rPr>
        <w:t>o</w:t>
      </w:r>
      <w:r w:rsidRPr="00AF6B10">
        <w:rPr>
          <w:rFonts w:cs="Calibri"/>
        </w:rPr>
        <w:t>r</w:t>
      </w:r>
      <w:r w:rsidRPr="00AF6B10">
        <w:rPr>
          <w:rFonts w:cs="Calibri"/>
          <w:spacing w:val="3"/>
        </w:rPr>
        <w:t xml:space="preserve"> </w:t>
      </w:r>
      <w:r w:rsidRPr="00AF6B10">
        <w:rPr>
          <w:rFonts w:cs="Calibri"/>
          <w:spacing w:val="-2"/>
        </w:rPr>
        <w:t>s</w:t>
      </w:r>
      <w:r w:rsidRPr="00AF6B10">
        <w:rPr>
          <w:rFonts w:cs="Calibri"/>
          <w:spacing w:val="-1"/>
        </w:rPr>
        <w:t>upp</w:t>
      </w:r>
      <w:r w:rsidRPr="00AF6B10">
        <w:rPr>
          <w:rFonts w:cs="Calibri"/>
        </w:rPr>
        <w:t xml:space="preserve">lies. </w:t>
      </w:r>
      <w:r w:rsidRPr="00AF6B10">
        <w:rPr>
          <w:rFonts w:cs="Calibri"/>
          <w:spacing w:val="39"/>
        </w:rPr>
        <w:t xml:space="preserve"> </w:t>
      </w:r>
      <w:r w:rsidRPr="00AF6B10">
        <w:rPr>
          <w:rFonts w:cs="Calibri"/>
        </w:rPr>
        <w:t>To</w:t>
      </w:r>
      <w:r w:rsidRPr="00AF6B10">
        <w:rPr>
          <w:rFonts w:cs="Calibri"/>
          <w:spacing w:val="2"/>
        </w:rPr>
        <w:t xml:space="preserve"> </w:t>
      </w:r>
      <w:r w:rsidRPr="00AF6B10">
        <w:rPr>
          <w:rFonts w:cs="Calibri"/>
          <w:spacing w:val="-1"/>
        </w:rPr>
        <w:t>d</w:t>
      </w:r>
      <w:r w:rsidRPr="00AF6B10">
        <w:rPr>
          <w:rFonts w:cs="Calibri"/>
          <w:spacing w:val="1"/>
        </w:rPr>
        <w:t>e</w:t>
      </w:r>
      <w:r w:rsidRPr="00AF6B10">
        <w:rPr>
          <w:rFonts w:cs="Calibri"/>
        </w:rPr>
        <w:t>t</w:t>
      </w:r>
      <w:r w:rsidRPr="00AF6B10">
        <w:rPr>
          <w:rFonts w:cs="Calibri"/>
          <w:spacing w:val="1"/>
        </w:rPr>
        <w:t>e</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e</w:t>
      </w:r>
      <w:r w:rsidRPr="00AF6B10">
        <w:rPr>
          <w:rFonts w:cs="Calibri"/>
          <w:spacing w:val="1"/>
        </w:rPr>
        <w:t xml:space="preserve"> </w:t>
      </w:r>
      <w:r w:rsidRPr="00AF6B10">
        <w:rPr>
          <w:rFonts w:cs="Calibri"/>
          <w:spacing w:val="-2"/>
        </w:rPr>
        <w:t>w</w:t>
      </w:r>
      <w:r w:rsidRPr="00AF6B10">
        <w:rPr>
          <w:rFonts w:cs="Calibri"/>
          <w:spacing w:val="-1"/>
        </w:rPr>
        <w:t>h</w:t>
      </w:r>
      <w:r w:rsidRPr="00AF6B10">
        <w:rPr>
          <w:rFonts w:cs="Calibri"/>
          <w:spacing w:val="1"/>
        </w:rPr>
        <w:t>e</w:t>
      </w:r>
      <w:r w:rsidRPr="00AF6B10">
        <w:rPr>
          <w:rFonts w:cs="Calibri"/>
        </w:rPr>
        <w:t>t</w:t>
      </w:r>
      <w:r w:rsidRPr="00AF6B10">
        <w:rPr>
          <w:rFonts w:cs="Calibri"/>
          <w:spacing w:val="-1"/>
        </w:rPr>
        <w:t>h</w:t>
      </w:r>
      <w:r w:rsidRPr="00AF6B10">
        <w:rPr>
          <w:rFonts w:cs="Calibri"/>
          <w:spacing w:val="1"/>
        </w:rPr>
        <w:t>e</w:t>
      </w:r>
      <w:r w:rsidRPr="00AF6B10">
        <w:rPr>
          <w:rFonts w:cs="Calibri"/>
        </w:rPr>
        <w:t>r</w:t>
      </w:r>
      <w:r w:rsidRPr="00AF6B10">
        <w:rPr>
          <w:rFonts w:cs="Calibri"/>
          <w:spacing w:val="3"/>
        </w:rPr>
        <w:t xml:space="preserve"> </w:t>
      </w:r>
      <w:r w:rsidRPr="00AF6B10">
        <w:rPr>
          <w:rFonts w:cs="Calibri"/>
        </w:rPr>
        <w:t>a</w:t>
      </w:r>
      <w:r w:rsidRPr="00AF6B10">
        <w:rPr>
          <w:rFonts w:cs="Calibri"/>
          <w:spacing w:val="3"/>
        </w:rPr>
        <w:t xml:space="preserve"> </w:t>
      </w:r>
      <w:r w:rsidRPr="00AF6B10">
        <w:rPr>
          <w:rFonts w:cs="Calibri"/>
        </w:rPr>
        <w:t>fi</w:t>
      </w:r>
      <w:r w:rsidRPr="00AF6B10">
        <w:rPr>
          <w:rFonts w:cs="Calibri"/>
          <w:spacing w:val="-3"/>
        </w:rPr>
        <w:t>r</w:t>
      </w:r>
      <w:r w:rsidRPr="00AF6B10">
        <w:rPr>
          <w:rFonts w:cs="Calibri"/>
        </w:rPr>
        <w:t>m</w:t>
      </w:r>
      <w:r w:rsidRPr="00AF6B10">
        <w:rPr>
          <w:rFonts w:cs="Calibri"/>
          <w:spacing w:val="4"/>
        </w:rPr>
        <w:t xml:space="preserve"> </w:t>
      </w:r>
      <w:r w:rsidRPr="00AF6B10">
        <w:rPr>
          <w:rFonts w:cs="Calibri"/>
          <w:spacing w:val="-3"/>
        </w:rPr>
        <w:t>i</w:t>
      </w:r>
      <w:r w:rsidRPr="00AF6B10">
        <w:rPr>
          <w:rFonts w:cs="Calibri"/>
        </w:rPr>
        <w:t xml:space="preserve">s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g</w:t>
      </w:r>
      <w:r w:rsidRPr="00AF6B10">
        <w:rPr>
          <w:rFonts w:cs="Calibri"/>
          <w:spacing w:val="1"/>
        </w:rPr>
        <w:t xml:space="preserve"> </w:t>
      </w:r>
      <w:r w:rsidRPr="00AF6B10">
        <w:rPr>
          <w:rFonts w:cs="Calibri"/>
        </w:rPr>
        <w:t>a</w:t>
      </w:r>
      <w:r w:rsidRPr="00AF6B10">
        <w:rPr>
          <w:rFonts w:cs="Calibri"/>
          <w:spacing w:val="2"/>
        </w:rPr>
        <w:t xml:space="preserve"> </w:t>
      </w:r>
      <w:r w:rsidRPr="00AF6B10">
        <w:rPr>
          <w:rFonts w:cs="Calibri"/>
        </w:rPr>
        <w:t>c</w:t>
      </w:r>
      <w:r w:rsidRPr="00AF6B10">
        <w:rPr>
          <w:rFonts w:cs="Calibri"/>
          <w:spacing w:val="-1"/>
        </w:rPr>
        <w:t>o</w:t>
      </w:r>
      <w:r w:rsidRPr="00AF6B10">
        <w:rPr>
          <w:rFonts w:cs="Calibri"/>
          <w:spacing w:val="1"/>
        </w:rPr>
        <w:t>m</w:t>
      </w:r>
      <w:r w:rsidRPr="00AF6B10">
        <w:rPr>
          <w:rFonts w:cs="Calibri"/>
          <w:spacing w:val="-1"/>
        </w:rPr>
        <w:t>m</w:t>
      </w:r>
      <w:r w:rsidRPr="00AF6B10">
        <w:rPr>
          <w:rFonts w:cs="Calibri"/>
          <w:spacing w:val="1"/>
        </w:rPr>
        <w:t>e</w:t>
      </w:r>
      <w:r w:rsidRPr="00AF6B10">
        <w:rPr>
          <w:rFonts w:cs="Calibri"/>
        </w:rPr>
        <w:t>rcial</w:t>
      </w:r>
      <w:r w:rsidRPr="00AF6B10">
        <w:rPr>
          <w:rFonts w:cs="Calibri"/>
          <w:spacing w:val="-3"/>
        </w:rPr>
        <w:t>l</w:t>
      </w:r>
      <w:r w:rsidRPr="00AF6B10">
        <w:rPr>
          <w:rFonts w:cs="Calibri"/>
        </w:rPr>
        <w:t>y</w:t>
      </w:r>
      <w:r w:rsidRPr="00AF6B10">
        <w:rPr>
          <w:rFonts w:cs="Calibri"/>
          <w:spacing w:val="1"/>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w:t>
      </w:r>
      <w:r w:rsidRPr="00AF6B10">
        <w:rPr>
          <w:rFonts w:cs="Calibri"/>
          <w:spacing w:val="2"/>
        </w:rPr>
        <w:t xml:space="preserve"> </w:t>
      </w:r>
      <w:r w:rsidRPr="00AF6B10">
        <w:rPr>
          <w:rFonts w:cs="Calibri"/>
        </w:rPr>
        <w:t>f</w:t>
      </w:r>
      <w:r w:rsidRPr="00AF6B10">
        <w:rPr>
          <w:rFonts w:cs="Calibri"/>
          <w:spacing w:val="-1"/>
        </w:rPr>
        <w:t>un</w:t>
      </w:r>
      <w:r w:rsidRPr="00AF6B10">
        <w:rPr>
          <w:rFonts w:cs="Calibri"/>
        </w:rPr>
        <w:t>cti</w:t>
      </w:r>
      <w:r w:rsidRPr="00AF6B10">
        <w:rPr>
          <w:rFonts w:cs="Calibri"/>
          <w:spacing w:val="1"/>
        </w:rPr>
        <w:t>o</w:t>
      </w:r>
      <w:r w:rsidRPr="00AF6B10">
        <w:rPr>
          <w:rFonts w:cs="Calibri"/>
          <w:spacing w:val="-1"/>
        </w:rPr>
        <w:t>n</w:t>
      </w:r>
      <w:r w:rsidRPr="00AF6B10">
        <w:rPr>
          <w:rFonts w:cs="Calibri"/>
        </w:rPr>
        <w:t>,</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3"/>
        </w:rPr>
        <w:t xml:space="preserve"> </w:t>
      </w:r>
      <w:r w:rsidRPr="00AF6B10">
        <w:rPr>
          <w:rFonts w:cs="Calibri"/>
          <w:spacing w:val="1"/>
        </w:rPr>
        <w:t>D</w:t>
      </w:r>
      <w:r w:rsidRPr="00AF6B10">
        <w:rPr>
          <w:rFonts w:cs="Calibri"/>
        </w:rPr>
        <w:t>e</w:t>
      </w:r>
      <w:r w:rsidRPr="00AF6B10">
        <w:rPr>
          <w:rFonts w:cs="Calibri"/>
          <w:spacing w:val="-1"/>
        </w:rPr>
        <w:t>p</w:t>
      </w:r>
      <w:r w:rsidRPr="00AF6B10">
        <w:rPr>
          <w:rFonts w:cs="Calibri"/>
        </w:rPr>
        <w:t>a</w:t>
      </w:r>
      <w:r w:rsidRPr="00AF6B10">
        <w:rPr>
          <w:rFonts w:cs="Calibri"/>
          <w:spacing w:val="-3"/>
        </w:rPr>
        <w:t>r</w:t>
      </w:r>
      <w:r w:rsidRPr="00AF6B10">
        <w:rPr>
          <w:rFonts w:cs="Calibri"/>
        </w:rPr>
        <w:t>t</w:t>
      </w:r>
      <w:r w:rsidRPr="00AF6B10">
        <w:rPr>
          <w:rFonts w:cs="Calibri"/>
          <w:spacing w:val="1"/>
        </w:rPr>
        <w:t>m</w:t>
      </w:r>
      <w:r w:rsidRPr="00AF6B10">
        <w:rPr>
          <w:rFonts w:cs="Calibri"/>
        </w:rPr>
        <w:t>e</w:t>
      </w:r>
      <w:r w:rsidRPr="00AF6B10">
        <w:rPr>
          <w:rFonts w:cs="Calibri"/>
          <w:spacing w:val="-3"/>
        </w:rPr>
        <w:t>n</w:t>
      </w:r>
      <w:r w:rsidRPr="00AF6B10">
        <w:rPr>
          <w:rFonts w:cs="Calibri"/>
        </w:rPr>
        <w:t>t</w:t>
      </w:r>
      <w:r w:rsidRPr="00AF6B10">
        <w:rPr>
          <w:rFonts w:cs="Calibri"/>
          <w:spacing w:val="4"/>
        </w:rPr>
        <w:t xml:space="preserve"> </w:t>
      </w:r>
      <w:r w:rsidRPr="00AF6B10">
        <w:rPr>
          <w:rFonts w:cs="Calibri"/>
        </w:rPr>
        <w:t>s</w:t>
      </w:r>
      <w:r w:rsidRPr="00AF6B10">
        <w:rPr>
          <w:rFonts w:cs="Calibri"/>
          <w:spacing w:val="-1"/>
        </w:rPr>
        <w:t>h</w:t>
      </w:r>
      <w:r w:rsidRPr="00AF6B10">
        <w:rPr>
          <w:rFonts w:cs="Calibri"/>
        </w:rPr>
        <w:t>all</w:t>
      </w:r>
      <w:r w:rsidRPr="00AF6B10">
        <w:rPr>
          <w:rFonts w:cs="Calibri"/>
          <w:spacing w:val="2"/>
        </w:rPr>
        <w:t xml:space="preserve"> </w:t>
      </w:r>
      <w:r w:rsidRPr="00AF6B10">
        <w:rPr>
          <w:rFonts w:cs="Calibri"/>
          <w:spacing w:val="1"/>
        </w:rPr>
        <w:t>ev</w:t>
      </w:r>
      <w:r w:rsidRPr="00AF6B10">
        <w:rPr>
          <w:rFonts w:cs="Calibri"/>
        </w:rPr>
        <w:t>al</w:t>
      </w:r>
      <w:r w:rsidRPr="00AF6B10">
        <w:rPr>
          <w:rFonts w:cs="Calibri"/>
          <w:spacing w:val="-1"/>
        </w:rPr>
        <w:t>u</w:t>
      </w:r>
      <w:r w:rsidRPr="00AF6B10">
        <w:rPr>
          <w:rFonts w:cs="Calibri"/>
        </w:rPr>
        <w:t>a</w:t>
      </w:r>
      <w:r w:rsidRPr="00AF6B10">
        <w:rPr>
          <w:rFonts w:cs="Calibri"/>
          <w:spacing w:val="-2"/>
        </w:rPr>
        <w:t>t</w:t>
      </w:r>
      <w:r w:rsidRPr="00AF6B10">
        <w:rPr>
          <w:rFonts w:cs="Calibri"/>
        </w:rPr>
        <w:t>e</w:t>
      </w:r>
      <w:r w:rsidRPr="00AF6B10">
        <w:rPr>
          <w:rFonts w:cs="Calibri"/>
          <w:spacing w:val="3"/>
        </w:rPr>
        <w:t xml:space="preserve"> </w:t>
      </w:r>
      <w:r w:rsidRPr="00AF6B10">
        <w:rPr>
          <w:rFonts w:cs="Calibri"/>
        </w:rPr>
        <w:t>t</w:t>
      </w:r>
      <w:r w:rsidRPr="00AF6B10">
        <w:rPr>
          <w:rFonts w:cs="Calibri"/>
          <w:spacing w:val="-1"/>
        </w:rPr>
        <w:t>h</w:t>
      </w:r>
      <w:r w:rsidRPr="00AF6B10">
        <w:rPr>
          <w:rFonts w:cs="Calibri"/>
        </w:rPr>
        <w:t>e</w:t>
      </w:r>
      <w:r w:rsidRPr="00AF6B10">
        <w:rPr>
          <w:rFonts w:cs="Calibri"/>
          <w:spacing w:val="3"/>
        </w:rPr>
        <w:t xml:space="preserve"> </w:t>
      </w:r>
      <w:r w:rsidRPr="00AF6B10">
        <w:rPr>
          <w:rFonts w:cs="Calibri"/>
          <w:spacing w:val="-3"/>
        </w:rPr>
        <w:t>a</w:t>
      </w:r>
      <w:r w:rsidRPr="00AF6B10">
        <w:rPr>
          <w:rFonts w:cs="Calibri"/>
          <w:spacing w:val="1"/>
        </w:rPr>
        <w:t>mo</w:t>
      </w:r>
      <w:r w:rsidRPr="00AF6B10">
        <w:rPr>
          <w:rFonts w:cs="Calibri"/>
          <w:spacing w:val="-1"/>
        </w:rPr>
        <w:t>un</w:t>
      </w:r>
      <w:r w:rsidRPr="00AF6B10">
        <w:rPr>
          <w:rFonts w:cs="Calibri"/>
        </w:rPr>
        <w:t xml:space="preserve">t </w:t>
      </w:r>
      <w:r w:rsidRPr="00AF6B10">
        <w:rPr>
          <w:rFonts w:cs="Calibri"/>
          <w:spacing w:val="1"/>
        </w:rPr>
        <w:t>o</w:t>
      </w:r>
      <w:r w:rsidRPr="00AF6B10">
        <w:rPr>
          <w:rFonts w:cs="Calibri"/>
        </w:rPr>
        <w:t>f</w:t>
      </w:r>
      <w:r w:rsidRPr="00AF6B10">
        <w:rPr>
          <w:rFonts w:cs="Calibri"/>
          <w:spacing w:val="2"/>
        </w:rPr>
        <w:t xml:space="preserve"> </w:t>
      </w:r>
      <w:r w:rsidRPr="00AF6B10">
        <w:rPr>
          <w:rFonts w:cs="Calibri"/>
          <w:spacing w:val="-2"/>
        </w:rPr>
        <w:t>w</w:t>
      </w:r>
      <w:r w:rsidRPr="00AF6B10">
        <w:rPr>
          <w:rFonts w:cs="Calibri"/>
          <w:spacing w:val="1"/>
        </w:rPr>
        <w:t>o</w:t>
      </w:r>
      <w:r w:rsidRPr="00AF6B10">
        <w:rPr>
          <w:rFonts w:cs="Calibri"/>
        </w:rPr>
        <w:t>rk s</w:t>
      </w:r>
      <w:r w:rsidRPr="00AF6B10">
        <w:rPr>
          <w:rFonts w:cs="Calibri"/>
          <w:spacing w:val="-1"/>
        </w:rPr>
        <w:t>ub</w:t>
      </w:r>
      <w:r w:rsidRPr="00AF6B10">
        <w:rPr>
          <w:rFonts w:cs="Calibri"/>
        </w:rPr>
        <w:t>c</w:t>
      </w:r>
      <w:r w:rsidRPr="00AF6B10">
        <w:rPr>
          <w:rFonts w:cs="Calibri"/>
          <w:spacing w:val="1"/>
        </w:rPr>
        <w:t>o</w:t>
      </w:r>
      <w:r w:rsidRPr="00AF6B10">
        <w:rPr>
          <w:rFonts w:cs="Calibri"/>
          <w:spacing w:val="-1"/>
        </w:rPr>
        <w:t>n</w:t>
      </w:r>
      <w:r w:rsidRPr="00AF6B10">
        <w:rPr>
          <w:rFonts w:cs="Calibri"/>
        </w:rPr>
        <w:t>trac</w:t>
      </w:r>
      <w:r w:rsidRPr="00AF6B10">
        <w:rPr>
          <w:rFonts w:cs="Calibri"/>
          <w:spacing w:val="-2"/>
        </w:rPr>
        <w:t>t</w:t>
      </w:r>
      <w:r w:rsidRPr="00AF6B10">
        <w:rPr>
          <w:rFonts w:cs="Calibri"/>
          <w:spacing w:val="1"/>
        </w:rPr>
        <w:t>e</w:t>
      </w:r>
      <w:r w:rsidRPr="00AF6B10">
        <w:rPr>
          <w:rFonts w:cs="Calibri"/>
          <w:spacing w:val="-1"/>
        </w:rPr>
        <w:t>d</w:t>
      </w:r>
      <w:r w:rsidRPr="00AF6B10">
        <w:rPr>
          <w:rFonts w:cs="Calibri"/>
        </w:rPr>
        <w:t>, w</w:t>
      </w:r>
      <w:r w:rsidRPr="00AF6B10">
        <w:rPr>
          <w:rFonts w:cs="Calibri"/>
          <w:spacing w:val="-1"/>
        </w:rPr>
        <w:t>h</w:t>
      </w:r>
      <w:r w:rsidRPr="00AF6B10">
        <w:rPr>
          <w:rFonts w:cs="Calibri"/>
          <w:spacing w:val="1"/>
        </w:rPr>
        <w:t>e</w:t>
      </w:r>
      <w:r w:rsidRPr="00AF6B10">
        <w:rPr>
          <w:rFonts w:cs="Calibri"/>
        </w:rPr>
        <w:t>t</w:t>
      </w:r>
      <w:r w:rsidRPr="00AF6B10">
        <w:rPr>
          <w:rFonts w:cs="Calibri"/>
          <w:spacing w:val="-1"/>
        </w:rPr>
        <w:t>h</w:t>
      </w:r>
      <w:r w:rsidRPr="00AF6B10">
        <w:rPr>
          <w:rFonts w:cs="Calibri"/>
          <w:spacing w:val="1"/>
        </w:rPr>
        <w:t>e</w:t>
      </w:r>
      <w:r w:rsidRPr="00AF6B10">
        <w:rPr>
          <w:rFonts w:cs="Calibri"/>
        </w:rPr>
        <w:t>r t</w:t>
      </w:r>
      <w:r w:rsidRPr="00AF6B10">
        <w:rPr>
          <w:rFonts w:cs="Calibri"/>
          <w:spacing w:val="-3"/>
        </w:rPr>
        <w:t>h</w:t>
      </w:r>
      <w:r w:rsidRPr="00AF6B10">
        <w:rPr>
          <w:rFonts w:cs="Calibri"/>
        </w:rPr>
        <w:t>e</w:t>
      </w:r>
      <w:r w:rsidRPr="00AF6B10">
        <w:rPr>
          <w:rFonts w:cs="Calibri"/>
          <w:spacing w:val="3"/>
        </w:rPr>
        <w:t xml:space="preserve"> </w:t>
      </w:r>
      <w:r w:rsidRPr="00AF6B10">
        <w:rPr>
          <w:rFonts w:cs="Calibri"/>
          <w:spacing w:val="-3"/>
        </w:rPr>
        <w:t>a</w:t>
      </w:r>
      <w:r w:rsidRPr="00AF6B10">
        <w:rPr>
          <w:rFonts w:cs="Calibri"/>
          <w:spacing w:val="1"/>
        </w:rPr>
        <w:t>mo</w:t>
      </w:r>
      <w:r w:rsidRPr="00AF6B10">
        <w:rPr>
          <w:rFonts w:cs="Calibri"/>
          <w:spacing w:val="-1"/>
        </w:rPr>
        <w:t>un</w:t>
      </w:r>
      <w:r w:rsidRPr="00AF6B10">
        <w:rPr>
          <w:rFonts w:cs="Calibri"/>
        </w:rPr>
        <w:t>t</w:t>
      </w:r>
      <w:r w:rsidRPr="00AF6B10">
        <w:rPr>
          <w:rFonts w:cs="Calibri"/>
          <w:spacing w:val="1"/>
        </w:rPr>
        <w:t xml:space="preserve"> </w:t>
      </w:r>
      <w:r w:rsidRPr="00AF6B10">
        <w:rPr>
          <w:rFonts w:cs="Calibri"/>
        </w:rPr>
        <w:t>t</w:t>
      </w:r>
      <w:r w:rsidRPr="00AF6B10">
        <w:rPr>
          <w:rFonts w:cs="Calibri"/>
          <w:spacing w:val="-1"/>
        </w:rPr>
        <w:t>h</w:t>
      </w:r>
      <w:r w:rsidRPr="00AF6B10">
        <w:rPr>
          <w:rFonts w:cs="Calibri"/>
        </w:rPr>
        <w:t>e</w:t>
      </w:r>
      <w:r w:rsidRPr="00AF6B10">
        <w:rPr>
          <w:rFonts w:cs="Calibri"/>
          <w:spacing w:val="3"/>
        </w:rPr>
        <w:t xml:space="preserve"> </w:t>
      </w:r>
      <w:r w:rsidRPr="00AF6B10">
        <w:rPr>
          <w:rFonts w:cs="Calibri"/>
        </w:rPr>
        <w:t>fi</w:t>
      </w:r>
      <w:r w:rsidRPr="00AF6B10">
        <w:rPr>
          <w:rFonts w:cs="Calibri"/>
          <w:spacing w:val="-3"/>
        </w:rPr>
        <w:t>r</w:t>
      </w:r>
      <w:r w:rsidRPr="00AF6B10">
        <w:rPr>
          <w:rFonts w:cs="Calibri"/>
        </w:rPr>
        <w:t>m</w:t>
      </w:r>
      <w:r w:rsidRPr="00AF6B10">
        <w:rPr>
          <w:rFonts w:cs="Calibri"/>
          <w:spacing w:val="1"/>
        </w:rPr>
        <w:t xml:space="preserve"> </w:t>
      </w:r>
      <w:r w:rsidRPr="00AF6B10">
        <w:rPr>
          <w:rFonts w:cs="Calibri"/>
        </w:rPr>
        <w:t>is</w:t>
      </w:r>
      <w:r w:rsidRPr="00AF6B10">
        <w:rPr>
          <w:rFonts w:cs="Calibri"/>
          <w:spacing w:val="3"/>
        </w:rPr>
        <w:t xml:space="preserve"> </w:t>
      </w:r>
      <w:r w:rsidRPr="00AF6B10">
        <w:rPr>
          <w:rFonts w:cs="Calibri"/>
          <w:spacing w:val="-2"/>
        </w:rPr>
        <w:t>t</w:t>
      </w:r>
      <w:r w:rsidRPr="00AF6B10">
        <w:rPr>
          <w:rFonts w:cs="Calibri"/>
        </w:rPr>
        <w:t>o</w:t>
      </w:r>
      <w:r w:rsidRPr="00AF6B10">
        <w:rPr>
          <w:rFonts w:cs="Calibri"/>
          <w:spacing w:val="4"/>
        </w:rPr>
        <w:t xml:space="preserve"> </w:t>
      </w:r>
      <w:r w:rsidRPr="00AF6B10">
        <w:rPr>
          <w:rFonts w:cs="Calibri"/>
          <w:spacing w:val="-1"/>
        </w:rPr>
        <w:t>b</w:t>
      </w:r>
      <w:r w:rsidRPr="00AF6B10">
        <w:rPr>
          <w:rFonts w:cs="Calibri"/>
        </w:rPr>
        <w:t>e</w:t>
      </w:r>
      <w:r w:rsidRPr="00AF6B10">
        <w:rPr>
          <w:rFonts w:cs="Calibri"/>
          <w:spacing w:val="1"/>
        </w:rPr>
        <w:t xml:space="preserve"> </w:t>
      </w:r>
      <w:r w:rsidRPr="00AF6B10">
        <w:rPr>
          <w:rFonts w:cs="Calibri"/>
          <w:spacing w:val="-1"/>
        </w:rPr>
        <w:t>p</w:t>
      </w:r>
      <w:r w:rsidRPr="00AF6B10">
        <w:rPr>
          <w:rFonts w:cs="Calibri"/>
        </w:rPr>
        <w:t>aid</w:t>
      </w:r>
      <w:r w:rsidRPr="00AF6B10">
        <w:rPr>
          <w:rFonts w:cs="Calibri"/>
          <w:spacing w:val="2"/>
        </w:rPr>
        <w:t xml:space="preserve"> </w:t>
      </w:r>
      <w:r w:rsidRPr="00AF6B10">
        <w:rPr>
          <w:rFonts w:cs="Calibri"/>
          <w:spacing w:val="-1"/>
        </w:rPr>
        <w:t>und</w:t>
      </w:r>
      <w:r w:rsidRPr="00AF6B10">
        <w:rPr>
          <w:rFonts w:cs="Calibri"/>
          <w:spacing w:val="1"/>
        </w:rPr>
        <w:t>e</w:t>
      </w:r>
      <w:r w:rsidRPr="00AF6B10">
        <w:rPr>
          <w:rFonts w:cs="Calibri"/>
        </w:rPr>
        <w:t>r</w:t>
      </w:r>
      <w:r w:rsidRPr="00AF6B10">
        <w:rPr>
          <w:rFonts w:cs="Calibri"/>
          <w:spacing w:val="3"/>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w:t>
      </w:r>
      <w:r w:rsidRPr="00AF6B10">
        <w:rPr>
          <w:rFonts w:cs="Calibri"/>
        </w:rPr>
        <w:t>c</w:t>
      </w:r>
      <w:r w:rsidRPr="00AF6B10">
        <w:rPr>
          <w:rFonts w:cs="Calibri"/>
          <w:spacing w:val="1"/>
        </w:rPr>
        <w:t>o</w:t>
      </w:r>
      <w:r w:rsidRPr="00AF6B10">
        <w:rPr>
          <w:rFonts w:cs="Calibri"/>
          <w:spacing w:val="-3"/>
        </w:rPr>
        <w:t>n</w:t>
      </w:r>
      <w:r w:rsidRPr="00AF6B10">
        <w:rPr>
          <w:rFonts w:cs="Calibri"/>
        </w:rPr>
        <w:t>tract</w:t>
      </w:r>
      <w:r w:rsidRPr="00AF6B10">
        <w:rPr>
          <w:rFonts w:cs="Calibri"/>
          <w:spacing w:val="1"/>
        </w:rPr>
        <w:t xml:space="preserve"> </w:t>
      </w:r>
      <w:r w:rsidRPr="00AF6B10">
        <w:rPr>
          <w:rFonts w:cs="Calibri"/>
        </w:rPr>
        <w:t>is c</w:t>
      </w:r>
      <w:r w:rsidRPr="00AF6B10">
        <w:rPr>
          <w:rFonts w:cs="Calibri"/>
          <w:spacing w:val="-1"/>
        </w:rPr>
        <w:t>om</w:t>
      </w:r>
      <w:r w:rsidRPr="00AF6B10">
        <w:rPr>
          <w:rFonts w:cs="Calibri"/>
          <w:spacing w:val="1"/>
        </w:rPr>
        <w:t>me</w:t>
      </w:r>
      <w:r w:rsidRPr="00AF6B10">
        <w:rPr>
          <w:rFonts w:cs="Calibri"/>
          <w:spacing w:val="-1"/>
        </w:rPr>
        <w:t>n</w:t>
      </w:r>
      <w:r w:rsidRPr="00AF6B10">
        <w:rPr>
          <w:rFonts w:cs="Calibri"/>
        </w:rPr>
        <w:t>s</w:t>
      </w:r>
      <w:r w:rsidRPr="00AF6B10">
        <w:rPr>
          <w:rFonts w:cs="Calibri"/>
          <w:spacing w:val="-1"/>
        </w:rPr>
        <w:t>u</w:t>
      </w:r>
      <w:r w:rsidRPr="00AF6B10">
        <w:rPr>
          <w:rFonts w:cs="Calibri"/>
        </w:rPr>
        <w:t>ra</w:t>
      </w:r>
      <w:r w:rsidRPr="00AF6B10">
        <w:rPr>
          <w:rFonts w:cs="Calibri"/>
          <w:spacing w:val="-2"/>
        </w:rPr>
        <w:t>t</w:t>
      </w:r>
      <w:r w:rsidRPr="00AF6B10">
        <w:rPr>
          <w:rFonts w:cs="Calibri"/>
        </w:rPr>
        <w:t>e with</w:t>
      </w:r>
      <w:r w:rsidRPr="00AF6B10">
        <w:rPr>
          <w:rFonts w:cs="Calibri"/>
          <w:spacing w:val="3"/>
        </w:rPr>
        <w:t xml:space="preserve"> </w:t>
      </w:r>
      <w:r w:rsidRPr="00AF6B10">
        <w:rPr>
          <w:rFonts w:cs="Calibri"/>
        </w:rPr>
        <w:t>t</w:t>
      </w:r>
      <w:r w:rsidRPr="00AF6B10">
        <w:rPr>
          <w:rFonts w:cs="Calibri"/>
          <w:spacing w:val="-1"/>
        </w:rPr>
        <w:t>h</w:t>
      </w:r>
      <w:r w:rsidRPr="00AF6B10">
        <w:rPr>
          <w:rFonts w:cs="Calibri"/>
        </w:rPr>
        <w:t>e</w:t>
      </w:r>
      <w:r w:rsidRPr="00AF6B10">
        <w:rPr>
          <w:rFonts w:cs="Calibri"/>
          <w:spacing w:val="2"/>
        </w:rPr>
        <w:t xml:space="preserve"> </w:t>
      </w:r>
      <w:r w:rsidRPr="00AF6B10">
        <w:rPr>
          <w:rFonts w:cs="Calibri"/>
          <w:spacing w:val="-2"/>
        </w:rPr>
        <w:t>w</w:t>
      </w:r>
      <w:r w:rsidRPr="00AF6B10">
        <w:rPr>
          <w:rFonts w:cs="Calibri"/>
          <w:spacing w:val="1"/>
        </w:rPr>
        <w:t>o</w:t>
      </w:r>
      <w:r w:rsidRPr="00AF6B10">
        <w:rPr>
          <w:rFonts w:cs="Calibri"/>
        </w:rPr>
        <w:t>rk</w:t>
      </w:r>
      <w:r w:rsidRPr="00AF6B10">
        <w:rPr>
          <w:rFonts w:cs="Calibri"/>
          <w:spacing w:val="2"/>
        </w:rPr>
        <w:t xml:space="preserve"> </w:t>
      </w:r>
      <w:r w:rsidRPr="00AF6B10">
        <w:rPr>
          <w:rFonts w:cs="Calibri"/>
        </w:rPr>
        <w:t>it</w:t>
      </w:r>
      <w:r w:rsidRPr="00AF6B10">
        <w:rPr>
          <w:rFonts w:cs="Calibri"/>
          <w:spacing w:val="4"/>
        </w:rPr>
        <w:t xml:space="preserve"> </w:t>
      </w:r>
      <w:r w:rsidRPr="00AF6B10">
        <w:rPr>
          <w:rFonts w:cs="Calibri"/>
        </w:rPr>
        <w:t>is</w:t>
      </w:r>
      <w:r w:rsidRPr="00AF6B10">
        <w:rPr>
          <w:rFonts w:cs="Calibri"/>
          <w:spacing w:val="1"/>
        </w:rPr>
        <w:t xml:space="preserve"> </w:t>
      </w:r>
      <w:r w:rsidRPr="00AF6B10">
        <w:rPr>
          <w:rFonts w:cs="Calibri"/>
        </w:rPr>
        <w:t>act</w:t>
      </w:r>
      <w:r w:rsidRPr="00AF6B10">
        <w:rPr>
          <w:rFonts w:cs="Calibri"/>
          <w:spacing w:val="-1"/>
        </w:rPr>
        <w:t>u</w:t>
      </w:r>
      <w:r w:rsidRPr="00AF6B10">
        <w:rPr>
          <w:rFonts w:cs="Calibri"/>
        </w:rPr>
        <w:t>al</w:t>
      </w:r>
      <w:r w:rsidRPr="00AF6B10">
        <w:rPr>
          <w:rFonts w:cs="Calibri"/>
          <w:spacing w:val="-3"/>
        </w:rPr>
        <w:t>l</w:t>
      </w:r>
      <w:r w:rsidRPr="00AF6B10">
        <w:rPr>
          <w:rFonts w:cs="Calibri"/>
        </w:rPr>
        <w:t>y</w:t>
      </w:r>
      <w:r w:rsidRPr="00AF6B10">
        <w:rPr>
          <w:rFonts w:cs="Calibri"/>
          <w:spacing w:val="2"/>
        </w:rPr>
        <w:t xml:space="preserve"> </w:t>
      </w:r>
      <w:proofErr w:type="gramStart"/>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g</w:t>
      </w:r>
      <w:proofErr w:type="gramEnd"/>
      <w:r w:rsidRPr="00AF6B10">
        <w:rPr>
          <w:rFonts w:cs="Calibri"/>
          <w:spacing w:val="3"/>
        </w:rPr>
        <w:t xml:space="preserve"> </w:t>
      </w:r>
      <w:r w:rsidRPr="00AF6B10">
        <w:rPr>
          <w:rFonts w:cs="Calibri"/>
        </w:rPr>
        <w:t>a</w:t>
      </w:r>
      <w:r w:rsidRPr="00AF6B10">
        <w:rPr>
          <w:rFonts w:cs="Calibri"/>
          <w:spacing w:val="-1"/>
        </w:rPr>
        <w:t>n</w:t>
      </w:r>
      <w:r w:rsidRPr="00AF6B10">
        <w:rPr>
          <w:rFonts w:cs="Calibri"/>
        </w:rPr>
        <w:t>d t</w:t>
      </w:r>
      <w:r w:rsidRPr="00AF6B10">
        <w:rPr>
          <w:rFonts w:cs="Calibri"/>
          <w:spacing w:val="-1"/>
        </w:rPr>
        <w:t>h</w:t>
      </w:r>
      <w:r w:rsidRPr="00AF6B10">
        <w:rPr>
          <w:rFonts w:cs="Calibri"/>
        </w:rPr>
        <w:t>e</w:t>
      </w:r>
      <w:r w:rsidRPr="00AF6B10">
        <w:rPr>
          <w:rFonts w:cs="Calibri"/>
          <w:spacing w:val="4"/>
        </w:rPr>
        <w:t xml:space="preserve"> </w:t>
      </w:r>
      <w:r w:rsidRPr="00AF6B10">
        <w:rPr>
          <w:rFonts w:cs="Calibri"/>
        </w:rPr>
        <w:t>c</w:t>
      </w:r>
      <w:r w:rsidRPr="00AF6B10">
        <w:rPr>
          <w:rFonts w:cs="Calibri"/>
          <w:spacing w:val="-3"/>
        </w:rPr>
        <w:t>r</w:t>
      </w:r>
      <w:r w:rsidRPr="00AF6B10">
        <w:rPr>
          <w:rFonts w:cs="Calibri"/>
          <w:spacing w:val="1"/>
        </w:rPr>
        <w:t>e</w:t>
      </w:r>
      <w:r w:rsidRPr="00AF6B10">
        <w:rPr>
          <w:rFonts w:cs="Calibri"/>
          <w:spacing w:val="-1"/>
        </w:rPr>
        <w:t>d</w:t>
      </w:r>
      <w:r w:rsidRPr="00AF6B10">
        <w:rPr>
          <w:rFonts w:cs="Calibri"/>
        </w:rPr>
        <w:t>it</w:t>
      </w:r>
      <w:r w:rsidRPr="00AF6B10">
        <w:rPr>
          <w:rFonts w:cs="Calibri"/>
          <w:spacing w:val="1"/>
        </w:rPr>
        <w:t xml:space="preserve"> </w:t>
      </w:r>
      <w:r w:rsidRPr="00AF6B10">
        <w:rPr>
          <w:rFonts w:cs="Calibri"/>
        </w:rPr>
        <w:t>clai</w:t>
      </w:r>
      <w:r w:rsidRPr="00AF6B10">
        <w:rPr>
          <w:rFonts w:cs="Calibri"/>
          <w:spacing w:val="-2"/>
        </w:rPr>
        <w:t>m</w:t>
      </w:r>
      <w:r w:rsidRPr="00AF6B10">
        <w:rPr>
          <w:rFonts w:cs="Calibri"/>
          <w:spacing w:val="1"/>
        </w:rPr>
        <w:t>e</w:t>
      </w:r>
      <w:r w:rsidRPr="00AF6B10">
        <w:rPr>
          <w:rFonts w:cs="Calibri"/>
        </w:rPr>
        <w:t>d</w:t>
      </w:r>
      <w:r w:rsidRPr="00AF6B10">
        <w:rPr>
          <w:rFonts w:cs="Calibri"/>
          <w:spacing w:val="3"/>
        </w:rPr>
        <w:t xml:space="preserve"> </w:t>
      </w:r>
      <w:r w:rsidRPr="00AF6B10">
        <w:rPr>
          <w:rFonts w:cs="Calibri"/>
          <w:spacing w:val="-3"/>
        </w:rPr>
        <w:t>f</w:t>
      </w:r>
      <w:r w:rsidRPr="00AF6B10">
        <w:rPr>
          <w:rFonts w:cs="Calibri"/>
          <w:spacing w:val="1"/>
        </w:rPr>
        <w:t>o</w:t>
      </w:r>
      <w:r w:rsidRPr="00AF6B10">
        <w:rPr>
          <w:rFonts w:cs="Calibri"/>
        </w:rPr>
        <w:t>r</w:t>
      </w:r>
      <w:r w:rsidRPr="00AF6B10">
        <w:rPr>
          <w:rFonts w:cs="Calibri"/>
          <w:spacing w:val="3"/>
        </w:rPr>
        <w:t xml:space="preserve"> </w:t>
      </w:r>
      <w:r w:rsidRPr="00AF6B10">
        <w:rPr>
          <w:rFonts w:cs="Calibri"/>
        </w:rPr>
        <w:t>its</w:t>
      </w:r>
      <w:r w:rsidRPr="00AF6B10">
        <w:rPr>
          <w:rFonts w:cs="Calibri"/>
          <w:spacing w:val="1"/>
        </w:rPr>
        <w:t xml:space="preserve"> </w:t>
      </w:r>
      <w:r w:rsidRPr="00AF6B10">
        <w:rPr>
          <w:rFonts w:cs="Calibri"/>
          <w:spacing w:val="-1"/>
        </w:rPr>
        <w:t>p</w:t>
      </w:r>
      <w:r w:rsidRPr="00AF6B10">
        <w:rPr>
          <w:rFonts w:cs="Calibri"/>
          <w:spacing w:val="1"/>
        </w:rPr>
        <w:t>e</w:t>
      </w:r>
      <w:r w:rsidRPr="00AF6B10">
        <w:rPr>
          <w:rFonts w:cs="Calibri"/>
        </w:rPr>
        <w:t>r</w:t>
      </w:r>
      <w:r w:rsidRPr="00AF6B10">
        <w:rPr>
          <w:rFonts w:cs="Calibri"/>
          <w:spacing w:val="-3"/>
        </w:rPr>
        <w:t>f</w:t>
      </w:r>
      <w:r w:rsidRPr="00AF6B10">
        <w:rPr>
          <w:rFonts w:cs="Calibri"/>
          <w:spacing w:val="1"/>
        </w:rPr>
        <w:t>o</w:t>
      </w:r>
      <w:r w:rsidRPr="00AF6B10">
        <w:rPr>
          <w:rFonts w:cs="Calibri"/>
          <w:spacing w:val="-3"/>
        </w:rPr>
        <w:t>r</w:t>
      </w:r>
      <w:r w:rsidRPr="00AF6B10">
        <w:rPr>
          <w:rFonts w:cs="Calibri"/>
          <w:spacing w:val="1"/>
        </w:rPr>
        <w:t>m</w:t>
      </w:r>
      <w:r w:rsidRPr="00AF6B10">
        <w:rPr>
          <w:rFonts w:cs="Calibri"/>
        </w:rPr>
        <w:t>a</w:t>
      </w:r>
      <w:r w:rsidRPr="00AF6B10">
        <w:rPr>
          <w:rFonts w:cs="Calibri"/>
          <w:spacing w:val="-3"/>
        </w:rPr>
        <w:t>n</w:t>
      </w:r>
      <w:r w:rsidRPr="00AF6B10">
        <w:rPr>
          <w:rFonts w:cs="Calibri"/>
        </w:rPr>
        <w:t>ce</w:t>
      </w:r>
      <w:r w:rsidRPr="00AF6B10">
        <w:rPr>
          <w:rFonts w:cs="Calibri"/>
          <w:spacing w:val="2"/>
        </w:rPr>
        <w:t xml:space="preserve"> </w:t>
      </w:r>
      <w:r w:rsidRPr="00AF6B10">
        <w:rPr>
          <w:rFonts w:cs="Calibri"/>
          <w:spacing w:val="1"/>
        </w:rPr>
        <w:t>o</w:t>
      </w:r>
      <w:r w:rsidRPr="00AF6B10">
        <w:rPr>
          <w:rFonts w:cs="Calibri"/>
        </w:rPr>
        <w:t>f</w:t>
      </w:r>
      <w:r w:rsidRPr="00AF6B10">
        <w:rPr>
          <w:rFonts w:cs="Calibri"/>
          <w:spacing w:val="3"/>
        </w:rPr>
        <w:t xml:space="preserve"> </w:t>
      </w:r>
      <w:r w:rsidRPr="00AF6B10">
        <w:rPr>
          <w:rFonts w:cs="Calibri"/>
        </w:rPr>
        <w:t>t</w:t>
      </w:r>
      <w:r w:rsidRPr="00AF6B10">
        <w:rPr>
          <w:rFonts w:cs="Calibri"/>
          <w:spacing w:val="-3"/>
        </w:rPr>
        <w:t>h</w:t>
      </w:r>
      <w:r w:rsidRPr="00AF6B10">
        <w:rPr>
          <w:rFonts w:cs="Calibri"/>
        </w:rPr>
        <w:t>e</w:t>
      </w:r>
      <w:r w:rsidRPr="00AF6B10">
        <w:rPr>
          <w:rFonts w:cs="Calibri"/>
          <w:spacing w:val="4"/>
        </w:rPr>
        <w:t xml:space="preserve"> </w:t>
      </w:r>
      <w:r w:rsidRPr="00AF6B10">
        <w:rPr>
          <w:rFonts w:cs="Calibri"/>
          <w:spacing w:val="-2"/>
        </w:rPr>
        <w:t>w</w:t>
      </w:r>
      <w:r w:rsidRPr="00AF6B10">
        <w:rPr>
          <w:rFonts w:cs="Calibri"/>
          <w:spacing w:val="1"/>
        </w:rPr>
        <w:t>o</w:t>
      </w:r>
      <w:r w:rsidRPr="00AF6B10">
        <w:rPr>
          <w:rFonts w:cs="Calibri"/>
        </w:rPr>
        <w:t>r</w:t>
      </w:r>
      <w:r w:rsidRPr="00AF6B10">
        <w:rPr>
          <w:rFonts w:cs="Calibri"/>
          <w:spacing w:val="-2"/>
        </w:rPr>
        <w:t>k</w:t>
      </w:r>
      <w:r w:rsidRPr="00AF6B10">
        <w:rPr>
          <w:rFonts w:cs="Calibri"/>
        </w:rPr>
        <w:t>, i</w:t>
      </w:r>
      <w:r w:rsidRPr="00AF6B10">
        <w:rPr>
          <w:rFonts w:cs="Calibri"/>
          <w:spacing w:val="-1"/>
        </w:rPr>
        <w:t>ndu</w:t>
      </w:r>
      <w:r w:rsidRPr="00AF6B10">
        <w:rPr>
          <w:rFonts w:cs="Calibri"/>
        </w:rPr>
        <w:t>stry</w:t>
      </w:r>
      <w:r w:rsidRPr="00AF6B10">
        <w:rPr>
          <w:rFonts w:cs="Calibri"/>
          <w:spacing w:val="1"/>
        </w:rPr>
        <w:t xml:space="preserve"> </w:t>
      </w:r>
      <w:r w:rsidRPr="00AF6B10">
        <w:rPr>
          <w:rFonts w:cs="Calibri"/>
          <w:spacing w:val="-1"/>
        </w:rPr>
        <w:t>p</w:t>
      </w:r>
      <w:r w:rsidRPr="00AF6B10">
        <w:rPr>
          <w:rFonts w:cs="Calibri"/>
        </w:rPr>
        <w:t>racti</w:t>
      </w:r>
      <w:r w:rsidRPr="00AF6B10">
        <w:rPr>
          <w:rFonts w:cs="Calibri"/>
          <w:spacing w:val="-2"/>
        </w:rPr>
        <w:t>c</w:t>
      </w:r>
      <w:r w:rsidRPr="00AF6B10">
        <w:rPr>
          <w:rFonts w:cs="Calibri"/>
          <w:spacing w:val="1"/>
        </w:rPr>
        <w:t>e</w:t>
      </w:r>
      <w:r w:rsidRPr="00AF6B10">
        <w:rPr>
          <w:rFonts w:cs="Calibri"/>
        </w:rPr>
        <w:t>s,</w:t>
      </w:r>
      <w:r w:rsidRPr="00AF6B10">
        <w:rPr>
          <w:rFonts w:cs="Calibri"/>
          <w:spacing w:val="1"/>
        </w:rPr>
        <w:t xml:space="preserve"> </w:t>
      </w:r>
      <w:r w:rsidRPr="00AF6B10">
        <w:rPr>
          <w:rFonts w:cs="Calibri"/>
        </w:rPr>
        <w:t>a</w:t>
      </w:r>
      <w:r w:rsidRPr="00AF6B10">
        <w:rPr>
          <w:rFonts w:cs="Calibri"/>
          <w:spacing w:val="-1"/>
        </w:rPr>
        <w:t>n</w:t>
      </w:r>
      <w:r w:rsidRPr="00AF6B10">
        <w:rPr>
          <w:rFonts w:cs="Calibri"/>
        </w:rPr>
        <w:t>d</w:t>
      </w:r>
      <w:r w:rsidRPr="00AF6B10">
        <w:rPr>
          <w:rFonts w:cs="Calibri"/>
          <w:spacing w:val="-3"/>
        </w:rPr>
        <w:t xml:space="preserve"> </w:t>
      </w:r>
      <w:r w:rsidRPr="00AF6B10">
        <w:rPr>
          <w:rFonts w:cs="Calibri"/>
          <w:spacing w:val="1"/>
        </w:rPr>
        <w:t>o</w:t>
      </w:r>
      <w:r w:rsidRPr="00AF6B10">
        <w:rPr>
          <w:rFonts w:cs="Calibri"/>
        </w:rPr>
        <w:t>t</w:t>
      </w:r>
      <w:r w:rsidRPr="00AF6B10">
        <w:rPr>
          <w:rFonts w:cs="Calibri"/>
          <w:spacing w:val="-3"/>
        </w:rPr>
        <w:t>h</w:t>
      </w:r>
      <w:r w:rsidRPr="00AF6B10">
        <w:rPr>
          <w:rFonts w:cs="Calibri"/>
          <w:spacing w:val="1"/>
        </w:rPr>
        <w:t>e</w:t>
      </w:r>
      <w:r w:rsidRPr="00AF6B10">
        <w:rPr>
          <w:rFonts w:cs="Calibri"/>
        </w:rPr>
        <w:t>r r</w:t>
      </w:r>
      <w:r w:rsidRPr="00AF6B10">
        <w:rPr>
          <w:rFonts w:cs="Calibri"/>
          <w:spacing w:val="1"/>
        </w:rPr>
        <w:t>e</w:t>
      </w:r>
      <w:r w:rsidRPr="00AF6B10">
        <w:rPr>
          <w:rFonts w:cs="Calibri"/>
        </w:rPr>
        <w:t>l</w:t>
      </w:r>
      <w:r w:rsidRPr="00AF6B10">
        <w:rPr>
          <w:rFonts w:cs="Calibri"/>
          <w:spacing w:val="-2"/>
        </w:rPr>
        <w:t>e</w:t>
      </w:r>
      <w:r w:rsidRPr="00AF6B10">
        <w:rPr>
          <w:rFonts w:cs="Calibri"/>
          <w:spacing w:val="1"/>
        </w:rPr>
        <w:t>v</w:t>
      </w:r>
      <w:r w:rsidRPr="00AF6B10">
        <w:rPr>
          <w:rFonts w:cs="Calibri"/>
        </w:rPr>
        <w:t>a</w:t>
      </w:r>
      <w:r w:rsidRPr="00AF6B10">
        <w:rPr>
          <w:rFonts w:cs="Calibri"/>
          <w:spacing w:val="-1"/>
        </w:rPr>
        <w:t>n</w:t>
      </w:r>
      <w:r w:rsidRPr="00AF6B10">
        <w:rPr>
          <w:rFonts w:cs="Calibri"/>
        </w:rPr>
        <w:t>t</w:t>
      </w:r>
      <w:r w:rsidRPr="00AF6B10">
        <w:rPr>
          <w:rFonts w:cs="Calibri"/>
          <w:spacing w:val="-1"/>
        </w:rPr>
        <w:t xml:space="preserve"> </w:t>
      </w:r>
      <w:r w:rsidRPr="00AF6B10">
        <w:rPr>
          <w:rFonts w:cs="Calibri"/>
        </w:rPr>
        <w:t>fac</w:t>
      </w:r>
      <w:r w:rsidRPr="00AF6B10">
        <w:rPr>
          <w:rFonts w:cs="Calibri"/>
          <w:spacing w:val="-2"/>
        </w:rPr>
        <w:t>t</w:t>
      </w:r>
      <w:r w:rsidRPr="00AF6B10">
        <w:rPr>
          <w:rFonts w:cs="Calibri"/>
          <w:spacing w:val="1"/>
        </w:rPr>
        <w:t>o</w:t>
      </w:r>
      <w:r w:rsidRPr="00AF6B10">
        <w:rPr>
          <w:rFonts w:cs="Calibri"/>
        </w:rPr>
        <w:t>rs.</w:t>
      </w:r>
    </w:p>
    <w:p w14:paraId="5DBD3BF1" w14:textId="77777777" w:rsidR="00FD5A70" w:rsidRPr="005A7C8B" w:rsidRDefault="00FD5A70" w:rsidP="005A7C8B">
      <w:pPr>
        <w:widowControl w:val="0"/>
        <w:spacing w:after="0" w:line="190" w:lineRule="exact"/>
        <w:ind w:left="1296" w:hanging="432"/>
        <w:rPr>
          <w:rFonts w:asciiTheme="minorHAnsi" w:eastAsiaTheme="minorHAnsi" w:hAnsiTheme="minorHAnsi" w:cstheme="minorBidi"/>
          <w:sz w:val="18"/>
        </w:rPr>
      </w:pPr>
    </w:p>
    <w:p w14:paraId="3FB1650B" w14:textId="77777777" w:rsidR="00FD5A70" w:rsidRPr="00AF6B10" w:rsidRDefault="00FD5A70" w:rsidP="005A7C8B">
      <w:pPr>
        <w:pStyle w:val="ListParagraph"/>
        <w:widowControl w:val="0"/>
        <w:numPr>
          <w:ilvl w:val="2"/>
          <w:numId w:val="15"/>
        </w:numPr>
        <w:spacing w:after="0"/>
        <w:ind w:right="58"/>
        <w:jc w:val="both"/>
        <w:rPr>
          <w:rFonts w:cs="Calibri"/>
        </w:rPr>
      </w:pPr>
      <w:r w:rsidRPr="00AF6B10">
        <w:rPr>
          <w:rFonts w:cs="Calibri"/>
        </w:rPr>
        <w:t>A</w:t>
      </w:r>
      <w:r w:rsidRPr="00AF6B10">
        <w:rPr>
          <w:rFonts w:cs="Calibri"/>
          <w:spacing w:val="2"/>
        </w:rPr>
        <w:t xml:space="preserve"> </w:t>
      </w:r>
      <w:r w:rsidRPr="00AF6B10">
        <w:rPr>
          <w:rFonts w:cs="Calibri"/>
          <w:spacing w:val="1"/>
        </w:rPr>
        <w:t>D</w:t>
      </w:r>
      <w:r w:rsidRPr="00AF6B10">
        <w:rPr>
          <w:rFonts w:cs="Calibri"/>
        </w:rPr>
        <w:t>BE</w:t>
      </w:r>
      <w:r w:rsidRPr="00AF6B10">
        <w:rPr>
          <w:rFonts w:cs="Calibri"/>
          <w:spacing w:val="3"/>
        </w:rPr>
        <w:t xml:space="preserve"> </w:t>
      </w:r>
      <w:r w:rsidRPr="00AF6B10">
        <w:rPr>
          <w:rFonts w:cs="Calibri"/>
          <w:spacing w:val="-1"/>
        </w:rPr>
        <w:t>d</w:t>
      </w:r>
      <w:r w:rsidRPr="00AF6B10">
        <w:rPr>
          <w:rFonts w:cs="Calibri"/>
          <w:spacing w:val="1"/>
        </w:rPr>
        <w:t>oe</w:t>
      </w:r>
      <w:r w:rsidRPr="00AF6B10">
        <w:rPr>
          <w:rFonts w:cs="Calibri"/>
        </w:rPr>
        <w:t>s</w:t>
      </w:r>
      <w:r w:rsidRPr="00AF6B10">
        <w:rPr>
          <w:rFonts w:cs="Calibri"/>
          <w:spacing w:val="2"/>
        </w:rPr>
        <w:t xml:space="preserve"> </w:t>
      </w:r>
      <w:r w:rsidRPr="00AF6B10">
        <w:rPr>
          <w:rFonts w:cs="Calibri"/>
          <w:spacing w:val="-3"/>
        </w:rPr>
        <w:t>n</w:t>
      </w:r>
      <w:r w:rsidRPr="00AF6B10">
        <w:rPr>
          <w:rFonts w:cs="Calibri"/>
          <w:spacing w:val="1"/>
        </w:rPr>
        <w:t>o</w:t>
      </w:r>
      <w:r w:rsidRPr="00AF6B10">
        <w:rPr>
          <w:rFonts w:cs="Calibri"/>
        </w:rPr>
        <w:t>t</w:t>
      </w:r>
      <w:r w:rsidRPr="00AF6B10">
        <w:rPr>
          <w:rFonts w:cs="Calibri"/>
          <w:spacing w:val="3"/>
        </w:rPr>
        <w:t xml:space="preserve"> </w:t>
      </w:r>
      <w:r w:rsidRPr="00AF6B10">
        <w:rPr>
          <w:rFonts w:cs="Calibri"/>
          <w:spacing w:val="-1"/>
        </w:rPr>
        <w:t>p</w:t>
      </w:r>
      <w:r w:rsidRPr="00AF6B10">
        <w:rPr>
          <w:rFonts w:cs="Calibri"/>
          <w:spacing w:val="1"/>
        </w:rPr>
        <w:t>e</w:t>
      </w:r>
      <w:r w:rsidRPr="00AF6B10">
        <w:rPr>
          <w:rFonts w:cs="Calibri"/>
        </w:rPr>
        <w:t>r</w:t>
      </w:r>
      <w:r w:rsidRPr="00AF6B10">
        <w:rPr>
          <w:rFonts w:cs="Calibri"/>
          <w:spacing w:val="-3"/>
        </w:rPr>
        <w:t>f</w:t>
      </w:r>
      <w:r w:rsidRPr="00AF6B10">
        <w:rPr>
          <w:rFonts w:cs="Calibri"/>
          <w:spacing w:val="1"/>
        </w:rPr>
        <w:t>o</w:t>
      </w:r>
      <w:r w:rsidRPr="00AF6B10">
        <w:rPr>
          <w:rFonts w:cs="Calibri"/>
        </w:rPr>
        <w:t>rm</w:t>
      </w:r>
      <w:r w:rsidRPr="00AF6B10">
        <w:rPr>
          <w:rFonts w:cs="Calibri"/>
          <w:spacing w:val="4"/>
        </w:rPr>
        <w:t xml:space="preserve"> </w:t>
      </w:r>
      <w:r w:rsidRPr="00AF6B10">
        <w:rPr>
          <w:rFonts w:cs="Calibri"/>
        </w:rPr>
        <w:t>a c</w:t>
      </w:r>
      <w:r w:rsidRPr="00AF6B10">
        <w:rPr>
          <w:rFonts w:cs="Calibri"/>
          <w:spacing w:val="1"/>
        </w:rPr>
        <w:t>o</w:t>
      </w:r>
      <w:r w:rsidRPr="00AF6B10">
        <w:rPr>
          <w:rFonts w:cs="Calibri"/>
          <w:spacing w:val="-1"/>
        </w:rPr>
        <w:t>mm</w:t>
      </w:r>
      <w:r w:rsidRPr="00AF6B10">
        <w:rPr>
          <w:rFonts w:cs="Calibri"/>
          <w:spacing w:val="1"/>
        </w:rPr>
        <w:t>e</w:t>
      </w:r>
      <w:r w:rsidRPr="00AF6B10">
        <w:rPr>
          <w:rFonts w:cs="Calibri"/>
        </w:rPr>
        <w:t>rcially</w:t>
      </w:r>
      <w:r w:rsidRPr="00AF6B10">
        <w:rPr>
          <w:rFonts w:cs="Calibri"/>
          <w:spacing w:val="3"/>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w:t>
      </w:r>
      <w:r w:rsidRPr="00AF6B10">
        <w:rPr>
          <w:rFonts w:cs="Calibri"/>
          <w:spacing w:val="2"/>
        </w:rPr>
        <w:t xml:space="preserve"> </w:t>
      </w:r>
      <w:r w:rsidRPr="00AF6B10">
        <w:rPr>
          <w:rFonts w:cs="Calibri"/>
        </w:rPr>
        <w:t>f</w:t>
      </w:r>
      <w:r w:rsidRPr="00AF6B10">
        <w:rPr>
          <w:rFonts w:cs="Calibri"/>
          <w:spacing w:val="-1"/>
        </w:rPr>
        <w:t>un</w:t>
      </w:r>
      <w:r w:rsidRPr="00AF6B10">
        <w:rPr>
          <w:rFonts w:cs="Calibri"/>
        </w:rPr>
        <w:t>c</w:t>
      </w:r>
      <w:r w:rsidRPr="00AF6B10">
        <w:rPr>
          <w:rFonts w:cs="Calibri"/>
          <w:spacing w:val="-2"/>
        </w:rPr>
        <w:t>t</w:t>
      </w:r>
      <w:r w:rsidRPr="00AF6B10">
        <w:rPr>
          <w:rFonts w:cs="Calibri"/>
        </w:rPr>
        <w:t>i</w:t>
      </w:r>
      <w:r w:rsidRPr="00AF6B10">
        <w:rPr>
          <w:rFonts w:cs="Calibri"/>
          <w:spacing w:val="1"/>
        </w:rPr>
        <w:t>o</w:t>
      </w:r>
      <w:r w:rsidRPr="00AF6B10">
        <w:rPr>
          <w:rFonts w:cs="Calibri"/>
        </w:rPr>
        <w:t>n</w:t>
      </w:r>
      <w:r w:rsidRPr="00AF6B10">
        <w:rPr>
          <w:rFonts w:cs="Calibri"/>
          <w:spacing w:val="2"/>
        </w:rPr>
        <w:t xml:space="preserve"> </w:t>
      </w:r>
      <w:r w:rsidRPr="00AF6B10">
        <w:rPr>
          <w:rFonts w:cs="Calibri"/>
        </w:rPr>
        <w:t>if</w:t>
      </w:r>
      <w:r w:rsidRPr="00AF6B10">
        <w:rPr>
          <w:rFonts w:cs="Calibri"/>
          <w:spacing w:val="2"/>
        </w:rPr>
        <w:t xml:space="preserve"> </w:t>
      </w:r>
      <w:r w:rsidRPr="00AF6B10">
        <w:rPr>
          <w:rFonts w:cs="Calibri"/>
        </w:rPr>
        <w:t>its</w:t>
      </w:r>
      <w:r w:rsidRPr="00AF6B10">
        <w:rPr>
          <w:rFonts w:cs="Calibri"/>
          <w:spacing w:val="2"/>
        </w:rPr>
        <w:t xml:space="preserve"> </w:t>
      </w:r>
      <w:r w:rsidRPr="00AF6B10">
        <w:rPr>
          <w:rFonts w:cs="Calibri"/>
        </w:rPr>
        <w:t>r</w:t>
      </w:r>
      <w:r w:rsidRPr="00AF6B10">
        <w:rPr>
          <w:rFonts w:cs="Calibri"/>
          <w:spacing w:val="1"/>
        </w:rPr>
        <w:t>o</w:t>
      </w:r>
      <w:r w:rsidRPr="00AF6B10">
        <w:rPr>
          <w:rFonts w:cs="Calibri"/>
        </w:rPr>
        <w:t>le</w:t>
      </w:r>
      <w:r w:rsidRPr="00AF6B10">
        <w:rPr>
          <w:rFonts w:cs="Calibri"/>
          <w:spacing w:val="3"/>
        </w:rPr>
        <w:t xml:space="preserve"> </w:t>
      </w:r>
      <w:r w:rsidRPr="00AF6B10">
        <w:rPr>
          <w:rFonts w:cs="Calibri"/>
        </w:rPr>
        <w:t>is</w:t>
      </w:r>
      <w:r w:rsidRPr="00AF6B10">
        <w:rPr>
          <w:rFonts w:cs="Calibri"/>
          <w:spacing w:val="2"/>
        </w:rPr>
        <w:t xml:space="preserve"> </w:t>
      </w:r>
      <w:r w:rsidRPr="00AF6B10">
        <w:rPr>
          <w:rFonts w:cs="Calibri"/>
        </w:rPr>
        <w:t>li</w:t>
      </w:r>
      <w:r w:rsidRPr="00AF6B10">
        <w:rPr>
          <w:rFonts w:cs="Calibri"/>
          <w:spacing w:val="1"/>
        </w:rPr>
        <w:t>m</w:t>
      </w:r>
      <w:r w:rsidRPr="00AF6B10">
        <w:rPr>
          <w:rFonts w:cs="Calibri"/>
          <w:spacing w:val="-3"/>
        </w:rPr>
        <w:t>i</w:t>
      </w:r>
      <w:r w:rsidRPr="00AF6B10">
        <w:rPr>
          <w:rFonts w:cs="Calibri"/>
        </w:rPr>
        <w:t>t</w:t>
      </w:r>
      <w:r w:rsidRPr="00AF6B10">
        <w:rPr>
          <w:rFonts w:cs="Calibri"/>
          <w:spacing w:val="1"/>
        </w:rPr>
        <w:t>e</w:t>
      </w:r>
      <w:r w:rsidRPr="00AF6B10">
        <w:rPr>
          <w:rFonts w:cs="Calibri"/>
        </w:rPr>
        <w:t>d</w:t>
      </w:r>
      <w:r w:rsidRPr="00AF6B10">
        <w:rPr>
          <w:rFonts w:cs="Calibri"/>
          <w:spacing w:val="2"/>
        </w:rPr>
        <w:t xml:space="preserve"> </w:t>
      </w:r>
      <w:r w:rsidRPr="00AF6B10">
        <w:rPr>
          <w:rFonts w:cs="Calibri"/>
        </w:rPr>
        <w:t>to</w:t>
      </w:r>
      <w:r w:rsidRPr="00AF6B10">
        <w:rPr>
          <w:rFonts w:cs="Calibri"/>
          <w:spacing w:val="1"/>
        </w:rPr>
        <w:t xml:space="preserve"> </w:t>
      </w:r>
      <w:r w:rsidRPr="00AF6B10">
        <w:rPr>
          <w:rFonts w:cs="Calibri"/>
        </w:rPr>
        <w:t>t</w:t>
      </w:r>
      <w:r w:rsidRPr="00AF6B10">
        <w:rPr>
          <w:rFonts w:cs="Calibri"/>
          <w:spacing w:val="-1"/>
        </w:rPr>
        <w:t>h</w:t>
      </w:r>
      <w:r w:rsidRPr="00AF6B10">
        <w:rPr>
          <w:rFonts w:cs="Calibri"/>
        </w:rPr>
        <w:t>at</w:t>
      </w:r>
      <w:r w:rsidRPr="00AF6B10">
        <w:rPr>
          <w:rFonts w:cs="Calibri"/>
          <w:spacing w:val="3"/>
        </w:rPr>
        <w:t xml:space="preserve"> </w:t>
      </w:r>
      <w:r w:rsidRPr="00AF6B10">
        <w:rPr>
          <w:rFonts w:cs="Calibri"/>
          <w:spacing w:val="1"/>
        </w:rPr>
        <w:t>o</w:t>
      </w:r>
      <w:r w:rsidRPr="00AF6B10">
        <w:rPr>
          <w:rFonts w:cs="Calibri"/>
        </w:rPr>
        <w:t>f</w:t>
      </w:r>
      <w:r w:rsidRPr="00AF6B10">
        <w:rPr>
          <w:rFonts w:cs="Calibri"/>
          <w:spacing w:val="2"/>
        </w:rPr>
        <w:t xml:space="preserve"> </w:t>
      </w:r>
      <w:r w:rsidRPr="00AF6B10">
        <w:rPr>
          <w:rFonts w:cs="Calibri"/>
        </w:rPr>
        <w:t>an</w:t>
      </w:r>
      <w:r w:rsidRPr="00AF6B10">
        <w:rPr>
          <w:rFonts w:cs="Calibri"/>
          <w:spacing w:val="2"/>
        </w:rPr>
        <w:t xml:space="preserve"> </w:t>
      </w:r>
      <w:r w:rsidRPr="00AF6B10">
        <w:rPr>
          <w:rFonts w:cs="Calibri"/>
        </w:rPr>
        <w:t>ext</w:t>
      </w:r>
      <w:r w:rsidRPr="00AF6B10">
        <w:rPr>
          <w:rFonts w:cs="Calibri"/>
          <w:spacing w:val="-2"/>
        </w:rPr>
        <w:t>r</w:t>
      </w:r>
      <w:r w:rsidRPr="00AF6B10">
        <w:rPr>
          <w:rFonts w:cs="Calibri"/>
        </w:rPr>
        <w:t xml:space="preserve">a </w:t>
      </w:r>
      <w:r w:rsidRPr="00AF6B10">
        <w:rPr>
          <w:rFonts w:cs="Calibri"/>
          <w:spacing w:val="-1"/>
        </w:rPr>
        <w:t>p</w:t>
      </w:r>
      <w:r w:rsidRPr="00AF6B10">
        <w:rPr>
          <w:rFonts w:cs="Calibri"/>
        </w:rPr>
        <w:t>ar</w:t>
      </w:r>
      <w:r w:rsidRPr="00AF6B10">
        <w:rPr>
          <w:rFonts w:cs="Calibri"/>
          <w:spacing w:val="1"/>
        </w:rPr>
        <w:t>t</w:t>
      </w:r>
      <w:r w:rsidRPr="00AF6B10">
        <w:rPr>
          <w:rFonts w:cs="Calibri"/>
        </w:rPr>
        <w:t>ici</w:t>
      </w:r>
      <w:r w:rsidRPr="00AF6B10">
        <w:rPr>
          <w:rFonts w:cs="Calibri"/>
          <w:spacing w:val="-1"/>
        </w:rPr>
        <w:t>p</w:t>
      </w:r>
      <w:r w:rsidRPr="00AF6B10">
        <w:rPr>
          <w:rFonts w:cs="Calibri"/>
        </w:rPr>
        <w:t>a</w:t>
      </w:r>
      <w:r w:rsidRPr="00AF6B10">
        <w:rPr>
          <w:rFonts w:cs="Calibri"/>
          <w:spacing w:val="-1"/>
        </w:rPr>
        <w:t>n</w:t>
      </w:r>
      <w:r w:rsidRPr="00AF6B10">
        <w:rPr>
          <w:rFonts w:cs="Calibri"/>
        </w:rPr>
        <w:t>t</w:t>
      </w:r>
      <w:r w:rsidRPr="00AF6B10">
        <w:rPr>
          <w:rFonts w:cs="Calibri"/>
          <w:spacing w:val="20"/>
        </w:rPr>
        <w:t xml:space="preserve"> </w:t>
      </w:r>
      <w:r w:rsidRPr="00AF6B10">
        <w:rPr>
          <w:rFonts w:cs="Calibri"/>
        </w:rPr>
        <w:t>in</w:t>
      </w:r>
      <w:r w:rsidRPr="00AF6B10">
        <w:rPr>
          <w:rFonts w:cs="Calibri"/>
          <w:spacing w:val="19"/>
        </w:rPr>
        <w:t xml:space="preserve"> </w:t>
      </w:r>
      <w:r w:rsidRPr="00AF6B10">
        <w:rPr>
          <w:rFonts w:cs="Calibri"/>
        </w:rPr>
        <w:t>a</w:t>
      </w:r>
      <w:r w:rsidRPr="00AF6B10">
        <w:rPr>
          <w:rFonts w:cs="Calibri"/>
          <w:spacing w:val="20"/>
        </w:rPr>
        <w:t xml:space="preserve"> </w:t>
      </w:r>
      <w:r w:rsidRPr="00AF6B10">
        <w:rPr>
          <w:rFonts w:cs="Calibri"/>
        </w:rPr>
        <w:t>tra</w:t>
      </w:r>
      <w:r w:rsidRPr="00AF6B10">
        <w:rPr>
          <w:rFonts w:cs="Calibri"/>
          <w:spacing w:val="-1"/>
        </w:rPr>
        <w:t>n</w:t>
      </w:r>
      <w:r w:rsidRPr="00AF6B10">
        <w:rPr>
          <w:rFonts w:cs="Calibri"/>
        </w:rPr>
        <w:t>sa</w:t>
      </w:r>
      <w:r w:rsidRPr="00AF6B10">
        <w:rPr>
          <w:rFonts w:cs="Calibri"/>
          <w:spacing w:val="-2"/>
        </w:rPr>
        <w:t>c</w:t>
      </w:r>
      <w:r w:rsidRPr="00AF6B10">
        <w:rPr>
          <w:rFonts w:cs="Calibri"/>
        </w:rPr>
        <w:t>ti</w:t>
      </w:r>
      <w:r w:rsidRPr="00AF6B10">
        <w:rPr>
          <w:rFonts w:cs="Calibri"/>
          <w:spacing w:val="-1"/>
        </w:rPr>
        <w:t>on</w:t>
      </w:r>
      <w:r w:rsidRPr="00AF6B10">
        <w:rPr>
          <w:rFonts w:cs="Calibri"/>
        </w:rPr>
        <w:t>,</w:t>
      </w:r>
      <w:r w:rsidRPr="00AF6B10">
        <w:rPr>
          <w:rFonts w:cs="Calibri"/>
          <w:spacing w:val="20"/>
        </w:rPr>
        <w:t xml:space="preserve"> </w:t>
      </w:r>
      <w:r w:rsidRPr="00AF6B10">
        <w:rPr>
          <w:rFonts w:cs="Calibri"/>
        </w:rPr>
        <w:t>c</w:t>
      </w:r>
      <w:r w:rsidRPr="00AF6B10">
        <w:rPr>
          <w:rFonts w:cs="Calibri"/>
          <w:spacing w:val="1"/>
        </w:rPr>
        <w:t>o</w:t>
      </w:r>
      <w:r w:rsidRPr="00AF6B10">
        <w:rPr>
          <w:rFonts w:cs="Calibri"/>
          <w:spacing w:val="-1"/>
        </w:rPr>
        <w:t>n</w:t>
      </w:r>
      <w:r w:rsidRPr="00AF6B10">
        <w:rPr>
          <w:rFonts w:cs="Calibri"/>
        </w:rPr>
        <w:t>tra</w:t>
      </w:r>
      <w:r w:rsidRPr="00AF6B10">
        <w:rPr>
          <w:rFonts w:cs="Calibri"/>
          <w:spacing w:val="-2"/>
        </w:rPr>
        <w:t>c</w:t>
      </w:r>
      <w:r w:rsidRPr="00AF6B10">
        <w:rPr>
          <w:rFonts w:cs="Calibri"/>
        </w:rPr>
        <w:t>t,</w:t>
      </w:r>
      <w:r w:rsidRPr="00AF6B10">
        <w:rPr>
          <w:rFonts w:cs="Calibri"/>
          <w:spacing w:val="18"/>
        </w:rPr>
        <w:t xml:space="preserve"> </w:t>
      </w:r>
      <w:r w:rsidRPr="00AF6B10">
        <w:rPr>
          <w:rFonts w:cs="Calibri"/>
          <w:spacing w:val="1"/>
        </w:rPr>
        <w:t>o</w:t>
      </w:r>
      <w:r w:rsidRPr="00AF6B10">
        <w:rPr>
          <w:rFonts w:cs="Calibri"/>
        </w:rPr>
        <w:t>r</w:t>
      </w:r>
      <w:r w:rsidRPr="00AF6B10">
        <w:rPr>
          <w:rFonts w:cs="Calibri"/>
          <w:spacing w:val="20"/>
        </w:rPr>
        <w:t xml:space="preserve"> </w:t>
      </w:r>
      <w:r w:rsidRPr="00AF6B10">
        <w:rPr>
          <w:rFonts w:cs="Calibri"/>
          <w:spacing w:val="-1"/>
        </w:rPr>
        <w:t>p</w:t>
      </w:r>
      <w:r w:rsidRPr="00AF6B10">
        <w:rPr>
          <w:rFonts w:cs="Calibri"/>
        </w:rPr>
        <w:t>r</w:t>
      </w:r>
      <w:r w:rsidRPr="00AF6B10">
        <w:rPr>
          <w:rFonts w:cs="Calibri"/>
          <w:spacing w:val="1"/>
        </w:rPr>
        <w:t>o</w:t>
      </w:r>
      <w:r w:rsidRPr="00AF6B10">
        <w:rPr>
          <w:rFonts w:cs="Calibri"/>
          <w:spacing w:val="-2"/>
        </w:rPr>
        <w:t>j</w:t>
      </w:r>
      <w:r w:rsidRPr="00AF6B10">
        <w:rPr>
          <w:rFonts w:cs="Calibri"/>
          <w:spacing w:val="1"/>
        </w:rPr>
        <w:t>e</w:t>
      </w:r>
      <w:r w:rsidRPr="00AF6B10">
        <w:rPr>
          <w:rFonts w:cs="Calibri"/>
        </w:rPr>
        <w:t>ct</w:t>
      </w:r>
      <w:r w:rsidRPr="00AF6B10">
        <w:rPr>
          <w:rFonts w:cs="Calibri"/>
          <w:spacing w:val="18"/>
        </w:rPr>
        <w:t xml:space="preserve"> </w:t>
      </w:r>
      <w:r w:rsidRPr="00AF6B10">
        <w:rPr>
          <w:rFonts w:cs="Calibri"/>
        </w:rPr>
        <w:t>t</w:t>
      </w:r>
      <w:r w:rsidRPr="00AF6B10">
        <w:rPr>
          <w:rFonts w:cs="Calibri"/>
          <w:spacing w:val="-1"/>
        </w:rPr>
        <w:t>h</w:t>
      </w:r>
      <w:r w:rsidRPr="00AF6B10">
        <w:rPr>
          <w:rFonts w:cs="Calibri"/>
          <w:spacing w:val="-3"/>
        </w:rPr>
        <w:t>r</w:t>
      </w:r>
      <w:r w:rsidRPr="00AF6B10">
        <w:rPr>
          <w:rFonts w:cs="Calibri"/>
          <w:spacing w:val="1"/>
        </w:rPr>
        <w:t>o</w:t>
      </w:r>
      <w:r w:rsidRPr="00AF6B10">
        <w:rPr>
          <w:rFonts w:cs="Calibri"/>
          <w:spacing w:val="-1"/>
        </w:rPr>
        <w:t>ug</w:t>
      </w:r>
      <w:r w:rsidRPr="00AF6B10">
        <w:rPr>
          <w:rFonts w:cs="Calibri"/>
        </w:rPr>
        <w:t>h</w:t>
      </w:r>
      <w:r w:rsidRPr="00AF6B10">
        <w:rPr>
          <w:rFonts w:cs="Calibri"/>
          <w:spacing w:val="19"/>
        </w:rPr>
        <w:t xml:space="preserve"> </w:t>
      </w:r>
      <w:r w:rsidRPr="00AF6B10">
        <w:rPr>
          <w:rFonts w:cs="Calibri"/>
        </w:rPr>
        <w:t>w</w:t>
      </w:r>
      <w:r w:rsidRPr="00AF6B10">
        <w:rPr>
          <w:rFonts w:cs="Calibri"/>
          <w:spacing w:val="-1"/>
        </w:rPr>
        <w:t>h</w:t>
      </w:r>
      <w:r w:rsidRPr="00AF6B10">
        <w:rPr>
          <w:rFonts w:cs="Calibri"/>
        </w:rPr>
        <w:t>ich</w:t>
      </w:r>
      <w:r w:rsidRPr="00AF6B10">
        <w:rPr>
          <w:rFonts w:cs="Calibri"/>
          <w:spacing w:val="19"/>
        </w:rPr>
        <w:t xml:space="preserve"> </w:t>
      </w:r>
      <w:r w:rsidRPr="00AF6B10">
        <w:rPr>
          <w:rFonts w:cs="Calibri"/>
        </w:rPr>
        <w:t>f</w:t>
      </w:r>
      <w:r w:rsidRPr="00AF6B10">
        <w:rPr>
          <w:rFonts w:cs="Calibri"/>
          <w:spacing w:val="-1"/>
        </w:rPr>
        <w:t>und</w:t>
      </w:r>
      <w:r w:rsidRPr="00AF6B10">
        <w:rPr>
          <w:rFonts w:cs="Calibri"/>
        </w:rPr>
        <w:t>s</w:t>
      </w:r>
      <w:r w:rsidRPr="00AF6B10">
        <w:rPr>
          <w:rFonts w:cs="Calibri"/>
          <w:spacing w:val="20"/>
        </w:rPr>
        <w:t xml:space="preserve"> </w:t>
      </w:r>
      <w:r w:rsidRPr="00AF6B10">
        <w:rPr>
          <w:rFonts w:cs="Calibri"/>
        </w:rPr>
        <w:t>are</w:t>
      </w:r>
      <w:r w:rsidRPr="00AF6B10">
        <w:rPr>
          <w:rFonts w:cs="Calibri"/>
          <w:spacing w:val="20"/>
        </w:rPr>
        <w:t xml:space="preserve"> </w:t>
      </w:r>
      <w:r w:rsidRPr="00AF6B10">
        <w:rPr>
          <w:rFonts w:cs="Calibri"/>
          <w:spacing w:val="-1"/>
        </w:rPr>
        <w:t>p</w:t>
      </w:r>
      <w:r w:rsidRPr="00AF6B10">
        <w:rPr>
          <w:rFonts w:cs="Calibri"/>
        </w:rPr>
        <w:t>as</w:t>
      </w:r>
      <w:r w:rsidRPr="00AF6B10">
        <w:rPr>
          <w:rFonts w:cs="Calibri"/>
          <w:spacing w:val="-2"/>
        </w:rPr>
        <w:t>s</w:t>
      </w:r>
      <w:r w:rsidRPr="00AF6B10">
        <w:rPr>
          <w:rFonts w:cs="Calibri"/>
          <w:spacing w:val="1"/>
        </w:rPr>
        <w:t>e</w:t>
      </w:r>
      <w:r w:rsidRPr="00AF6B10">
        <w:rPr>
          <w:rFonts w:cs="Calibri"/>
        </w:rPr>
        <w:t>d</w:t>
      </w:r>
      <w:r w:rsidRPr="00AF6B10">
        <w:rPr>
          <w:rFonts w:cs="Calibri"/>
          <w:spacing w:val="19"/>
        </w:rPr>
        <w:t xml:space="preserve"> </w:t>
      </w:r>
      <w:r w:rsidRPr="00AF6B10">
        <w:rPr>
          <w:rFonts w:cs="Calibri"/>
        </w:rPr>
        <w:t>to</w:t>
      </w:r>
      <w:r w:rsidRPr="00AF6B10">
        <w:rPr>
          <w:rFonts w:cs="Calibri"/>
          <w:spacing w:val="19"/>
        </w:rPr>
        <w:t xml:space="preserve"> </w:t>
      </w:r>
      <w:r w:rsidRPr="00AF6B10">
        <w:rPr>
          <w:rFonts w:cs="Calibri"/>
          <w:spacing w:val="1"/>
        </w:rPr>
        <w:t>o</w:t>
      </w:r>
      <w:r w:rsidRPr="00AF6B10">
        <w:rPr>
          <w:rFonts w:cs="Calibri"/>
          <w:spacing w:val="-1"/>
        </w:rPr>
        <w:t>b</w:t>
      </w:r>
      <w:r w:rsidRPr="00AF6B10">
        <w:rPr>
          <w:rFonts w:cs="Calibri"/>
        </w:rPr>
        <w:t>tain</w:t>
      </w:r>
      <w:r w:rsidRPr="00AF6B10">
        <w:rPr>
          <w:rFonts w:cs="Calibri"/>
          <w:spacing w:val="19"/>
        </w:rPr>
        <w:t xml:space="preserve"> </w:t>
      </w:r>
      <w:r w:rsidRPr="00AF6B10">
        <w:rPr>
          <w:rFonts w:cs="Calibri"/>
        </w:rPr>
        <w:t>t</w:t>
      </w:r>
      <w:r w:rsidRPr="00AF6B10">
        <w:rPr>
          <w:rFonts w:cs="Calibri"/>
          <w:spacing w:val="-3"/>
        </w:rPr>
        <w:t>h</w:t>
      </w:r>
      <w:r w:rsidRPr="00AF6B10">
        <w:rPr>
          <w:rFonts w:cs="Calibri"/>
        </w:rPr>
        <w:t>e</w:t>
      </w:r>
      <w:r w:rsidR="0051646F" w:rsidRPr="00AF6B10">
        <w:rPr>
          <w:rFonts w:cs="Calibri"/>
        </w:rPr>
        <w:t xml:space="preserve"> </w:t>
      </w:r>
      <w:r w:rsidRPr="00AF6B10">
        <w:rPr>
          <w:rFonts w:cs="Calibri"/>
        </w:rPr>
        <w:t>a</w:t>
      </w:r>
      <w:r w:rsidRPr="00AF6B10">
        <w:rPr>
          <w:rFonts w:cs="Calibri"/>
          <w:spacing w:val="-1"/>
        </w:rPr>
        <w:t>pp</w:t>
      </w:r>
      <w:r w:rsidRPr="00AF6B10">
        <w:rPr>
          <w:rFonts w:cs="Calibri"/>
          <w:spacing w:val="1"/>
        </w:rPr>
        <w:t>e</w:t>
      </w:r>
      <w:r w:rsidRPr="00AF6B10">
        <w:rPr>
          <w:rFonts w:cs="Calibri"/>
        </w:rPr>
        <w:t>ara</w:t>
      </w:r>
      <w:r w:rsidRPr="00AF6B10">
        <w:rPr>
          <w:rFonts w:cs="Calibri"/>
          <w:spacing w:val="-1"/>
        </w:rPr>
        <w:t>n</w:t>
      </w:r>
      <w:r w:rsidRPr="00AF6B10">
        <w:rPr>
          <w:rFonts w:cs="Calibri"/>
        </w:rPr>
        <w:t>ce</w:t>
      </w:r>
      <w:r w:rsidRPr="00AF6B10">
        <w:rPr>
          <w:rFonts w:cs="Calibri"/>
          <w:spacing w:val="4"/>
        </w:rPr>
        <w:t xml:space="preserve"> </w:t>
      </w:r>
      <w:r w:rsidRPr="00AF6B10">
        <w:rPr>
          <w:rFonts w:cs="Calibri"/>
          <w:spacing w:val="1"/>
        </w:rPr>
        <w:t>o</w:t>
      </w:r>
      <w:r w:rsidRPr="00AF6B10">
        <w:rPr>
          <w:rFonts w:cs="Calibri"/>
        </w:rPr>
        <w:t xml:space="preserve">f </w:t>
      </w:r>
      <w:r w:rsidRPr="00AF6B10">
        <w:rPr>
          <w:rFonts w:cs="Calibri"/>
          <w:spacing w:val="1"/>
        </w:rPr>
        <w:t>D</w:t>
      </w:r>
      <w:r w:rsidRPr="00AF6B10">
        <w:rPr>
          <w:rFonts w:cs="Calibri"/>
        </w:rPr>
        <w:t>BE</w:t>
      </w:r>
      <w:r w:rsidRPr="00AF6B10">
        <w:rPr>
          <w:rFonts w:cs="Calibri"/>
          <w:spacing w:val="3"/>
        </w:rPr>
        <w:t xml:space="preserve"> </w:t>
      </w:r>
      <w:r w:rsidRPr="00AF6B10">
        <w:rPr>
          <w:rFonts w:cs="Calibri"/>
          <w:spacing w:val="-1"/>
        </w:rPr>
        <w:t>p</w:t>
      </w:r>
      <w:r w:rsidRPr="00AF6B10">
        <w:rPr>
          <w:rFonts w:cs="Calibri"/>
        </w:rPr>
        <w:t>ar</w:t>
      </w:r>
      <w:r w:rsidRPr="00AF6B10">
        <w:rPr>
          <w:rFonts w:cs="Calibri"/>
          <w:spacing w:val="1"/>
        </w:rPr>
        <w:t>t</w:t>
      </w:r>
      <w:r w:rsidRPr="00AF6B10">
        <w:rPr>
          <w:rFonts w:cs="Calibri"/>
          <w:spacing w:val="-3"/>
        </w:rPr>
        <w:t>i</w:t>
      </w:r>
      <w:r w:rsidRPr="00AF6B10">
        <w:rPr>
          <w:rFonts w:cs="Calibri"/>
        </w:rPr>
        <w:t>ci</w:t>
      </w:r>
      <w:r w:rsidRPr="00AF6B10">
        <w:rPr>
          <w:rFonts w:cs="Calibri"/>
          <w:spacing w:val="-1"/>
        </w:rPr>
        <w:t>p</w:t>
      </w:r>
      <w:r w:rsidRPr="00AF6B10">
        <w:rPr>
          <w:rFonts w:cs="Calibri"/>
        </w:rPr>
        <w:t>ati</w:t>
      </w:r>
      <w:r w:rsidRPr="00AF6B10">
        <w:rPr>
          <w:rFonts w:cs="Calibri"/>
          <w:spacing w:val="1"/>
        </w:rPr>
        <w:t>o</w:t>
      </w:r>
      <w:r w:rsidRPr="00AF6B10">
        <w:rPr>
          <w:rFonts w:cs="Calibri"/>
          <w:spacing w:val="-1"/>
        </w:rPr>
        <w:t>n</w:t>
      </w:r>
      <w:r w:rsidRPr="00AF6B10">
        <w:rPr>
          <w:rFonts w:cs="Calibri"/>
        </w:rPr>
        <w:t xml:space="preserve">. </w:t>
      </w:r>
      <w:r w:rsidRPr="00AF6B10">
        <w:rPr>
          <w:rFonts w:cs="Calibri"/>
          <w:spacing w:val="6"/>
        </w:rPr>
        <w:t xml:space="preserve"> </w:t>
      </w:r>
      <w:r w:rsidRPr="00AF6B10">
        <w:rPr>
          <w:rFonts w:cs="Calibri"/>
        </w:rPr>
        <w:t>In</w:t>
      </w:r>
      <w:r w:rsidRPr="00AF6B10">
        <w:rPr>
          <w:rFonts w:cs="Calibri"/>
          <w:spacing w:val="2"/>
        </w:rPr>
        <w:t xml:space="preserve"> </w:t>
      </w:r>
      <w:r w:rsidRPr="00AF6B10">
        <w:rPr>
          <w:rFonts w:cs="Calibri"/>
          <w:spacing w:val="-1"/>
        </w:rPr>
        <w:t>d</w:t>
      </w:r>
      <w:r w:rsidRPr="00AF6B10">
        <w:rPr>
          <w:rFonts w:cs="Calibri"/>
          <w:spacing w:val="1"/>
        </w:rPr>
        <w:t>e</w:t>
      </w:r>
      <w:r w:rsidRPr="00AF6B10">
        <w:rPr>
          <w:rFonts w:cs="Calibri"/>
        </w:rPr>
        <w:t>t</w:t>
      </w:r>
      <w:r w:rsidRPr="00AF6B10">
        <w:rPr>
          <w:rFonts w:cs="Calibri"/>
          <w:spacing w:val="1"/>
        </w:rPr>
        <w:t>e</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rPr>
        <w:t>w</w:t>
      </w:r>
      <w:r w:rsidRPr="00AF6B10">
        <w:rPr>
          <w:rFonts w:cs="Calibri"/>
          <w:spacing w:val="-1"/>
        </w:rPr>
        <w:t>h</w:t>
      </w:r>
      <w:r w:rsidRPr="00AF6B10">
        <w:rPr>
          <w:rFonts w:cs="Calibri"/>
          <w:spacing w:val="1"/>
        </w:rPr>
        <w:t>e</w:t>
      </w:r>
      <w:r w:rsidRPr="00AF6B10">
        <w:rPr>
          <w:rFonts w:cs="Calibri"/>
          <w:spacing w:val="-2"/>
        </w:rPr>
        <w:t>t</w:t>
      </w:r>
      <w:r w:rsidRPr="00AF6B10">
        <w:rPr>
          <w:rFonts w:cs="Calibri"/>
          <w:spacing w:val="-1"/>
        </w:rPr>
        <w:t>h</w:t>
      </w:r>
      <w:r w:rsidRPr="00AF6B10">
        <w:rPr>
          <w:rFonts w:cs="Calibri"/>
          <w:spacing w:val="1"/>
        </w:rPr>
        <w:t>e</w:t>
      </w:r>
      <w:r w:rsidRPr="00AF6B10">
        <w:rPr>
          <w:rFonts w:cs="Calibri"/>
        </w:rPr>
        <w:t>r</w:t>
      </w:r>
      <w:r w:rsidRPr="00AF6B10">
        <w:rPr>
          <w:rFonts w:cs="Calibri"/>
          <w:spacing w:val="3"/>
        </w:rPr>
        <w:t xml:space="preserve"> </w:t>
      </w:r>
      <w:r w:rsidRPr="00AF6B10">
        <w:rPr>
          <w:rFonts w:cs="Calibri"/>
        </w:rPr>
        <w:t>a</w:t>
      </w:r>
      <w:r w:rsidRPr="00AF6B10">
        <w:rPr>
          <w:rFonts w:cs="Calibri"/>
          <w:spacing w:val="3"/>
        </w:rPr>
        <w:t xml:space="preserve"> </w:t>
      </w:r>
      <w:r w:rsidRPr="00AF6B10">
        <w:rPr>
          <w:rFonts w:cs="Calibri"/>
          <w:spacing w:val="1"/>
        </w:rPr>
        <w:t>D</w:t>
      </w:r>
      <w:r w:rsidRPr="00AF6B10">
        <w:rPr>
          <w:rFonts w:cs="Calibri"/>
        </w:rPr>
        <w:t>BE</w:t>
      </w:r>
      <w:r w:rsidRPr="00AF6B10">
        <w:rPr>
          <w:rFonts w:cs="Calibri"/>
          <w:spacing w:val="3"/>
        </w:rPr>
        <w:t xml:space="preserve"> </w:t>
      </w:r>
      <w:r w:rsidRPr="00AF6B10">
        <w:rPr>
          <w:rFonts w:cs="Calibri"/>
        </w:rPr>
        <w:t>is</w:t>
      </w:r>
      <w:r w:rsidRPr="00AF6B10">
        <w:rPr>
          <w:rFonts w:cs="Calibri"/>
          <w:spacing w:val="3"/>
        </w:rPr>
        <w:t xml:space="preserve"> </w:t>
      </w:r>
      <w:r w:rsidRPr="00AF6B10">
        <w:rPr>
          <w:rFonts w:cs="Calibri"/>
        </w:rPr>
        <w:t>s</w:t>
      </w:r>
      <w:r w:rsidRPr="00AF6B10">
        <w:rPr>
          <w:rFonts w:cs="Calibri"/>
          <w:spacing w:val="-1"/>
        </w:rPr>
        <w:t>u</w:t>
      </w:r>
      <w:r w:rsidRPr="00AF6B10">
        <w:rPr>
          <w:rFonts w:cs="Calibri"/>
        </w:rPr>
        <w:t>ch</w:t>
      </w:r>
      <w:r w:rsidRPr="00AF6B10">
        <w:rPr>
          <w:rFonts w:cs="Calibri"/>
          <w:spacing w:val="2"/>
        </w:rPr>
        <w:t xml:space="preserve"> </w:t>
      </w:r>
      <w:r w:rsidRPr="00AF6B10">
        <w:rPr>
          <w:rFonts w:cs="Calibri"/>
        </w:rPr>
        <w:t>an</w:t>
      </w:r>
      <w:r w:rsidRPr="00AF6B10">
        <w:rPr>
          <w:rFonts w:cs="Calibri"/>
          <w:spacing w:val="2"/>
        </w:rPr>
        <w:t xml:space="preserve"> </w:t>
      </w:r>
      <w:r w:rsidRPr="00AF6B10">
        <w:rPr>
          <w:rFonts w:cs="Calibri"/>
          <w:spacing w:val="-2"/>
        </w:rPr>
        <w:t>e</w:t>
      </w:r>
      <w:r w:rsidRPr="00AF6B10">
        <w:rPr>
          <w:rFonts w:cs="Calibri"/>
        </w:rPr>
        <w:t xml:space="preserve">xtra </w:t>
      </w:r>
      <w:r w:rsidRPr="00AF6B10">
        <w:rPr>
          <w:rFonts w:cs="Calibri"/>
          <w:spacing w:val="-1"/>
        </w:rPr>
        <w:t>p</w:t>
      </w:r>
      <w:r w:rsidRPr="00AF6B10">
        <w:rPr>
          <w:rFonts w:cs="Calibri"/>
        </w:rPr>
        <w:t>ar</w:t>
      </w:r>
      <w:r w:rsidRPr="00AF6B10">
        <w:rPr>
          <w:rFonts w:cs="Calibri"/>
          <w:spacing w:val="1"/>
        </w:rPr>
        <w:t>t</w:t>
      </w:r>
      <w:r w:rsidRPr="00AF6B10">
        <w:rPr>
          <w:rFonts w:cs="Calibri"/>
        </w:rPr>
        <w:t>ici</w:t>
      </w:r>
      <w:r w:rsidRPr="00AF6B10">
        <w:rPr>
          <w:rFonts w:cs="Calibri"/>
          <w:spacing w:val="-1"/>
        </w:rPr>
        <w:t>p</w:t>
      </w:r>
      <w:r w:rsidRPr="00AF6B10">
        <w:rPr>
          <w:rFonts w:cs="Calibri"/>
        </w:rPr>
        <w:t>a</w:t>
      </w:r>
      <w:r w:rsidRPr="00AF6B10">
        <w:rPr>
          <w:rFonts w:cs="Calibri"/>
          <w:spacing w:val="-1"/>
        </w:rPr>
        <w:t>n</w:t>
      </w:r>
      <w:r w:rsidRPr="00AF6B10">
        <w:rPr>
          <w:rFonts w:cs="Calibri"/>
        </w:rPr>
        <w:t>t,</w:t>
      </w:r>
      <w:r w:rsidRPr="00AF6B10">
        <w:rPr>
          <w:rFonts w:cs="Calibri"/>
          <w:spacing w:val="3"/>
        </w:rPr>
        <w:t xml:space="preserve"> </w:t>
      </w:r>
      <w:r w:rsidRPr="00AF6B10">
        <w:rPr>
          <w:rFonts w:cs="Calibri"/>
        </w:rPr>
        <w:t>t</w:t>
      </w:r>
      <w:r w:rsidRPr="00AF6B10">
        <w:rPr>
          <w:rFonts w:cs="Calibri"/>
          <w:spacing w:val="-3"/>
        </w:rPr>
        <w:t>h</w:t>
      </w:r>
      <w:r w:rsidRPr="00AF6B10">
        <w:rPr>
          <w:rFonts w:cs="Calibri"/>
        </w:rPr>
        <w:t xml:space="preserve">e </w:t>
      </w:r>
      <w:r w:rsidRPr="00AF6B10">
        <w:rPr>
          <w:rFonts w:cs="Calibri"/>
          <w:spacing w:val="1"/>
        </w:rPr>
        <w:t>De</w:t>
      </w:r>
      <w:r w:rsidRPr="00AF6B10">
        <w:rPr>
          <w:rFonts w:cs="Calibri"/>
          <w:spacing w:val="-1"/>
        </w:rPr>
        <w:t>p</w:t>
      </w:r>
      <w:r w:rsidRPr="00AF6B10">
        <w:rPr>
          <w:rFonts w:cs="Calibri"/>
        </w:rPr>
        <w:t>ar</w:t>
      </w:r>
      <w:r w:rsidRPr="00AF6B10">
        <w:rPr>
          <w:rFonts w:cs="Calibri"/>
          <w:spacing w:val="-2"/>
        </w:rPr>
        <w:t>t</w:t>
      </w:r>
      <w:r w:rsidRPr="00AF6B10">
        <w:rPr>
          <w:rFonts w:cs="Calibri"/>
          <w:spacing w:val="1"/>
        </w:rPr>
        <w:t>me</w:t>
      </w:r>
      <w:r w:rsidRPr="00AF6B10">
        <w:rPr>
          <w:rFonts w:cs="Calibri"/>
          <w:spacing w:val="-3"/>
        </w:rPr>
        <w:t>n</w:t>
      </w:r>
      <w:r w:rsidRPr="00AF6B10">
        <w:rPr>
          <w:rFonts w:cs="Calibri"/>
        </w:rPr>
        <w:t>t</w:t>
      </w:r>
      <w:r w:rsidRPr="00AF6B10">
        <w:rPr>
          <w:rFonts w:cs="Calibri"/>
          <w:spacing w:val="1"/>
        </w:rPr>
        <w:t xml:space="preserve"> </w:t>
      </w:r>
      <w:r w:rsidRPr="00AF6B10">
        <w:rPr>
          <w:rFonts w:cs="Calibri"/>
        </w:rPr>
        <w:t>s</w:t>
      </w:r>
      <w:r w:rsidRPr="00AF6B10">
        <w:rPr>
          <w:rFonts w:cs="Calibri"/>
          <w:spacing w:val="-1"/>
        </w:rPr>
        <w:t>h</w:t>
      </w:r>
      <w:r w:rsidRPr="00AF6B10">
        <w:rPr>
          <w:rFonts w:cs="Calibri"/>
        </w:rPr>
        <w:t xml:space="preserve">all </w:t>
      </w:r>
      <w:r w:rsidRPr="00AF6B10">
        <w:rPr>
          <w:rFonts w:cs="Calibri"/>
          <w:spacing w:val="1"/>
        </w:rPr>
        <w:t>e</w:t>
      </w:r>
      <w:r w:rsidRPr="00AF6B10">
        <w:rPr>
          <w:rFonts w:cs="Calibri"/>
        </w:rPr>
        <w:t>xa</w:t>
      </w:r>
      <w:r w:rsidRPr="00AF6B10">
        <w:rPr>
          <w:rFonts w:cs="Calibri"/>
          <w:spacing w:val="1"/>
        </w:rPr>
        <w:t>m</w:t>
      </w:r>
      <w:r w:rsidRPr="00AF6B10">
        <w:rPr>
          <w:rFonts w:cs="Calibri"/>
        </w:rPr>
        <w:t>i</w:t>
      </w:r>
      <w:r w:rsidRPr="00AF6B10">
        <w:rPr>
          <w:rFonts w:cs="Calibri"/>
          <w:spacing w:val="-3"/>
        </w:rPr>
        <w:t>n</w:t>
      </w:r>
      <w:r w:rsidRPr="00AF6B10">
        <w:rPr>
          <w:rFonts w:cs="Calibri"/>
        </w:rPr>
        <w:t>e</w:t>
      </w:r>
      <w:r w:rsidRPr="00AF6B10">
        <w:rPr>
          <w:rFonts w:cs="Calibri"/>
          <w:spacing w:val="1"/>
        </w:rPr>
        <w:t xml:space="preserve"> </w:t>
      </w:r>
      <w:r w:rsidRPr="00AF6B10">
        <w:rPr>
          <w:rFonts w:cs="Calibri"/>
        </w:rPr>
        <w:t>si</w:t>
      </w:r>
      <w:r w:rsidRPr="00AF6B10">
        <w:rPr>
          <w:rFonts w:cs="Calibri"/>
          <w:spacing w:val="1"/>
        </w:rPr>
        <w:t>m</w:t>
      </w:r>
      <w:r w:rsidRPr="00AF6B10">
        <w:rPr>
          <w:rFonts w:cs="Calibri"/>
        </w:rPr>
        <w:t>ilar tra</w:t>
      </w:r>
      <w:r w:rsidRPr="00AF6B10">
        <w:rPr>
          <w:rFonts w:cs="Calibri"/>
          <w:spacing w:val="-1"/>
        </w:rPr>
        <w:t>n</w:t>
      </w:r>
      <w:r w:rsidRPr="00AF6B10">
        <w:rPr>
          <w:rFonts w:cs="Calibri"/>
        </w:rPr>
        <w:t>sa</w:t>
      </w:r>
      <w:r w:rsidRPr="00AF6B10">
        <w:rPr>
          <w:rFonts w:cs="Calibri"/>
          <w:spacing w:val="-2"/>
        </w:rPr>
        <w:t>c</w:t>
      </w:r>
      <w:r w:rsidRPr="00AF6B10">
        <w:rPr>
          <w:rFonts w:cs="Calibri"/>
        </w:rPr>
        <w:t>ti</w:t>
      </w:r>
      <w:r w:rsidRPr="00AF6B10">
        <w:rPr>
          <w:rFonts w:cs="Calibri"/>
          <w:spacing w:val="2"/>
        </w:rPr>
        <w:t>o</w:t>
      </w:r>
      <w:r w:rsidRPr="00AF6B10">
        <w:rPr>
          <w:rFonts w:cs="Calibri"/>
          <w:spacing w:val="-1"/>
        </w:rPr>
        <w:t>n</w:t>
      </w:r>
      <w:r w:rsidRPr="00AF6B10">
        <w:rPr>
          <w:rFonts w:cs="Calibri"/>
        </w:rPr>
        <w:t>s,</w:t>
      </w:r>
      <w:r w:rsidRPr="00AF6B10">
        <w:rPr>
          <w:rFonts w:cs="Calibri"/>
          <w:spacing w:val="1"/>
        </w:rPr>
        <w:t xml:space="preserve"> </w:t>
      </w:r>
      <w:r w:rsidRPr="00AF6B10">
        <w:rPr>
          <w:rFonts w:cs="Calibri"/>
          <w:spacing w:val="-3"/>
        </w:rPr>
        <w:t>p</w:t>
      </w:r>
      <w:r w:rsidRPr="00AF6B10">
        <w:rPr>
          <w:rFonts w:cs="Calibri"/>
        </w:rPr>
        <w:t>ar</w:t>
      </w:r>
      <w:r w:rsidRPr="00AF6B10">
        <w:rPr>
          <w:rFonts w:cs="Calibri"/>
          <w:spacing w:val="1"/>
        </w:rPr>
        <w:t>t</w:t>
      </w:r>
      <w:r w:rsidRPr="00AF6B10">
        <w:rPr>
          <w:rFonts w:cs="Calibri"/>
        </w:rPr>
        <w:t>ic</w:t>
      </w:r>
      <w:r w:rsidRPr="00AF6B10">
        <w:rPr>
          <w:rFonts w:cs="Calibri"/>
          <w:spacing w:val="-1"/>
        </w:rPr>
        <w:t>u</w:t>
      </w:r>
      <w:r w:rsidRPr="00AF6B10">
        <w:rPr>
          <w:rFonts w:cs="Calibri"/>
        </w:rPr>
        <w:t>larly</w:t>
      </w:r>
      <w:r w:rsidRPr="00AF6B10">
        <w:rPr>
          <w:rFonts w:cs="Calibri"/>
          <w:spacing w:val="1"/>
        </w:rPr>
        <w:t xml:space="preserve"> </w:t>
      </w:r>
      <w:r w:rsidRPr="00AF6B10">
        <w:rPr>
          <w:rFonts w:cs="Calibri"/>
        </w:rPr>
        <w:t>t</w:t>
      </w:r>
      <w:r w:rsidRPr="00AF6B10">
        <w:rPr>
          <w:rFonts w:cs="Calibri"/>
          <w:spacing w:val="-1"/>
        </w:rPr>
        <w:t>ho</w:t>
      </w:r>
      <w:r w:rsidRPr="00AF6B10">
        <w:rPr>
          <w:rFonts w:cs="Calibri"/>
        </w:rPr>
        <w:t>se</w:t>
      </w:r>
      <w:r w:rsidRPr="00AF6B10">
        <w:rPr>
          <w:rFonts w:cs="Calibri"/>
          <w:spacing w:val="1"/>
        </w:rPr>
        <w:t xml:space="preserve"> </w:t>
      </w:r>
      <w:r w:rsidRPr="00AF6B10">
        <w:rPr>
          <w:rFonts w:cs="Calibri"/>
        </w:rPr>
        <w:t>in w</w:t>
      </w:r>
      <w:r w:rsidRPr="00AF6B10">
        <w:rPr>
          <w:rFonts w:cs="Calibri"/>
          <w:spacing w:val="-1"/>
        </w:rPr>
        <w:t>h</w:t>
      </w:r>
      <w:r w:rsidRPr="00AF6B10">
        <w:rPr>
          <w:rFonts w:cs="Calibri"/>
        </w:rPr>
        <w:t>i</w:t>
      </w:r>
      <w:r w:rsidRPr="00AF6B10">
        <w:rPr>
          <w:rFonts w:cs="Calibri"/>
          <w:spacing w:val="-2"/>
        </w:rPr>
        <w:t>c</w:t>
      </w:r>
      <w:r w:rsidRPr="00AF6B10">
        <w:rPr>
          <w:rFonts w:cs="Calibri"/>
        </w:rPr>
        <w:t xml:space="preserve">h </w:t>
      </w:r>
      <w:r w:rsidRPr="00AF6B10">
        <w:rPr>
          <w:rFonts w:cs="Calibri"/>
          <w:spacing w:val="1"/>
        </w:rPr>
        <w:t>D</w:t>
      </w:r>
      <w:r w:rsidRPr="00AF6B10">
        <w:rPr>
          <w:rFonts w:cs="Calibri"/>
        </w:rPr>
        <w:t xml:space="preserve">BEs </w:t>
      </w:r>
      <w:r w:rsidRPr="00AF6B10">
        <w:rPr>
          <w:rFonts w:cs="Calibri"/>
          <w:spacing w:val="-1"/>
        </w:rPr>
        <w:t>d</w:t>
      </w:r>
      <w:r w:rsidRPr="00AF6B10">
        <w:rPr>
          <w:rFonts w:cs="Calibri"/>
        </w:rPr>
        <w:t>o</w:t>
      </w:r>
      <w:r w:rsidRPr="00AF6B10">
        <w:rPr>
          <w:rFonts w:cs="Calibri"/>
          <w:spacing w:val="2"/>
        </w:rPr>
        <w:t xml:space="preserve"> </w:t>
      </w:r>
      <w:r w:rsidRPr="00AF6B10">
        <w:rPr>
          <w:rFonts w:cs="Calibri"/>
          <w:spacing w:val="-1"/>
        </w:rPr>
        <w:t>n</w:t>
      </w:r>
      <w:r w:rsidRPr="00AF6B10">
        <w:rPr>
          <w:rFonts w:cs="Calibri"/>
          <w:spacing w:val="1"/>
        </w:rPr>
        <w:t>o</w:t>
      </w:r>
      <w:r w:rsidRPr="00AF6B10">
        <w:rPr>
          <w:rFonts w:cs="Calibri"/>
        </w:rPr>
        <w:t xml:space="preserve">t </w:t>
      </w:r>
      <w:r w:rsidRPr="00AF6B10">
        <w:rPr>
          <w:rFonts w:cs="Calibri"/>
          <w:spacing w:val="-1"/>
        </w:rPr>
        <w:t>p</w:t>
      </w:r>
      <w:r w:rsidRPr="00AF6B10">
        <w:rPr>
          <w:rFonts w:cs="Calibri"/>
        </w:rPr>
        <w:t>ar</w:t>
      </w:r>
      <w:r w:rsidRPr="00AF6B10">
        <w:rPr>
          <w:rFonts w:cs="Calibri"/>
          <w:spacing w:val="1"/>
        </w:rPr>
        <w:t>t</w:t>
      </w:r>
      <w:r w:rsidRPr="00AF6B10">
        <w:rPr>
          <w:rFonts w:cs="Calibri"/>
        </w:rPr>
        <w:t>ici</w:t>
      </w:r>
      <w:r w:rsidRPr="00AF6B10">
        <w:rPr>
          <w:rFonts w:cs="Calibri"/>
          <w:spacing w:val="-1"/>
        </w:rPr>
        <w:t>p</w:t>
      </w:r>
      <w:r w:rsidRPr="00AF6B10">
        <w:rPr>
          <w:rFonts w:cs="Calibri"/>
        </w:rPr>
        <w:t>at</w:t>
      </w:r>
      <w:r w:rsidRPr="00AF6B10">
        <w:rPr>
          <w:rFonts w:cs="Calibri"/>
          <w:spacing w:val="1"/>
        </w:rPr>
        <w:t>e</w:t>
      </w:r>
      <w:r w:rsidRPr="00AF6B10">
        <w:rPr>
          <w:rFonts w:cs="Calibri"/>
        </w:rPr>
        <w:t>.</w:t>
      </w:r>
    </w:p>
    <w:p w14:paraId="137E1E55" w14:textId="77777777" w:rsidR="00FD5A70" w:rsidRPr="005A7C8B" w:rsidRDefault="00FD5A70" w:rsidP="005A7C8B">
      <w:pPr>
        <w:widowControl w:val="0"/>
        <w:spacing w:after="0"/>
        <w:ind w:left="1296" w:right="58" w:hanging="432"/>
        <w:jc w:val="both"/>
        <w:rPr>
          <w:rFonts w:cs="Calibri"/>
          <w:sz w:val="18"/>
        </w:rPr>
      </w:pPr>
    </w:p>
    <w:p w14:paraId="685E535B" w14:textId="77777777" w:rsidR="00AF6B10" w:rsidRPr="005A7C8B" w:rsidRDefault="00FD5A70" w:rsidP="005A7C8B">
      <w:pPr>
        <w:pStyle w:val="ListParagraph"/>
        <w:widowControl w:val="0"/>
        <w:numPr>
          <w:ilvl w:val="1"/>
          <w:numId w:val="15"/>
        </w:numPr>
        <w:spacing w:after="0" w:line="240" w:lineRule="auto"/>
        <w:ind w:right="58"/>
        <w:jc w:val="both"/>
        <w:rPr>
          <w:rFonts w:cs="Calibri"/>
        </w:rPr>
      </w:pPr>
      <w:r w:rsidRPr="005A7C8B">
        <w:rPr>
          <w:rFonts w:cs="Calibri"/>
        </w:rPr>
        <w:t>A</w:t>
      </w:r>
      <w:r w:rsidRPr="005A7C8B">
        <w:rPr>
          <w:rFonts w:cs="Calibri"/>
          <w:spacing w:val="12"/>
        </w:rPr>
        <w:t xml:space="preserve"> </w:t>
      </w:r>
      <w:r w:rsidRPr="005A7C8B">
        <w:rPr>
          <w:rFonts w:cs="Calibri"/>
          <w:spacing w:val="-1"/>
        </w:rPr>
        <w:t>V</w:t>
      </w:r>
      <w:r w:rsidRPr="005A7C8B">
        <w:rPr>
          <w:rFonts w:cs="Calibri"/>
        </w:rPr>
        <w:t>e</w:t>
      </w:r>
      <w:r w:rsidRPr="005A7C8B">
        <w:rPr>
          <w:rFonts w:cs="Calibri"/>
          <w:spacing w:val="-1"/>
        </w:rPr>
        <w:t>nd</w:t>
      </w:r>
      <w:r w:rsidRPr="005A7C8B">
        <w:rPr>
          <w:rFonts w:cs="Calibri"/>
          <w:spacing w:val="1"/>
        </w:rPr>
        <w:t>o</w:t>
      </w:r>
      <w:r w:rsidRPr="005A7C8B">
        <w:rPr>
          <w:rFonts w:cs="Calibri"/>
        </w:rPr>
        <w:t>r</w:t>
      </w:r>
      <w:r w:rsidRPr="005A7C8B">
        <w:rPr>
          <w:rFonts w:cs="Calibri"/>
          <w:spacing w:val="13"/>
        </w:rPr>
        <w:t xml:space="preserve"> </w:t>
      </w:r>
      <w:r w:rsidRPr="005A7C8B">
        <w:rPr>
          <w:rFonts w:cs="Calibri"/>
        </w:rPr>
        <w:t>s</w:t>
      </w:r>
      <w:r w:rsidRPr="005A7C8B">
        <w:rPr>
          <w:rFonts w:cs="Calibri"/>
          <w:spacing w:val="-1"/>
        </w:rPr>
        <w:t>h</w:t>
      </w:r>
      <w:r w:rsidRPr="005A7C8B">
        <w:rPr>
          <w:rFonts w:cs="Calibri"/>
        </w:rPr>
        <w:t>all</w:t>
      </w:r>
      <w:r w:rsidRPr="005A7C8B">
        <w:rPr>
          <w:rFonts w:cs="Calibri"/>
          <w:spacing w:val="12"/>
        </w:rPr>
        <w:t xml:space="preserve"> </w:t>
      </w:r>
      <w:r w:rsidRPr="005A7C8B">
        <w:rPr>
          <w:rFonts w:cs="Calibri"/>
          <w:spacing w:val="-1"/>
        </w:rPr>
        <w:t>n</w:t>
      </w:r>
      <w:r w:rsidRPr="005A7C8B">
        <w:rPr>
          <w:rFonts w:cs="Calibri"/>
          <w:spacing w:val="1"/>
        </w:rPr>
        <w:t>o</w:t>
      </w:r>
      <w:r w:rsidRPr="005A7C8B">
        <w:rPr>
          <w:rFonts w:cs="Calibri"/>
        </w:rPr>
        <w:t>t</w:t>
      </w:r>
      <w:r w:rsidRPr="005A7C8B">
        <w:rPr>
          <w:rFonts w:cs="Calibri"/>
          <w:spacing w:val="13"/>
        </w:rPr>
        <w:t xml:space="preserve"> </w:t>
      </w:r>
      <w:r w:rsidRPr="005A7C8B">
        <w:rPr>
          <w:rFonts w:cs="Calibri"/>
        </w:rPr>
        <w:t>c</w:t>
      </w:r>
      <w:r w:rsidRPr="005A7C8B">
        <w:rPr>
          <w:rFonts w:cs="Calibri"/>
          <w:spacing w:val="1"/>
        </w:rPr>
        <w:t>o</w:t>
      </w:r>
      <w:r w:rsidRPr="005A7C8B">
        <w:rPr>
          <w:rFonts w:cs="Calibri"/>
          <w:spacing w:val="-1"/>
        </w:rPr>
        <w:t>un</w:t>
      </w:r>
      <w:r w:rsidRPr="005A7C8B">
        <w:rPr>
          <w:rFonts w:cs="Calibri"/>
        </w:rPr>
        <w:t>t</w:t>
      </w:r>
      <w:r w:rsidRPr="005A7C8B">
        <w:rPr>
          <w:rFonts w:cs="Calibri"/>
          <w:spacing w:val="13"/>
        </w:rPr>
        <w:t xml:space="preserve"> </w:t>
      </w:r>
      <w:r w:rsidRPr="005A7C8B">
        <w:rPr>
          <w:rFonts w:cs="Calibri"/>
          <w:spacing w:val="-2"/>
        </w:rPr>
        <w:t>t</w:t>
      </w:r>
      <w:r w:rsidRPr="005A7C8B">
        <w:rPr>
          <w:rFonts w:cs="Calibri"/>
          <w:spacing w:val="1"/>
        </w:rPr>
        <w:t>o</w:t>
      </w:r>
      <w:r w:rsidRPr="005A7C8B">
        <w:rPr>
          <w:rFonts w:cs="Calibri"/>
        </w:rPr>
        <w:t>war</w:t>
      </w:r>
      <w:r w:rsidRPr="005A7C8B">
        <w:rPr>
          <w:rFonts w:cs="Calibri"/>
          <w:spacing w:val="-1"/>
        </w:rPr>
        <w:t>d</w:t>
      </w:r>
      <w:r w:rsidRPr="005A7C8B">
        <w:rPr>
          <w:rFonts w:cs="Calibri"/>
        </w:rPr>
        <w:t>s</w:t>
      </w:r>
      <w:r w:rsidRPr="005A7C8B">
        <w:rPr>
          <w:rFonts w:cs="Calibri"/>
          <w:spacing w:val="13"/>
        </w:rPr>
        <w:t xml:space="preserve"> </w:t>
      </w:r>
      <w:r w:rsidRPr="005A7C8B">
        <w:rPr>
          <w:rFonts w:cs="Calibri"/>
        </w:rPr>
        <w:t>t</w:t>
      </w:r>
      <w:r w:rsidRPr="005A7C8B">
        <w:rPr>
          <w:rFonts w:cs="Calibri"/>
          <w:spacing w:val="-3"/>
        </w:rPr>
        <w:t>h</w:t>
      </w:r>
      <w:r w:rsidRPr="005A7C8B">
        <w:rPr>
          <w:rFonts w:cs="Calibri"/>
        </w:rPr>
        <w:t>e</w:t>
      </w:r>
      <w:r w:rsidRPr="005A7C8B">
        <w:rPr>
          <w:rFonts w:cs="Calibri"/>
          <w:spacing w:val="13"/>
        </w:rPr>
        <w:t xml:space="preserve"> </w:t>
      </w:r>
      <w:r w:rsidRPr="005A7C8B">
        <w:rPr>
          <w:rFonts w:cs="Calibri"/>
          <w:spacing w:val="-1"/>
        </w:rPr>
        <w:t>g</w:t>
      </w:r>
      <w:r w:rsidRPr="005A7C8B">
        <w:rPr>
          <w:rFonts w:cs="Calibri"/>
          <w:spacing w:val="1"/>
        </w:rPr>
        <w:t>o</w:t>
      </w:r>
      <w:r w:rsidRPr="005A7C8B">
        <w:rPr>
          <w:rFonts w:cs="Calibri"/>
        </w:rPr>
        <w:t>al</w:t>
      </w:r>
      <w:r w:rsidRPr="005A7C8B">
        <w:rPr>
          <w:rFonts w:cs="Calibri"/>
          <w:spacing w:val="12"/>
        </w:rPr>
        <w:t xml:space="preserve"> </w:t>
      </w:r>
      <w:r w:rsidRPr="005A7C8B">
        <w:rPr>
          <w:rFonts w:cs="Calibri"/>
        </w:rPr>
        <w:t>ex</w:t>
      </w:r>
      <w:r w:rsidRPr="005A7C8B">
        <w:rPr>
          <w:rFonts w:cs="Calibri"/>
          <w:spacing w:val="-3"/>
        </w:rPr>
        <w:t>p</w:t>
      </w:r>
      <w:r w:rsidRPr="005A7C8B">
        <w:rPr>
          <w:rFonts w:cs="Calibri"/>
        </w:rPr>
        <w:t>e</w:t>
      </w:r>
      <w:r w:rsidRPr="005A7C8B">
        <w:rPr>
          <w:rFonts w:cs="Calibri"/>
          <w:spacing w:val="-1"/>
        </w:rPr>
        <w:t>nd</w:t>
      </w:r>
      <w:r w:rsidRPr="005A7C8B">
        <w:rPr>
          <w:rFonts w:cs="Calibri"/>
        </w:rPr>
        <w:t>it</w:t>
      </w:r>
      <w:r w:rsidRPr="005A7C8B">
        <w:rPr>
          <w:rFonts w:cs="Calibri"/>
          <w:spacing w:val="-1"/>
        </w:rPr>
        <w:t>u</w:t>
      </w:r>
      <w:r w:rsidRPr="005A7C8B">
        <w:rPr>
          <w:rFonts w:cs="Calibri"/>
        </w:rPr>
        <w:t>res</w:t>
      </w:r>
      <w:r w:rsidRPr="005A7C8B">
        <w:rPr>
          <w:rFonts w:cs="Calibri"/>
          <w:spacing w:val="13"/>
        </w:rPr>
        <w:t xml:space="preserve"> </w:t>
      </w:r>
      <w:r w:rsidRPr="005A7C8B">
        <w:rPr>
          <w:rFonts w:cs="Calibri"/>
        </w:rPr>
        <w:t>t</w:t>
      </w:r>
      <w:r w:rsidRPr="005A7C8B">
        <w:rPr>
          <w:rFonts w:cs="Calibri"/>
          <w:spacing w:val="-1"/>
        </w:rPr>
        <w:t>h</w:t>
      </w:r>
      <w:r w:rsidRPr="005A7C8B">
        <w:rPr>
          <w:rFonts w:cs="Calibri"/>
        </w:rPr>
        <w:t>at</w:t>
      </w:r>
      <w:r w:rsidRPr="005A7C8B">
        <w:rPr>
          <w:rFonts w:cs="Calibri"/>
          <w:spacing w:val="13"/>
        </w:rPr>
        <w:t xml:space="preserve"> </w:t>
      </w:r>
      <w:r w:rsidRPr="005A7C8B">
        <w:rPr>
          <w:rFonts w:cs="Calibri"/>
        </w:rPr>
        <w:t>are</w:t>
      </w:r>
      <w:r w:rsidRPr="005A7C8B">
        <w:rPr>
          <w:rFonts w:cs="Calibri"/>
          <w:spacing w:val="13"/>
        </w:rPr>
        <w:t xml:space="preserve"> </w:t>
      </w:r>
      <w:r w:rsidRPr="005A7C8B">
        <w:rPr>
          <w:rFonts w:cs="Calibri"/>
          <w:spacing w:val="-1"/>
        </w:rPr>
        <w:t>no</w:t>
      </w:r>
      <w:r w:rsidRPr="005A7C8B">
        <w:rPr>
          <w:rFonts w:cs="Calibri"/>
        </w:rPr>
        <w:t>t</w:t>
      </w:r>
      <w:r w:rsidRPr="005A7C8B">
        <w:rPr>
          <w:rFonts w:cs="Calibri"/>
          <w:spacing w:val="13"/>
        </w:rPr>
        <w:t xml:space="preserve"> </w:t>
      </w:r>
      <w:r w:rsidRPr="005A7C8B">
        <w:rPr>
          <w:rFonts w:cs="Calibri"/>
          <w:spacing w:val="-1"/>
        </w:rPr>
        <w:t>d</w:t>
      </w:r>
      <w:r w:rsidRPr="005A7C8B">
        <w:rPr>
          <w:rFonts w:cs="Calibri"/>
        </w:rPr>
        <w:t>irect,</w:t>
      </w:r>
      <w:r w:rsidRPr="005A7C8B">
        <w:rPr>
          <w:rFonts w:cs="Calibri"/>
          <w:spacing w:val="13"/>
        </w:rPr>
        <w:t xml:space="preserve"> </w:t>
      </w:r>
      <w:proofErr w:type="gramStart"/>
      <w:r w:rsidRPr="005A7C8B">
        <w:rPr>
          <w:rFonts w:cs="Calibri"/>
          <w:spacing w:val="-1"/>
        </w:rPr>
        <w:t>n</w:t>
      </w:r>
      <w:r w:rsidRPr="005A7C8B">
        <w:rPr>
          <w:rFonts w:cs="Calibri"/>
          <w:spacing w:val="-2"/>
        </w:rPr>
        <w:t>ec</w:t>
      </w:r>
      <w:r w:rsidRPr="005A7C8B">
        <w:rPr>
          <w:rFonts w:cs="Calibri"/>
        </w:rPr>
        <w:t>essary</w:t>
      </w:r>
      <w:proofErr w:type="gramEnd"/>
      <w:r w:rsidRPr="005A7C8B">
        <w:rPr>
          <w:rFonts w:cs="Calibri"/>
          <w:spacing w:val="14"/>
        </w:rPr>
        <w:t xml:space="preserve"> </w:t>
      </w:r>
      <w:r w:rsidRPr="005A7C8B">
        <w:rPr>
          <w:rFonts w:cs="Calibri"/>
        </w:rPr>
        <w:t>a</w:t>
      </w:r>
      <w:r w:rsidRPr="005A7C8B">
        <w:rPr>
          <w:rFonts w:cs="Calibri"/>
          <w:spacing w:val="-1"/>
        </w:rPr>
        <w:t>n</w:t>
      </w:r>
      <w:r w:rsidRPr="005A7C8B">
        <w:rPr>
          <w:rFonts w:cs="Calibri"/>
        </w:rPr>
        <w:t>d</w:t>
      </w:r>
      <w:r w:rsidRPr="005A7C8B">
        <w:rPr>
          <w:rFonts w:cs="Calibri"/>
          <w:spacing w:val="12"/>
        </w:rPr>
        <w:t xml:space="preserve"> </w:t>
      </w:r>
      <w:r w:rsidRPr="005A7C8B">
        <w:rPr>
          <w:rFonts w:cs="Calibri"/>
          <w:spacing w:val="-1"/>
        </w:rPr>
        <w:t>p</w:t>
      </w:r>
      <w:r w:rsidRPr="005A7C8B">
        <w:rPr>
          <w:rFonts w:cs="Calibri"/>
        </w:rPr>
        <w:t>r</w:t>
      </w:r>
      <w:r w:rsidRPr="005A7C8B">
        <w:rPr>
          <w:rFonts w:cs="Calibri"/>
          <w:spacing w:val="1"/>
        </w:rPr>
        <w:t>o</w:t>
      </w:r>
      <w:r w:rsidRPr="005A7C8B">
        <w:rPr>
          <w:rFonts w:cs="Calibri"/>
        </w:rPr>
        <w:t>x</w:t>
      </w:r>
      <w:r w:rsidRPr="005A7C8B">
        <w:rPr>
          <w:rFonts w:cs="Calibri"/>
          <w:spacing w:val="-3"/>
        </w:rPr>
        <w:t>i</w:t>
      </w:r>
      <w:r w:rsidRPr="005A7C8B">
        <w:rPr>
          <w:rFonts w:cs="Calibri"/>
          <w:spacing w:val="1"/>
        </w:rPr>
        <w:t>m</w:t>
      </w:r>
      <w:r w:rsidRPr="005A7C8B">
        <w:rPr>
          <w:rFonts w:cs="Calibri"/>
          <w:spacing w:val="-3"/>
        </w:rPr>
        <w:t>a</w:t>
      </w:r>
      <w:r w:rsidRPr="005A7C8B">
        <w:rPr>
          <w:rFonts w:cs="Calibri"/>
        </w:rPr>
        <w:t>te</w:t>
      </w:r>
      <w:r w:rsidRPr="005A7C8B">
        <w:rPr>
          <w:rFonts w:cs="Calibri"/>
          <w:spacing w:val="-3"/>
        </w:rPr>
        <w:t>l</w:t>
      </w:r>
      <w:r w:rsidRPr="005A7C8B">
        <w:rPr>
          <w:rFonts w:cs="Calibri"/>
        </w:rPr>
        <w:t>y related</w:t>
      </w:r>
      <w:r w:rsidRPr="005A7C8B">
        <w:rPr>
          <w:rFonts w:cs="Calibri"/>
          <w:spacing w:val="7"/>
        </w:rPr>
        <w:t xml:space="preserve"> </w:t>
      </w:r>
      <w:r w:rsidRPr="005A7C8B">
        <w:rPr>
          <w:rFonts w:cs="Calibri"/>
        </w:rPr>
        <w:t>to</w:t>
      </w:r>
      <w:r w:rsidRPr="005A7C8B">
        <w:rPr>
          <w:rFonts w:cs="Calibri"/>
          <w:spacing w:val="9"/>
        </w:rPr>
        <w:t xml:space="preserve"> </w:t>
      </w:r>
      <w:r w:rsidRPr="005A7C8B">
        <w:rPr>
          <w:rFonts w:cs="Calibri"/>
        </w:rPr>
        <w:t>t</w:t>
      </w:r>
      <w:r w:rsidRPr="005A7C8B">
        <w:rPr>
          <w:rFonts w:cs="Calibri"/>
          <w:spacing w:val="-1"/>
        </w:rPr>
        <w:t>h</w:t>
      </w:r>
      <w:r w:rsidRPr="005A7C8B">
        <w:rPr>
          <w:rFonts w:cs="Calibri"/>
        </w:rPr>
        <w:t>e</w:t>
      </w:r>
      <w:r w:rsidRPr="005A7C8B">
        <w:rPr>
          <w:rFonts w:cs="Calibri"/>
          <w:spacing w:val="8"/>
        </w:rPr>
        <w:t xml:space="preserve"> </w:t>
      </w:r>
      <w:r w:rsidRPr="005A7C8B">
        <w:rPr>
          <w:rFonts w:cs="Calibri"/>
          <w:spacing w:val="-2"/>
        </w:rPr>
        <w:t>w</w:t>
      </w:r>
      <w:r w:rsidRPr="005A7C8B">
        <w:rPr>
          <w:rFonts w:cs="Calibri"/>
          <w:spacing w:val="1"/>
        </w:rPr>
        <w:t>o</w:t>
      </w:r>
      <w:r w:rsidRPr="005A7C8B">
        <w:rPr>
          <w:rFonts w:cs="Calibri"/>
        </w:rPr>
        <w:t>rk</w:t>
      </w:r>
      <w:r w:rsidRPr="005A7C8B">
        <w:rPr>
          <w:rFonts w:cs="Calibri"/>
          <w:spacing w:val="8"/>
        </w:rPr>
        <w:t xml:space="preserve"> </w:t>
      </w:r>
      <w:r w:rsidRPr="005A7C8B">
        <w:rPr>
          <w:rFonts w:cs="Calibri"/>
          <w:spacing w:val="1"/>
        </w:rPr>
        <w:t>o</w:t>
      </w:r>
      <w:r w:rsidRPr="005A7C8B">
        <w:rPr>
          <w:rFonts w:cs="Calibri"/>
        </w:rPr>
        <w:t>f</w:t>
      </w:r>
      <w:r w:rsidRPr="005A7C8B">
        <w:rPr>
          <w:rFonts w:cs="Calibri"/>
          <w:spacing w:val="8"/>
        </w:rPr>
        <w:t xml:space="preserve"> </w:t>
      </w:r>
      <w:r w:rsidRPr="005A7C8B">
        <w:rPr>
          <w:rFonts w:cs="Calibri"/>
        </w:rPr>
        <w:t>t</w:t>
      </w:r>
      <w:r w:rsidRPr="005A7C8B">
        <w:rPr>
          <w:rFonts w:cs="Calibri"/>
          <w:spacing w:val="-1"/>
        </w:rPr>
        <w:t>h</w:t>
      </w:r>
      <w:r w:rsidRPr="005A7C8B">
        <w:rPr>
          <w:rFonts w:cs="Calibri"/>
        </w:rPr>
        <w:t>e</w:t>
      </w:r>
      <w:r w:rsidRPr="005A7C8B">
        <w:rPr>
          <w:rFonts w:cs="Calibri"/>
          <w:spacing w:val="8"/>
        </w:rPr>
        <w:t xml:space="preserve"> </w:t>
      </w:r>
      <w:r w:rsidRPr="005A7C8B">
        <w:rPr>
          <w:rFonts w:cs="Calibri"/>
        </w:rPr>
        <w:t>c</w:t>
      </w:r>
      <w:r w:rsidRPr="005A7C8B">
        <w:rPr>
          <w:rFonts w:cs="Calibri"/>
          <w:spacing w:val="1"/>
        </w:rPr>
        <w:t>o</w:t>
      </w:r>
      <w:r w:rsidRPr="005A7C8B">
        <w:rPr>
          <w:rFonts w:cs="Calibri"/>
          <w:spacing w:val="-1"/>
        </w:rPr>
        <w:t>n</w:t>
      </w:r>
      <w:r w:rsidRPr="005A7C8B">
        <w:rPr>
          <w:rFonts w:cs="Calibri"/>
        </w:rPr>
        <w:t>tra</w:t>
      </w:r>
      <w:r w:rsidRPr="005A7C8B">
        <w:rPr>
          <w:rFonts w:cs="Calibri"/>
          <w:spacing w:val="-2"/>
        </w:rPr>
        <w:t>c</w:t>
      </w:r>
      <w:r w:rsidRPr="005A7C8B">
        <w:rPr>
          <w:rFonts w:cs="Calibri"/>
        </w:rPr>
        <w:t xml:space="preserve">t. </w:t>
      </w:r>
      <w:r w:rsidRPr="005A7C8B">
        <w:rPr>
          <w:rFonts w:cs="Calibri"/>
          <w:spacing w:val="20"/>
        </w:rPr>
        <w:t xml:space="preserve"> </w:t>
      </w:r>
      <w:r w:rsidRPr="005A7C8B">
        <w:rPr>
          <w:rFonts w:cs="Calibri"/>
        </w:rPr>
        <w:t>O</w:t>
      </w:r>
      <w:r w:rsidRPr="005A7C8B">
        <w:rPr>
          <w:rFonts w:cs="Calibri"/>
          <w:spacing w:val="-1"/>
        </w:rPr>
        <w:t>n</w:t>
      </w:r>
      <w:r w:rsidRPr="005A7C8B">
        <w:rPr>
          <w:rFonts w:cs="Calibri"/>
          <w:spacing w:val="-3"/>
        </w:rPr>
        <w:t>l</w:t>
      </w:r>
      <w:r w:rsidRPr="005A7C8B">
        <w:rPr>
          <w:rFonts w:cs="Calibri"/>
        </w:rPr>
        <w:t>y</w:t>
      </w:r>
      <w:r w:rsidRPr="005A7C8B">
        <w:rPr>
          <w:rFonts w:cs="Calibri"/>
          <w:spacing w:val="11"/>
        </w:rPr>
        <w:t xml:space="preserve"> </w:t>
      </w:r>
      <w:r w:rsidRPr="005A7C8B">
        <w:rPr>
          <w:rFonts w:cs="Calibri"/>
        </w:rPr>
        <w:t>t</w:t>
      </w:r>
      <w:r w:rsidRPr="005A7C8B">
        <w:rPr>
          <w:rFonts w:cs="Calibri"/>
          <w:spacing w:val="-3"/>
        </w:rPr>
        <w:t>h</w:t>
      </w:r>
      <w:r w:rsidRPr="005A7C8B">
        <w:rPr>
          <w:rFonts w:cs="Calibri"/>
        </w:rPr>
        <w:t>e</w:t>
      </w:r>
      <w:r w:rsidRPr="005A7C8B">
        <w:rPr>
          <w:rFonts w:cs="Calibri"/>
          <w:spacing w:val="11"/>
        </w:rPr>
        <w:t xml:space="preserve"> </w:t>
      </w:r>
      <w:proofErr w:type="gramStart"/>
      <w:r w:rsidRPr="005A7C8B">
        <w:rPr>
          <w:rFonts w:cs="Calibri"/>
          <w:spacing w:val="-3"/>
        </w:rPr>
        <w:t>a</w:t>
      </w:r>
      <w:r w:rsidRPr="005A7C8B">
        <w:rPr>
          <w:rFonts w:cs="Calibri"/>
          <w:spacing w:val="1"/>
        </w:rPr>
        <w:t>mo</w:t>
      </w:r>
      <w:r w:rsidRPr="005A7C8B">
        <w:rPr>
          <w:rFonts w:cs="Calibri"/>
          <w:spacing w:val="-1"/>
        </w:rPr>
        <w:t>un</w:t>
      </w:r>
      <w:r w:rsidRPr="005A7C8B">
        <w:rPr>
          <w:rFonts w:cs="Calibri"/>
        </w:rPr>
        <w:t>t</w:t>
      </w:r>
      <w:proofErr w:type="gramEnd"/>
      <w:r w:rsidRPr="005A7C8B">
        <w:rPr>
          <w:rFonts w:cs="Calibri"/>
          <w:spacing w:val="8"/>
        </w:rPr>
        <w:t xml:space="preserve"> </w:t>
      </w:r>
      <w:r w:rsidRPr="005A7C8B">
        <w:rPr>
          <w:rFonts w:cs="Calibri"/>
          <w:spacing w:val="1"/>
        </w:rPr>
        <w:t>o</w:t>
      </w:r>
      <w:r w:rsidRPr="005A7C8B">
        <w:rPr>
          <w:rFonts w:cs="Calibri"/>
        </w:rPr>
        <w:t>f</w:t>
      </w:r>
      <w:r w:rsidRPr="005A7C8B">
        <w:rPr>
          <w:rFonts w:cs="Calibri"/>
          <w:spacing w:val="10"/>
        </w:rPr>
        <w:t xml:space="preserve"> </w:t>
      </w:r>
      <w:r w:rsidRPr="005A7C8B">
        <w:rPr>
          <w:rFonts w:cs="Calibri"/>
          <w:spacing w:val="-2"/>
        </w:rPr>
        <w:t>s</w:t>
      </w:r>
      <w:r w:rsidRPr="005A7C8B">
        <w:rPr>
          <w:rFonts w:cs="Calibri"/>
        </w:rPr>
        <w:t>er</w:t>
      </w:r>
      <w:r w:rsidRPr="005A7C8B">
        <w:rPr>
          <w:rFonts w:cs="Calibri"/>
          <w:spacing w:val="1"/>
        </w:rPr>
        <w:t>v</w:t>
      </w:r>
      <w:r w:rsidRPr="005A7C8B">
        <w:rPr>
          <w:rFonts w:cs="Calibri"/>
          <w:spacing w:val="-3"/>
        </w:rPr>
        <w:t>i</w:t>
      </w:r>
      <w:r w:rsidRPr="005A7C8B">
        <w:rPr>
          <w:rFonts w:cs="Calibri"/>
        </w:rPr>
        <w:t>ces</w:t>
      </w:r>
      <w:r w:rsidRPr="005A7C8B">
        <w:rPr>
          <w:rFonts w:cs="Calibri"/>
          <w:spacing w:val="8"/>
        </w:rPr>
        <w:t xml:space="preserve"> </w:t>
      </w:r>
      <w:r w:rsidRPr="005A7C8B">
        <w:rPr>
          <w:rFonts w:cs="Calibri"/>
          <w:spacing w:val="1"/>
        </w:rPr>
        <w:t>o</w:t>
      </w:r>
      <w:r w:rsidRPr="005A7C8B">
        <w:rPr>
          <w:rFonts w:cs="Calibri"/>
        </w:rPr>
        <w:t>r</w:t>
      </w:r>
      <w:r w:rsidRPr="005A7C8B">
        <w:rPr>
          <w:rFonts w:cs="Calibri"/>
          <w:spacing w:val="8"/>
        </w:rPr>
        <w:t xml:space="preserve"> </w:t>
      </w:r>
      <w:r w:rsidRPr="005A7C8B">
        <w:rPr>
          <w:rFonts w:cs="Calibri"/>
          <w:spacing w:val="-1"/>
        </w:rPr>
        <w:t>go</w:t>
      </w:r>
      <w:r w:rsidRPr="005A7C8B">
        <w:rPr>
          <w:rFonts w:cs="Calibri"/>
          <w:spacing w:val="1"/>
        </w:rPr>
        <w:t>o</w:t>
      </w:r>
      <w:r w:rsidRPr="005A7C8B">
        <w:rPr>
          <w:rFonts w:cs="Calibri"/>
          <w:spacing w:val="-1"/>
        </w:rPr>
        <w:t>d</w:t>
      </w:r>
      <w:r w:rsidRPr="005A7C8B">
        <w:rPr>
          <w:rFonts w:cs="Calibri"/>
        </w:rPr>
        <w:t>s</w:t>
      </w:r>
      <w:r w:rsidRPr="005A7C8B">
        <w:rPr>
          <w:rFonts w:cs="Calibri"/>
          <w:spacing w:val="10"/>
        </w:rPr>
        <w:t xml:space="preserve"> </w:t>
      </w:r>
      <w:r w:rsidRPr="005A7C8B">
        <w:rPr>
          <w:rFonts w:cs="Calibri"/>
        </w:rPr>
        <w:t>t</w:t>
      </w:r>
      <w:r w:rsidRPr="005A7C8B">
        <w:rPr>
          <w:rFonts w:cs="Calibri"/>
          <w:spacing w:val="-1"/>
        </w:rPr>
        <w:t>h</w:t>
      </w:r>
      <w:r w:rsidRPr="005A7C8B">
        <w:rPr>
          <w:rFonts w:cs="Calibri"/>
          <w:spacing w:val="-3"/>
        </w:rPr>
        <w:t>a</w:t>
      </w:r>
      <w:r w:rsidRPr="005A7C8B">
        <w:rPr>
          <w:rFonts w:cs="Calibri"/>
        </w:rPr>
        <w:t>t</w:t>
      </w:r>
      <w:r w:rsidRPr="005A7C8B">
        <w:rPr>
          <w:rFonts w:cs="Calibri"/>
          <w:spacing w:val="11"/>
        </w:rPr>
        <w:t xml:space="preserve"> </w:t>
      </w:r>
      <w:r w:rsidRPr="005A7C8B">
        <w:rPr>
          <w:rFonts w:cs="Calibri"/>
          <w:spacing w:val="-3"/>
        </w:rPr>
        <w:t>a</w:t>
      </w:r>
      <w:r w:rsidRPr="005A7C8B">
        <w:rPr>
          <w:rFonts w:cs="Calibri"/>
        </w:rPr>
        <w:t>re</w:t>
      </w:r>
      <w:r w:rsidRPr="005A7C8B">
        <w:rPr>
          <w:rFonts w:cs="Calibri"/>
          <w:spacing w:val="11"/>
        </w:rPr>
        <w:t xml:space="preserve"> </w:t>
      </w:r>
      <w:r w:rsidRPr="005A7C8B">
        <w:rPr>
          <w:rFonts w:cs="Calibri"/>
          <w:spacing w:val="-1"/>
        </w:rPr>
        <w:t>d</w:t>
      </w:r>
      <w:r w:rsidRPr="005A7C8B">
        <w:rPr>
          <w:rFonts w:cs="Calibri"/>
        </w:rPr>
        <w:t>ire</w:t>
      </w:r>
      <w:r w:rsidRPr="005A7C8B">
        <w:rPr>
          <w:rFonts w:cs="Calibri"/>
          <w:spacing w:val="-2"/>
        </w:rPr>
        <w:t>c</w:t>
      </w:r>
      <w:r w:rsidRPr="005A7C8B">
        <w:rPr>
          <w:rFonts w:cs="Calibri"/>
        </w:rPr>
        <w:t>tly</w:t>
      </w:r>
      <w:r w:rsidRPr="005A7C8B">
        <w:rPr>
          <w:rFonts w:cs="Calibri"/>
          <w:spacing w:val="11"/>
        </w:rPr>
        <w:t xml:space="preserve"> </w:t>
      </w:r>
      <w:r w:rsidRPr="005A7C8B">
        <w:rPr>
          <w:rFonts w:cs="Calibri"/>
          <w:spacing w:val="-3"/>
        </w:rPr>
        <w:t>a</w:t>
      </w:r>
      <w:r w:rsidRPr="005A7C8B">
        <w:rPr>
          <w:rFonts w:cs="Calibri"/>
        </w:rPr>
        <w:t>tt</w:t>
      </w:r>
      <w:r w:rsidRPr="005A7C8B">
        <w:rPr>
          <w:rFonts w:cs="Calibri"/>
          <w:spacing w:val="-1"/>
        </w:rPr>
        <w:t>r</w:t>
      </w:r>
      <w:r w:rsidRPr="005A7C8B">
        <w:rPr>
          <w:rFonts w:cs="Calibri"/>
        </w:rPr>
        <w:t>i</w:t>
      </w:r>
      <w:r w:rsidRPr="005A7C8B">
        <w:rPr>
          <w:rFonts w:cs="Calibri"/>
          <w:spacing w:val="-1"/>
        </w:rPr>
        <w:t>bu</w:t>
      </w:r>
      <w:r w:rsidRPr="005A7C8B">
        <w:rPr>
          <w:rFonts w:cs="Calibri"/>
        </w:rPr>
        <w:t>ta</w:t>
      </w:r>
      <w:r w:rsidRPr="005A7C8B">
        <w:rPr>
          <w:rFonts w:cs="Calibri"/>
          <w:spacing w:val="-1"/>
        </w:rPr>
        <w:t>b</w:t>
      </w:r>
      <w:r w:rsidRPr="005A7C8B">
        <w:rPr>
          <w:rFonts w:cs="Calibri"/>
          <w:spacing w:val="-3"/>
        </w:rPr>
        <w:t>l</w:t>
      </w:r>
      <w:r w:rsidRPr="005A7C8B">
        <w:rPr>
          <w:rFonts w:cs="Calibri"/>
        </w:rPr>
        <w:t>e to</w:t>
      </w:r>
      <w:r w:rsidRPr="005A7C8B">
        <w:rPr>
          <w:rFonts w:cs="Calibri"/>
          <w:spacing w:val="2"/>
        </w:rPr>
        <w:t xml:space="preserve"> </w:t>
      </w:r>
      <w:r w:rsidRPr="005A7C8B">
        <w:rPr>
          <w:rFonts w:cs="Calibri"/>
        </w:rPr>
        <w:t>t</w:t>
      </w:r>
      <w:r w:rsidRPr="005A7C8B">
        <w:rPr>
          <w:rFonts w:cs="Calibri"/>
          <w:spacing w:val="-1"/>
        </w:rPr>
        <w:t>h</w:t>
      </w:r>
      <w:r w:rsidRPr="005A7C8B">
        <w:rPr>
          <w:rFonts w:cs="Calibri"/>
        </w:rPr>
        <w:t>e</w:t>
      </w:r>
      <w:r w:rsidRPr="005A7C8B">
        <w:rPr>
          <w:rFonts w:cs="Calibri"/>
          <w:spacing w:val="1"/>
        </w:rPr>
        <w:t xml:space="preserve"> </w:t>
      </w:r>
      <w:r w:rsidRPr="005A7C8B">
        <w:rPr>
          <w:rFonts w:cs="Calibri"/>
          <w:spacing w:val="-3"/>
        </w:rPr>
        <w:t>p</w:t>
      </w:r>
      <w:r w:rsidRPr="005A7C8B">
        <w:rPr>
          <w:rFonts w:cs="Calibri"/>
          <w:spacing w:val="1"/>
        </w:rPr>
        <w:t>e</w:t>
      </w:r>
      <w:r w:rsidRPr="005A7C8B">
        <w:rPr>
          <w:rFonts w:cs="Calibri"/>
        </w:rPr>
        <w:t>rf</w:t>
      </w:r>
      <w:r w:rsidRPr="005A7C8B">
        <w:rPr>
          <w:rFonts w:cs="Calibri"/>
          <w:spacing w:val="1"/>
        </w:rPr>
        <w:t>o</w:t>
      </w:r>
      <w:r w:rsidRPr="005A7C8B">
        <w:rPr>
          <w:rFonts w:cs="Calibri"/>
          <w:spacing w:val="-3"/>
        </w:rPr>
        <w:t>r</w:t>
      </w:r>
      <w:r w:rsidRPr="005A7C8B">
        <w:rPr>
          <w:rFonts w:cs="Calibri"/>
          <w:spacing w:val="1"/>
        </w:rPr>
        <w:t>m</w:t>
      </w:r>
      <w:r w:rsidRPr="005A7C8B">
        <w:rPr>
          <w:rFonts w:cs="Calibri"/>
        </w:rPr>
        <w:t>a</w:t>
      </w:r>
      <w:r w:rsidRPr="005A7C8B">
        <w:rPr>
          <w:rFonts w:cs="Calibri"/>
          <w:spacing w:val="-1"/>
        </w:rPr>
        <w:t>n</w:t>
      </w:r>
      <w:r w:rsidRPr="005A7C8B">
        <w:rPr>
          <w:rFonts w:cs="Calibri"/>
          <w:spacing w:val="-2"/>
        </w:rPr>
        <w:t>c</w:t>
      </w:r>
      <w:r w:rsidRPr="005A7C8B">
        <w:rPr>
          <w:rFonts w:cs="Calibri"/>
        </w:rPr>
        <w:t>e</w:t>
      </w:r>
      <w:r w:rsidRPr="005A7C8B">
        <w:rPr>
          <w:rFonts w:cs="Calibri"/>
          <w:spacing w:val="1"/>
        </w:rPr>
        <w:t xml:space="preserve"> o</w:t>
      </w:r>
      <w:r w:rsidRPr="005A7C8B">
        <w:rPr>
          <w:rFonts w:cs="Calibri"/>
        </w:rPr>
        <w:t>f t</w:t>
      </w:r>
      <w:r w:rsidRPr="005A7C8B">
        <w:rPr>
          <w:rFonts w:cs="Calibri"/>
          <w:spacing w:val="-3"/>
        </w:rPr>
        <w:t>h</w:t>
      </w:r>
      <w:r w:rsidRPr="005A7C8B">
        <w:rPr>
          <w:rFonts w:cs="Calibri"/>
        </w:rPr>
        <w:t>e</w:t>
      </w:r>
      <w:r w:rsidRPr="005A7C8B">
        <w:rPr>
          <w:rFonts w:cs="Calibri"/>
          <w:spacing w:val="1"/>
        </w:rPr>
        <w:t xml:space="preserve"> </w:t>
      </w:r>
      <w:r w:rsidRPr="005A7C8B">
        <w:rPr>
          <w:rFonts w:cs="Calibri"/>
        </w:rPr>
        <w:t>c</w:t>
      </w:r>
      <w:r w:rsidRPr="005A7C8B">
        <w:rPr>
          <w:rFonts w:cs="Calibri"/>
          <w:spacing w:val="1"/>
        </w:rPr>
        <w:t>o</w:t>
      </w:r>
      <w:r w:rsidRPr="005A7C8B">
        <w:rPr>
          <w:rFonts w:cs="Calibri"/>
          <w:spacing w:val="-1"/>
        </w:rPr>
        <w:t>n</w:t>
      </w:r>
      <w:r w:rsidRPr="005A7C8B">
        <w:rPr>
          <w:rFonts w:cs="Calibri"/>
        </w:rPr>
        <w:t>tr</w:t>
      </w:r>
      <w:r w:rsidRPr="005A7C8B">
        <w:rPr>
          <w:rFonts w:cs="Calibri"/>
          <w:spacing w:val="-3"/>
        </w:rPr>
        <w:t>a</w:t>
      </w:r>
      <w:r w:rsidRPr="005A7C8B">
        <w:rPr>
          <w:rFonts w:cs="Calibri"/>
        </w:rPr>
        <w:t>ct</w:t>
      </w:r>
      <w:r w:rsidRPr="005A7C8B">
        <w:rPr>
          <w:rFonts w:cs="Calibri"/>
          <w:spacing w:val="1"/>
        </w:rPr>
        <w:t xml:space="preserve"> </w:t>
      </w:r>
      <w:r w:rsidRPr="005A7C8B">
        <w:rPr>
          <w:rFonts w:cs="Calibri"/>
        </w:rPr>
        <w:t>s</w:t>
      </w:r>
      <w:r w:rsidRPr="005A7C8B">
        <w:rPr>
          <w:rFonts w:cs="Calibri"/>
          <w:spacing w:val="-1"/>
        </w:rPr>
        <w:t>h</w:t>
      </w:r>
      <w:r w:rsidRPr="005A7C8B">
        <w:rPr>
          <w:rFonts w:cs="Calibri"/>
        </w:rPr>
        <w:t xml:space="preserve">all </w:t>
      </w:r>
      <w:r w:rsidRPr="005A7C8B">
        <w:rPr>
          <w:rFonts w:cs="Calibri"/>
          <w:spacing w:val="-1"/>
        </w:rPr>
        <w:t>b</w:t>
      </w:r>
      <w:r w:rsidRPr="005A7C8B">
        <w:rPr>
          <w:rFonts w:cs="Calibri"/>
        </w:rPr>
        <w:t>e</w:t>
      </w:r>
      <w:r w:rsidRPr="005A7C8B">
        <w:rPr>
          <w:rFonts w:cs="Calibri"/>
          <w:spacing w:val="1"/>
        </w:rPr>
        <w:t xml:space="preserve"> </w:t>
      </w:r>
      <w:r w:rsidRPr="005A7C8B">
        <w:rPr>
          <w:rFonts w:cs="Calibri"/>
          <w:spacing w:val="-2"/>
        </w:rPr>
        <w:t>c</w:t>
      </w:r>
      <w:r w:rsidRPr="005A7C8B">
        <w:rPr>
          <w:rFonts w:cs="Calibri"/>
          <w:spacing w:val="1"/>
        </w:rPr>
        <w:t>o</w:t>
      </w:r>
      <w:r w:rsidRPr="005A7C8B">
        <w:rPr>
          <w:rFonts w:cs="Calibri"/>
          <w:spacing w:val="-1"/>
        </w:rPr>
        <w:t>un</w:t>
      </w:r>
      <w:r w:rsidRPr="005A7C8B">
        <w:rPr>
          <w:rFonts w:cs="Calibri"/>
          <w:spacing w:val="-2"/>
        </w:rPr>
        <w:t>t</w:t>
      </w:r>
      <w:r w:rsidRPr="005A7C8B">
        <w:rPr>
          <w:rFonts w:cs="Calibri"/>
          <w:spacing w:val="1"/>
        </w:rPr>
        <w:t>e</w:t>
      </w:r>
      <w:r w:rsidRPr="005A7C8B">
        <w:rPr>
          <w:rFonts w:cs="Calibri"/>
          <w:spacing w:val="-1"/>
        </w:rPr>
        <w:t>d</w:t>
      </w:r>
      <w:r w:rsidRPr="005A7C8B">
        <w:rPr>
          <w:rFonts w:cs="Calibri"/>
        </w:rPr>
        <w:t xml:space="preserve">. </w:t>
      </w:r>
      <w:r w:rsidRPr="005A7C8B">
        <w:rPr>
          <w:rFonts w:cs="Calibri"/>
          <w:spacing w:val="39"/>
        </w:rPr>
        <w:t xml:space="preserve"> </w:t>
      </w:r>
      <w:r w:rsidRPr="005A7C8B">
        <w:rPr>
          <w:rFonts w:cs="Calibri"/>
        </w:rPr>
        <w:t>I</w:t>
      </w:r>
      <w:r w:rsidRPr="005A7C8B">
        <w:rPr>
          <w:rFonts w:cs="Calibri"/>
          <w:spacing w:val="-1"/>
        </w:rPr>
        <w:t>n</w:t>
      </w:r>
      <w:r w:rsidRPr="005A7C8B">
        <w:rPr>
          <w:rFonts w:cs="Calibri"/>
          <w:spacing w:val="1"/>
        </w:rPr>
        <w:t>e</w:t>
      </w:r>
      <w:r w:rsidRPr="005A7C8B">
        <w:rPr>
          <w:rFonts w:cs="Calibri"/>
        </w:rPr>
        <w:t>li</w:t>
      </w:r>
      <w:r w:rsidRPr="005A7C8B">
        <w:rPr>
          <w:rFonts w:cs="Calibri"/>
          <w:spacing w:val="-1"/>
        </w:rPr>
        <w:t>g</w:t>
      </w:r>
      <w:r w:rsidRPr="005A7C8B">
        <w:rPr>
          <w:rFonts w:cs="Calibri"/>
        </w:rPr>
        <w:t>i</w:t>
      </w:r>
      <w:r w:rsidRPr="005A7C8B">
        <w:rPr>
          <w:rFonts w:cs="Calibri"/>
          <w:spacing w:val="-1"/>
        </w:rPr>
        <w:t>b</w:t>
      </w:r>
      <w:r w:rsidRPr="005A7C8B">
        <w:rPr>
          <w:rFonts w:cs="Calibri"/>
        </w:rPr>
        <w:t>le</w:t>
      </w:r>
      <w:r w:rsidRPr="005A7C8B">
        <w:rPr>
          <w:rFonts w:cs="Calibri"/>
          <w:spacing w:val="1"/>
        </w:rPr>
        <w:t xml:space="preserve"> e</w:t>
      </w:r>
      <w:r w:rsidRPr="005A7C8B">
        <w:rPr>
          <w:rFonts w:cs="Calibri"/>
        </w:rPr>
        <w:t>x</w:t>
      </w:r>
      <w:r w:rsidRPr="005A7C8B">
        <w:rPr>
          <w:rFonts w:cs="Calibri"/>
          <w:spacing w:val="-1"/>
        </w:rPr>
        <w:t>p</w:t>
      </w:r>
      <w:r w:rsidRPr="005A7C8B">
        <w:rPr>
          <w:rFonts w:cs="Calibri"/>
          <w:spacing w:val="1"/>
        </w:rPr>
        <w:t>e</w:t>
      </w:r>
      <w:r w:rsidRPr="005A7C8B">
        <w:rPr>
          <w:rFonts w:cs="Calibri"/>
          <w:spacing w:val="-1"/>
        </w:rPr>
        <w:t>nd</w:t>
      </w:r>
      <w:r w:rsidRPr="005A7C8B">
        <w:rPr>
          <w:rFonts w:cs="Calibri"/>
        </w:rPr>
        <w:t>it</w:t>
      </w:r>
      <w:r w:rsidRPr="005A7C8B">
        <w:rPr>
          <w:rFonts w:cs="Calibri"/>
          <w:spacing w:val="-1"/>
        </w:rPr>
        <w:t>u</w:t>
      </w:r>
      <w:r w:rsidRPr="005A7C8B">
        <w:rPr>
          <w:rFonts w:cs="Calibri"/>
        </w:rPr>
        <w:t>r</w:t>
      </w:r>
      <w:r w:rsidRPr="005A7C8B">
        <w:rPr>
          <w:rFonts w:cs="Calibri"/>
          <w:spacing w:val="-2"/>
        </w:rPr>
        <w:t>e</w:t>
      </w:r>
      <w:r w:rsidRPr="005A7C8B">
        <w:rPr>
          <w:rFonts w:cs="Calibri"/>
        </w:rPr>
        <w:t>s i</w:t>
      </w:r>
      <w:r w:rsidRPr="005A7C8B">
        <w:rPr>
          <w:rFonts w:cs="Calibri"/>
          <w:spacing w:val="-1"/>
        </w:rPr>
        <w:t>n</w:t>
      </w:r>
      <w:r w:rsidRPr="005A7C8B">
        <w:rPr>
          <w:rFonts w:cs="Calibri"/>
        </w:rPr>
        <w:t>cl</w:t>
      </w:r>
      <w:r w:rsidRPr="005A7C8B">
        <w:rPr>
          <w:rFonts w:cs="Calibri"/>
          <w:spacing w:val="-1"/>
        </w:rPr>
        <w:t>ud</w:t>
      </w:r>
      <w:r w:rsidRPr="005A7C8B">
        <w:rPr>
          <w:rFonts w:cs="Calibri"/>
        </w:rPr>
        <w:t>e</w:t>
      </w:r>
      <w:r w:rsidRPr="005A7C8B">
        <w:rPr>
          <w:rFonts w:cs="Calibri"/>
          <w:spacing w:val="1"/>
        </w:rPr>
        <w:t xml:space="preserve"> </w:t>
      </w:r>
      <w:r w:rsidRPr="005A7C8B">
        <w:rPr>
          <w:rFonts w:cs="Calibri"/>
          <w:spacing w:val="-1"/>
        </w:rPr>
        <w:t>g</w:t>
      </w:r>
      <w:r w:rsidRPr="005A7C8B">
        <w:rPr>
          <w:rFonts w:cs="Calibri"/>
          <w:spacing w:val="1"/>
        </w:rPr>
        <w:t>e</w:t>
      </w:r>
      <w:r w:rsidRPr="005A7C8B">
        <w:rPr>
          <w:rFonts w:cs="Calibri"/>
          <w:spacing w:val="-1"/>
        </w:rPr>
        <w:t>n</w:t>
      </w:r>
      <w:r w:rsidRPr="005A7C8B">
        <w:rPr>
          <w:rFonts w:cs="Calibri"/>
          <w:spacing w:val="1"/>
        </w:rPr>
        <w:t>e</w:t>
      </w:r>
      <w:r w:rsidRPr="005A7C8B">
        <w:rPr>
          <w:rFonts w:cs="Calibri"/>
        </w:rPr>
        <w:t xml:space="preserve">ral </w:t>
      </w:r>
      <w:r w:rsidRPr="005A7C8B">
        <w:rPr>
          <w:rFonts w:cs="Calibri"/>
          <w:spacing w:val="1"/>
        </w:rPr>
        <w:t>o</w:t>
      </w:r>
      <w:r w:rsidRPr="005A7C8B">
        <w:rPr>
          <w:rFonts w:cs="Calibri"/>
        </w:rPr>
        <w:t>ffi</w:t>
      </w:r>
      <w:r w:rsidRPr="005A7C8B">
        <w:rPr>
          <w:rFonts w:cs="Calibri"/>
          <w:spacing w:val="-2"/>
        </w:rPr>
        <w:t>c</w:t>
      </w:r>
      <w:r w:rsidRPr="005A7C8B">
        <w:rPr>
          <w:rFonts w:cs="Calibri"/>
        </w:rPr>
        <w:t xml:space="preserve">e </w:t>
      </w:r>
      <w:r w:rsidRPr="005A7C8B">
        <w:rPr>
          <w:rFonts w:cs="Calibri"/>
          <w:spacing w:val="1"/>
        </w:rPr>
        <w:t>o</w:t>
      </w:r>
      <w:r w:rsidRPr="005A7C8B">
        <w:rPr>
          <w:rFonts w:cs="Calibri"/>
          <w:spacing w:val="-1"/>
        </w:rPr>
        <w:t>v</w:t>
      </w:r>
      <w:r w:rsidRPr="005A7C8B">
        <w:rPr>
          <w:rFonts w:cs="Calibri"/>
        </w:rPr>
        <w:t>er</w:t>
      </w:r>
      <w:r w:rsidRPr="005A7C8B">
        <w:rPr>
          <w:rFonts w:cs="Calibri"/>
          <w:spacing w:val="-1"/>
        </w:rPr>
        <w:t>h</w:t>
      </w:r>
      <w:r w:rsidRPr="005A7C8B">
        <w:rPr>
          <w:rFonts w:cs="Calibri"/>
        </w:rPr>
        <w:t>ead</w:t>
      </w:r>
      <w:r w:rsidRPr="005A7C8B">
        <w:rPr>
          <w:rFonts w:cs="Calibri"/>
          <w:spacing w:val="-3"/>
        </w:rPr>
        <w:t xml:space="preserve"> </w:t>
      </w:r>
      <w:r w:rsidRPr="005A7C8B">
        <w:rPr>
          <w:rFonts w:cs="Calibri"/>
          <w:spacing w:val="1"/>
        </w:rPr>
        <w:t>o</w:t>
      </w:r>
      <w:r w:rsidRPr="005A7C8B">
        <w:rPr>
          <w:rFonts w:cs="Calibri"/>
        </w:rPr>
        <w:t>r</w:t>
      </w:r>
      <w:r w:rsidRPr="005A7C8B">
        <w:rPr>
          <w:rFonts w:cs="Calibri"/>
          <w:spacing w:val="-2"/>
        </w:rPr>
        <w:t xml:space="preserve"> </w:t>
      </w:r>
      <w:r w:rsidRPr="005A7C8B">
        <w:rPr>
          <w:rFonts w:cs="Calibri"/>
          <w:spacing w:val="1"/>
        </w:rPr>
        <w:t>o</w:t>
      </w:r>
      <w:r w:rsidRPr="005A7C8B">
        <w:rPr>
          <w:rFonts w:cs="Calibri"/>
        </w:rPr>
        <w:t>t</w:t>
      </w:r>
      <w:r w:rsidRPr="005A7C8B">
        <w:rPr>
          <w:rFonts w:cs="Calibri"/>
          <w:spacing w:val="-1"/>
        </w:rPr>
        <w:t>h</w:t>
      </w:r>
      <w:r w:rsidRPr="005A7C8B">
        <w:rPr>
          <w:rFonts w:cs="Calibri"/>
        </w:rPr>
        <w:t>er</w:t>
      </w:r>
      <w:r w:rsidRPr="005A7C8B">
        <w:rPr>
          <w:rFonts w:cs="Calibri"/>
          <w:spacing w:val="-2"/>
        </w:rPr>
        <w:t xml:space="preserve"> </w:t>
      </w:r>
      <w:r w:rsidRPr="005A7C8B">
        <w:rPr>
          <w:rFonts w:cs="Calibri"/>
          <w:spacing w:val="-1"/>
        </w:rPr>
        <w:t>V</w:t>
      </w:r>
      <w:r w:rsidRPr="005A7C8B">
        <w:rPr>
          <w:rFonts w:cs="Calibri"/>
        </w:rPr>
        <w:t>e</w:t>
      </w:r>
      <w:r w:rsidRPr="005A7C8B">
        <w:rPr>
          <w:rFonts w:cs="Calibri"/>
          <w:spacing w:val="-1"/>
        </w:rPr>
        <w:t>nd</w:t>
      </w:r>
      <w:r w:rsidRPr="005A7C8B">
        <w:rPr>
          <w:rFonts w:cs="Calibri"/>
          <w:spacing w:val="1"/>
        </w:rPr>
        <w:t>o</w:t>
      </w:r>
      <w:r w:rsidRPr="005A7C8B">
        <w:rPr>
          <w:rFonts w:cs="Calibri"/>
        </w:rPr>
        <w:t>r</w:t>
      </w:r>
      <w:r w:rsidRPr="005A7C8B">
        <w:rPr>
          <w:rFonts w:cs="Calibri"/>
          <w:spacing w:val="-4"/>
        </w:rPr>
        <w:t xml:space="preserve"> </w:t>
      </w:r>
      <w:r w:rsidRPr="005A7C8B">
        <w:rPr>
          <w:rFonts w:cs="Calibri"/>
        </w:rPr>
        <w:t>s</w:t>
      </w:r>
      <w:r w:rsidRPr="005A7C8B">
        <w:rPr>
          <w:rFonts w:cs="Calibri"/>
          <w:spacing w:val="-1"/>
        </w:rPr>
        <w:t>upp</w:t>
      </w:r>
      <w:r w:rsidRPr="005A7C8B">
        <w:rPr>
          <w:rFonts w:cs="Calibri"/>
          <w:spacing w:val="1"/>
        </w:rPr>
        <w:t>o</w:t>
      </w:r>
      <w:r w:rsidRPr="005A7C8B">
        <w:rPr>
          <w:rFonts w:cs="Calibri"/>
        </w:rPr>
        <w:t>rt</w:t>
      </w:r>
      <w:r w:rsidRPr="005A7C8B">
        <w:rPr>
          <w:rFonts w:cs="Calibri"/>
          <w:spacing w:val="1"/>
        </w:rPr>
        <w:t xml:space="preserve"> </w:t>
      </w:r>
      <w:r w:rsidRPr="005A7C8B">
        <w:rPr>
          <w:rFonts w:cs="Calibri"/>
        </w:rPr>
        <w:t>a</w:t>
      </w:r>
      <w:r w:rsidRPr="005A7C8B">
        <w:rPr>
          <w:rFonts w:cs="Calibri"/>
          <w:spacing w:val="-2"/>
        </w:rPr>
        <w:t>c</w:t>
      </w:r>
      <w:r w:rsidRPr="005A7C8B">
        <w:rPr>
          <w:rFonts w:cs="Calibri"/>
        </w:rPr>
        <w:t>ti</w:t>
      </w:r>
      <w:r w:rsidRPr="005A7C8B">
        <w:rPr>
          <w:rFonts w:cs="Calibri"/>
          <w:spacing w:val="1"/>
        </w:rPr>
        <w:t>v</w:t>
      </w:r>
      <w:r w:rsidRPr="005A7C8B">
        <w:rPr>
          <w:rFonts w:cs="Calibri"/>
        </w:rPr>
        <w:t>it</w:t>
      </w:r>
      <w:r w:rsidRPr="005A7C8B">
        <w:rPr>
          <w:rFonts w:cs="Calibri"/>
          <w:spacing w:val="-3"/>
        </w:rPr>
        <w:t>i</w:t>
      </w:r>
      <w:r w:rsidRPr="005A7C8B">
        <w:rPr>
          <w:rFonts w:cs="Calibri"/>
        </w:rPr>
        <w:t>es.</w:t>
      </w:r>
    </w:p>
    <w:p w14:paraId="05B0B7E8" w14:textId="77777777" w:rsidR="005A7C8B" w:rsidRPr="005A7C8B" w:rsidRDefault="005A7C8B" w:rsidP="005A7C8B">
      <w:pPr>
        <w:pStyle w:val="ListParagraph"/>
        <w:widowControl w:val="0"/>
        <w:spacing w:after="0" w:line="240" w:lineRule="auto"/>
        <w:ind w:left="1017" w:right="58"/>
        <w:jc w:val="both"/>
        <w:rPr>
          <w:rFonts w:cs="Calibri"/>
        </w:rPr>
      </w:pPr>
    </w:p>
    <w:p w14:paraId="678BFDB2" w14:textId="77777777" w:rsidR="00FD5A70" w:rsidRPr="00FD5A70" w:rsidRDefault="00FD5A70" w:rsidP="00AF6B10">
      <w:pPr>
        <w:widowControl w:val="0"/>
        <w:spacing w:after="0" w:line="240" w:lineRule="auto"/>
        <w:ind w:left="432" w:hanging="432"/>
        <w:jc w:val="both"/>
        <w:rPr>
          <w:rFonts w:cs="Calibri"/>
        </w:rPr>
      </w:pPr>
      <w:r w:rsidRPr="00FD5A70">
        <w:rPr>
          <w:rFonts w:cs="Calibri"/>
          <w:spacing w:val="1"/>
        </w:rPr>
        <w:t>6</w:t>
      </w:r>
      <w:r w:rsidR="00AF6B10">
        <w:rPr>
          <w:rFonts w:cs="Calibri"/>
        </w:rPr>
        <w:t xml:space="preserve">. </w:t>
      </w:r>
      <w:r w:rsidR="00AF6B10">
        <w:rPr>
          <w:rFonts w:cs="Calibri"/>
        </w:rPr>
        <w:tab/>
      </w:r>
      <w:r w:rsidRPr="00FD5A70">
        <w:rPr>
          <w:rFonts w:cs="Calibri"/>
          <w:b/>
          <w:bCs/>
          <w:spacing w:val="1"/>
        </w:rPr>
        <w:t>G</w:t>
      </w:r>
      <w:r w:rsidRPr="00FD5A70">
        <w:rPr>
          <w:rFonts w:cs="Calibri"/>
          <w:b/>
          <w:bCs/>
          <w:spacing w:val="-1"/>
        </w:rPr>
        <w:t>oo</w:t>
      </w:r>
      <w:r w:rsidRPr="00FD5A70">
        <w:rPr>
          <w:rFonts w:cs="Calibri"/>
          <w:b/>
          <w:bCs/>
        </w:rPr>
        <w:t>d</w:t>
      </w:r>
      <w:r w:rsidRPr="00FD5A70">
        <w:rPr>
          <w:rFonts w:cs="Calibri"/>
          <w:b/>
          <w:bCs/>
          <w:spacing w:val="21"/>
        </w:rPr>
        <w:t xml:space="preserve"> </w:t>
      </w:r>
      <w:r w:rsidRPr="00FD5A70">
        <w:rPr>
          <w:rFonts w:cs="Calibri"/>
          <w:b/>
          <w:bCs/>
          <w:spacing w:val="-1"/>
        </w:rPr>
        <w:t>Fa</w:t>
      </w:r>
      <w:r w:rsidRPr="00FD5A70">
        <w:rPr>
          <w:rFonts w:cs="Calibri"/>
          <w:b/>
          <w:bCs/>
          <w:spacing w:val="1"/>
        </w:rPr>
        <w:t>i</w:t>
      </w:r>
      <w:r w:rsidRPr="00FD5A70">
        <w:rPr>
          <w:rFonts w:cs="Calibri"/>
          <w:b/>
          <w:bCs/>
        </w:rPr>
        <w:t>th</w:t>
      </w:r>
      <w:r w:rsidRPr="00FD5A70">
        <w:rPr>
          <w:rFonts w:cs="Calibri"/>
          <w:b/>
          <w:bCs/>
          <w:spacing w:val="21"/>
        </w:rPr>
        <w:t xml:space="preserve"> </w:t>
      </w:r>
      <w:r w:rsidRPr="00FD5A70">
        <w:rPr>
          <w:rFonts w:cs="Calibri"/>
          <w:b/>
          <w:bCs/>
        </w:rPr>
        <w:t>Eff</w:t>
      </w:r>
      <w:r w:rsidRPr="00FD5A70">
        <w:rPr>
          <w:rFonts w:cs="Calibri"/>
          <w:b/>
          <w:bCs/>
          <w:spacing w:val="-1"/>
        </w:rPr>
        <w:t>o</w:t>
      </w:r>
      <w:r w:rsidRPr="00FD5A70">
        <w:rPr>
          <w:rFonts w:cs="Calibri"/>
          <w:b/>
          <w:bCs/>
          <w:spacing w:val="1"/>
        </w:rPr>
        <w:t>r</w:t>
      </w:r>
      <w:r w:rsidRPr="00FD5A70">
        <w:rPr>
          <w:rFonts w:cs="Calibri"/>
          <w:b/>
          <w:bCs/>
        </w:rPr>
        <w:t>t</w:t>
      </w:r>
      <w:r w:rsidRPr="00FD5A70">
        <w:rPr>
          <w:rFonts w:cs="Calibri"/>
          <w:b/>
          <w:bCs/>
          <w:spacing w:val="20"/>
        </w:rPr>
        <w:t xml:space="preserve"> </w:t>
      </w:r>
      <w:r w:rsidRPr="00FD5A70">
        <w:rPr>
          <w:rFonts w:cs="Calibri"/>
          <w:b/>
          <w:bCs/>
        </w:rPr>
        <w:t>P</w:t>
      </w:r>
      <w:r w:rsidRPr="00FD5A70">
        <w:rPr>
          <w:rFonts w:cs="Calibri"/>
          <w:b/>
          <w:bCs/>
          <w:spacing w:val="1"/>
        </w:rPr>
        <w:t>r</w:t>
      </w:r>
      <w:r w:rsidRPr="00FD5A70">
        <w:rPr>
          <w:rFonts w:cs="Calibri"/>
          <w:b/>
          <w:bCs/>
          <w:spacing w:val="-3"/>
        </w:rPr>
        <w:t>o</w:t>
      </w:r>
      <w:r w:rsidRPr="00FD5A70">
        <w:rPr>
          <w:rFonts w:cs="Calibri"/>
          <w:b/>
          <w:bCs/>
          <w:spacing w:val="1"/>
        </w:rPr>
        <w:t>c</w:t>
      </w:r>
      <w:r w:rsidRPr="00FD5A70">
        <w:rPr>
          <w:rFonts w:cs="Calibri"/>
          <w:b/>
          <w:bCs/>
          <w:spacing w:val="-1"/>
        </w:rPr>
        <w:t>edu</w:t>
      </w:r>
      <w:r w:rsidRPr="00FD5A70">
        <w:rPr>
          <w:rFonts w:cs="Calibri"/>
          <w:b/>
          <w:bCs/>
          <w:spacing w:val="1"/>
        </w:rPr>
        <w:t>r</w:t>
      </w:r>
      <w:r w:rsidRPr="00FD5A70">
        <w:rPr>
          <w:rFonts w:cs="Calibri"/>
          <w:b/>
          <w:bCs/>
          <w:spacing w:val="-1"/>
        </w:rPr>
        <w:t>e</w:t>
      </w:r>
      <w:r w:rsidRPr="00FD5A70">
        <w:rPr>
          <w:rFonts w:cs="Calibri"/>
          <w:b/>
          <w:bCs/>
        </w:rPr>
        <w:t>s</w:t>
      </w:r>
      <w:r w:rsidRPr="00FD5A70">
        <w:rPr>
          <w:rFonts w:cs="Calibri"/>
        </w:rPr>
        <w:t xml:space="preserve">: </w:t>
      </w:r>
      <w:r w:rsidRPr="00FD5A70">
        <w:rPr>
          <w:rFonts w:cs="Calibri"/>
          <w:spacing w:val="43"/>
        </w:rPr>
        <w:t xml:space="preserve"> </w:t>
      </w:r>
      <w:r w:rsidRPr="00FD5A70">
        <w:rPr>
          <w:rFonts w:cs="Calibri"/>
        </w:rPr>
        <w:t>If</w:t>
      </w:r>
      <w:r w:rsidRPr="00FD5A70">
        <w:rPr>
          <w:rFonts w:cs="Calibri"/>
          <w:spacing w:val="22"/>
        </w:rPr>
        <w:t xml:space="preserve"> </w:t>
      </w:r>
      <w:r w:rsidRPr="00FD5A70">
        <w:rPr>
          <w:rFonts w:cs="Calibri"/>
        </w:rPr>
        <w:t>t</w:t>
      </w:r>
      <w:r w:rsidRPr="00FD5A70">
        <w:rPr>
          <w:rFonts w:cs="Calibri"/>
          <w:spacing w:val="-3"/>
        </w:rPr>
        <w:t>h</w:t>
      </w:r>
      <w:r w:rsidRPr="00FD5A70">
        <w:rPr>
          <w:rFonts w:cs="Calibri"/>
        </w:rPr>
        <w:t>e</w:t>
      </w:r>
      <w:r w:rsidRPr="00FD5A70">
        <w:rPr>
          <w:rFonts w:cs="Calibri"/>
          <w:spacing w:val="23"/>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2"/>
        </w:rPr>
        <w:t xml:space="preserve"> </w:t>
      </w:r>
      <w:r w:rsidRPr="00FD5A70">
        <w:rPr>
          <w:rFonts w:cs="Calibri"/>
        </w:rPr>
        <w:t>ca</w:t>
      </w:r>
      <w:r w:rsidRPr="00FD5A70">
        <w:rPr>
          <w:rFonts w:cs="Calibri"/>
          <w:spacing w:val="-1"/>
        </w:rPr>
        <w:t>n</w:t>
      </w:r>
      <w:r w:rsidRPr="00FD5A70">
        <w:rPr>
          <w:rFonts w:cs="Calibri"/>
          <w:spacing w:val="-3"/>
        </w:rPr>
        <w:t>n</w:t>
      </w:r>
      <w:r w:rsidRPr="00FD5A70">
        <w:rPr>
          <w:rFonts w:cs="Calibri"/>
          <w:spacing w:val="1"/>
        </w:rPr>
        <w:t>o</w:t>
      </w:r>
      <w:r w:rsidRPr="00FD5A70">
        <w:rPr>
          <w:rFonts w:cs="Calibri"/>
        </w:rPr>
        <w:t>t</w:t>
      </w:r>
      <w:r w:rsidRPr="00FD5A70">
        <w:rPr>
          <w:rFonts w:cs="Calibri"/>
          <w:spacing w:val="20"/>
        </w:rPr>
        <w:t xml:space="preserve"> </w:t>
      </w:r>
      <w:r w:rsidRPr="00FD5A70">
        <w:rPr>
          <w:rFonts w:cs="Calibri"/>
          <w:spacing w:val="1"/>
        </w:rPr>
        <w:t>m</w:t>
      </w:r>
      <w:r w:rsidRPr="00FD5A70">
        <w:rPr>
          <w:rFonts w:cs="Calibri"/>
          <w:spacing w:val="-2"/>
        </w:rPr>
        <w:t>e</w:t>
      </w:r>
      <w:r w:rsidRPr="00FD5A70">
        <w:rPr>
          <w:rFonts w:cs="Calibri"/>
        </w:rPr>
        <w:t>et</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3"/>
        </w:rPr>
        <w:t>V</w:t>
      </w:r>
      <w:r w:rsidRPr="00FD5A70">
        <w:rPr>
          <w:rFonts w:cs="Calibri"/>
        </w:rPr>
        <w:t>e</w:t>
      </w:r>
      <w:r w:rsidRPr="00FD5A70">
        <w:rPr>
          <w:rFonts w:cs="Calibri"/>
          <w:spacing w:val="-1"/>
        </w:rPr>
        <w:t>ndo</w:t>
      </w:r>
      <w:r w:rsidRPr="00FD5A70">
        <w:rPr>
          <w:rFonts w:cs="Calibri"/>
        </w:rPr>
        <w:t>r</w:t>
      </w:r>
      <w:r w:rsidRPr="00FD5A70">
        <w:rPr>
          <w:rFonts w:cs="Calibri"/>
          <w:spacing w:val="2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0"/>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3"/>
        </w:rPr>
        <w:t>u</w:t>
      </w:r>
      <w:r w:rsidRPr="00FD5A70">
        <w:rPr>
          <w:rFonts w:cs="Calibri"/>
          <w:spacing w:val="1"/>
        </w:rPr>
        <w:t>m</w:t>
      </w:r>
      <w:r w:rsidRPr="00FD5A70">
        <w:rPr>
          <w:rFonts w:cs="Calibri"/>
        </w:rPr>
        <w:t>e</w:t>
      </w:r>
      <w:r w:rsidRPr="00FD5A70">
        <w:rPr>
          <w:rFonts w:cs="Calibri"/>
          <w:spacing w:val="-3"/>
        </w:rPr>
        <w:t>n</w:t>
      </w:r>
      <w:r w:rsidRPr="00FD5A70">
        <w:rPr>
          <w:rFonts w:cs="Calibri"/>
        </w:rPr>
        <w:t>t</w:t>
      </w:r>
      <w:r w:rsidRPr="00FD5A70">
        <w:rPr>
          <w:rFonts w:cs="Calibri"/>
          <w:spacing w:val="23"/>
        </w:rPr>
        <w:t xml:space="preserve"> </w:t>
      </w:r>
      <w:r w:rsidRPr="00FD5A70">
        <w:rPr>
          <w:rFonts w:cs="Calibri"/>
        </w:rPr>
        <w:t>in</w:t>
      </w:r>
      <w:r w:rsidRPr="00FD5A70">
        <w:rPr>
          <w:rFonts w:cs="Calibri"/>
          <w:spacing w:val="22"/>
        </w:rPr>
        <w:t xml:space="preserve"> </w:t>
      </w:r>
      <w:r w:rsidRPr="00FD5A70">
        <w:rPr>
          <w:rFonts w:cs="Calibri"/>
        </w:rPr>
        <w:t>t</w:t>
      </w:r>
      <w:r w:rsidRPr="00FD5A70">
        <w:rPr>
          <w:rFonts w:cs="Calibri"/>
          <w:spacing w:val="-3"/>
        </w:rPr>
        <w:t>h</w:t>
      </w:r>
      <w:r w:rsidRPr="00FD5A70">
        <w:rPr>
          <w:rFonts w:cs="Calibri"/>
        </w:rPr>
        <w:t>e</w:t>
      </w:r>
      <w:r w:rsidRPr="00FD5A70">
        <w:rPr>
          <w:rFonts w:cs="Calibri"/>
          <w:spacing w:val="23"/>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its</w:t>
      </w:r>
      <w:r w:rsidRPr="00FD5A70">
        <w:rPr>
          <w:rFonts w:cs="Calibri"/>
          <w:spacing w:val="3"/>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2"/>
        </w:rPr>
        <w:t xml:space="preserve"> </w:t>
      </w:r>
      <w:r w:rsidRPr="00FD5A70">
        <w:rPr>
          <w:rFonts w:cs="Calibri"/>
        </w:rPr>
        <w:t>faith</w:t>
      </w:r>
      <w:r w:rsidRPr="00FD5A70">
        <w:rPr>
          <w:rFonts w:cs="Calibri"/>
          <w:spacing w:val="2"/>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rts t</w:t>
      </w:r>
      <w:r w:rsidRPr="00FD5A70">
        <w:rPr>
          <w:rFonts w:cs="Calibri"/>
          <w:spacing w:val="-1"/>
        </w:rPr>
        <w:t>h</w:t>
      </w:r>
      <w:r w:rsidRPr="00FD5A70">
        <w:rPr>
          <w:rFonts w:cs="Calibri"/>
        </w:rPr>
        <w:t>at</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u</w:t>
      </w:r>
      <w:r w:rsidRPr="00FD5A70">
        <w:rPr>
          <w:rFonts w:cs="Calibri"/>
        </w:rPr>
        <w:t>ld</w:t>
      </w:r>
      <w:r w:rsidRPr="00FD5A70">
        <w:rPr>
          <w:rFonts w:cs="Calibri"/>
          <w:spacing w:val="2"/>
        </w:rPr>
        <w:t xml:space="preserve"> </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spacing w:val="-3"/>
        </w:rPr>
        <w:t>l</w:t>
      </w:r>
      <w:r w:rsidRPr="00FD5A70">
        <w:rPr>
          <w:rFonts w:cs="Calibri"/>
        </w:rPr>
        <w:t>y</w:t>
      </w:r>
      <w:r w:rsidRPr="00FD5A70">
        <w:rPr>
          <w:rFonts w:cs="Calibri"/>
          <w:spacing w:val="3"/>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b</w:t>
      </w:r>
      <w:r w:rsidRPr="00FD5A70">
        <w:rPr>
          <w:rFonts w:cs="Calibri"/>
          <w:spacing w:val="1"/>
        </w:rPr>
        <w:t>ee</w:t>
      </w:r>
      <w:r w:rsidRPr="00FD5A70">
        <w:rPr>
          <w:rFonts w:cs="Calibri"/>
        </w:rPr>
        <w:t>n</w:t>
      </w:r>
      <w:r w:rsidRPr="00FD5A70">
        <w:rPr>
          <w:rFonts w:cs="Calibri"/>
          <w:spacing w:val="2"/>
        </w:rPr>
        <w:t xml:space="preserve"> </w:t>
      </w:r>
      <w:r w:rsidRPr="00FD5A70">
        <w:rPr>
          <w:rFonts w:cs="Calibri"/>
          <w:spacing w:val="-2"/>
        </w:rPr>
        <w:t>e</w:t>
      </w:r>
      <w:r w:rsidRPr="00FD5A70">
        <w:rPr>
          <w:rFonts w:cs="Calibri"/>
        </w:rPr>
        <w:t>x</w:t>
      </w:r>
      <w:r w:rsidRPr="00FD5A70">
        <w:rPr>
          <w:rFonts w:cs="Calibri"/>
          <w:spacing w:val="-1"/>
        </w:rPr>
        <w:t>p</w:t>
      </w:r>
      <w:r w:rsidRPr="00FD5A70">
        <w:rPr>
          <w:rFonts w:cs="Calibri"/>
          <w:spacing w:val="1"/>
        </w:rPr>
        <w:t>e</w:t>
      </w:r>
      <w:r w:rsidRPr="00FD5A70">
        <w:rPr>
          <w:rFonts w:cs="Calibri"/>
        </w:rPr>
        <w:t>c</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rPr>
        <w:t>to</w:t>
      </w:r>
      <w:r w:rsidRPr="00FD5A70">
        <w:rPr>
          <w:rFonts w:cs="Calibri"/>
          <w:spacing w:val="1"/>
        </w:rPr>
        <w:t xml:space="preserve"> me</w:t>
      </w:r>
      <w:r w:rsidRPr="00FD5A70">
        <w:rPr>
          <w:rFonts w:cs="Calibri"/>
          <w:spacing w:val="-2"/>
        </w:rPr>
        <w:t>e</w:t>
      </w:r>
      <w:r w:rsidRPr="00FD5A70">
        <w:rPr>
          <w:rFonts w:cs="Calibri"/>
        </w:rPr>
        <w:t>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rs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 xml:space="preserve">t </w:t>
      </w:r>
      <w:r w:rsidRPr="00FD5A70">
        <w:rPr>
          <w:rFonts w:cs="Calibri"/>
          <w:spacing w:val="-1"/>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1"/>
        </w:rPr>
        <w:t xml:space="preserve"> </w:t>
      </w:r>
      <w:r w:rsidRPr="00FD5A70">
        <w:rPr>
          <w:rFonts w:cs="Calibri"/>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s</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at </w:t>
      </w:r>
      <w:r w:rsidRPr="00FD5A70">
        <w:rPr>
          <w:rFonts w:cs="Calibri"/>
          <w:spacing w:val="1"/>
        </w:rPr>
        <w:t>me</w:t>
      </w:r>
      <w:r w:rsidRPr="00FD5A70">
        <w:rPr>
          <w:rFonts w:cs="Calibri"/>
          <w:spacing w:val="-2"/>
        </w:rPr>
        <w:t>e</w:t>
      </w:r>
      <w:r w:rsidRPr="00FD5A70">
        <w:rPr>
          <w:rFonts w:cs="Calibri"/>
        </w:rPr>
        <w:t>t</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 xml:space="preserve"> e</w:t>
      </w:r>
      <w:r w:rsidRPr="00FD5A70">
        <w:rPr>
          <w:rFonts w:cs="Calibri"/>
        </w:rPr>
        <w:t>x</w:t>
      </w:r>
      <w:r w:rsidRPr="00FD5A70">
        <w:rPr>
          <w:rFonts w:cs="Calibri"/>
          <w:spacing w:val="-2"/>
        </w:rPr>
        <w:t>c</w:t>
      </w:r>
      <w:r w:rsidRPr="00FD5A70">
        <w:rPr>
          <w:rFonts w:cs="Calibri"/>
          <w:spacing w:val="1"/>
        </w:rPr>
        <w:t>ee</w:t>
      </w:r>
      <w:r w:rsidRPr="00FD5A70">
        <w:rPr>
          <w:rFonts w:cs="Calibri"/>
        </w:rPr>
        <w:t>d</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pub</w:t>
      </w:r>
      <w:r w:rsidRPr="00FD5A70">
        <w:rPr>
          <w:rFonts w:cs="Calibri"/>
        </w:rPr>
        <w:t>lis</w:t>
      </w:r>
      <w:r w:rsidRPr="00FD5A70">
        <w:rPr>
          <w:rFonts w:cs="Calibri"/>
          <w:spacing w:val="-1"/>
        </w:rPr>
        <w:t>h</w:t>
      </w:r>
      <w:r w:rsidRPr="00FD5A70">
        <w:rPr>
          <w:rFonts w:cs="Calibri"/>
          <w:spacing w:val="1"/>
        </w:rPr>
        <w:t>e</w:t>
      </w:r>
      <w:r w:rsidRPr="00FD5A70">
        <w:rPr>
          <w:rFonts w:cs="Calibri"/>
        </w:rPr>
        <w:t>d</w:t>
      </w:r>
      <w:r w:rsidRPr="00FD5A70">
        <w:rPr>
          <w:rFonts w:cs="Calibri"/>
          <w:spacing w:val="1"/>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1"/>
        </w:rPr>
        <w:t xml:space="preserve"> o</w:t>
      </w:r>
      <w:r w:rsidRPr="00FD5A70">
        <w:rPr>
          <w:rFonts w:cs="Calibri"/>
        </w:rPr>
        <w:t>r</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2"/>
        </w:rPr>
        <w:t xml:space="preserve"> </w:t>
      </w:r>
      <w:r w:rsidRPr="00FD5A70">
        <w:rPr>
          <w:rFonts w:cs="Calibri"/>
          <w:spacing w:val="-1"/>
        </w:rPr>
        <w:t>u</w:t>
      </w:r>
      <w:r w:rsidRPr="00FD5A70">
        <w:rPr>
          <w:rFonts w:cs="Calibri"/>
        </w:rPr>
        <w:t>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s</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spacing w:val="-1"/>
        </w:rPr>
        <w:t>d</w:t>
      </w:r>
      <w:r w:rsidRPr="00FD5A70">
        <w:rPr>
          <w:rFonts w:cs="Calibri"/>
          <w:spacing w:val="1"/>
        </w:rPr>
        <w:t>e</w:t>
      </w:r>
      <w:r w:rsidRPr="00FD5A70">
        <w:rPr>
          <w:rFonts w:cs="Calibri"/>
          <w:spacing w:val="-2"/>
        </w:rPr>
        <w:t>s</w:t>
      </w:r>
      <w:r w:rsidRPr="00FD5A70">
        <w:rPr>
          <w:rFonts w:cs="Calibri"/>
        </w:rPr>
        <w:t>cri</w:t>
      </w:r>
      <w:r w:rsidRPr="00FD5A70">
        <w:rPr>
          <w:rFonts w:cs="Calibri"/>
          <w:spacing w:val="-1"/>
        </w:rPr>
        <w:t>b</w:t>
      </w:r>
      <w:r w:rsidRPr="00FD5A70">
        <w:rPr>
          <w:rFonts w:cs="Calibri"/>
        </w:rPr>
        <w:t>e</w:t>
      </w:r>
      <w:r w:rsidRPr="00FD5A70">
        <w:rPr>
          <w:rFonts w:cs="Calibri"/>
          <w:spacing w:val="2"/>
        </w:rPr>
        <w:t xml:space="preserve"> </w:t>
      </w:r>
      <w:r w:rsidRPr="00FD5A70">
        <w:rPr>
          <w:rFonts w:cs="Calibri"/>
        </w:rPr>
        <w:t>a</w:t>
      </w:r>
      <w:r w:rsidRPr="00FD5A70">
        <w:rPr>
          <w:rFonts w:cs="Calibri"/>
          <w:spacing w:val="1"/>
        </w:rPr>
        <w:t xml:space="preserve"> </w:t>
      </w:r>
      <w:r w:rsidRPr="00FD5A70">
        <w:rPr>
          <w:rFonts w:cs="Calibri"/>
          <w:spacing w:val="-1"/>
        </w:rPr>
        <w:t>p</w:t>
      </w:r>
      <w:r w:rsidRPr="00FD5A70">
        <w:rPr>
          <w:rFonts w:cs="Calibri"/>
          <w:spacing w:val="-2"/>
        </w:rPr>
        <w:t>e</w:t>
      </w:r>
      <w:r w:rsidRPr="00FD5A70">
        <w:rPr>
          <w:rFonts w:cs="Calibri"/>
        </w:rPr>
        <w:t>rc</w:t>
      </w:r>
      <w:r w:rsidRPr="00FD5A70">
        <w:rPr>
          <w:rFonts w:cs="Calibri"/>
          <w:spacing w:val="1"/>
        </w:rPr>
        <w:t>e</w:t>
      </w:r>
      <w:r w:rsidRPr="00FD5A70">
        <w:rPr>
          <w:rFonts w:cs="Calibri"/>
          <w:spacing w:val="-1"/>
        </w:rPr>
        <w:t>n</w:t>
      </w:r>
      <w:r w:rsidRPr="00FD5A70">
        <w:rPr>
          <w:rFonts w:cs="Calibri"/>
        </w:rPr>
        <w:t>ta</w:t>
      </w:r>
      <w:r w:rsidRPr="00FD5A70">
        <w:rPr>
          <w:rFonts w:cs="Calibri"/>
          <w:spacing w:val="-3"/>
        </w:rPr>
        <w:t>g</w:t>
      </w:r>
      <w:r w:rsidRPr="00FD5A70">
        <w:rPr>
          <w:rFonts w:cs="Calibri"/>
        </w:rPr>
        <w:t xml:space="preserve">e </w:t>
      </w:r>
      <w:r w:rsidRPr="00FD5A70">
        <w:rPr>
          <w:rFonts w:cs="Calibri"/>
          <w:spacing w:val="-1"/>
        </w:rPr>
        <w:t>p</w:t>
      </w:r>
      <w:r w:rsidRPr="00FD5A70">
        <w:rPr>
          <w:rFonts w:cs="Calibri"/>
        </w:rPr>
        <w:t>ar</w:t>
      </w:r>
      <w:r w:rsidRPr="00FD5A70">
        <w:rPr>
          <w:rFonts w:cs="Calibri"/>
          <w:spacing w:val="1"/>
        </w:rPr>
        <w:t>t</w:t>
      </w:r>
      <w:r w:rsidRPr="00FD5A70">
        <w:rPr>
          <w:rFonts w:cs="Calibri"/>
        </w:rPr>
        <w: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46"/>
        </w:rPr>
        <w:t xml:space="preserve"> </w:t>
      </w:r>
      <w:r w:rsidRPr="00FD5A70">
        <w:rPr>
          <w:rFonts w:cs="Calibri"/>
        </w:rPr>
        <w:t>t</w:t>
      </w:r>
      <w:r w:rsidRPr="00FD5A70">
        <w:rPr>
          <w:rFonts w:cs="Calibri"/>
          <w:spacing w:val="-1"/>
        </w:rPr>
        <w:t>h</w:t>
      </w:r>
      <w:r w:rsidRPr="00FD5A70">
        <w:rPr>
          <w:rFonts w:cs="Calibri"/>
        </w:rPr>
        <w:t>at</w:t>
      </w:r>
      <w:r w:rsidRPr="00FD5A70">
        <w:rPr>
          <w:rFonts w:cs="Calibri"/>
          <w:spacing w:val="49"/>
        </w:rPr>
        <w:t xml:space="preserve"> </w:t>
      </w:r>
      <w:r w:rsidRPr="00FD5A70">
        <w:rPr>
          <w:rFonts w:cs="Calibri"/>
        </w:rPr>
        <w:t>is</w:t>
      </w:r>
      <w:r w:rsidRPr="00FD5A70">
        <w:rPr>
          <w:rFonts w:cs="Calibri"/>
          <w:spacing w:val="46"/>
        </w:rPr>
        <w:t xml:space="preserve"> </w:t>
      </w:r>
      <w:r w:rsidRPr="00FD5A70">
        <w:rPr>
          <w:rFonts w:cs="Calibri"/>
        </w:rPr>
        <w:t>less</w:t>
      </w:r>
      <w:r w:rsidRPr="00FD5A70">
        <w:rPr>
          <w:rFonts w:cs="Calibri"/>
          <w:spacing w:val="47"/>
        </w:rPr>
        <w:t xml:space="preserve"> </w:t>
      </w:r>
      <w:r w:rsidRPr="00FD5A70">
        <w:rPr>
          <w:rFonts w:cs="Calibri"/>
          <w:spacing w:val="-2"/>
        </w:rPr>
        <w:t>t</w:t>
      </w:r>
      <w:r w:rsidRPr="00FD5A70">
        <w:rPr>
          <w:rFonts w:cs="Calibri"/>
          <w:spacing w:val="-1"/>
        </w:rPr>
        <w:t>h</w:t>
      </w:r>
      <w:r w:rsidRPr="00FD5A70">
        <w:rPr>
          <w:rFonts w:cs="Calibri"/>
        </w:rPr>
        <w:t>an</w:t>
      </w:r>
      <w:r w:rsidRPr="00FD5A70">
        <w:rPr>
          <w:rFonts w:cs="Calibri"/>
          <w:spacing w:val="48"/>
        </w:rPr>
        <w:t xml:space="preserve"> </w:t>
      </w:r>
      <w:r w:rsidRPr="00FD5A70">
        <w:rPr>
          <w:rFonts w:cs="Calibri"/>
        </w:rPr>
        <w:t>t</w:t>
      </w:r>
      <w:r w:rsidRPr="00FD5A70">
        <w:rPr>
          <w:rFonts w:cs="Calibri"/>
          <w:spacing w:val="-1"/>
        </w:rPr>
        <w:t>h</w:t>
      </w:r>
      <w:r w:rsidRPr="00FD5A70">
        <w:rPr>
          <w:rFonts w:cs="Calibri"/>
        </w:rPr>
        <w:t>e</w:t>
      </w:r>
      <w:r w:rsidRPr="00FD5A70">
        <w:rPr>
          <w:rFonts w:cs="Calibri"/>
          <w:spacing w:val="50"/>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46"/>
        </w:rPr>
        <w:t xml:space="preserve"> </w:t>
      </w:r>
      <w:r w:rsidRPr="00FD5A70">
        <w:rPr>
          <w:rFonts w:cs="Calibri"/>
        </w:rPr>
        <w:t>a</w:t>
      </w:r>
      <w:r w:rsidRPr="00FD5A70">
        <w:rPr>
          <w:rFonts w:cs="Calibri"/>
          <w:spacing w:val="-1"/>
        </w:rPr>
        <w:t>n</w:t>
      </w:r>
      <w:r w:rsidRPr="00FD5A70">
        <w:rPr>
          <w:rFonts w:cs="Calibri"/>
        </w:rPr>
        <w:t>d</w:t>
      </w:r>
      <w:r w:rsidRPr="00FD5A70">
        <w:rPr>
          <w:rFonts w:cs="Calibri"/>
          <w:spacing w:val="48"/>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t</w:t>
      </w:r>
      <w:r w:rsidRPr="00FD5A70">
        <w:rPr>
          <w:rFonts w:cs="Calibri"/>
          <w:spacing w:val="47"/>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w:t>
      </w:r>
      <w:r w:rsidRPr="00FD5A70">
        <w:rPr>
          <w:rFonts w:cs="Calibri"/>
          <w:spacing w:val="48"/>
        </w:rPr>
        <w:t xml:space="preserve"> </w:t>
      </w:r>
      <w:r w:rsidRPr="00FD5A70">
        <w:rPr>
          <w:rFonts w:cs="Calibri"/>
        </w:rPr>
        <w:t>r</w:t>
      </w:r>
      <w:r w:rsidRPr="00FD5A70">
        <w:rPr>
          <w:rFonts w:cs="Calibri"/>
          <w:spacing w:val="1"/>
        </w:rPr>
        <w:t>e</w:t>
      </w:r>
      <w:r w:rsidRPr="00FD5A70">
        <w:rPr>
          <w:rFonts w:cs="Calibri"/>
          <w:spacing w:val="-1"/>
        </w:rPr>
        <w:t>g</w:t>
      </w:r>
      <w:r w:rsidRPr="00FD5A70">
        <w:rPr>
          <w:rFonts w:cs="Calibri"/>
        </w:rPr>
        <w:t>ar</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46"/>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48"/>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48"/>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rts</w:t>
      </w:r>
      <w:r w:rsidRPr="00FD5A70">
        <w:rPr>
          <w:rFonts w:cs="Calibri"/>
          <w:spacing w:val="47"/>
        </w:rPr>
        <w:t xml:space="preserve"> </w:t>
      </w:r>
      <w:r w:rsidRPr="00FD5A70">
        <w:rPr>
          <w:rFonts w:cs="Calibri"/>
        </w:rPr>
        <w:t>at</w:t>
      </w:r>
      <w:r w:rsidRPr="00FD5A70">
        <w:rPr>
          <w:rFonts w:cs="Calibri"/>
          <w:spacing w:val="47"/>
        </w:rPr>
        <w:t xml:space="preserve"> </w:t>
      </w:r>
      <w:r w:rsidRPr="00FD5A70">
        <w:rPr>
          <w:rFonts w:cs="Calibri"/>
        </w:rPr>
        <w:t>t</w:t>
      </w:r>
      <w:r w:rsidRPr="00FD5A70">
        <w:rPr>
          <w:rFonts w:cs="Calibri"/>
          <w:spacing w:val="-1"/>
        </w:rPr>
        <w:t>h</w:t>
      </w:r>
      <w:r w:rsidRPr="00FD5A70">
        <w:rPr>
          <w:rFonts w:cs="Calibri"/>
        </w:rPr>
        <w:t>e</w:t>
      </w:r>
      <w:r w:rsidRPr="00FD5A70">
        <w:rPr>
          <w:rFonts w:cs="Calibri"/>
          <w:spacing w:val="47"/>
        </w:rPr>
        <w:t xml:space="preserve"> </w:t>
      </w:r>
      <w:r w:rsidRPr="00FD5A70">
        <w:rPr>
          <w:rFonts w:cs="Calibri"/>
        </w:rPr>
        <w:t>ti</w:t>
      </w:r>
      <w:r w:rsidRPr="00FD5A70">
        <w:rPr>
          <w:rFonts w:cs="Calibri"/>
          <w:spacing w:val="1"/>
        </w:rPr>
        <w:t>m</w:t>
      </w:r>
      <w:r w:rsidRPr="00FD5A70">
        <w:rPr>
          <w:rFonts w:cs="Calibri"/>
        </w:rPr>
        <w:t>e</w:t>
      </w:r>
      <w:r w:rsidRPr="00FD5A70">
        <w:rPr>
          <w:rFonts w:cs="Calibri"/>
          <w:spacing w:val="47"/>
        </w:rPr>
        <w:t xml:space="preserve"> </w:t>
      </w:r>
      <w:r w:rsidRPr="00FD5A70">
        <w:rPr>
          <w:rFonts w:cs="Calibri"/>
          <w:spacing w:val="-1"/>
        </w:rPr>
        <w:t>o</w:t>
      </w:r>
      <w:r w:rsidRPr="00FD5A70">
        <w:rPr>
          <w:rFonts w:cs="Calibri"/>
        </w:rPr>
        <w:t xml:space="preserve">f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 s</w:t>
      </w:r>
      <w:r w:rsidRPr="00FD5A70">
        <w:rPr>
          <w:rFonts w:cs="Calibri"/>
          <w:spacing w:val="-1"/>
        </w:rPr>
        <w:t>ub</w:t>
      </w:r>
      <w:r w:rsidRPr="00FD5A70">
        <w:rPr>
          <w:rFonts w:cs="Calibri"/>
          <w:spacing w:val="1"/>
        </w:rPr>
        <w:t>m</w:t>
      </w:r>
      <w:r w:rsidRPr="00FD5A70">
        <w:rPr>
          <w:rFonts w:cs="Calibri"/>
        </w:rPr>
        <w:t>iss</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 xml:space="preserve">will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qu</w:t>
      </w:r>
      <w:r w:rsidRPr="00FD5A70">
        <w:rPr>
          <w:rFonts w:cs="Calibri"/>
        </w:rPr>
        <w:t>alit</w:t>
      </w:r>
      <w:r w:rsidRPr="00FD5A70">
        <w:rPr>
          <w:rFonts w:cs="Calibri"/>
          <w:spacing w:val="1"/>
        </w:rPr>
        <w:t>y</w:t>
      </w:r>
      <w:r w:rsidRPr="00FD5A70">
        <w:rPr>
          <w:rFonts w:cs="Calibri"/>
        </w:rPr>
        <w:t xml:space="preserve">, </w:t>
      </w:r>
      <w:r w:rsidRPr="00FD5A70">
        <w:rPr>
          <w:rFonts w:cs="Calibri"/>
          <w:spacing w:val="-1"/>
        </w:rPr>
        <w:t>qu</w:t>
      </w:r>
      <w:r w:rsidRPr="00FD5A70">
        <w:rPr>
          <w:rFonts w:cs="Calibri"/>
        </w:rPr>
        <w:t>a</w:t>
      </w:r>
      <w:r w:rsidRPr="00FD5A70">
        <w:rPr>
          <w:rFonts w:cs="Calibri"/>
          <w:spacing w:val="-1"/>
        </w:rPr>
        <w:t>n</w:t>
      </w:r>
      <w:r w:rsidRPr="00FD5A70">
        <w:rPr>
          <w:rFonts w:cs="Calibri"/>
        </w:rPr>
        <w:t>tit</w:t>
      </w:r>
      <w:r w:rsidRPr="00FD5A70">
        <w:rPr>
          <w:rFonts w:cs="Calibri"/>
          <w:spacing w:val="1"/>
        </w:rPr>
        <w:t>y</w:t>
      </w:r>
      <w:r w:rsidRPr="00FD5A70">
        <w:rPr>
          <w:rFonts w:cs="Calibri"/>
        </w:rPr>
        <w:t>,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i</w:t>
      </w:r>
      <w:r w:rsidRPr="00FD5A70">
        <w:rPr>
          <w:rFonts w:cs="Calibri"/>
          <w:spacing w:val="-3"/>
        </w:rPr>
        <w:t>n</w:t>
      </w:r>
      <w:r w:rsidRPr="00FD5A70">
        <w:rPr>
          <w:rFonts w:cs="Calibri"/>
        </w:rPr>
        <w:t>t</w:t>
      </w:r>
      <w:r w:rsidRPr="00FD5A70">
        <w:rPr>
          <w:rFonts w:cs="Calibri"/>
          <w:spacing w:val="1"/>
        </w:rPr>
        <w:t>e</w:t>
      </w:r>
      <w:r w:rsidRPr="00FD5A70">
        <w:rPr>
          <w:rFonts w:cs="Calibri"/>
          <w:spacing w:val="-1"/>
        </w:rPr>
        <w:t>n</w:t>
      </w:r>
      <w:r w:rsidRPr="00FD5A70">
        <w:rPr>
          <w:rFonts w:cs="Calibri"/>
        </w:rPr>
        <w:t>sity</w:t>
      </w:r>
      <w:r w:rsidRPr="00FD5A70">
        <w:rPr>
          <w:rFonts w:cs="Calibri"/>
          <w:spacing w:val="1"/>
        </w:rPr>
        <w:t xml:space="preserve"> 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ndo</w:t>
      </w:r>
      <w:r w:rsidRPr="00FD5A70">
        <w:rPr>
          <w:rFonts w:cs="Calibri"/>
        </w:rPr>
        <w:t xml:space="preserve">r’s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 xml:space="preserve">s. </w:t>
      </w:r>
      <w:r w:rsidRPr="00FD5A70">
        <w:rPr>
          <w:rFonts w:cs="Calibri"/>
          <w:spacing w:val="1"/>
        </w:rPr>
        <w:t>Me</w:t>
      </w:r>
      <w:r w:rsidRPr="00FD5A70">
        <w:rPr>
          <w:rFonts w:cs="Calibri"/>
          <w:spacing w:val="-3"/>
        </w:rPr>
        <w:t>r</w:t>
      </w:r>
      <w:r w:rsidRPr="00FD5A70">
        <w:rPr>
          <w:rFonts w:cs="Calibri"/>
        </w:rPr>
        <w:t xml:space="preserve">e </w:t>
      </w:r>
      <w:r w:rsidRPr="00FD5A70">
        <w:rPr>
          <w:rFonts w:cs="Calibri"/>
          <w:i/>
          <w:spacing w:val="-1"/>
        </w:rPr>
        <w:t>p</w:t>
      </w:r>
      <w:r w:rsidRPr="00FD5A70">
        <w:rPr>
          <w:rFonts w:cs="Calibri"/>
          <w:i/>
          <w:spacing w:val="1"/>
        </w:rPr>
        <w:t>r</w:t>
      </w:r>
      <w:r w:rsidRPr="00FD5A70">
        <w:rPr>
          <w:rFonts w:cs="Calibri"/>
          <w:i/>
        </w:rPr>
        <w:t>o</w:t>
      </w:r>
      <w:r w:rsidRPr="00FD5A70">
        <w:rPr>
          <w:rFonts w:cs="Calibri"/>
          <w:i/>
          <w:spacing w:val="2"/>
        </w:rPr>
        <w:t xml:space="preserve"> </w:t>
      </w:r>
      <w:r w:rsidRPr="00FD5A70">
        <w:rPr>
          <w:rFonts w:cs="Calibri"/>
          <w:i/>
        </w:rPr>
        <w:t>fo</w:t>
      </w:r>
      <w:r w:rsidRPr="00FD5A70">
        <w:rPr>
          <w:rFonts w:cs="Calibri"/>
          <w:i/>
          <w:spacing w:val="1"/>
        </w:rPr>
        <w:t>r</w:t>
      </w:r>
      <w:r w:rsidRPr="00FD5A70">
        <w:rPr>
          <w:rFonts w:cs="Calibri"/>
          <w:i/>
        </w:rPr>
        <w:t>ma</w:t>
      </w:r>
      <w:r w:rsidRPr="00FD5A70">
        <w:rPr>
          <w:rFonts w:cs="Calibri"/>
          <w:i/>
          <w:spacing w:val="2"/>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spacing w:val="-2"/>
        </w:rPr>
        <w:t>s</w:t>
      </w:r>
      <w:r w:rsidRPr="00FD5A70">
        <w:rPr>
          <w:rFonts w:cs="Calibri"/>
        </w:rPr>
        <w:t>,</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 w</w:t>
      </w:r>
      <w:r w:rsidRPr="00FD5A70">
        <w:rPr>
          <w:rFonts w:cs="Calibri"/>
          <w:spacing w:val="1"/>
        </w:rPr>
        <w:t>o</w:t>
      </w:r>
      <w:r w:rsidRPr="00FD5A70">
        <w:rPr>
          <w:rFonts w:cs="Calibri"/>
        </w:rPr>
        <w:t>r</w:t>
      </w:r>
      <w:r w:rsidRPr="00FD5A70">
        <w:rPr>
          <w:rFonts w:cs="Calibri"/>
          <w:spacing w:val="-1"/>
        </w:rPr>
        <w:t>d</w:t>
      </w:r>
      <w:r w:rsidRPr="00FD5A70">
        <w:rPr>
          <w:rFonts w:cs="Calibri"/>
        </w:rPr>
        <w:t>s,</w:t>
      </w:r>
      <w:r w:rsidRPr="00FD5A70">
        <w:rPr>
          <w:rFonts w:cs="Calibri"/>
          <w:spacing w:val="3"/>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1"/>
        </w:rPr>
        <w:t>d</w:t>
      </w:r>
      <w:r w:rsidRPr="00FD5A70">
        <w:rPr>
          <w:rFonts w:cs="Calibri"/>
          <w:spacing w:val="1"/>
        </w:rPr>
        <w:t>o</w:t>
      </w:r>
      <w:r w:rsidRPr="00FD5A70">
        <w:rPr>
          <w:rFonts w:cs="Calibri"/>
          <w:spacing w:val="-1"/>
        </w:rPr>
        <w:t>n</w:t>
      </w:r>
      <w:r w:rsidRPr="00FD5A70">
        <w:rPr>
          <w:rFonts w:cs="Calibri"/>
        </w:rPr>
        <w:t>e</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m</w:t>
      </w:r>
      <w:r w:rsidRPr="00FD5A70">
        <w:rPr>
          <w:rFonts w:cs="Calibri"/>
        </w:rPr>
        <w:t>att</w:t>
      </w:r>
      <w:r w:rsidRPr="00FD5A70">
        <w:rPr>
          <w:rFonts w:cs="Calibri"/>
          <w:spacing w:val="1"/>
        </w:rPr>
        <w:t>e</w:t>
      </w:r>
      <w:r w:rsidRPr="00FD5A70">
        <w:rPr>
          <w:rFonts w:cs="Calibri"/>
        </w:rPr>
        <w:t xml:space="preserve">r </w:t>
      </w:r>
      <w:r w:rsidRPr="00FD5A70">
        <w:rPr>
          <w:rFonts w:cs="Calibri"/>
          <w:spacing w:val="1"/>
        </w:rPr>
        <w:t>o</w:t>
      </w:r>
      <w:r w:rsidRPr="00FD5A70">
        <w:rPr>
          <w:rFonts w:cs="Calibri"/>
        </w:rPr>
        <w:t>f</w:t>
      </w:r>
      <w:r w:rsidRPr="00FD5A70">
        <w:rPr>
          <w:rFonts w:cs="Calibri"/>
          <w:spacing w:val="3"/>
        </w:rPr>
        <w:t xml:space="preserve"> </w:t>
      </w:r>
      <w:r w:rsidRPr="00FD5A70">
        <w:rPr>
          <w:rFonts w:cs="Calibri"/>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w:t>
      </w:r>
      <w:r w:rsidRPr="00FD5A70">
        <w:rPr>
          <w:rFonts w:cs="Calibri"/>
          <w:spacing w:val="3"/>
        </w:rPr>
        <w:t xml:space="preserve"> </w:t>
      </w:r>
      <w:r w:rsidRPr="00FD5A70">
        <w:rPr>
          <w:rFonts w:cs="Calibri"/>
        </w:rPr>
        <w:t>are</w:t>
      </w:r>
      <w:r w:rsidRPr="00FD5A70">
        <w:rPr>
          <w:rFonts w:cs="Calibri"/>
          <w:spacing w:val="4"/>
        </w:rPr>
        <w:t xml:space="preserve"> </w:t>
      </w:r>
      <w:r w:rsidRPr="00FD5A70">
        <w:rPr>
          <w:rFonts w:cs="Calibri"/>
          <w:spacing w:val="-1"/>
        </w:rPr>
        <w:t>no</w:t>
      </w:r>
      <w:r w:rsidRPr="00FD5A70">
        <w:rPr>
          <w:rFonts w:cs="Calibri"/>
        </w:rPr>
        <w:t>t</w:t>
      </w:r>
      <w:r w:rsidRPr="00FD5A70">
        <w:rPr>
          <w:rFonts w:cs="Calibri"/>
          <w:spacing w:val="3"/>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
        </w:rPr>
        <w:t xml:space="preserve"> </w:t>
      </w:r>
      <w:r w:rsidRPr="00FD5A70">
        <w:rPr>
          <w:rFonts w:cs="Calibri"/>
        </w:rPr>
        <w:t>faith</w:t>
      </w:r>
      <w:r w:rsidRPr="00FD5A70">
        <w:rPr>
          <w:rFonts w:cs="Calibri"/>
          <w:spacing w:val="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spacing w:val="-2"/>
        </w:rPr>
        <w:t>s</w:t>
      </w:r>
      <w:r w:rsidRPr="00FD5A70">
        <w:rPr>
          <w:rFonts w:cs="Calibri"/>
        </w:rPr>
        <w:t>;</w:t>
      </w:r>
      <w:r w:rsidRPr="00FD5A70">
        <w:rPr>
          <w:rFonts w:cs="Calibri"/>
          <w:spacing w:val="4"/>
        </w:rPr>
        <w:t xml:space="preserve"> </w:t>
      </w:r>
      <w:r w:rsidRPr="00FD5A70">
        <w:rPr>
          <w:rFonts w:cs="Calibri"/>
        </w:rPr>
        <w:t>ra</w:t>
      </w:r>
      <w:r w:rsidRPr="00FD5A70">
        <w:rPr>
          <w:rFonts w:cs="Calibri"/>
          <w:spacing w:val="1"/>
        </w:rPr>
        <w:t>t</w:t>
      </w:r>
      <w:r w:rsidRPr="00FD5A70">
        <w:rPr>
          <w:rFonts w:cs="Calibri"/>
          <w:spacing w:val="-1"/>
        </w:rPr>
        <w:t>h</w:t>
      </w:r>
      <w:r w:rsidRPr="00FD5A70">
        <w:rPr>
          <w:rFonts w:cs="Calibri"/>
          <w:spacing w:val="1"/>
        </w:rPr>
        <w:t>e</w:t>
      </w:r>
      <w:r w:rsidRPr="00FD5A70">
        <w:rPr>
          <w:rFonts w:cs="Calibri"/>
        </w:rPr>
        <w:t>r,</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3"/>
        </w:rPr>
        <w:t>i</w:t>
      </w:r>
      <w:r w:rsidRPr="00FD5A70">
        <w:rPr>
          <w:rFonts w:cs="Calibri"/>
        </w:rPr>
        <w:t>s ex</w:t>
      </w:r>
      <w:r w:rsidRPr="00FD5A70">
        <w:rPr>
          <w:rFonts w:cs="Calibri"/>
          <w:spacing w:val="-1"/>
        </w:rPr>
        <w:t>p</w:t>
      </w:r>
      <w:r w:rsidRPr="00FD5A70">
        <w:rPr>
          <w:rFonts w:cs="Calibri"/>
        </w:rPr>
        <w:t>ec</w:t>
      </w:r>
      <w:r w:rsidRPr="00FD5A70">
        <w:rPr>
          <w:rFonts w:cs="Calibri"/>
          <w:spacing w:val="-2"/>
        </w:rPr>
        <w:t>t</w:t>
      </w:r>
      <w:r w:rsidRPr="00FD5A70">
        <w:rPr>
          <w:rFonts w:cs="Calibri"/>
        </w:rPr>
        <w:t>ed</w:t>
      </w:r>
      <w:r w:rsidRPr="00FD5A70">
        <w:rPr>
          <w:rFonts w:cs="Calibri"/>
          <w:spacing w:val="24"/>
        </w:rPr>
        <w:t xml:space="preserve"> </w:t>
      </w:r>
      <w:r w:rsidRPr="00FD5A70">
        <w:rPr>
          <w:rFonts w:cs="Calibri"/>
          <w:spacing w:val="-2"/>
        </w:rPr>
        <w:t>t</w:t>
      </w:r>
      <w:r w:rsidRPr="00FD5A70">
        <w:rPr>
          <w:rFonts w:cs="Calibri"/>
        </w:rPr>
        <w:t>o</w:t>
      </w:r>
      <w:r w:rsidRPr="00FD5A70">
        <w:rPr>
          <w:rFonts w:cs="Calibri"/>
          <w:spacing w:val="26"/>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26"/>
        </w:rPr>
        <w:t xml:space="preserve"> </w:t>
      </w:r>
      <w:r w:rsidRPr="00FD5A70">
        <w:rPr>
          <w:rFonts w:cs="Calibri"/>
        </w:rPr>
        <w:t>t</w:t>
      </w:r>
      <w:r w:rsidRPr="00FD5A70">
        <w:rPr>
          <w:rFonts w:cs="Calibri"/>
          <w:spacing w:val="-3"/>
        </w:rPr>
        <w:t>a</w:t>
      </w:r>
      <w:r w:rsidRPr="00FD5A70">
        <w:rPr>
          <w:rFonts w:cs="Calibri"/>
        </w:rPr>
        <w:t>ken</w:t>
      </w:r>
      <w:r w:rsidRPr="00FD5A70">
        <w:rPr>
          <w:rFonts w:cs="Calibri"/>
          <w:spacing w:val="24"/>
        </w:rPr>
        <w:t xml:space="preserve"> </w:t>
      </w:r>
      <w:r w:rsidRPr="00FD5A70">
        <w:rPr>
          <w:rFonts w:cs="Calibri"/>
          <w:spacing w:val="-1"/>
        </w:rPr>
        <w:t>g</w:t>
      </w:r>
      <w:r w:rsidRPr="00FD5A70">
        <w:rPr>
          <w:rFonts w:cs="Calibri"/>
          <w:spacing w:val="-2"/>
        </w:rPr>
        <w:t>e</w:t>
      </w:r>
      <w:r w:rsidRPr="00FD5A70">
        <w:rPr>
          <w:rFonts w:cs="Calibri"/>
          <w:spacing w:val="-1"/>
        </w:rPr>
        <w:t>nu</w:t>
      </w:r>
      <w:r w:rsidRPr="00FD5A70">
        <w:rPr>
          <w:rFonts w:cs="Calibri"/>
        </w:rPr>
        <w:t>i</w:t>
      </w:r>
      <w:r w:rsidRPr="00FD5A70">
        <w:rPr>
          <w:rFonts w:cs="Calibri"/>
          <w:spacing w:val="-1"/>
        </w:rPr>
        <w:t>n</w:t>
      </w:r>
      <w:r w:rsidRPr="00FD5A70">
        <w:rPr>
          <w:rFonts w:cs="Calibri"/>
        </w:rPr>
        <w:t>e</w:t>
      </w:r>
      <w:r w:rsidRPr="00FD5A70">
        <w:rPr>
          <w:rFonts w:cs="Calibri"/>
          <w:spacing w:val="26"/>
        </w:rPr>
        <w:t xml:space="preserve"> </w:t>
      </w:r>
      <w:r w:rsidRPr="00FD5A70">
        <w:rPr>
          <w:rFonts w:cs="Calibri"/>
        </w:rPr>
        <w:t>eff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25"/>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3"/>
        </w:rPr>
        <w:t xml:space="preserve"> </w:t>
      </w:r>
      <w:r w:rsidRPr="00FD5A70">
        <w:rPr>
          <w:rFonts w:cs="Calibri"/>
          <w:spacing w:val="-2"/>
        </w:rPr>
        <w:t>w</w:t>
      </w:r>
      <w:r w:rsidRPr="00FD5A70">
        <w:rPr>
          <w:rFonts w:cs="Calibri"/>
          <w:spacing w:val="1"/>
        </w:rPr>
        <w:t>o</w:t>
      </w:r>
      <w:r w:rsidRPr="00FD5A70">
        <w:rPr>
          <w:rFonts w:cs="Calibri"/>
          <w:spacing w:val="-1"/>
        </w:rPr>
        <w:t>u</w:t>
      </w:r>
      <w:r w:rsidRPr="00FD5A70">
        <w:rPr>
          <w:rFonts w:cs="Calibri"/>
        </w:rPr>
        <w:t>ld</w:t>
      </w:r>
      <w:r w:rsidRPr="00FD5A70">
        <w:rPr>
          <w:rFonts w:cs="Calibri"/>
          <w:spacing w:val="24"/>
        </w:rPr>
        <w:t xml:space="preserve"> </w:t>
      </w:r>
      <w:r w:rsidRPr="00FD5A70">
        <w:rPr>
          <w:rFonts w:cs="Calibri"/>
          <w:spacing w:val="-1"/>
        </w:rPr>
        <w:t>b</w:t>
      </w:r>
      <w:r w:rsidRPr="00FD5A70">
        <w:rPr>
          <w:rFonts w:cs="Calibri"/>
        </w:rPr>
        <w:t>e</w:t>
      </w:r>
      <w:r w:rsidRPr="00FD5A70">
        <w:rPr>
          <w:rFonts w:cs="Calibri"/>
          <w:spacing w:val="26"/>
        </w:rPr>
        <w:t xml:space="preserve"> </w:t>
      </w:r>
      <w:r w:rsidRPr="00FD5A70">
        <w:rPr>
          <w:rFonts w:cs="Calibri"/>
        </w:rPr>
        <w:t>rea</w:t>
      </w:r>
      <w:r w:rsidRPr="00FD5A70">
        <w:rPr>
          <w:rFonts w:cs="Calibri"/>
          <w:spacing w:val="-2"/>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ly</w:t>
      </w:r>
      <w:r w:rsidRPr="00FD5A70">
        <w:rPr>
          <w:rFonts w:cs="Calibri"/>
          <w:spacing w:val="23"/>
        </w:rPr>
        <w:t xml:space="preserve"> </w:t>
      </w:r>
      <w:r w:rsidRPr="00FD5A70">
        <w:rPr>
          <w:rFonts w:cs="Calibri"/>
        </w:rPr>
        <w:t>ex</w:t>
      </w:r>
      <w:r w:rsidRPr="00FD5A70">
        <w:rPr>
          <w:rFonts w:cs="Calibri"/>
          <w:spacing w:val="-1"/>
        </w:rPr>
        <w:t>p</w:t>
      </w:r>
      <w:r w:rsidRPr="00FD5A70">
        <w:rPr>
          <w:rFonts w:cs="Calibri"/>
        </w:rPr>
        <w:t>e</w:t>
      </w:r>
      <w:r w:rsidRPr="00FD5A70">
        <w:rPr>
          <w:rFonts w:cs="Calibri"/>
          <w:spacing w:val="-2"/>
        </w:rPr>
        <w:t>c</w:t>
      </w:r>
      <w:r w:rsidRPr="00FD5A70">
        <w:rPr>
          <w:rFonts w:cs="Calibri"/>
        </w:rPr>
        <w:t>ted</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a</w:t>
      </w:r>
      <w:r w:rsidRPr="00FD5A70">
        <w:rPr>
          <w:rFonts w:cs="Calibri"/>
          <w:spacing w:val="24"/>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25"/>
        </w:rPr>
        <w:t xml:space="preserve"> </w:t>
      </w:r>
      <w:r w:rsidRPr="00FD5A70">
        <w:rPr>
          <w:rFonts w:cs="Calibri"/>
        </w:rPr>
        <w:t>a</w:t>
      </w:r>
      <w:r w:rsidRPr="00FD5A70">
        <w:rPr>
          <w:rFonts w:cs="Calibri"/>
          <w:spacing w:val="-2"/>
        </w:rPr>
        <w:t>c</w:t>
      </w:r>
      <w:r w:rsidRPr="00FD5A70">
        <w:rPr>
          <w:rFonts w:cs="Calibri"/>
        </w:rPr>
        <w:t>ti</w:t>
      </w:r>
      <w:r w:rsidRPr="00FD5A70">
        <w:rPr>
          <w:rFonts w:cs="Calibri"/>
          <w:spacing w:val="-1"/>
        </w:rPr>
        <w:t>v</w:t>
      </w:r>
      <w:r w:rsidRPr="00FD5A70">
        <w:rPr>
          <w:rFonts w:cs="Calibri"/>
        </w:rPr>
        <w:t>ely</w:t>
      </w:r>
      <w:r w:rsidRPr="00FD5A70">
        <w:rPr>
          <w:rFonts w:cs="Calibri"/>
          <w:spacing w:val="26"/>
        </w:rPr>
        <w:t xml:space="preserve"> </w:t>
      </w:r>
      <w:r w:rsidRPr="00FD5A70">
        <w:rPr>
          <w:rFonts w:cs="Calibri"/>
        </w:rPr>
        <w:t>a</w:t>
      </w:r>
      <w:r w:rsidRPr="00FD5A70">
        <w:rPr>
          <w:rFonts w:cs="Calibri"/>
          <w:spacing w:val="-1"/>
        </w:rPr>
        <w:t>n</w:t>
      </w:r>
      <w:r w:rsidRPr="00FD5A70">
        <w:rPr>
          <w:rFonts w:cs="Calibri"/>
        </w:rPr>
        <w:t>d</w:t>
      </w:r>
      <w:r w:rsidRPr="00FD5A70">
        <w:rPr>
          <w:rFonts w:cs="Calibri"/>
          <w:spacing w:val="24"/>
        </w:rPr>
        <w:t xml:space="preserve"> </w:t>
      </w:r>
      <w:r w:rsidRPr="00FD5A70">
        <w:rPr>
          <w:rFonts w:cs="Calibri"/>
        </w:rPr>
        <w:t>a</w:t>
      </w:r>
      <w:r w:rsidRPr="00FD5A70">
        <w:rPr>
          <w:rFonts w:cs="Calibri"/>
          <w:spacing w:val="-1"/>
        </w:rPr>
        <w:t>g</w:t>
      </w:r>
      <w:r w:rsidRPr="00FD5A70">
        <w:rPr>
          <w:rFonts w:cs="Calibri"/>
          <w:spacing w:val="-3"/>
        </w:rPr>
        <w:t>g</w:t>
      </w:r>
      <w:r w:rsidRPr="00FD5A70">
        <w:rPr>
          <w:rFonts w:cs="Calibri"/>
        </w:rPr>
        <w:t>ressi</w:t>
      </w:r>
      <w:r w:rsidRPr="00FD5A70">
        <w:rPr>
          <w:rFonts w:cs="Calibri"/>
          <w:spacing w:val="-1"/>
        </w:rPr>
        <w:t>v</w:t>
      </w:r>
      <w:r w:rsidRPr="00FD5A70">
        <w:rPr>
          <w:rFonts w:cs="Calibri"/>
        </w:rPr>
        <w:t>e</w:t>
      </w:r>
      <w:r w:rsidRPr="00FD5A70">
        <w:rPr>
          <w:rFonts w:cs="Calibri"/>
          <w:spacing w:val="-3"/>
        </w:rPr>
        <w:t>l</w:t>
      </w:r>
      <w:r w:rsidRPr="00FD5A70">
        <w:rPr>
          <w:rFonts w:cs="Calibri"/>
        </w:rPr>
        <w:t>y tr</w:t>
      </w:r>
      <w:r w:rsidRPr="00FD5A70">
        <w:rPr>
          <w:rFonts w:cs="Calibri"/>
          <w:spacing w:val="1"/>
        </w:rPr>
        <w:t>y</w:t>
      </w:r>
      <w:r w:rsidRPr="00FD5A70">
        <w:rPr>
          <w:rFonts w:cs="Calibri"/>
        </w:rPr>
        <w:t>i</w:t>
      </w:r>
      <w:r w:rsidRPr="00FD5A70">
        <w:rPr>
          <w:rFonts w:cs="Calibri"/>
          <w:spacing w:val="-1"/>
        </w:rPr>
        <w:t>n</w:t>
      </w:r>
      <w:r w:rsidRPr="00FD5A70">
        <w:rPr>
          <w:rFonts w:cs="Calibri"/>
        </w:rPr>
        <w:t xml:space="preserve">g </w:t>
      </w:r>
      <w:r w:rsidRPr="00FD5A70">
        <w:rPr>
          <w:rFonts w:cs="Calibri"/>
          <w:spacing w:val="-2"/>
        </w:rPr>
        <w:t>t</w:t>
      </w:r>
      <w:r w:rsidRPr="00FD5A70">
        <w:rPr>
          <w:rFonts w:cs="Calibri"/>
        </w:rPr>
        <w:t>o</w:t>
      </w:r>
      <w:r w:rsidRPr="00FD5A70">
        <w:rPr>
          <w:rFonts w:cs="Calibri"/>
          <w:spacing w:val="-1"/>
        </w:rPr>
        <w:t xml:space="preserve"> </w:t>
      </w:r>
      <w:r w:rsidRPr="00FD5A70">
        <w:rPr>
          <w:rFonts w:cs="Calibri"/>
          <w:spacing w:val="1"/>
        </w:rPr>
        <w:t>o</w:t>
      </w:r>
      <w:r w:rsidRPr="00FD5A70">
        <w:rPr>
          <w:rFonts w:cs="Calibri"/>
          <w:spacing w:val="-1"/>
        </w:rPr>
        <w:t>b</w:t>
      </w:r>
      <w:r w:rsidRPr="00FD5A70">
        <w:rPr>
          <w:rFonts w:cs="Calibri"/>
        </w:rPr>
        <w:t>tain</w:t>
      </w:r>
      <w:r w:rsidRPr="00FD5A70">
        <w:rPr>
          <w:rFonts w:cs="Calibri"/>
          <w:spacing w:val="-3"/>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spacing w:val="-3"/>
        </w:rPr>
        <w:t>i</w:t>
      </w:r>
      <w:r w:rsidRPr="00FD5A70">
        <w:rPr>
          <w:rFonts w:cs="Calibri"/>
        </w:rPr>
        <w:t>c</w:t>
      </w:r>
      <w:r w:rsidRPr="00FD5A70">
        <w:rPr>
          <w:rFonts w:cs="Calibri"/>
          <w:spacing w:val="-3"/>
        </w:rPr>
        <w:t>i</w:t>
      </w:r>
      <w:r w:rsidRPr="00FD5A70">
        <w:rPr>
          <w:rFonts w:cs="Calibri"/>
          <w:spacing w:val="-1"/>
        </w:rPr>
        <w:t>p</w:t>
      </w:r>
      <w:r w:rsidRPr="00FD5A70">
        <w:rPr>
          <w:rFonts w:cs="Calibri"/>
        </w:rPr>
        <w:t>ati</w:t>
      </w:r>
      <w:r w:rsidRPr="00FD5A70">
        <w:rPr>
          <w:rFonts w:cs="Calibri"/>
          <w:spacing w:val="1"/>
        </w:rPr>
        <w:t>o</w:t>
      </w:r>
      <w:r w:rsidRPr="00FD5A70">
        <w:rPr>
          <w:rFonts w:cs="Calibri"/>
        </w:rPr>
        <w:t>n s</w:t>
      </w:r>
      <w:r w:rsidRPr="00FD5A70">
        <w:rPr>
          <w:rFonts w:cs="Calibri"/>
          <w:spacing w:val="-1"/>
        </w:rPr>
        <w:t>u</w:t>
      </w:r>
      <w:r w:rsidRPr="00FD5A70">
        <w:rPr>
          <w:rFonts w:cs="Calibri"/>
        </w:rPr>
        <w:t>ffic</w:t>
      </w:r>
      <w:r w:rsidRPr="00FD5A70">
        <w:rPr>
          <w:rFonts w:cs="Calibri"/>
          <w:spacing w:val="-3"/>
        </w:rPr>
        <w:t>i</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1"/>
        </w:rPr>
        <w:t xml:space="preserve">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g</w:t>
      </w:r>
      <w:r w:rsidRPr="00FD5A70">
        <w:rPr>
          <w:rFonts w:cs="Calibri"/>
          <w:spacing w:val="1"/>
        </w:rPr>
        <w:t>o</w:t>
      </w:r>
      <w:r w:rsidRPr="00FD5A70">
        <w:rPr>
          <w:rFonts w:cs="Calibri"/>
        </w:rPr>
        <w:t>al.</w:t>
      </w:r>
    </w:p>
    <w:p w14:paraId="00907B45" w14:textId="77777777" w:rsidR="00FD5A70" w:rsidRPr="000F0380" w:rsidRDefault="00FD5A70" w:rsidP="000F0380">
      <w:pPr>
        <w:widowControl w:val="0"/>
        <w:spacing w:after="0" w:line="200" w:lineRule="exact"/>
        <w:rPr>
          <w:rFonts w:asciiTheme="minorHAnsi" w:eastAsiaTheme="minorHAnsi" w:hAnsiTheme="minorHAnsi" w:cstheme="minorBidi"/>
        </w:rPr>
      </w:pPr>
    </w:p>
    <w:p w14:paraId="41D5C53B" w14:textId="77777777" w:rsidR="00FD5A70" w:rsidRDefault="00FD5A70" w:rsidP="00AF6B10">
      <w:pPr>
        <w:widowControl w:val="0"/>
        <w:spacing w:after="0" w:line="240" w:lineRule="auto"/>
        <w:ind w:left="864" w:right="58" w:hanging="432"/>
        <w:jc w:val="both"/>
        <w:rPr>
          <w:rFonts w:cs="Calibri"/>
        </w:rPr>
      </w:pPr>
      <w:r w:rsidRPr="00FD5A70">
        <w:rPr>
          <w:rFonts w:cs="Calibri"/>
          <w:spacing w:val="1"/>
        </w:rPr>
        <w:t>6</w:t>
      </w:r>
      <w:r w:rsidRPr="00FD5A70">
        <w:rPr>
          <w:rFonts w:cs="Calibri"/>
          <w:spacing w:val="-1"/>
        </w:rPr>
        <w:t>.</w:t>
      </w:r>
      <w:r w:rsidRPr="00FD5A70">
        <w:rPr>
          <w:rFonts w:cs="Calibri"/>
          <w:spacing w:val="1"/>
        </w:rPr>
        <w:t>1</w:t>
      </w:r>
      <w:r w:rsidR="00AF6B10">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w:t>
      </w:r>
      <w:r w:rsidRPr="00FD5A70">
        <w:rPr>
          <w:rFonts w:cs="Calibri"/>
        </w:rPr>
        <w:t>g</w:t>
      </w:r>
      <w:r w:rsidRPr="00FD5A70">
        <w:rPr>
          <w:rFonts w:cs="Calibri"/>
          <w:spacing w:val="17"/>
        </w:rPr>
        <w:t xml:space="preserve"> </w:t>
      </w:r>
      <w:r w:rsidRPr="00FD5A70">
        <w:rPr>
          <w:rFonts w:cs="Calibri"/>
        </w:rPr>
        <w:t>is</w:t>
      </w:r>
      <w:r w:rsidRPr="00FD5A70">
        <w:rPr>
          <w:rFonts w:cs="Calibri"/>
          <w:spacing w:val="17"/>
        </w:rPr>
        <w:t xml:space="preserve"> </w:t>
      </w:r>
      <w:r w:rsidRPr="00FD5A70">
        <w:rPr>
          <w:rFonts w:cs="Calibri"/>
        </w:rPr>
        <w:t>a</w:t>
      </w:r>
      <w:r w:rsidRPr="00FD5A70">
        <w:rPr>
          <w:rFonts w:cs="Calibri"/>
          <w:spacing w:val="17"/>
        </w:rPr>
        <w:t xml:space="preserve"> </w:t>
      </w:r>
      <w:r w:rsidRPr="00FD5A70">
        <w:rPr>
          <w:rFonts w:cs="Calibri"/>
        </w:rPr>
        <w:t>li</w:t>
      </w:r>
      <w:r w:rsidRPr="00FD5A70">
        <w:rPr>
          <w:rFonts w:cs="Calibri"/>
          <w:spacing w:val="-3"/>
        </w:rPr>
        <w:t>s</w:t>
      </w:r>
      <w:r w:rsidRPr="00FD5A70">
        <w:rPr>
          <w:rFonts w:cs="Calibri"/>
        </w:rPr>
        <w:t>t</w:t>
      </w:r>
      <w:r w:rsidRPr="00FD5A70">
        <w:rPr>
          <w:rFonts w:cs="Calibri"/>
          <w:spacing w:val="15"/>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spacing w:val="-2"/>
        </w:rPr>
        <w:t>t</w:t>
      </w:r>
      <w:r w:rsidRPr="00FD5A70">
        <w:rPr>
          <w:rFonts w:cs="Calibri"/>
          <w:spacing w:val="-1"/>
        </w:rPr>
        <w:t>yp</w:t>
      </w:r>
      <w:r w:rsidRPr="00FD5A70">
        <w:rPr>
          <w:rFonts w:cs="Calibri"/>
          <w:spacing w:val="1"/>
        </w:rPr>
        <w:t>e</w:t>
      </w:r>
      <w:r w:rsidRPr="00FD5A70">
        <w:rPr>
          <w:rFonts w:cs="Calibri"/>
        </w:rPr>
        <w:t>s</w:t>
      </w:r>
      <w:r w:rsidRPr="00FD5A70">
        <w:rPr>
          <w:rFonts w:cs="Calibri"/>
          <w:spacing w:val="17"/>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act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rPr>
        <w:t>t</w:t>
      </w:r>
      <w:r w:rsidRPr="00FD5A70">
        <w:rPr>
          <w:rFonts w:cs="Calibri"/>
          <w:spacing w:val="-1"/>
        </w:rPr>
        <w:t>h</w:t>
      </w:r>
      <w:r w:rsidRPr="00FD5A70">
        <w:rPr>
          <w:rFonts w:cs="Calibri"/>
          <w:spacing w:val="-3"/>
        </w:rPr>
        <w:t>a</w:t>
      </w:r>
      <w:r w:rsidRPr="00FD5A70">
        <w:rPr>
          <w:rFonts w:cs="Calibri"/>
        </w:rPr>
        <w:t>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D</w:t>
      </w:r>
      <w:r w:rsidRPr="00FD5A70">
        <w:rPr>
          <w:rFonts w:cs="Calibri"/>
          <w:spacing w:val="1"/>
        </w:rPr>
        <w:t>e</w:t>
      </w:r>
      <w:r w:rsidRPr="00FD5A70">
        <w:rPr>
          <w:rFonts w:cs="Calibri"/>
          <w:spacing w:val="-3"/>
        </w:rPr>
        <w:t>p</w:t>
      </w:r>
      <w:r w:rsidRPr="00FD5A70">
        <w:rPr>
          <w:rFonts w:cs="Calibri"/>
        </w:rPr>
        <w:t>ar</w:t>
      </w:r>
      <w:r w:rsidRPr="00FD5A70">
        <w:rPr>
          <w:rFonts w:cs="Calibri"/>
          <w:spacing w:val="1"/>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19"/>
        </w:rPr>
        <w:t xml:space="preserve"> </w:t>
      </w:r>
      <w:r w:rsidRPr="00FD5A70">
        <w:rPr>
          <w:rFonts w:cs="Calibri"/>
        </w:rPr>
        <w:t>will</w:t>
      </w:r>
      <w:r w:rsidRPr="00FD5A70">
        <w:rPr>
          <w:rFonts w:cs="Calibri"/>
          <w:spacing w:val="15"/>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17"/>
        </w:rPr>
        <w:t xml:space="preserve"> </w:t>
      </w:r>
      <w:r w:rsidRPr="00FD5A70">
        <w:rPr>
          <w:rFonts w:cs="Calibri"/>
        </w:rPr>
        <w:t>as</w:t>
      </w:r>
      <w:r w:rsidRPr="00FD5A70">
        <w:rPr>
          <w:rFonts w:cs="Calibri"/>
          <w:spacing w:val="15"/>
        </w:rPr>
        <w:t xml:space="preserve">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1"/>
        </w:rPr>
        <w:t>n</w:t>
      </w:r>
      <w:r w:rsidRPr="00FD5A70">
        <w:rPr>
          <w:rFonts w:cs="Calibri"/>
        </w:rPr>
        <w:t>ce</w:t>
      </w:r>
      <w:r w:rsidRPr="00FD5A70">
        <w:rPr>
          <w:rFonts w:cs="Calibri"/>
          <w:spacing w:val="16"/>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
        </w:rPr>
        <w:t>'s g</w:t>
      </w:r>
      <w:r w:rsidRPr="00FD5A70">
        <w:rPr>
          <w:rFonts w:cs="Calibri"/>
          <w:spacing w:val="1"/>
        </w:rPr>
        <w:t>oo</w:t>
      </w:r>
      <w:r w:rsidRPr="00FD5A70">
        <w:rPr>
          <w:rFonts w:cs="Calibri"/>
        </w:rPr>
        <w:t>d</w:t>
      </w:r>
      <w:r w:rsidRPr="00FD5A70">
        <w:rPr>
          <w:rFonts w:cs="Calibri"/>
          <w:spacing w:val="17"/>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17"/>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15"/>
        </w:rPr>
        <w:t xml:space="preserve"> </w:t>
      </w:r>
      <w:r w:rsidRPr="00FD5A70">
        <w:rPr>
          <w:rFonts w:cs="Calibri"/>
        </w:rPr>
        <w:t>to</w:t>
      </w:r>
      <w:r w:rsidRPr="00FD5A70">
        <w:rPr>
          <w:rFonts w:cs="Calibri"/>
          <w:spacing w:val="16"/>
        </w:rPr>
        <w:t xml:space="preserve">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32"/>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se</w:t>
      </w:r>
      <w:r w:rsidRPr="00FD5A70">
        <w:rPr>
          <w:rFonts w:cs="Calibri"/>
          <w:spacing w:val="16"/>
        </w:rPr>
        <w:t xml:space="preserve"> </w:t>
      </w:r>
      <w:r w:rsidRPr="00FD5A70">
        <w:rPr>
          <w:rFonts w:cs="Calibri"/>
        </w:rPr>
        <w:t>list</w:t>
      </w:r>
      <w:r w:rsidRPr="00FD5A70">
        <w:rPr>
          <w:rFonts w:cs="Calibri"/>
          <w:spacing w:val="1"/>
        </w:rPr>
        <w:t>e</w:t>
      </w:r>
      <w:r w:rsidRPr="00FD5A70">
        <w:rPr>
          <w:rFonts w:cs="Calibri"/>
        </w:rPr>
        <w:t>d</w:t>
      </w:r>
      <w:r w:rsidRPr="00FD5A70">
        <w:rPr>
          <w:rFonts w:cs="Calibri"/>
          <w:spacing w:val="17"/>
        </w:rPr>
        <w:t xml:space="preserve"> </w:t>
      </w:r>
      <w:r w:rsidRPr="00FD5A70">
        <w:rPr>
          <w:rFonts w:cs="Calibri"/>
        </w:rPr>
        <w:t>f</w:t>
      </w:r>
      <w:r w:rsidRPr="00FD5A70">
        <w:rPr>
          <w:rFonts w:cs="Calibri"/>
          <w:spacing w:val="-3"/>
        </w:rPr>
        <w:t>a</w:t>
      </w:r>
      <w:r w:rsidRPr="00FD5A70">
        <w:rPr>
          <w:rFonts w:cs="Calibri"/>
        </w:rPr>
        <w:t>c</w:t>
      </w:r>
      <w:r w:rsidRPr="00FD5A70">
        <w:rPr>
          <w:rFonts w:cs="Calibri"/>
          <w:spacing w:val="-2"/>
        </w:rPr>
        <w:t>t</w:t>
      </w:r>
      <w:r w:rsidRPr="00FD5A70">
        <w:rPr>
          <w:rFonts w:cs="Calibri"/>
          <w:spacing w:val="1"/>
        </w:rPr>
        <w:t>o</w:t>
      </w:r>
      <w:r w:rsidRPr="00FD5A70">
        <w:rPr>
          <w:rFonts w:cs="Calibri"/>
        </w:rPr>
        <w:t>rs</w:t>
      </w:r>
      <w:r w:rsidRPr="00FD5A70">
        <w:rPr>
          <w:rFonts w:cs="Calibri"/>
          <w:spacing w:val="17"/>
        </w:rPr>
        <w:t xml:space="preserve"> </w:t>
      </w:r>
      <w:r w:rsidRPr="00FD5A70">
        <w:rPr>
          <w:rFonts w:cs="Calibri"/>
        </w:rPr>
        <w:t>a</w:t>
      </w:r>
      <w:r w:rsidRPr="00FD5A70">
        <w:rPr>
          <w:rFonts w:cs="Calibri"/>
          <w:spacing w:val="-3"/>
        </w:rPr>
        <w:t>r</w:t>
      </w:r>
      <w:r w:rsidRPr="00FD5A70">
        <w:rPr>
          <w:rFonts w:cs="Calibri"/>
        </w:rPr>
        <w:t>e</w:t>
      </w:r>
      <w:r w:rsidRPr="00FD5A70">
        <w:rPr>
          <w:rFonts w:cs="Calibri"/>
          <w:spacing w:val="18"/>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5"/>
        </w:rPr>
        <w:t xml:space="preserve"> </w:t>
      </w:r>
      <w:r w:rsidRPr="00FD5A70">
        <w:rPr>
          <w:rFonts w:cs="Calibri"/>
        </w:rPr>
        <w:t>i</w:t>
      </w:r>
      <w:r w:rsidRPr="00FD5A70">
        <w:rPr>
          <w:rFonts w:cs="Calibri"/>
          <w:spacing w:val="-1"/>
        </w:rPr>
        <w:t>n</w:t>
      </w:r>
      <w:r w:rsidRPr="00FD5A70">
        <w:rPr>
          <w:rFonts w:cs="Calibri"/>
        </w:rPr>
        <w:t>t</w:t>
      </w:r>
      <w:r w:rsidRPr="00FD5A70">
        <w:rPr>
          <w:rFonts w:cs="Calibri"/>
          <w:spacing w:val="1"/>
        </w:rPr>
        <w:t>e</w:t>
      </w:r>
      <w:r w:rsidRPr="00FD5A70">
        <w:rPr>
          <w:rFonts w:cs="Calibri"/>
          <w:spacing w:val="-1"/>
        </w:rPr>
        <w:t>nd</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2"/>
        </w:rPr>
        <w:t>t</w:t>
      </w:r>
      <w:r w:rsidRPr="00FD5A70">
        <w:rPr>
          <w:rFonts w:cs="Calibri"/>
        </w:rPr>
        <w:t>o</w:t>
      </w:r>
      <w:r w:rsidRPr="00FD5A70">
        <w:rPr>
          <w:rFonts w:cs="Calibri"/>
          <w:spacing w:val="19"/>
        </w:rPr>
        <w:t xml:space="preserve"> </w:t>
      </w:r>
      <w:r w:rsidRPr="00FD5A70">
        <w:rPr>
          <w:rFonts w:cs="Calibri"/>
          <w:spacing w:val="-1"/>
        </w:rPr>
        <w:t>b</w:t>
      </w:r>
      <w:r w:rsidRPr="00FD5A70">
        <w:rPr>
          <w:rFonts w:cs="Calibri"/>
        </w:rPr>
        <w:t>e</w:t>
      </w:r>
      <w:r w:rsidRPr="00FD5A70">
        <w:rPr>
          <w:rFonts w:cs="Calibri"/>
          <w:spacing w:val="16"/>
        </w:rPr>
        <w:t xml:space="preserve"> </w:t>
      </w:r>
      <w:r w:rsidRPr="00FD5A70">
        <w:rPr>
          <w:rFonts w:cs="Calibri"/>
        </w:rPr>
        <w:t>a</w:t>
      </w:r>
      <w:r w:rsidRPr="00FD5A70">
        <w:rPr>
          <w:rFonts w:cs="Calibri"/>
          <w:spacing w:val="17"/>
        </w:rPr>
        <w:t xml:space="preserve"> </w:t>
      </w:r>
      <w:r w:rsidRPr="00FD5A70">
        <w:rPr>
          <w:rFonts w:cs="Calibri"/>
          <w:spacing w:val="1"/>
        </w:rPr>
        <w:t>m</w:t>
      </w:r>
      <w:r w:rsidRPr="00FD5A70">
        <w:rPr>
          <w:rFonts w:cs="Calibri"/>
        </w:rPr>
        <w:t>a</w:t>
      </w:r>
      <w:r w:rsidRPr="00FD5A70">
        <w:rPr>
          <w:rFonts w:cs="Calibri"/>
          <w:spacing w:val="-1"/>
        </w:rPr>
        <w:t>nd</w:t>
      </w:r>
      <w:r w:rsidRPr="00FD5A70">
        <w:rPr>
          <w:rFonts w:cs="Calibri"/>
        </w:rPr>
        <w:t>a</w:t>
      </w:r>
      <w:r w:rsidRPr="00FD5A70">
        <w:rPr>
          <w:rFonts w:cs="Calibri"/>
          <w:spacing w:val="-2"/>
        </w:rPr>
        <w:t>t</w:t>
      </w:r>
      <w:r w:rsidRPr="00FD5A70">
        <w:rPr>
          <w:rFonts w:cs="Calibri"/>
          <w:spacing w:val="1"/>
        </w:rPr>
        <w:t>o</w:t>
      </w:r>
      <w:r w:rsidRPr="00FD5A70">
        <w:rPr>
          <w:rFonts w:cs="Calibri"/>
        </w:rPr>
        <w:t>ry</w:t>
      </w:r>
      <w:r w:rsidRPr="00FD5A70">
        <w:rPr>
          <w:rFonts w:cs="Calibri"/>
          <w:spacing w:val="16"/>
        </w:rPr>
        <w:t xml:space="preserve"> </w:t>
      </w:r>
      <w:r w:rsidRPr="00FD5A70">
        <w:rPr>
          <w:rFonts w:cs="Calibri"/>
        </w:rPr>
        <w:t>c</w:t>
      </w:r>
      <w:r w:rsidRPr="00FD5A70">
        <w:rPr>
          <w:rFonts w:cs="Calibri"/>
          <w:spacing w:val="-1"/>
        </w:rPr>
        <w:t>h</w:t>
      </w:r>
      <w:r w:rsidRPr="00FD5A70">
        <w:rPr>
          <w:rFonts w:cs="Calibri"/>
          <w:spacing w:val="1"/>
        </w:rPr>
        <w:t>e</w:t>
      </w:r>
      <w:r w:rsidRPr="00FD5A70">
        <w:rPr>
          <w:rFonts w:cs="Calibri"/>
          <w:spacing w:val="-2"/>
        </w:rPr>
        <w:t>c</w:t>
      </w:r>
      <w:r w:rsidRPr="00FD5A70">
        <w:rPr>
          <w:rFonts w:cs="Calibri"/>
          <w:spacing w:val="1"/>
        </w:rPr>
        <w:t>k</w:t>
      </w:r>
      <w:r w:rsidRPr="00FD5A70">
        <w:rPr>
          <w:rFonts w:cs="Calibri"/>
        </w:rPr>
        <w:t>li</w:t>
      </w:r>
      <w:r w:rsidRPr="00FD5A70">
        <w:rPr>
          <w:rFonts w:cs="Calibri"/>
          <w:spacing w:val="-3"/>
        </w:rPr>
        <w:t>s</w:t>
      </w:r>
      <w:r w:rsidRPr="00FD5A70">
        <w:rPr>
          <w:rFonts w:cs="Calibri"/>
        </w:rPr>
        <w:t>t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are</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i</w:t>
      </w:r>
      <w:r w:rsidRPr="00FD5A70">
        <w:rPr>
          <w:rFonts w:cs="Calibri"/>
          <w:spacing w:val="-1"/>
        </w:rPr>
        <w:t>n</w:t>
      </w:r>
      <w:r w:rsidRPr="00FD5A70">
        <w:rPr>
          <w:rFonts w:cs="Calibri"/>
        </w:rPr>
        <w:t>te</w:t>
      </w:r>
      <w:r w:rsidRPr="00FD5A70">
        <w:rPr>
          <w:rFonts w:cs="Calibri"/>
          <w:spacing w:val="-1"/>
        </w:rPr>
        <w:t>nd</w:t>
      </w:r>
      <w:r w:rsidRPr="00FD5A70">
        <w:rPr>
          <w:rFonts w:cs="Calibri"/>
        </w:rPr>
        <w:t>ed</w:t>
      </w:r>
      <w:r w:rsidRPr="00FD5A70">
        <w:rPr>
          <w:rFonts w:cs="Calibri"/>
          <w:spacing w:val="2"/>
        </w:rPr>
        <w:t xml:space="preserve"> </w:t>
      </w:r>
      <w:r w:rsidRPr="00FD5A70">
        <w:rPr>
          <w:rFonts w:cs="Calibri"/>
        </w:rPr>
        <w:t>to</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rPr>
        <w:t>ex</w:t>
      </w:r>
      <w:r w:rsidRPr="00FD5A70">
        <w:rPr>
          <w:rFonts w:cs="Calibri"/>
          <w:spacing w:val="-1"/>
        </w:rPr>
        <w:t>h</w:t>
      </w:r>
      <w:r w:rsidRPr="00FD5A70">
        <w:rPr>
          <w:rFonts w:cs="Calibri"/>
        </w:rPr>
        <w:t>a</w:t>
      </w:r>
      <w:r w:rsidRPr="00FD5A70">
        <w:rPr>
          <w:rFonts w:cs="Calibri"/>
          <w:spacing w:val="-1"/>
        </w:rPr>
        <w:t>u</w:t>
      </w:r>
      <w:r w:rsidRPr="00FD5A70">
        <w:rPr>
          <w:rFonts w:cs="Calibri"/>
        </w:rPr>
        <w:t>sti</w:t>
      </w:r>
      <w:r w:rsidRPr="00FD5A70">
        <w:rPr>
          <w:rFonts w:cs="Calibri"/>
          <w:spacing w:val="1"/>
        </w:rPr>
        <w:t>v</w:t>
      </w:r>
      <w:r w:rsidRPr="00FD5A70">
        <w:rPr>
          <w:rFonts w:cs="Calibri"/>
        </w:rPr>
        <w:t>e.</w:t>
      </w:r>
      <w:r w:rsidRPr="00FD5A70">
        <w:rPr>
          <w:rFonts w:cs="Calibri"/>
          <w:spacing w:val="2"/>
        </w:rPr>
        <w:t xml:space="preserve"> </w:t>
      </w:r>
      <w:r w:rsidRPr="00FD5A70">
        <w:rPr>
          <w:rFonts w:cs="Calibri"/>
        </w:rPr>
        <w:t>Ot</w:t>
      </w:r>
      <w:r w:rsidRPr="00FD5A70">
        <w:rPr>
          <w:rFonts w:cs="Calibri"/>
          <w:spacing w:val="-3"/>
        </w:rPr>
        <w:t>h</w:t>
      </w:r>
      <w:r w:rsidRPr="00FD5A70">
        <w:rPr>
          <w:rFonts w:cs="Calibri"/>
        </w:rPr>
        <w:t>er</w:t>
      </w:r>
      <w:r w:rsidRPr="00FD5A70">
        <w:rPr>
          <w:rFonts w:cs="Calibri"/>
          <w:spacing w:val="2"/>
        </w:rPr>
        <w:t xml:space="preserve"> </w:t>
      </w:r>
      <w:r w:rsidRPr="00FD5A70">
        <w:rPr>
          <w:rFonts w:cs="Calibri"/>
        </w:rPr>
        <w:t>fact</w:t>
      </w:r>
      <w:r w:rsidRPr="00FD5A70">
        <w:rPr>
          <w:rFonts w:cs="Calibri"/>
          <w:spacing w:val="1"/>
        </w:rPr>
        <w:t>o</w:t>
      </w:r>
      <w:r w:rsidRPr="00FD5A70">
        <w:rPr>
          <w:rFonts w:cs="Calibri"/>
        </w:rPr>
        <w:t xml:space="preserve">rs </w:t>
      </w:r>
      <w:r w:rsidRPr="00FD5A70">
        <w:rPr>
          <w:rFonts w:cs="Calibri"/>
          <w:spacing w:val="1"/>
        </w:rPr>
        <w:t>o</w:t>
      </w:r>
      <w:r w:rsidRPr="00FD5A70">
        <w:rPr>
          <w:rFonts w:cs="Calibri"/>
        </w:rPr>
        <w:t>r</w:t>
      </w:r>
      <w:r w:rsidRPr="00FD5A70">
        <w:rPr>
          <w:rFonts w:cs="Calibri"/>
          <w:spacing w:val="2"/>
        </w:rPr>
        <w:t xml:space="preserve"> </w:t>
      </w:r>
      <w:r w:rsidRPr="00FD5A70">
        <w:rPr>
          <w:rFonts w:cs="Calibri"/>
        </w:rPr>
        <w:t>eff</w:t>
      </w:r>
      <w:r w:rsidRPr="00FD5A70">
        <w:rPr>
          <w:rFonts w:cs="Calibri"/>
          <w:spacing w:val="1"/>
        </w:rPr>
        <w:t>o</w:t>
      </w:r>
      <w:r w:rsidRPr="00FD5A70">
        <w:rPr>
          <w:rFonts w:cs="Calibri"/>
          <w:spacing w:val="-3"/>
        </w:rPr>
        <w:t>r</w:t>
      </w:r>
      <w:r w:rsidRPr="00FD5A70">
        <w:rPr>
          <w:rFonts w:cs="Calibri"/>
        </w:rPr>
        <w:t>ts</w:t>
      </w:r>
      <w:r w:rsidRPr="00FD5A70">
        <w:rPr>
          <w:rFonts w:cs="Calibri"/>
          <w:spacing w:val="3"/>
        </w:rPr>
        <w:t xml:space="preserve"> </w:t>
      </w:r>
      <w:r w:rsidRPr="00FD5A70">
        <w:rPr>
          <w:rFonts w:cs="Calibri"/>
          <w:spacing w:val="-1"/>
        </w:rPr>
        <w:t>b</w:t>
      </w:r>
      <w:r w:rsidRPr="00FD5A70">
        <w:rPr>
          <w:rFonts w:cs="Calibri"/>
        </w:rPr>
        <w:t>r</w:t>
      </w:r>
      <w:r w:rsidRPr="00FD5A70">
        <w:rPr>
          <w:rFonts w:cs="Calibri"/>
          <w:spacing w:val="1"/>
        </w:rPr>
        <w:t>o</w:t>
      </w:r>
      <w:r w:rsidRPr="00FD5A70">
        <w:rPr>
          <w:rFonts w:cs="Calibri"/>
          <w:spacing w:val="-1"/>
        </w:rPr>
        <w:t>ugh</w:t>
      </w:r>
      <w:r w:rsidRPr="00FD5A70">
        <w:rPr>
          <w:rFonts w:cs="Calibri"/>
        </w:rPr>
        <w:t>t</w:t>
      </w:r>
      <w:r w:rsidRPr="00FD5A70">
        <w:rPr>
          <w:rFonts w:cs="Calibri"/>
          <w:spacing w:val="1"/>
        </w:rPr>
        <w:t xml:space="preserve"> </w:t>
      </w:r>
      <w:r w:rsidRPr="00FD5A70">
        <w:rPr>
          <w:rFonts w:cs="Calibri"/>
        </w:rPr>
        <w:t>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at</w:t>
      </w:r>
      <w:r w:rsidRPr="00FD5A70">
        <w:rPr>
          <w:rFonts w:cs="Calibri"/>
          <w:spacing w:val="-2"/>
        </w:rPr>
        <w:t>t</w:t>
      </w:r>
      <w:r w:rsidRPr="00FD5A70">
        <w:rPr>
          <w:rFonts w:cs="Calibri"/>
        </w:rPr>
        <w:t>e</w:t>
      </w:r>
      <w:r w:rsidRPr="00FD5A70">
        <w:rPr>
          <w:rFonts w:cs="Calibri"/>
          <w:spacing w:val="-1"/>
        </w:rPr>
        <w:t>n</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r w:rsidRPr="00FD5A70">
        <w:rPr>
          <w:rFonts w:cs="Calibri"/>
          <w:spacing w:val="-1"/>
        </w:rPr>
        <w:t xml:space="preserve"> </w:t>
      </w:r>
      <w:r w:rsidRPr="00FD5A70">
        <w:rPr>
          <w:rFonts w:cs="Calibri"/>
          <w:spacing w:val="1"/>
        </w:rPr>
        <w:t>m</w:t>
      </w:r>
      <w:r w:rsidRPr="00FD5A70">
        <w:rPr>
          <w:rFonts w:cs="Calibri"/>
        </w:rPr>
        <w:t>ay</w:t>
      </w:r>
      <w:r w:rsidRPr="00FD5A70">
        <w:rPr>
          <w:rFonts w:cs="Calibri"/>
          <w:spacing w:val="2"/>
        </w:rPr>
        <w:t xml:space="preserve"> </w:t>
      </w:r>
      <w:r w:rsidRPr="00FD5A70">
        <w:rPr>
          <w:rFonts w:cs="Calibri"/>
          <w:spacing w:val="-3"/>
        </w:rPr>
        <w:t>b</w:t>
      </w:r>
      <w:r w:rsidRPr="00FD5A70">
        <w:rPr>
          <w:rFonts w:cs="Calibri"/>
        </w:rPr>
        <w:t>e</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3"/>
        </w:rPr>
        <w:t>l</w:t>
      </w:r>
      <w:r w:rsidRPr="00FD5A70">
        <w:rPr>
          <w:rFonts w:cs="Calibri"/>
          <w:spacing w:val="1"/>
        </w:rPr>
        <w:t>ev</w:t>
      </w:r>
      <w:r w:rsidRPr="00FD5A70">
        <w:rPr>
          <w:rFonts w:cs="Calibri"/>
          <w:spacing w:val="-3"/>
        </w:rPr>
        <w:t>a</w:t>
      </w:r>
      <w:r w:rsidRPr="00FD5A70">
        <w:rPr>
          <w:rFonts w:cs="Calibri"/>
          <w:spacing w:val="-1"/>
        </w:rPr>
        <w:t>n</w:t>
      </w:r>
      <w:r w:rsidRPr="00FD5A70">
        <w:rPr>
          <w:rFonts w:cs="Calibri"/>
        </w:rPr>
        <w:t>t</w:t>
      </w:r>
      <w:r w:rsidRPr="00FD5A70">
        <w:rPr>
          <w:rFonts w:cs="Calibri"/>
          <w:spacing w:val="1"/>
        </w:rPr>
        <w:t xml:space="preserve"> </w:t>
      </w:r>
      <w:r w:rsidRPr="00FD5A70">
        <w:rPr>
          <w:rFonts w:cs="Calibri"/>
        </w:rPr>
        <w:t>in a</w:t>
      </w:r>
      <w:r w:rsidRPr="00FD5A70">
        <w:rPr>
          <w:rFonts w:cs="Calibri"/>
          <w:spacing w:val="-1"/>
        </w:rPr>
        <w:t>pp</w:t>
      </w:r>
      <w:r w:rsidRPr="00FD5A70">
        <w:rPr>
          <w:rFonts w:cs="Calibri"/>
        </w:rPr>
        <w:t>r</w:t>
      </w:r>
      <w:r w:rsidRPr="00FD5A70">
        <w:rPr>
          <w:rFonts w:cs="Calibri"/>
          <w:spacing w:val="1"/>
        </w:rPr>
        <w:t>o</w:t>
      </w:r>
      <w:r w:rsidRPr="00FD5A70">
        <w:rPr>
          <w:rFonts w:cs="Calibri"/>
          <w:spacing w:val="-1"/>
        </w:rPr>
        <w:t>p</w:t>
      </w:r>
      <w:r w:rsidRPr="00FD5A70">
        <w:rPr>
          <w:rFonts w:cs="Calibri"/>
        </w:rPr>
        <w:t>ria</w:t>
      </w:r>
      <w:r w:rsidRPr="00FD5A70">
        <w:rPr>
          <w:rFonts w:cs="Calibri"/>
          <w:spacing w:val="-2"/>
        </w:rPr>
        <w:t>t</w:t>
      </w:r>
      <w:r w:rsidRPr="00FD5A70">
        <w:rPr>
          <w:rFonts w:cs="Calibri"/>
        </w:rPr>
        <w:t>e</w:t>
      </w:r>
      <w:r w:rsidRPr="00FD5A70">
        <w:rPr>
          <w:rFonts w:cs="Calibri"/>
          <w:spacing w:val="1"/>
        </w:rPr>
        <w:t xml:space="preserve"> </w:t>
      </w:r>
      <w:r w:rsidRPr="00FD5A70">
        <w:rPr>
          <w:rFonts w:cs="Calibri"/>
        </w:rPr>
        <w:t>ca</w:t>
      </w:r>
      <w:r w:rsidRPr="00FD5A70">
        <w:rPr>
          <w:rFonts w:cs="Calibri"/>
          <w:spacing w:val="-2"/>
        </w:rPr>
        <w:t>s</w:t>
      </w:r>
      <w:r w:rsidRPr="00FD5A70">
        <w:rPr>
          <w:rFonts w:cs="Calibri"/>
          <w:spacing w:val="1"/>
        </w:rPr>
        <w:t>e</w:t>
      </w:r>
      <w:r w:rsidRPr="00FD5A70">
        <w:rPr>
          <w:rFonts w:cs="Calibri"/>
        </w:rPr>
        <w:t>s,</w:t>
      </w:r>
      <w:r w:rsidRPr="00FD5A70">
        <w:rPr>
          <w:rFonts w:cs="Calibri"/>
          <w:spacing w:val="1"/>
        </w:rPr>
        <w:t xml:space="preserve"> </w:t>
      </w:r>
      <w:r w:rsidRPr="00FD5A70">
        <w:rPr>
          <w:rFonts w:cs="Calibri"/>
        </w:rPr>
        <w:t>a</w:t>
      </w:r>
      <w:r w:rsidRPr="00FD5A70">
        <w:rPr>
          <w:rFonts w:cs="Calibri"/>
          <w:spacing w:val="-3"/>
        </w:rPr>
        <w:t>n</w:t>
      </w:r>
      <w:r w:rsidRPr="00FD5A70">
        <w:rPr>
          <w:rFonts w:cs="Calibri"/>
        </w:rPr>
        <w:t xml:space="preserve">d will </w:t>
      </w:r>
      <w:r w:rsidRPr="00FD5A70">
        <w:rPr>
          <w:rFonts w:cs="Calibri"/>
          <w:spacing w:val="-1"/>
        </w:rPr>
        <w:t>b</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spacing w:val="-3"/>
        </w:rPr>
        <w:t>r</w:t>
      </w:r>
      <w:r w:rsidRPr="00FD5A70">
        <w:rPr>
          <w:rFonts w:cs="Calibri"/>
          <w:spacing w:val="1"/>
        </w:rPr>
        <w:t>e</w:t>
      </w:r>
      <w:r w:rsidRPr="00FD5A70">
        <w:rPr>
          <w:rFonts w:cs="Calibri"/>
        </w:rPr>
        <w:t xml:space="preserve">d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p>
    <w:p w14:paraId="40FC46FF" w14:textId="77777777" w:rsidR="008A34CA" w:rsidRPr="00FD5A70" w:rsidRDefault="008A34CA" w:rsidP="000F0380">
      <w:pPr>
        <w:widowControl w:val="0"/>
        <w:spacing w:after="0" w:line="240" w:lineRule="auto"/>
        <w:ind w:left="864" w:right="58" w:hanging="432"/>
        <w:jc w:val="both"/>
        <w:rPr>
          <w:rFonts w:cs="Calibri"/>
        </w:rPr>
      </w:pPr>
    </w:p>
    <w:p w14:paraId="293C6C6B" w14:textId="77777777" w:rsidR="00FD5A70" w:rsidRPr="00FD5A70" w:rsidRDefault="00FD5A70" w:rsidP="00CB48B0">
      <w:pPr>
        <w:widowControl w:val="0"/>
        <w:spacing w:before="41" w:after="0" w:line="240" w:lineRule="auto"/>
        <w:ind w:left="2016"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00CB48B0">
        <w:rPr>
          <w:rFonts w:cs="Calibri"/>
          <w:spacing w:val="1"/>
        </w:rPr>
        <w:t>.</w:t>
      </w:r>
      <w:r w:rsidR="00AF6B10" w:rsidRPr="00FD5A70">
        <w:rPr>
          <w:rFonts w:cs="Calibri"/>
          <w:spacing w:val="1"/>
        </w:rPr>
        <w:t>1</w:t>
      </w:r>
      <w:r w:rsidR="00AF6B10">
        <w:rPr>
          <w:rFonts w:cs="Calibri"/>
        </w:rPr>
        <w:t>.</w:t>
      </w:r>
      <w:r w:rsidR="00AF6B10">
        <w:rPr>
          <w:rFonts w:cs="Calibri"/>
        </w:rPr>
        <w:tab/>
      </w:r>
      <w:r w:rsidR="00AF6B10" w:rsidRPr="00FD5A70">
        <w:rPr>
          <w:rFonts w:cs="Calibri"/>
          <w:spacing w:val="-1"/>
        </w:rPr>
        <w:t>S</w:t>
      </w:r>
      <w:r w:rsidR="00AF6B10" w:rsidRPr="00FD5A70">
        <w:rPr>
          <w:rFonts w:cs="Calibri"/>
          <w:spacing w:val="1"/>
        </w:rPr>
        <w:t>o</w:t>
      </w:r>
      <w:r w:rsidR="00AF6B10" w:rsidRPr="00FD5A70">
        <w:rPr>
          <w:rFonts w:cs="Calibri"/>
        </w:rPr>
        <w:t>liciti</w:t>
      </w:r>
      <w:r w:rsidR="00AF6B10" w:rsidRPr="00FD5A70">
        <w:rPr>
          <w:rFonts w:cs="Calibri"/>
          <w:spacing w:val="-1"/>
        </w:rPr>
        <w:t>n</w:t>
      </w:r>
      <w:r w:rsidR="00AF6B10" w:rsidRPr="00FD5A70">
        <w:rPr>
          <w:rFonts w:cs="Calibri"/>
        </w:rPr>
        <w:t>g</w:t>
      </w:r>
      <w:r w:rsidR="00AF6B10" w:rsidRPr="00FD5A70">
        <w:rPr>
          <w:rFonts w:cs="Calibri"/>
          <w:spacing w:val="1"/>
        </w:rPr>
        <w:t xml:space="preserve"> </w:t>
      </w:r>
      <w:r w:rsidR="00AF6B10" w:rsidRPr="00FD5A70">
        <w:rPr>
          <w:rFonts w:cs="Calibri"/>
        </w:rPr>
        <w:t>t</w:t>
      </w:r>
      <w:r w:rsidR="00AF6B10" w:rsidRPr="00FD5A70">
        <w:rPr>
          <w:rFonts w:cs="Calibri"/>
          <w:spacing w:val="-1"/>
        </w:rPr>
        <w:t>h</w:t>
      </w:r>
      <w:r w:rsidR="00AF6B10" w:rsidRPr="00FD5A70">
        <w:rPr>
          <w:rFonts w:cs="Calibri"/>
        </w:rPr>
        <w:t>r</w:t>
      </w:r>
      <w:r w:rsidR="00AF6B10" w:rsidRPr="00FD5A70">
        <w:rPr>
          <w:rFonts w:cs="Calibri"/>
          <w:spacing w:val="1"/>
        </w:rPr>
        <w:t>o</w:t>
      </w:r>
      <w:r w:rsidR="00AF6B10" w:rsidRPr="00FD5A70">
        <w:rPr>
          <w:rFonts w:cs="Calibri"/>
          <w:spacing w:val="-1"/>
        </w:rPr>
        <w:t>ug</w:t>
      </w:r>
      <w:r w:rsidR="00AF6B10" w:rsidRPr="00FD5A70">
        <w:rPr>
          <w:rFonts w:cs="Calibri"/>
        </w:rPr>
        <w:t>h</w:t>
      </w:r>
      <w:r w:rsidR="00AF6B10" w:rsidRPr="00FD5A70">
        <w:rPr>
          <w:rFonts w:cs="Calibri"/>
          <w:spacing w:val="1"/>
        </w:rPr>
        <w:t xml:space="preserve"> </w:t>
      </w:r>
      <w:r w:rsidR="00AF6B10" w:rsidRPr="00FD5A70">
        <w:rPr>
          <w:rFonts w:cs="Calibri"/>
        </w:rPr>
        <w:t>all</w:t>
      </w:r>
      <w:r w:rsidR="00AF6B10" w:rsidRPr="00FD5A70">
        <w:rPr>
          <w:rFonts w:cs="Calibri"/>
          <w:spacing w:val="2"/>
        </w:rPr>
        <w:t xml:space="preserve"> </w:t>
      </w:r>
      <w:r w:rsidR="00AF6B10" w:rsidRPr="00FD5A70">
        <w:rPr>
          <w:rFonts w:cs="Calibri"/>
        </w:rPr>
        <w:t>r</w:t>
      </w:r>
      <w:r w:rsidR="00AF6B10" w:rsidRPr="00FD5A70">
        <w:rPr>
          <w:rFonts w:cs="Calibri"/>
          <w:spacing w:val="1"/>
        </w:rPr>
        <w:t>e</w:t>
      </w:r>
      <w:r w:rsidR="00AF6B10" w:rsidRPr="00FD5A70">
        <w:rPr>
          <w:rFonts w:cs="Calibri"/>
          <w:spacing w:val="-3"/>
        </w:rPr>
        <w:t>a</w:t>
      </w:r>
      <w:r w:rsidR="00AF6B10" w:rsidRPr="00FD5A70">
        <w:rPr>
          <w:rFonts w:cs="Calibri"/>
          <w:spacing w:val="-2"/>
        </w:rPr>
        <w:t>s</w:t>
      </w:r>
      <w:r w:rsidR="00AF6B10" w:rsidRPr="00FD5A70">
        <w:rPr>
          <w:rFonts w:cs="Calibri"/>
          <w:spacing w:val="1"/>
        </w:rPr>
        <w:t>o</w:t>
      </w:r>
      <w:r w:rsidR="00AF6B10" w:rsidRPr="00FD5A70">
        <w:rPr>
          <w:rFonts w:cs="Calibri"/>
          <w:spacing w:val="-1"/>
        </w:rPr>
        <w:t>n</w:t>
      </w:r>
      <w:r w:rsidR="00AF6B10" w:rsidRPr="00FD5A70">
        <w:rPr>
          <w:rFonts w:cs="Calibri"/>
        </w:rPr>
        <w:t>a</w:t>
      </w:r>
      <w:r w:rsidR="00AF6B10" w:rsidRPr="00FD5A70">
        <w:rPr>
          <w:rFonts w:cs="Calibri"/>
          <w:spacing w:val="-1"/>
        </w:rPr>
        <w:t>b</w:t>
      </w:r>
      <w:r w:rsidR="00AF6B10" w:rsidRPr="00FD5A70">
        <w:rPr>
          <w:rFonts w:cs="Calibri"/>
        </w:rPr>
        <w:t>le</w:t>
      </w:r>
      <w:r w:rsidR="00AF6B10" w:rsidRPr="00FD5A70">
        <w:rPr>
          <w:rFonts w:cs="Calibri"/>
          <w:spacing w:val="3"/>
        </w:rPr>
        <w:t xml:space="preserve"> </w:t>
      </w:r>
      <w:r w:rsidR="00AF6B10" w:rsidRPr="00FD5A70">
        <w:rPr>
          <w:rFonts w:cs="Calibri"/>
        </w:rPr>
        <w:t>a</w:t>
      </w:r>
      <w:r w:rsidR="00AF6B10" w:rsidRPr="00FD5A70">
        <w:rPr>
          <w:rFonts w:cs="Calibri"/>
          <w:spacing w:val="-1"/>
        </w:rPr>
        <w:t>n</w:t>
      </w:r>
      <w:r w:rsidR="00AF6B10" w:rsidRPr="00FD5A70">
        <w:rPr>
          <w:rFonts w:cs="Calibri"/>
        </w:rPr>
        <w:t>d</w:t>
      </w:r>
      <w:r w:rsidR="00AF6B10" w:rsidRPr="00FD5A70">
        <w:rPr>
          <w:rFonts w:cs="Calibri"/>
          <w:spacing w:val="1"/>
        </w:rPr>
        <w:t xml:space="preserve"> </w:t>
      </w:r>
      <w:r w:rsidR="00AF6B10" w:rsidRPr="00FD5A70">
        <w:rPr>
          <w:rFonts w:cs="Calibri"/>
        </w:rPr>
        <w:t>a</w:t>
      </w:r>
      <w:r w:rsidR="00AF6B10" w:rsidRPr="00FD5A70">
        <w:rPr>
          <w:rFonts w:cs="Calibri"/>
          <w:spacing w:val="1"/>
        </w:rPr>
        <w:t>v</w:t>
      </w:r>
      <w:r w:rsidR="00AF6B10" w:rsidRPr="00FD5A70">
        <w:rPr>
          <w:rFonts w:cs="Calibri"/>
        </w:rPr>
        <w:t>aila</w:t>
      </w:r>
      <w:r w:rsidR="00AF6B10" w:rsidRPr="00FD5A70">
        <w:rPr>
          <w:rFonts w:cs="Calibri"/>
          <w:spacing w:val="-1"/>
        </w:rPr>
        <w:t>b</w:t>
      </w:r>
      <w:r w:rsidR="00AF6B10" w:rsidRPr="00FD5A70">
        <w:rPr>
          <w:rFonts w:cs="Calibri"/>
        </w:rPr>
        <w:t xml:space="preserve">le </w:t>
      </w:r>
      <w:r w:rsidR="00AF6B10" w:rsidRPr="00FD5A70">
        <w:rPr>
          <w:rFonts w:cs="Calibri"/>
          <w:spacing w:val="-1"/>
        </w:rPr>
        <w:t>m</w:t>
      </w:r>
      <w:r w:rsidR="00AF6B10" w:rsidRPr="00FD5A70">
        <w:rPr>
          <w:rFonts w:cs="Calibri"/>
          <w:spacing w:val="1"/>
        </w:rPr>
        <w:t>e</w:t>
      </w:r>
      <w:r w:rsidR="00AF6B10" w:rsidRPr="00FD5A70">
        <w:rPr>
          <w:rFonts w:cs="Calibri"/>
          <w:spacing w:val="-3"/>
        </w:rPr>
        <w:t>a</w:t>
      </w:r>
      <w:r w:rsidR="00AF6B10" w:rsidRPr="00FD5A70">
        <w:rPr>
          <w:rFonts w:cs="Calibri"/>
          <w:spacing w:val="-1"/>
        </w:rPr>
        <w:t>n</w:t>
      </w:r>
      <w:r w:rsidR="00AF6B10" w:rsidRPr="00FD5A70">
        <w:rPr>
          <w:rFonts w:cs="Calibri"/>
        </w:rPr>
        <w:t>s</w:t>
      </w:r>
      <w:r w:rsidR="00AF6B10" w:rsidRPr="00FD5A70">
        <w:rPr>
          <w:rFonts w:cs="Calibri"/>
          <w:spacing w:val="2"/>
        </w:rPr>
        <w:t xml:space="preserve"> </w:t>
      </w:r>
      <w:r w:rsidR="00AF6B10" w:rsidRPr="00FD5A70">
        <w:rPr>
          <w:rFonts w:cs="Calibri"/>
        </w:rPr>
        <w:t>(</w:t>
      </w:r>
      <w:r w:rsidR="00AF6B10" w:rsidRPr="00FD5A70">
        <w:rPr>
          <w:rFonts w:cs="Calibri"/>
          <w:spacing w:val="1"/>
        </w:rPr>
        <w:t>e</w:t>
      </w:r>
      <w:r w:rsidR="00AF6B10" w:rsidRPr="00FD5A70">
        <w:rPr>
          <w:rFonts w:cs="Calibri"/>
          <w:spacing w:val="-1"/>
        </w:rPr>
        <w:t>.g.</w:t>
      </w:r>
      <w:r w:rsidR="00AF6B10" w:rsidRPr="00FD5A70">
        <w:rPr>
          <w:rFonts w:cs="Calibri"/>
        </w:rPr>
        <w:t>,</w:t>
      </w:r>
      <w:r w:rsidR="00AF6B10" w:rsidRPr="00FD5A70">
        <w:rPr>
          <w:rFonts w:cs="Calibri"/>
          <w:spacing w:val="2"/>
        </w:rPr>
        <w:t xml:space="preserve"> </w:t>
      </w:r>
      <w:r w:rsidR="00AF6B10" w:rsidRPr="00FD5A70">
        <w:rPr>
          <w:rFonts w:cs="Calibri"/>
        </w:rPr>
        <w:t>att</w:t>
      </w:r>
      <w:r w:rsidR="00AF6B10" w:rsidRPr="00FD5A70">
        <w:rPr>
          <w:rFonts w:cs="Calibri"/>
          <w:spacing w:val="1"/>
        </w:rPr>
        <w:t>e</w:t>
      </w:r>
      <w:r w:rsidR="00AF6B10" w:rsidRPr="00FD5A70">
        <w:rPr>
          <w:rFonts w:cs="Calibri"/>
          <w:spacing w:val="-1"/>
        </w:rPr>
        <w:t>nd</w:t>
      </w:r>
      <w:r w:rsidR="00AF6B10" w:rsidRPr="00FD5A70">
        <w:rPr>
          <w:rFonts w:cs="Calibri"/>
        </w:rPr>
        <w:t>a</w:t>
      </w:r>
      <w:r w:rsidR="00AF6B10" w:rsidRPr="00FD5A70">
        <w:rPr>
          <w:rFonts w:cs="Calibri"/>
          <w:spacing w:val="-1"/>
        </w:rPr>
        <w:t>n</w:t>
      </w:r>
      <w:r w:rsidR="00AF6B10" w:rsidRPr="00FD5A70">
        <w:rPr>
          <w:rFonts w:cs="Calibri"/>
          <w:spacing w:val="-2"/>
        </w:rPr>
        <w:t>c</w:t>
      </w:r>
      <w:r w:rsidR="00AF6B10" w:rsidRPr="00FD5A70">
        <w:rPr>
          <w:rFonts w:cs="Calibri"/>
        </w:rPr>
        <w:t>e</w:t>
      </w:r>
      <w:r w:rsidR="00AF6B10" w:rsidRPr="00FD5A70">
        <w:rPr>
          <w:rFonts w:cs="Calibri"/>
          <w:spacing w:val="3"/>
        </w:rPr>
        <w:t xml:space="preserve"> </w:t>
      </w:r>
      <w:r w:rsidR="00AF6B10" w:rsidRPr="00FD5A70">
        <w:rPr>
          <w:rFonts w:cs="Calibri"/>
        </w:rPr>
        <w:t>at</w:t>
      </w:r>
      <w:r w:rsidR="00AF6B10" w:rsidRPr="00FD5A70">
        <w:rPr>
          <w:rFonts w:cs="Calibri"/>
          <w:spacing w:val="3"/>
        </w:rPr>
        <w:t xml:space="preserve"> </w:t>
      </w:r>
      <w:r w:rsidR="00AF6B10" w:rsidRPr="00FD5A70">
        <w:rPr>
          <w:rFonts w:cs="Calibri"/>
          <w:spacing w:val="-1"/>
        </w:rPr>
        <w:t>p</w:t>
      </w:r>
      <w:r w:rsidR="00AF6B10" w:rsidRPr="00FD5A70">
        <w:rPr>
          <w:rFonts w:cs="Calibri"/>
          <w:spacing w:val="-3"/>
        </w:rPr>
        <w:t>r</w:t>
      </w:r>
      <w:r w:rsidR="00AF6B10" w:rsidRPr="00FD5A70">
        <w:rPr>
          <w:rFonts w:cs="Calibri"/>
          <w:spacing w:val="1"/>
        </w:rPr>
        <w:t>e</w:t>
      </w:r>
      <w:r w:rsidR="00AF6B10" w:rsidRPr="00FD5A70">
        <w:rPr>
          <w:rFonts w:cs="Calibri"/>
        </w:rPr>
        <w:t>-</w:t>
      </w:r>
      <w:r w:rsidR="00AF6B10" w:rsidRPr="00FD5A70">
        <w:rPr>
          <w:rFonts w:cs="Calibri"/>
          <w:spacing w:val="-1"/>
        </w:rPr>
        <w:t>b</w:t>
      </w:r>
      <w:r w:rsidR="00AF6B10" w:rsidRPr="00FD5A70">
        <w:rPr>
          <w:rFonts w:cs="Calibri"/>
        </w:rPr>
        <w:t>id</w:t>
      </w:r>
      <w:r w:rsidR="00AF6B10" w:rsidRPr="00FD5A70">
        <w:rPr>
          <w:rFonts w:cs="Calibri"/>
          <w:spacing w:val="1"/>
        </w:rPr>
        <w:t xml:space="preserve"> me</w:t>
      </w:r>
      <w:r w:rsidR="00AF6B10" w:rsidRPr="00FD5A70">
        <w:rPr>
          <w:rFonts w:cs="Calibri"/>
          <w:spacing w:val="-2"/>
        </w:rPr>
        <w:t>e</w:t>
      </w:r>
      <w:r w:rsidR="00AF6B10" w:rsidRPr="00FD5A70">
        <w:rPr>
          <w:rFonts w:cs="Calibri"/>
        </w:rPr>
        <w:t>ti</w:t>
      </w:r>
      <w:r w:rsidR="00AF6B10" w:rsidRPr="00FD5A70">
        <w:rPr>
          <w:rFonts w:cs="Calibri"/>
          <w:spacing w:val="-1"/>
        </w:rPr>
        <w:t>ng</w:t>
      </w:r>
      <w:r w:rsidR="00AF6B10" w:rsidRPr="00FD5A70">
        <w:rPr>
          <w:rFonts w:cs="Calibri"/>
        </w:rPr>
        <w:t>s, a</w:t>
      </w:r>
      <w:r w:rsidR="00AF6B10" w:rsidRPr="00FD5A70">
        <w:rPr>
          <w:rFonts w:cs="Calibri"/>
          <w:spacing w:val="-1"/>
        </w:rPr>
        <w:t>d</w:t>
      </w:r>
      <w:r w:rsidR="00AF6B10" w:rsidRPr="00FD5A70">
        <w:rPr>
          <w:rFonts w:cs="Calibri"/>
          <w:spacing w:val="1"/>
        </w:rPr>
        <w:t>ve</w:t>
      </w:r>
      <w:r w:rsidR="00AF6B10" w:rsidRPr="00FD5A70">
        <w:rPr>
          <w:rFonts w:cs="Calibri"/>
        </w:rPr>
        <w:t>r</w:t>
      </w:r>
      <w:r w:rsidR="00AF6B10" w:rsidRPr="00FD5A70">
        <w:rPr>
          <w:rFonts w:cs="Calibri"/>
          <w:spacing w:val="1"/>
        </w:rPr>
        <w:t>t</w:t>
      </w:r>
      <w:r w:rsidR="00AF6B10" w:rsidRPr="00FD5A70">
        <w:rPr>
          <w:rFonts w:cs="Calibri"/>
        </w:rPr>
        <w:t>isi</w:t>
      </w:r>
      <w:r w:rsidR="00AF6B10" w:rsidRPr="00FD5A70">
        <w:rPr>
          <w:rFonts w:cs="Calibri"/>
          <w:spacing w:val="-1"/>
        </w:rPr>
        <w:t>n</w:t>
      </w:r>
      <w:r w:rsidR="00AF6B10" w:rsidRPr="00FD5A70">
        <w:rPr>
          <w:rFonts w:cs="Calibri"/>
        </w:rPr>
        <w:t>g</w:t>
      </w:r>
      <w:r w:rsidR="00AF6B10" w:rsidRPr="00FD5A70">
        <w:rPr>
          <w:rFonts w:cs="Calibri"/>
          <w:spacing w:val="17"/>
        </w:rPr>
        <w:t xml:space="preserve"> </w:t>
      </w:r>
      <w:r w:rsidR="00AF6B10" w:rsidRPr="00FD5A70">
        <w:rPr>
          <w:rFonts w:cs="Calibri"/>
        </w:rPr>
        <w:t>a</w:t>
      </w:r>
      <w:r w:rsidR="00AF6B10" w:rsidRPr="00FD5A70">
        <w:rPr>
          <w:rFonts w:cs="Calibri"/>
          <w:spacing w:val="-1"/>
        </w:rPr>
        <w:t>n</w:t>
      </w:r>
      <w:r w:rsidR="00AF6B10" w:rsidRPr="00FD5A70">
        <w:rPr>
          <w:rFonts w:cs="Calibri"/>
          <w:spacing w:val="-3"/>
        </w:rPr>
        <w:t>d</w:t>
      </w:r>
      <w:r w:rsidR="00AF6B10" w:rsidRPr="00FD5A70">
        <w:rPr>
          <w:rFonts w:cs="Calibri"/>
          <w:spacing w:val="1"/>
        </w:rPr>
        <w:t>/o</w:t>
      </w:r>
      <w:r w:rsidR="00AF6B10" w:rsidRPr="00FD5A70">
        <w:rPr>
          <w:rFonts w:cs="Calibri"/>
        </w:rPr>
        <w:t>r</w:t>
      </w:r>
      <w:r w:rsidR="00AF6B10" w:rsidRPr="00FD5A70">
        <w:rPr>
          <w:rFonts w:cs="Calibri"/>
          <w:spacing w:val="15"/>
        </w:rPr>
        <w:t xml:space="preserve"> </w:t>
      </w:r>
      <w:r w:rsidR="00AF6B10" w:rsidRPr="00FD5A70">
        <w:rPr>
          <w:rFonts w:cs="Calibri"/>
        </w:rPr>
        <w:t>wri</w:t>
      </w:r>
      <w:r w:rsidR="00AF6B10" w:rsidRPr="00FD5A70">
        <w:rPr>
          <w:rFonts w:cs="Calibri"/>
          <w:spacing w:val="-2"/>
        </w:rPr>
        <w:t>t</w:t>
      </w:r>
      <w:r w:rsidR="00AF6B10" w:rsidRPr="00FD5A70">
        <w:rPr>
          <w:rFonts w:cs="Calibri"/>
        </w:rPr>
        <w:t>t</w:t>
      </w:r>
      <w:r w:rsidR="00AF6B10" w:rsidRPr="00FD5A70">
        <w:rPr>
          <w:rFonts w:cs="Calibri"/>
          <w:spacing w:val="1"/>
        </w:rPr>
        <w:t>e</w:t>
      </w:r>
      <w:r w:rsidR="00AF6B10" w:rsidRPr="00FD5A70">
        <w:rPr>
          <w:rFonts w:cs="Calibri"/>
        </w:rPr>
        <w:t>n</w:t>
      </w:r>
      <w:r w:rsidR="00AF6B10" w:rsidRPr="00FD5A70">
        <w:rPr>
          <w:rFonts w:cs="Calibri"/>
          <w:spacing w:val="14"/>
        </w:rPr>
        <w:t xml:space="preserve"> </w:t>
      </w:r>
      <w:r w:rsidR="00AF6B10" w:rsidRPr="00FD5A70">
        <w:rPr>
          <w:rFonts w:cs="Calibri"/>
          <w:spacing w:val="-1"/>
        </w:rPr>
        <w:t>n</w:t>
      </w:r>
      <w:r w:rsidR="00AF6B10" w:rsidRPr="00FD5A70">
        <w:rPr>
          <w:rFonts w:cs="Calibri"/>
          <w:spacing w:val="1"/>
        </w:rPr>
        <w:t>o</w:t>
      </w:r>
      <w:r w:rsidR="00AF6B10" w:rsidRPr="00FD5A70">
        <w:rPr>
          <w:rFonts w:cs="Calibri"/>
        </w:rPr>
        <w:t>ti</w:t>
      </w:r>
      <w:r w:rsidR="00AF6B10" w:rsidRPr="00FD5A70">
        <w:rPr>
          <w:rFonts w:cs="Calibri"/>
          <w:spacing w:val="-2"/>
        </w:rPr>
        <w:t>c</w:t>
      </w:r>
      <w:r w:rsidR="00AF6B10" w:rsidRPr="00FD5A70">
        <w:rPr>
          <w:rFonts w:cs="Calibri"/>
          <w:spacing w:val="1"/>
        </w:rPr>
        <w:t>e</w:t>
      </w:r>
      <w:r w:rsidR="00AF6B10" w:rsidRPr="00FD5A70">
        <w:rPr>
          <w:rFonts w:cs="Calibri"/>
        </w:rPr>
        <w:t>s)</w:t>
      </w:r>
      <w:r w:rsidR="00AF6B10" w:rsidRPr="00FD5A70">
        <w:rPr>
          <w:rFonts w:cs="Calibri"/>
          <w:spacing w:val="18"/>
        </w:rPr>
        <w:t xml:space="preserve"> </w:t>
      </w:r>
      <w:r w:rsidR="00AF6B10" w:rsidRPr="00FD5A70">
        <w:rPr>
          <w:rFonts w:cs="Calibri"/>
        </w:rPr>
        <w:t>t</w:t>
      </w:r>
      <w:r w:rsidR="00AF6B10" w:rsidRPr="00FD5A70">
        <w:rPr>
          <w:rFonts w:cs="Calibri"/>
          <w:spacing w:val="-3"/>
        </w:rPr>
        <w:t>h</w:t>
      </w:r>
      <w:r w:rsidR="00AF6B10" w:rsidRPr="00FD5A70">
        <w:rPr>
          <w:rFonts w:cs="Calibri"/>
        </w:rPr>
        <w:t>e</w:t>
      </w:r>
      <w:r w:rsidR="00AF6B10" w:rsidRPr="00FD5A70">
        <w:rPr>
          <w:rFonts w:cs="Calibri"/>
          <w:spacing w:val="18"/>
        </w:rPr>
        <w:t xml:space="preserve"> </w:t>
      </w:r>
      <w:r w:rsidR="00AF6B10" w:rsidRPr="00FD5A70">
        <w:rPr>
          <w:rFonts w:cs="Calibri"/>
        </w:rPr>
        <w:t>i</w:t>
      </w:r>
      <w:r w:rsidR="00AF6B10" w:rsidRPr="00FD5A70">
        <w:rPr>
          <w:rFonts w:cs="Calibri"/>
          <w:spacing w:val="-1"/>
        </w:rPr>
        <w:t>n</w:t>
      </w:r>
      <w:r w:rsidR="00AF6B10" w:rsidRPr="00FD5A70">
        <w:rPr>
          <w:rFonts w:cs="Calibri"/>
        </w:rPr>
        <w:t>te</w:t>
      </w:r>
      <w:r w:rsidR="00AF6B10" w:rsidRPr="00FD5A70">
        <w:rPr>
          <w:rFonts w:cs="Calibri"/>
          <w:spacing w:val="-2"/>
        </w:rPr>
        <w:t>r</w:t>
      </w:r>
      <w:r w:rsidR="00AF6B10" w:rsidRPr="00FD5A70">
        <w:rPr>
          <w:rFonts w:cs="Calibri"/>
        </w:rPr>
        <w:t>est</w:t>
      </w:r>
      <w:r w:rsidR="00AF6B10" w:rsidRPr="00FD5A70">
        <w:rPr>
          <w:rFonts w:cs="Calibri"/>
          <w:spacing w:val="15"/>
        </w:rPr>
        <w:t xml:space="preserve"> </w:t>
      </w:r>
      <w:r w:rsidR="00AF6B10" w:rsidRPr="00FD5A70">
        <w:rPr>
          <w:rFonts w:cs="Calibri"/>
          <w:spacing w:val="1"/>
        </w:rPr>
        <w:t>o</w:t>
      </w:r>
      <w:r w:rsidR="00AF6B10" w:rsidRPr="00FD5A70">
        <w:rPr>
          <w:rFonts w:cs="Calibri"/>
        </w:rPr>
        <w:t>f</w:t>
      </w:r>
      <w:r w:rsidR="00AF6B10" w:rsidRPr="00FD5A70">
        <w:rPr>
          <w:rFonts w:cs="Calibri"/>
          <w:spacing w:val="17"/>
        </w:rPr>
        <w:t xml:space="preserve"> </w:t>
      </w:r>
      <w:r w:rsidR="00AF6B10" w:rsidRPr="00FD5A70">
        <w:rPr>
          <w:rFonts w:cs="Calibri"/>
        </w:rPr>
        <w:t>all</w:t>
      </w:r>
      <w:r w:rsidR="00AF6B10" w:rsidRPr="00FD5A70">
        <w:rPr>
          <w:rFonts w:cs="Calibri"/>
          <w:spacing w:val="15"/>
        </w:rPr>
        <w:t xml:space="preserve"> </w:t>
      </w:r>
      <w:r w:rsidR="00AF6B10" w:rsidRPr="00FD5A70">
        <w:rPr>
          <w:rFonts w:cs="Calibri"/>
        </w:rPr>
        <w:t>certif</w:t>
      </w:r>
      <w:r w:rsidR="00AF6B10" w:rsidRPr="00FD5A70">
        <w:rPr>
          <w:rFonts w:cs="Calibri"/>
          <w:spacing w:val="-3"/>
        </w:rPr>
        <w:t>i</w:t>
      </w:r>
      <w:r w:rsidR="00AF6B10" w:rsidRPr="00FD5A70">
        <w:rPr>
          <w:rFonts w:cs="Calibri"/>
        </w:rPr>
        <w:t>ed</w:t>
      </w:r>
      <w:r w:rsidR="00AF6B10" w:rsidRPr="00FD5A70">
        <w:rPr>
          <w:rFonts w:cs="Calibri"/>
          <w:spacing w:val="17"/>
        </w:rPr>
        <w:t xml:space="preserve"> </w:t>
      </w:r>
      <w:r w:rsidR="00AF6B10" w:rsidRPr="00FD5A70">
        <w:rPr>
          <w:rFonts w:cs="Calibri"/>
          <w:spacing w:val="-1"/>
        </w:rPr>
        <w:t>v</w:t>
      </w:r>
      <w:r w:rsidR="00AF6B10" w:rsidRPr="00FD5A70">
        <w:rPr>
          <w:rFonts w:cs="Calibri"/>
        </w:rPr>
        <w:t>e</w:t>
      </w:r>
      <w:r w:rsidR="00AF6B10" w:rsidRPr="00FD5A70">
        <w:rPr>
          <w:rFonts w:cs="Calibri"/>
          <w:spacing w:val="-1"/>
        </w:rPr>
        <w:t>nd</w:t>
      </w:r>
      <w:r w:rsidR="00AF6B10" w:rsidRPr="00FD5A70">
        <w:rPr>
          <w:rFonts w:cs="Calibri"/>
          <w:spacing w:val="1"/>
        </w:rPr>
        <w:t>o</w:t>
      </w:r>
      <w:r w:rsidR="00AF6B10" w:rsidRPr="00FD5A70">
        <w:rPr>
          <w:rFonts w:cs="Calibri"/>
        </w:rPr>
        <w:t>rs</w:t>
      </w:r>
      <w:r w:rsidR="00AF6B10" w:rsidRPr="00FD5A70">
        <w:rPr>
          <w:rFonts w:cs="Calibri"/>
          <w:spacing w:val="15"/>
        </w:rPr>
        <w:t xml:space="preserve"> </w:t>
      </w:r>
      <w:r w:rsidR="00AF6B10" w:rsidRPr="00FD5A70">
        <w:rPr>
          <w:rFonts w:cs="Calibri"/>
        </w:rPr>
        <w:t>t</w:t>
      </w:r>
      <w:r w:rsidR="00AF6B10" w:rsidRPr="00FD5A70">
        <w:rPr>
          <w:rFonts w:cs="Calibri"/>
          <w:spacing w:val="-1"/>
        </w:rPr>
        <w:t>h</w:t>
      </w:r>
      <w:r w:rsidR="00AF6B10" w:rsidRPr="00FD5A70">
        <w:rPr>
          <w:rFonts w:cs="Calibri"/>
        </w:rPr>
        <w:t>at</w:t>
      </w:r>
      <w:r w:rsidR="00AF6B10" w:rsidRPr="00FD5A70">
        <w:rPr>
          <w:rFonts w:cs="Calibri"/>
          <w:spacing w:val="18"/>
        </w:rPr>
        <w:t xml:space="preserve"> </w:t>
      </w:r>
      <w:r w:rsidR="00AF6B10" w:rsidRPr="00FD5A70">
        <w:rPr>
          <w:rFonts w:cs="Calibri"/>
          <w:spacing w:val="-1"/>
        </w:rPr>
        <w:t>h</w:t>
      </w:r>
      <w:r w:rsidR="00AF6B10" w:rsidRPr="00FD5A70">
        <w:rPr>
          <w:rFonts w:cs="Calibri"/>
          <w:spacing w:val="-3"/>
        </w:rPr>
        <w:t>a</w:t>
      </w:r>
      <w:r w:rsidR="00AF6B10" w:rsidRPr="00FD5A70">
        <w:rPr>
          <w:rFonts w:cs="Calibri"/>
          <w:spacing w:val="-1"/>
        </w:rPr>
        <w:t>v</w:t>
      </w:r>
      <w:r w:rsidR="00AF6B10" w:rsidRPr="00FD5A70">
        <w:rPr>
          <w:rFonts w:cs="Calibri"/>
        </w:rPr>
        <w:t>e</w:t>
      </w:r>
      <w:r w:rsidR="00AF6B10" w:rsidRPr="00FD5A70">
        <w:rPr>
          <w:rFonts w:cs="Calibri"/>
          <w:spacing w:val="18"/>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16"/>
        </w:rPr>
        <w:t xml:space="preserve"> </w:t>
      </w:r>
      <w:r w:rsidR="00AF6B10" w:rsidRPr="00FD5A70">
        <w:rPr>
          <w:rFonts w:cs="Calibri"/>
        </w:rPr>
        <w:t>ca</w:t>
      </w:r>
      <w:r w:rsidR="00AF6B10" w:rsidRPr="00FD5A70">
        <w:rPr>
          <w:rFonts w:cs="Calibri"/>
          <w:spacing w:val="-1"/>
        </w:rPr>
        <w:t>p</w:t>
      </w:r>
      <w:r w:rsidR="00AF6B10" w:rsidRPr="00FD5A70">
        <w:rPr>
          <w:rFonts w:cs="Calibri"/>
        </w:rPr>
        <w:t>a</w:t>
      </w:r>
      <w:r w:rsidR="00AF6B10" w:rsidRPr="00FD5A70">
        <w:rPr>
          <w:rFonts w:cs="Calibri"/>
          <w:spacing w:val="-1"/>
        </w:rPr>
        <w:t>b</w:t>
      </w:r>
      <w:r w:rsidR="00AF6B10" w:rsidRPr="00FD5A70">
        <w:rPr>
          <w:rFonts w:cs="Calibri"/>
        </w:rPr>
        <w:t>ility to</w:t>
      </w:r>
      <w:r w:rsidR="00AF6B10" w:rsidRPr="00FD5A70">
        <w:rPr>
          <w:rFonts w:cs="Calibri"/>
          <w:spacing w:val="5"/>
        </w:rPr>
        <w:t xml:space="preserve"> </w:t>
      </w:r>
      <w:r w:rsidR="00AF6B10" w:rsidRPr="00FD5A70">
        <w:rPr>
          <w:rFonts w:cs="Calibri"/>
          <w:spacing w:val="-1"/>
        </w:rPr>
        <w:t>p</w:t>
      </w:r>
      <w:r w:rsidR="00AF6B10" w:rsidRPr="00FD5A70">
        <w:rPr>
          <w:rFonts w:cs="Calibri"/>
        </w:rPr>
        <w:t>er</w:t>
      </w:r>
      <w:r w:rsidR="00AF6B10" w:rsidRPr="00FD5A70">
        <w:rPr>
          <w:rFonts w:cs="Calibri"/>
          <w:spacing w:val="-3"/>
        </w:rPr>
        <w:t>f</w:t>
      </w:r>
      <w:r w:rsidR="00AF6B10" w:rsidRPr="00FD5A70">
        <w:rPr>
          <w:rFonts w:cs="Calibri"/>
          <w:spacing w:val="1"/>
        </w:rPr>
        <w:t>o</w:t>
      </w:r>
      <w:r w:rsidR="00AF6B10" w:rsidRPr="00FD5A70">
        <w:rPr>
          <w:rFonts w:cs="Calibri"/>
        </w:rPr>
        <w:t>rm</w:t>
      </w:r>
      <w:r w:rsidR="00AF6B10" w:rsidRPr="00FD5A70">
        <w:rPr>
          <w:rFonts w:cs="Calibri"/>
          <w:spacing w:val="5"/>
        </w:rPr>
        <w:t xml:space="preserve"> </w:t>
      </w:r>
      <w:r w:rsidR="00AF6B10" w:rsidRPr="00FD5A70">
        <w:rPr>
          <w:rFonts w:cs="Calibri"/>
        </w:rPr>
        <w:t>t</w:t>
      </w:r>
      <w:r w:rsidR="00AF6B10" w:rsidRPr="00FD5A70">
        <w:rPr>
          <w:rFonts w:cs="Calibri"/>
          <w:spacing w:val="-3"/>
        </w:rPr>
        <w:t>h</w:t>
      </w:r>
      <w:r w:rsidR="00AF6B10" w:rsidRPr="00FD5A70">
        <w:rPr>
          <w:rFonts w:cs="Calibri"/>
        </w:rPr>
        <w:t>e</w:t>
      </w:r>
      <w:r w:rsidR="00AF6B10" w:rsidRPr="00FD5A70">
        <w:rPr>
          <w:rFonts w:cs="Calibri"/>
          <w:spacing w:val="4"/>
        </w:rPr>
        <w:t xml:space="preserve"> </w:t>
      </w:r>
      <w:r w:rsidR="00AF6B10" w:rsidRPr="00FD5A70">
        <w:rPr>
          <w:rFonts w:cs="Calibri"/>
        </w:rPr>
        <w:t>w</w:t>
      </w:r>
      <w:r w:rsidR="00AF6B10" w:rsidRPr="00FD5A70">
        <w:rPr>
          <w:rFonts w:cs="Calibri"/>
          <w:spacing w:val="1"/>
        </w:rPr>
        <w:t>o</w:t>
      </w:r>
      <w:r w:rsidR="00AF6B10" w:rsidRPr="00FD5A70">
        <w:rPr>
          <w:rFonts w:cs="Calibri"/>
          <w:spacing w:val="-3"/>
        </w:rPr>
        <w:t>r</w:t>
      </w:r>
      <w:r w:rsidR="00AF6B10" w:rsidRPr="00FD5A70">
        <w:rPr>
          <w:rFonts w:cs="Calibri"/>
        </w:rPr>
        <w:t>k</w:t>
      </w:r>
      <w:r w:rsidR="00AF6B10" w:rsidRPr="00FD5A70">
        <w:rPr>
          <w:rFonts w:cs="Calibri"/>
          <w:spacing w:val="4"/>
        </w:rPr>
        <w:t xml:space="preserve"> </w:t>
      </w:r>
      <w:r w:rsidR="00AF6B10" w:rsidRPr="00FD5A70">
        <w:rPr>
          <w:rFonts w:cs="Calibri"/>
          <w:spacing w:val="1"/>
        </w:rPr>
        <w:t>o</w:t>
      </w:r>
      <w:r w:rsidR="00AF6B10" w:rsidRPr="00FD5A70">
        <w:rPr>
          <w:rFonts w:cs="Calibri"/>
        </w:rPr>
        <w:t>f</w:t>
      </w:r>
      <w:r w:rsidR="00AF6B10" w:rsidRPr="00FD5A70">
        <w:rPr>
          <w:rFonts w:cs="Calibri"/>
          <w:spacing w:val="3"/>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2"/>
        </w:rPr>
        <w:t xml:space="preserve"> </w:t>
      </w:r>
      <w:r w:rsidR="00AF6B10" w:rsidRPr="00FD5A70">
        <w:rPr>
          <w:rFonts w:cs="Calibri"/>
        </w:rPr>
        <w:t>c</w:t>
      </w:r>
      <w:r w:rsidR="00AF6B10" w:rsidRPr="00FD5A70">
        <w:rPr>
          <w:rFonts w:cs="Calibri"/>
          <w:spacing w:val="1"/>
        </w:rPr>
        <w:t>o</w:t>
      </w:r>
      <w:r w:rsidR="00AF6B10" w:rsidRPr="00FD5A70">
        <w:rPr>
          <w:rFonts w:cs="Calibri"/>
          <w:spacing w:val="-1"/>
        </w:rPr>
        <w:t>n</w:t>
      </w:r>
      <w:r w:rsidR="00AF6B10" w:rsidRPr="00FD5A70">
        <w:rPr>
          <w:rFonts w:cs="Calibri"/>
        </w:rPr>
        <w:t xml:space="preserve">tract. </w:t>
      </w:r>
      <w:r w:rsidR="00AF6B10" w:rsidRPr="00FD5A70">
        <w:rPr>
          <w:rFonts w:cs="Calibri"/>
          <w:spacing w:val="8"/>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4"/>
        </w:rPr>
        <w:t xml:space="preserve"> </w:t>
      </w:r>
      <w:r w:rsidR="00AF6B10" w:rsidRPr="00FD5A70">
        <w:rPr>
          <w:rFonts w:cs="Calibri"/>
          <w:spacing w:val="-1"/>
        </w:rPr>
        <w:t>V</w:t>
      </w:r>
      <w:r w:rsidR="00AF6B10" w:rsidRPr="00FD5A70">
        <w:rPr>
          <w:rFonts w:cs="Calibri"/>
        </w:rPr>
        <w:t>e</w:t>
      </w:r>
      <w:r w:rsidR="00AF6B10" w:rsidRPr="00FD5A70">
        <w:rPr>
          <w:rFonts w:cs="Calibri"/>
          <w:spacing w:val="-1"/>
        </w:rPr>
        <w:t>nd</w:t>
      </w:r>
      <w:r w:rsidR="00AF6B10" w:rsidRPr="00FD5A70">
        <w:rPr>
          <w:rFonts w:cs="Calibri"/>
          <w:spacing w:val="1"/>
        </w:rPr>
        <w:t>o</w:t>
      </w:r>
      <w:r w:rsidR="00AF6B10" w:rsidRPr="00FD5A70">
        <w:rPr>
          <w:rFonts w:cs="Calibri"/>
        </w:rPr>
        <w:t>r</w:t>
      </w:r>
      <w:r w:rsidR="00AF6B10" w:rsidRPr="00FD5A70">
        <w:rPr>
          <w:rFonts w:cs="Calibri"/>
          <w:spacing w:val="1"/>
        </w:rPr>
        <w:t xml:space="preserve"> m</w:t>
      </w:r>
      <w:r w:rsidR="00AF6B10" w:rsidRPr="00FD5A70">
        <w:rPr>
          <w:rFonts w:cs="Calibri"/>
          <w:spacing w:val="-1"/>
        </w:rPr>
        <w:t>u</w:t>
      </w:r>
      <w:r w:rsidR="00AF6B10" w:rsidRPr="00FD5A70">
        <w:rPr>
          <w:rFonts w:cs="Calibri"/>
          <w:spacing w:val="-2"/>
        </w:rPr>
        <w:t>s</w:t>
      </w:r>
      <w:r w:rsidR="00AF6B10" w:rsidRPr="00FD5A70">
        <w:rPr>
          <w:rFonts w:cs="Calibri"/>
        </w:rPr>
        <w:t>t</w:t>
      </w:r>
      <w:r w:rsidR="00AF6B10" w:rsidRPr="00FD5A70">
        <w:rPr>
          <w:rFonts w:cs="Calibri"/>
          <w:spacing w:val="4"/>
        </w:rPr>
        <w:t xml:space="preserve"> </w:t>
      </w:r>
      <w:r w:rsidR="00AF6B10" w:rsidRPr="00FD5A70">
        <w:rPr>
          <w:rFonts w:cs="Calibri"/>
        </w:rPr>
        <w:t>s</w:t>
      </w:r>
      <w:r w:rsidR="00AF6B10" w:rsidRPr="00FD5A70">
        <w:rPr>
          <w:rFonts w:cs="Calibri"/>
          <w:spacing w:val="1"/>
        </w:rPr>
        <w:t>o</w:t>
      </w:r>
      <w:r w:rsidR="00AF6B10" w:rsidRPr="00FD5A70">
        <w:rPr>
          <w:rFonts w:cs="Calibri"/>
        </w:rPr>
        <w:t>licit</w:t>
      </w:r>
      <w:r w:rsidR="00AF6B10" w:rsidRPr="00FD5A70">
        <w:rPr>
          <w:rFonts w:cs="Calibri"/>
          <w:spacing w:val="4"/>
        </w:rPr>
        <w:t xml:space="preserve"> </w:t>
      </w:r>
      <w:r w:rsidR="00AF6B10" w:rsidRPr="00FD5A70">
        <w:rPr>
          <w:rFonts w:cs="Calibri"/>
        </w:rPr>
        <w:t>t</w:t>
      </w:r>
      <w:r w:rsidR="00AF6B10" w:rsidRPr="00FD5A70">
        <w:rPr>
          <w:rFonts w:cs="Calibri"/>
          <w:spacing w:val="-1"/>
        </w:rPr>
        <w:t>h</w:t>
      </w:r>
      <w:r w:rsidR="00AF6B10" w:rsidRPr="00FD5A70">
        <w:rPr>
          <w:rFonts w:cs="Calibri"/>
        </w:rPr>
        <w:t>is</w:t>
      </w:r>
      <w:r w:rsidR="00AF6B10" w:rsidRPr="00FD5A70">
        <w:rPr>
          <w:rFonts w:cs="Calibri"/>
          <w:spacing w:val="3"/>
        </w:rPr>
        <w:t xml:space="preserve"> </w:t>
      </w:r>
      <w:r w:rsidR="00AF6B10" w:rsidRPr="00FD5A70">
        <w:rPr>
          <w:rFonts w:cs="Calibri"/>
        </w:rPr>
        <w:t>i</w:t>
      </w:r>
      <w:r w:rsidR="00AF6B10" w:rsidRPr="00FD5A70">
        <w:rPr>
          <w:rFonts w:cs="Calibri"/>
          <w:spacing w:val="-1"/>
        </w:rPr>
        <w:t>n</w:t>
      </w:r>
      <w:r w:rsidR="00AF6B10" w:rsidRPr="00FD5A70">
        <w:rPr>
          <w:rFonts w:cs="Calibri"/>
        </w:rPr>
        <w:t>te</w:t>
      </w:r>
      <w:r w:rsidR="00AF6B10" w:rsidRPr="00FD5A70">
        <w:rPr>
          <w:rFonts w:cs="Calibri"/>
          <w:spacing w:val="-2"/>
        </w:rPr>
        <w:t>r</w:t>
      </w:r>
      <w:r w:rsidR="00AF6B10" w:rsidRPr="00FD5A70">
        <w:rPr>
          <w:rFonts w:cs="Calibri"/>
        </w:rPr>
        <w:t>est</w:t>
      </w:r>
      <w:r w:rsidR="00AF6B10" w:rsidRPr="00FD5A70">
        <w:rPr>
          <w:rFonts w:cs="Calibri"/>
          <w:spacing w:val="4"/>
        </w:rPr>
        <w:t xml:space="preserve"> </w:t>
      </w:r>
      <w:r w:rsidR="00AF6B10" w:rsidRPr="00FD5A70">
        <w:rPr>
          <w:rFonts w:cs="Calibri"/>
        </w:rPr>
        <w:t>wit</w:t>
      </w:r>
      <w:r w:rsidR="00AF6B10" w:rsidRPr="00FD5A70">
        <w:rPr>
          <w:rFonts w:cs="Calibri"/>
          <w:spacing w:val="-1"/>
        </w:rPr>
        <w:t>h</w:t>
      </w:r>
      <w:r w:rsidR="00AF6B10" w:rsidRPr="00FD5A70">
        <w:rPr>
          <w:rFonts w:cs="Calibri"/>
        </w:rPr>
        <w:t>in s</w:t>
      </w:r>
      <w:r w:rsidR="00AF6B10" w:rsidRPr="00FD5A70">
        <w:rPr>
          <w:rFonts w:cs="Calibri"/>
          <w:spacing w:val="-1"/>
        </w:rPr>
        <w:t>u</w:t>
      </w:r>
      <w:r w:rsidR="00AF6B10" w:rsidRPr="00FD5A70">
        <w:rPr>
          <w:rFonts w:cs="Calibri"/>
        </w:rPr>
        <w:t>fficie</w:t>
      </w:r>
      <w:r w:rsidR="00AF6B10" w:rsidRPr="00FD5A70">
        <w:rPr>
          <w:rFonts w:cs="Calibri"/>
          <w:spacing w:val="-1"/>
        </w:rPr>
        <w:t>n</w:t>
      </w:r>
      <w:r w:rsidR="00AF6B10" w:rsidRPr="00FD5A70">
        <w:rPr>
          <w:rFonts w:cs="Calibri"/>
        </w:rPr>
        <w:t>t</w:t>
      </w:r>
      <w:r w:rsidR="00AF6B10" w:rsidRPr="00FD5A70">
        <w:rPr>
          <w:rFonts w:cs="Calibri"/>
          <w:spacing w:val="4"/>
        </w:rPr>
        <w:t xml:space="preserve"> </w:t>
      </w:r>
      <w:r w:rsidR="00AF6B10" w:rsidRPr="00FD5A70">
        <w:rPr>
          <w:rFonts w:cs="Calibri"/>
        </w:rPr>
        <w:t>ti</w:t>
      </w:r>
      <w:r w:rsidR="00AF6B10" w:rsidRPr="00FD5A70">
        <w:rPr>
          <w:rFonts w:cs="Calibri"/>
          <w:spacing w:val="-1"/>
        </w:rPr>
        <w:t>m</w:t>
      </w:r>
      <w:r w:rsidR="00AF6B10" w:rsidRPr="00FD5A70">
        <w:rPr>
          <w:rFonts w:cs="Calibri"/>
        </w:rPr>
        <w:t>e to</w:t>
      </w:r>
      <w:r w:rsidR="00AF6B10" w:rsidRPr="00FD5A70">
        <w:rPr>
          <w:rFonts w:cs="Calibri"/>
          <w:spacing w:val="16"/>
        </w:rPr>
        <w:t xml:space="preserve"> </w:t>
      </w:r>
      <w:r w:rsidR="00AF6B10" w:rsidRPr="00FD5A70">
        <w:rPr>
          <w:rFonts w:cs="Calibri"/>
        </w:rPr>
        <w:t>all</w:t>
      </w:r>
      <w:r w:rsidR="00AF6B10" w:rsidRPr="00FD5A70">
        <w:rPr>
          <w:rFonts w:cs="Calibri"/>
          <w:spacing w:val="-1"/>
        </w:rPr>
        <w:t>o</w:t>
      </w:r>
      <w:r w:rsidR="00AF6B10" w:rsidRPr="00FD5A70">
        <w:rPr>
          <w:rFonts w:cs="Calibri"/>
        </w:rPr>
        <w:t>w</w:t>
      </w:r>
      <w:r w:rsidR="00AF6B10" w:rsidRPr="00FD5A70">
        <w:rPr>
          <w:rFonts w:cs="Calibri"/>
          <w:spacing w:val="15"/>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16"/>
        </w:rPr>
        <w:t xml:space="preserve"> </w:t>
      </w:r>
      <w:r w:rsidR="00AF6B10" w:rsidRPr="00FD5A70">
        <w:rPr>
          <w:rFonts w:cs="Calibri"/>
        </w:rPr>
        <w:t>ce</w:t>
      </w:r>
      <w:r w:rsidR="00AF6B10" w:rsidRPr="00FD5A70">
        <w:rPr>
          <w:rFonts w:cs="Calibri"/>
          <w:spacing w:val="-2"/>
        </w:rPr>
        <w:t>r</w:t>
      </w:r>
      <w:r w:rsidR="00AF6B10" w:rsidRPr="00FD5A70">
        <w:rPr>
          <w:rFonts w:cs="Calibri"/>
        </w:rPr>
        <w:t>tified</w:t>
      </w:r>
      <w:r w:rsidR="00AF6B10" w:rsidRPr="00FD5A70">
        <w:rPr>
          <w:rFonts w:cs="Calibri"/>
          <w:spacing w:val="14"/>
        </w:rPr>
        <w:t xml:space="preserve"> </w:t>
      </w:r>
      <w:r w:rsidR="00AF6B10" w:rsidRPr="00FD5A70">
        <w:rPr>
          <w:rFonts w:cs="Calibri"/>
          <w:spacing w:val="-1"/>
        </w:rPr>
        <w:t>v</w:t>
      </w:r>
      <w:r w:rsidR="00AF6B10" w:rsidRPr="00FD5A70">
        <w:rPr>
          <w:rFonts w:cs="Calibri"/>
        </w:rPr>
        <w:t>e</w:t>
      </w:r>
      <w:r w:rsidR="00AF6B10" w:rsidRPr="00FD5A70">
        <w:rPr>
          <w:rFonts w:cs="Calibri"/>
          <w:spacing w:val="-1"/>
        </w:rPr>
        <w:t>nd</w:t>
      </w:r>
      <w:r w:rsidR="00AF6B10" w:rsidRPr="00FD5A70">
        <w:rPr>
          <w:rFonts w:cs="Calibri"/>
          <w:spacing w:val="1"/>
        </w:rPr>
        <w:t>o</w:t>
      </w:r>
      <w:r w:rsidR="00AF6B10" w:rsidRPr="00FD5A70">
        <w:rPr>
          <w:rFonts w:cs="Calibri"/>
        </w:rPr>
        <w:t>rs</w:t>
      </w:r>
      <w:r w:rsidR="00AF6B10" w:rsidRPr="00FD5A70">
        <w:rPr>
          <w:rFonts w:cs="Calibri"/>
          <w:spacing w:val="15"/>
        </w:rPr>
        <w:t xml:space="preserve"> </w:t>
      </w:r>
      <w:r w:rsidR="00AF6B10" w:rsidRPr="00FD5A70">
        <w:rPr>
          <w:rFonts w:cs="Calibri"/>
          <w:spacing w:val="-2"/>
        </w:rPr>
        <w:t>t</w:t>
      </w:r>
      <w:r w:rsidR="00AF6B10" w:rsidRPr="00FD5A70">
        <w:rPr>
          <w:rFonts w:cs="Calibri"/>
        </w:rPr>
        <w:t>o</w:t>
      </w:r>
      <w:r w:rsidR="00AF6B10" w:rsidRPr="00FD5A70">
        <w:rPr>
          <w:rFonts w:cs="Calibri"/>
          <w:spacing w:val="16"/>
        </w:rPr>
        <w:t xml:space="preserve"> </w:t>
      </w:r>
      <w:r w:rsidR="00AF6B10" w:rsidRPr="00FD5A70">
        <w:rPr>
          <w:rFonts w:cs="Calibri"/>
        </w:rPr>
        <w:t>res</w:t>
      </w:r>
      <w:r w:rsidR="00AF6B10" w:rsidRPr="00FD5A70">
        <w:rPr>
          <w:rFonts w:cs="Calibri"/>
          <w:spacing w:val="-1"/>
        </w:rPr>
        <w:t>p</w:t>
      </w:r>
      <w:r w:rsidR="00AF6B10" w:rsidRPr="00FD5A70">
        <w:rPr>
          <w:rFonts w:cs="Calibri"/>
          <w:spacing w:val="1"/>
        </w:rPr>
        <w:t>o</w:t>
      </w:r>
      <w:r w:rsidR="00AF6B10" w:rsidRPr="00FD5A70">
        <w:rPr>
          <w:rFonts w:cs="Calibri"/>
          <w:spacing w:val="-1"/>
        </w:rPr>
        <w:t>n</w:t>
      </w:r>
      <w:r w:rsidR="00AF6B10" w:rsidRPr="00FD5A70">
        <w:rPr>
          <w:rFonts w:cs="Calibri"/>
        </w:rPr>
        <w:t>d</w:t>
      </w:r>
      <w:r w:rsidR="00AF6B10" w:rsidRPr="00FD5A70">
        <w:rPr>
          <w:rFonts w:cs="Calibri"/>
          <w:spacing w:val="14"/>
        </w:rPr>
        <w:t xml:space="preserve"> </w:t>
      </w:r>
      <w:r w:rsidR="00AF6B10" w:rsidRPr="00FD5A70">
        <w:rPr>
          <w:rFonts w:cs="Calibri"/>
          <w:spacing w:val="-2"/>
        </w:rPr>
        <w:t>t</w:t>
      </w:r>
      <w:r w:rsidR="00AF6B10" w:rsidRPr="00FD5A70">
        <w:rPr>
          <w:rFonts w:cs="Calibri"/>
        </w:rPr>
        <w:t>o</w:t>
      </w:r>
      <w:r w:rsidR="00AF6B10" w:rsidRPr="00FD5A70">
        <w:rPr>
          <w:rFonts w:cs="Calibri"/>
          <w:spacing w:val="16"/>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16"/>
        </w:rPr>
        <w:t xml:space="preserve"> </w:t>
      </w:r>
      <w:r w:rsidR="00AF6B10" w:rsidRPr="00FD5A70">
        <w:rPr>
          <w:rFonts w:cs="Calibri"/>
        </w:rPr>
        <w:t>s</w:t>
      </w:r>
      <w:r w:rsidR="00AF6B10" w:rsidRPr="00FD5A70">
        <w:rPr>
          <w:rFonts w:cs="Calibri"/>
          <w:spacing w:val="1"/>
        </w:rPr>
        <w:t>o</w:t>
      </w:r>
      <w:r w:rsidR="00AF6B10" w:rsidRPr="00FD5A70">
        <w:rPr>
          <w:rFonts w:cs="Calibri"/>
        </w:rPr>
        <w:t>l</w:t>
      </w:r>
      <w:r w:rsidR="00AF6B10" w:rsidRPr="00FD5A70">
        <w:rPr>
          <w:rFonts w:cs="Calibri"/>
          <w:spacing w:val="-3"/>
        </w:rPr>
        <w:t>i</w:t>
      </w:r>
      <w:r w:rsidR="00AF6B10" w:rsidRPr="00FD5A70">
        <w:rPr>
          <w:rFonts w:cs="Calibri"/>
          <w:spacing w:val="-2"/>
        </w:rPr>
        <w:t>c</w:t>
      </w:r>
      <w:r w:rsidR="00AF6B10" w:rsidRPr="00FD5A70">
        <w:rPr>
          <w:rFonts w:cs="Calibri"/>
        </w:rPr>
        <w:t>itati</w:t>
      </w:r>
      <w:r w:rsidR="00AF6B10" w:rsidRPr="00FD5A70">
        <w:rPr>
          <w:rFonts w:cs="Calibri"/>
          <w:spacing w:val="1"/>
        </w:rPr>
        <w:t>o</w:t>
      </w:r>
      <w:r w:rsidR="00AF6B10" w:rsidRPr="00FD5A70">
        <w:rPr>
          <w:rFonts w:cs="Calibri"/>
          <w:spacing w:val="-1"/>
        </w:rPr>
        <w:t>n</w:t>
      </w:r>
      <w:r w:rsidR="00AF6B10" w:rsidRPr="00FD5A70">
        <w:rPr>
          <w:rFonts w:cs="Calibri"/>
        </w:rPr>
        <w:t xml:space="preserve">. </w:t>
      </w:r>
      <w:r w:rsidR="00AF6B10" w:rsidRPr="00FD5A70">
        <w:rPr>
          <w:rFonts w:cs="Calibri"/>
          <w:spacing w:val="30"/>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16"/>
        </w:rPr>
        <w:t xml:space="preserve"> </w:t>
      </w:r>
      <w:r w:rsidR="00AF6B10" w:rsidRPr="00FD5A70">
        <w:rPr>
          <w:rFonts w:cs="Calibri"/>
          <w:spacing w:val="-1"/>
        </w:rPr>
        <w:t>V</w:t>
      </w:r>
      <w:r w:rsidR="00AF6B10" w:rsidRPr="00FD5A70">
        <w:rPr>
          <w:rFonts w:cs="Calibri"/>
        </w:rPr>
        <w:t>e</w:t>
      </w:r>
      <w:r w:rsidR="00AF6B10" w:rsidRPr="00FD5A70">
        <w:rPr>
          <w:rFonts w:cs="Calibri"/>
          <w:spacing w:val="-1"/>
        </w:rPr>
        <w:t>nd</w:t>
      </w:r>
      <w:r w:rsidR="00AF6B10" w:rsidRPr="00FD5A70">
        <w:rPr>
          <w:rFonts w:cs="Calibri"/>
          <w:spacing w:val="1"/>
        </w:rPr>
        <w:t>o</w:t>
      </w:r>
      <w:r w:rsidR="00AF6B10" w:rsidRPr="00FD5A70">
        <w:rPr>
          <w:rFonts w:cs="Calibri"/>
        </w:rPr>
        <w:t>r</w:t>
      </w:r>
      <w:r w:rsidR="00AF6B10" w:rsidRPr="00FD5A70">
        <w:rPr>
          <w:rFonts w:cs="Calibri"/>
          <w:spacing w:val="13"/>
        </w:rPr>
        <w:t xml:space="preserve"> </w:t>
      </w:r>
      <w:r w:rsidR="00AF6B10" w:rsidRPr="00FD5A70">
        <w:rPr>
          <w:rFonts w:cs="Calibri"/>
          <w:spacing w:val="1"/>
        </w:rPr>
        <w:t>m</w:t>
      </w:r>
      <w:r w:rsidR="00AF6B10" w:rsidRPr="00FD5A70">
        <w:rPr>
          <w:rFonts w:cs="Calibri"/>
          <w:spacing w:val="-1"/>
        </w:rPr>
        <w:t>u</w:t>
      </w:r>
      <w:r w:rsidR="00AF6B10" w:rsidRPr="00FD5A70">
        <w:rPr>
          <w:rFonts w:cs="Calibri"/>
        </w:rPr>
        <w:t>st</w:t>
      </w:r>
      <w:r w:rsidR="00AF6B10" w:rsidRPr="00FD5A70">
        <w:rPr>
          <w:rFonts w:cs="Calibri"/>
          <w:spacing w:val="13"/>
        </w:rPr>
        <w:t xml:space="preserve"> </w:t>
      </w:r>
      <w:r w:rsidR="00AF6B10" w:rsidRPr="00FD5A70">
        <w:rPr>
          <w:rFonts w:cs="Calibri"/>
          <w:spacing w:val="-1"/>
        </w:rPr>
        <w:t>d</w:t>
      </w:r>
      <w:r w:rsidR="00AF6B10" w:rsidRPr="00FD5A70">
        <w:rPr>
          <w:rFonts w:cs="Calibri"/>
        </w:rPr>
        <w:t>ete</w:t>
      </w:r>
      <w:r w:rsidR="00AF6B10" w:rsidRPr="00FD5A70">
        <w:rPr>
          <w:rFonts w:cs="Calibri"/>
          <w:spacing w:val="-2"/>
        </w:rPr>
        <w:t>r</w:t>
      </w:r>
      <w:r w:rsidR="00AF6B10" w:rsidRPr="00FD5A70">
        <w:rPr>
          <w:rFonts w:cs="Calibri"/>
          <w:spacing w:val="1"/>
        </w:rPr>
        <w:t>m</w:t>
      </w:r>
      <w:r w:rsidR="00AF6B10" w:rsidRPr="00FD5A70">
        <w:rPr>
          <w:rFonts w:cs="Calibri"/>
        </w:rPr>
        <w:t>i</w:t>
      </w:r>
      <w:r w:rsidR="00AF6B10" w:rsidRPr="00FD5A70">
        <w:rPr>
          <w:rFonts w:cs="Calibri"/>
          <w:spacing w:val="-1"/>
        </w:rPr>
        <w:t>n</w:t>
      </w:r>
      <w:r w:rsidR="00AF6B10" w:rsidRPr="00FD5A70">
        <w:rPr>
          <w:rFonts w:cs="Calibri"/>
        </w:rPr>
        <w:t>e</w:t>
      </w:r>
      <w:r w:rsidR="00AF6B10" w:rsidRPr="00FD5A70">
        <w:rPr>
          <w:rFonts w:cs="Calibri"/>
          <w:spacing w:val="16"/>
        </w:rPr>
        <w:t xml:space="preserve"> </w:t>
      </w:r>
      <w:r w:rsidR="00AF6B10" w:rsidRPr="00FD5A70">
        <w:rPr>
          <w:rFonts w:cs="Calibri"/>
        </w:rPr>
        <w:t>with c</w:t>
      </w:r>
      <w:r w:rsidR="00AF6B10" w:rsidRPr="00FD5A70">
        <w:rPr>
          <w:rFonts w:cs="Calibri"/>
          <w:spacing w:val="1"/>
        </w:rPr>
        <w:t>e</w:t>
      </w:r>
      <w:r w:rsidR="00AF6B10" w:rsidRPr="00FD5A70">
        <w:rPr>
          <w:rFonts w:cs="Calibri"/>
        </w:rPr>
        <w:t>r</w:t>
      </w:r>
      <w:r w:rsidR="00AF6B10" w:rsidRPr="00FD5A70">
        <w:rPr>
          <w:rFonts w:cs="Calibri"/>
          <w:spacing w:val="1"/>
        </w:rPr>
        <w:t>t</w:t>
      </w:r>
      <w:r w:rsidR="00AF6B10" w:rsidRPr="00FD5A70">
        <w:rPr>
          <w:rFonts w:cs="Calibri"/>
        </w:rPr>
        <w:t>ai</w:t>
      </w:r>
      <w:r w:rsidR="00AF6B10" w:rsidRPr="00FD5A70">
        <w:rPr>
          <w:rFonts w:cs="Calibri"/>
          <w:spacing w:val="-1"/>
        </w:rPr>
        <w:t>n</w:t>
      </w:r>
      <w:r w:rsidR="00AF6B10" w:rsidRPr="00FD5A70">
        <w:rPr>
          <w:rFonts w:cs="Calibri"/>
          <w:spacing w:val="-2"/>
        </w:rPr>
        <w:t>t</w:t>
      </w:r>
      <w:r w:rsidR="00AF6B10" w:rsidRPr="00FD5A70">
        <w:rPr>
          <w:rFonts w:cs="Calibri"/>
        </w:rPr>
        <w:t>y</w:t>
      </w:r>
      <w:r w:rsidR="00AF6B10" w:rsidRPr="00FD5A70">
        <w:rPr>
          <w:rFonts w:cs="Calibri"/>
          <w:spacing w:val="3"/>
        </w:rPr>
        <w:t xml:space="preserve"> </w:t>
      </w:r>
      <w:r w:rsidR="00AF6B10" w:rsidRPr="00FD5A70">
        <w:rPr>
          <w:rFonts w:cs="Calibri"/>
        </w:rPr>
        <w:t>if t</w:t>
      </w:r>
      <w:r w:rsidR="00AF6B10" w:rsidRPr="00FD5A70">
        <w:rPr>
          <w:rFonts w:cs="Calibri"/>
          <w:spacing w:val="-1"/>
        </w:rPr>
        <w:t>h</w:t>
      </w:r>
      <w:r w:rsidR="00AF6B10" w:rsidRPr="00FD5A70">
        <w:rPr>
          <w:rFonts w:cs="Calibri"/>
        </w:rPr>
        <w:t>e</w:t>
      </w:r>
      <w:r w:rsidR="00AF6B10" w:rsidRPr="00FD5A70">
        <w:rPr>
          <w:rFonts w:cs="Calibri"/>
          <w:spacing w:val="1"/>
        </w:rPr>
        <w:t xml:space="preserve"> D</w:t>
      </w:r>
      <w:r w:rsidR="00AF6B10" w:rsidRPr="00FD5A70">
        <w:rPr>
          <w:rFonts w:cs="Calibri"/>
        </w:rPr>
        <w:t>BEs are</w:t>
      </w:r>
      <w:r w:rsidR="00AF6B10" w:rsidRPr="00FD5A70">
        <w:rPr>
          <w:rFonts w:cs="Calibri"/>
          <w:spacing w:val="1"/>
        </w:rPr>
        <w:t xml:space="preserve"> </w:t>
      </w:r>
      <w:r w:rsidR="00AF6B10" w:rsidRPr="00FD5A70">
        <w:rPr>
          <w:rFonts w:cs="Calibri"/>
        </w:rPr>
        <w:t>i</w:t>
      </w:r>
      <w:r w:rsidR="00AF6B10" w:rsidRPr="00FD5A70">
        <w:rPr>
          <w:rFonts w:cs="Calibri"/>
          <w:spacing w:val="-1"/>
        </w:rPr>
        <w:t>n</w:t>
      </w:r>
      <w:r w:rsidR="00AF6B10" w:rsidRPr="00FD5A70">
        <w:rPr>
          <w:rFonts w:cs="Calibri"/>
        </w:rPr>
        <w:t>t</w:t>
      </w:r>
      <w:r w:rsidR="00AF6B10" w:rsidRPr="00FD5A70">
        <w:rPr>
          <w:rFonts w:cs="Calibri"/>
          <w:spacing w:val="1"/>
        </w:rPr>
        <w:t>e</w:t>
      </w:r>
      <w:r w:rsidR="00AF6B10" w:rsidRPr="00FD5A70">
        <w:rPr>
          <w:rFonts w:cs="Calibri"/>
        </w:rPr>
        <w:t>r</w:t>
      </w:r>
      <w:r w:rsidR="00AF6B10" w:rsidRPr="00FD5A70">
        <w:rPr>
          <w:rFonts w:cs="Calibri"/>
          <w:spacing w:val="1"/>
        </w:rPr>
        <w:t>e</w:t>
      </w:r>
      <w:r w:rsidR="00AF6B10" w:rsidRPr="00FD5A70">
        <w:rPr>
          <w:rFonts w:cs="Calibri"/>
          <w:spacing w:val="-2"/>
        </w:rPr>
        <w:t>s</w:t>
      </w:r>
      <w:r w:rsidR="00AF6B10" w:rsidRPr="00FD5A70">
        <w:rPr>
          <w:rFonts w:cs="Calibri"/>
        </w:rPr>
        <w:t>t</w:t>
      </w:r>
      <w:r w:rsidR="00AF6B10" w:rsidRPr="00FD5A70">
        <w:rPr>
          <w:rFonts w:cs="Calibri"/>
          <w:spacing w:val="1"/>
        </w:rPr>
        <w:t>e</w:t>
      </w:r>
      <w:r w:rsidR="00AF6B10" w:rsidRPr="00FD5A70">
        <w:rPr>
          <w:rFonts w:cs="Calibri"/>
        </w:rPr>
        <w:t>d</w:t>
      </w:r>
      <w:r w:rsidR="00AF6B10" w:rsidRPr="00FD5A70">
        <w:rPr>
          <w:rFonts w:cs="Calibri"/>
          <w:spacing w:val="2"/>
        </w:rPr>
        <w:t xml:space="preserve"> </w:t>
      </w:r>
      <w:r w:rsidR="00AF6B10" w:rsidRPr="00FD5A70">
        <w:rPr>
          <w:rFonts w:cs="Calibri"/>
          <w:spacing w:val="-1"/>
        </w:rPr>
        <w:t>b</w:t>
      </w:r>
      <w:r w:rsidR="00AF6B10" w:rsidRPr="00FD5A70">
        <w:rPr>
          <w:rFonts w:cs="Calibri"/>
        </w:rPr>
        <w:t>y</w:t>
      </w:r>
      <w:r w:rsidR="00AF6B10" w:rsidRPr="00FD5A70">
        <w:rPr>
          <w:rFonts w:cs="Calibri"/>
          <w:spacing w:val="1"/>
        </w:rPr>
        <w:t xml:space="preserve"> </w:t>
      </w:r>
      <w:r w:rsidR="00AF6B10" w:rsidRPr="00FD5A70">
        <w:rPr>
          <w:rFonts w:cs="Calibri"/>
        </w:rPr>
        <w:t>t</w:t>
      </w:r>
      <w:r w:rsidR="00AF6B10" w:rsidRPr="00FD5A70">
        <w:rPr>
          <w:rFonts w:cs="Calibri"/>
          <w:spacing w:val="-3"/>
        </w:rPr>
        <w:t>a</w:t>
      </w:r>
      <w:r w:rsidR="00AF6B10" w:rsidRPr="00FD5A70">
        <w:rPr>
          <w:rFonts w:cs="Calibri"/>
        </w:rPr>
        <w:t>ki</w:t>
      </w:r>
      <w:r w:rsidR="00AF6B10" w:rsidRPr="00FD5A70">
        <w:rPr>
          <w:rFonts w:cs="Calibri"/>
          <w:spacing w:val="-1"/>
        </w:rPr>
        <w:t>n</w:t>
      </w:r>
      <w:r w:rsidR="00AF6B10" w:rsidRPr="00FD5A70">
        <w:rPr>
          <w:rFonts w:cs="Calibri"/>
        </w:rPr>
        <w:t>g</w:t>
      </w:r>
      <w:r w:rsidR="00AF6B10" w:rsidRPr="00FD5A70">
        <w:rPr>
          <w:rFonts w:cs="Calibri"/>
          <w:spacing w:val="2"/>
        </w:rPr>
        <w:t xml:space="preserve"> </w:t>
      </w:r>
      <w:r w:rsidR="00AF6B10" w:rsidRPr="00FD5A70">
        <w:rPr>
          <w:rFonts w:cs="Calibri"/>
        </w:rPr>
        <w:t>a</w:t>
      </w:r>
      <w:r w:rsidR="00AF6B10" w:rsidRPr="00FD5A70">
        <w:rPr>
          <w:rFonts w:cs="Calibri"/>
          <w:spacing w:val="-1"/>
        </w:rPr>
        <w:t>pp</w:t>
      </w:r>
      <w:r w:rsidR="00AF6B10" w:rsidRPr="00FD5A70">
        <w:rPr>
          <w:rFonts w:cs="Calibri"/>
        </w:rPr>
        <w:t>r</w:t>
      </w:r>
      <w:r w:rsidR="00AF6B10" w:rsidRPr="00FD5A70">
        <w:rPr>
          <w:rFonts w:cs="Calibri"/>
          <w:spacing w:val="1"/>
        </w:rPr>
        <w:t>o</w:t>
      </w:r>
      <w:r w:rsidR="00AF6B10" w:rsidRPr="00FD5A70">
        <w:rPr>
          <w:rFonts w:cs="Calibri"/>
          <w:spacing w:val="-1"/>
        </w:rPr>
        <w:t>p</w:t>
      </w:r>
      <w:r w:rsidR="00AF6B10" w:rsidRPr="00FD5A70">
        <w:rPr>
          <w:rFonts w:cs="Calibri"/>
          <w:spacing w:val="-3"/>
        </w:rPr>
        <w:t>r</w:t>
      </w:r>
      <w:r w:rsidR="00AF6B10" w:rsidRPr="00FD5A70">
        <w:rPr>
          <w:rFonts w:cs="Calibri"/>
        </w:rPr>
        <w:t>iate</w:t>
      </w:r>
      <w:r w:rsidR="00AF6B10" w:rsidRPr="00FD5A70">
        <w:rPr>
          <w:rFonts w:cs="Calibri"/>
          <w:spacing w:val="3"/>
        </w:rPr>
        <w:t xml:space="preserve"> </w:t>
      </w:r>
      <w:r w:rsidR="00AF6B10" w:rsidRPr="00FD5A70">
        <w:rPr>
          <w:rFonts w:cs="Calibri"/>
          <w:spacing w:val="-2"/>
        </w:rPr>
        <w:t>s</w:t>
      </w:r>
      <w:r w:rsidR="00AF6B10" w:rsidRPr="00FD5A70">
        <w:rPr>
          <w:rFonts w:cs="Calibri"/>
        </w:rPr>
        <w:t>t</w:t>
      </w:r>
      <w:r w:rsidR="00AF6B10" w:rsidRPr="00FD5A70">
        <w:rPr>
          <w:rFonts w:cs="Calibri"/>
          <w:spacing w:val="1"/>
        </w:rPr>
        <w:t>e</w:t>
      </w:r>
      <w:r w:rsidR="00AF6B10" w:rsidRPr="00FD5A70">
        <w:rPr>
          <w:rFonts w:cs="Calibri"/>
          <w:spacing w:val="-1"/>
        </w:rPr>
        <w:t>p</w:t>
      </w:r>
      <w:r w:rsidR="00AF6B10" w:rsidRPr="00FD5A70">
        <w:rPr>
          <w:rFonts w:cs="Calibri"/>
        </w:rPr>
        <w:t>s to</w:t>
      </w:r>
      <w:r w:rsidR="00AF6B10" w:rsidRPr="00FD5A70">
        <w:rPr>
          <w:rFonts w:cs="Calibri"/>
          <w:spacing w:val="1"/>
        </w:rPr>
        <w:t xml:space="preserve"> </w:t>
      </w:r>
      <w:r w:rsidR="00AF6B10" w:rsidRPr="00FD5A70">
        <w:rPr>
          <w:rFonts w:cs="Calibri"/>
        </w:rPr>
        <w:t>f</w:t>
      </w:r>
      <w:r w:rsidR="00AF6B10" w:rsidRPr="00FD5A70">
        <w:rPr>
          <w:rFonts w:cs="Calibri"/>
          <w:spacing w:val="1"/>
        </w:rPr>
        <w:t>o</w:t>
      </w:r>
      <w:r w:rsidR="00AF6B10" w:rsidRPr="00FD5A70">
        <w:rPr>
          <w:rFonts w:cs="Calibri"/>
        </w:rPr>
        <w:t>l</w:t>
      </w:r>
      <w:r w:rsidR="00AF6B10" w:rsidRPr="00FD5A70">
        <w:rPr>
          <w:rFonts w:cs="Calibri"/>
          <w:spacing w:val="-3"/>
        </w:rPr>
        <w:t>l</w:t>
      </w:r>
      <w:r w:rsidR="00AF6B10" w:rsidRPr="00FD5A70">
        <w:rPr>
          <w:rFonts w:cs="Calibri"/>
          <w:spacing w:val="1"/>
        </w:rPr>
        <w:t>o</w:t>
      </w:r>
      <w:r w:rsidR="00AF6B10" w:rsidRPr="00FD5A70">
        <w:rPr>
          <w:rFonts w:cs="Calibri"/>
        </w:rPr>
        <w:t>w</w:t>
      </w:r>
      <w:r w:rsidR="00AF6B10" w:rsidRPr="00FD5A70">
        <w:rPr>
          <w:rFonts w:cs="Calibri"/>
          <w:spacing w:val="1"/>
        </w:rPr>
        <w:t xml:space="preserve"> </w:t>
      </w:r>
      <w:r w:rsidR="00AF6B10" w:rsidRPr="00FD5A70">
        <w:rPr>
          <w:rFonts w:cs="Calibri"/>
          <w:spacing w:val="-1"/>
        </w:rPr>
        <w:t>u</w:t>
      </w:r>
      <w:r w:rsidR="00AF6B10" w:rsidRPr="00FD5A70">
        <w:rPr>
          <w:rFonts w:cs="Calibri"/>
        </w:rPr>
        <w:t>p</w:t>
      </w:r>
      <w:r w:rsidR="00AF6B10" w:rsidRPr="00FD5A70">
        <w:rPr>
          <w:rFonts w:cs="Calibri"/>
          <w:spacing w:val="2"/>
        </w:rPr>
        <w:t xml:space="preserve"> </w:t>
      </w:r>
      <w:r w:rsidR="00AF6B10" w:rsidRPr="00FD5A70">
        <w:rPr>
          <w:rFonts w:cs="Calibri"/>
        </w:rPr>
        <w:t>i</w:t>
      </w:r>
      <w:r w:rsidR="00AF6B10" w:rsidRPr="00FD5A70">
        <w:rPr>
          <w:rFonts w:cs="Calibri"/>
          <w:spacing w:val="-1"/>
        </w:rPr>
        <w:t>n</w:t>
      </w:r>
      <w:r w:rsidR="00AF6B10" w:rsidRPr="00FD5A70">
        <w:rPr>
          <w:rFonts w:cs="Calibri"/>
        </w:rPr>
        <w:t>i</w:t>
      </w:r>
      <w:r w:rsidR="00AF6B10" w:rsidRPr="00FD5A70">
        <w:rPr>
          <w:rFonts w:cs="Calibri"/>
          <w:spacing w:val="-2"/>
        </w:rPr>
        <w:t>t</w:t>
      </w:r>
      <w:r w:rsidR="00AF6B10" w:rsidRPr="00FD5A70">
        <w:rPr>
          <w:rFonts w:cs="Calibri"/>
        </w:rPr>
        <w:t>ial</w:t>
      </w:r>
      <w:r w:rsidR="00AF6B10" w:rsidRPr="00FD5A70">
        <w:rPr>
          <w:rFonts w:cs="Calibri"/>
          <w:spacing w:val="2"/>
        </w:rPr>
        <w:t xml:space="preserve"> </w:t>
      </w:r>
      <w:r w:rsidR="00AF6B10" w:rsidRPr="00FD5A70">
        <w:rPr>
          <w:rFonts w:cs="Calibri"/>
        </w:rPr>
        <w:t>s</w:t>
      </w:r>
      <w:r w:rsidR="00AF6B10" w:rsidRPr="00FD5A70">
        <w:rPr>
          <w:rFonts w:cs="Calibri"/>
          <w:spacing w:val="1"/>
        </w:rPr>
        <w:t>o</w:t>
      </w:r>
      <w:r w:rsidR="00AF6B10" w:rsidRPr="00FD5A70">
        <w:rPr>
          <w:rFonts w:cs="Calibri"/>
        </w:rPr>
        <w:t>lic</w:t>
      </w:r>
      <w:r w:rsidR="00AF6B10" w:rsidRPr="00FD5A70">
        <w:rPr>
          <w:rFonts w:cs="Calibri"/>
          <w:spacing w:val="-3"/>
        </w:rPr>
        <w:t>i</w:t>
      </w:r>
      <w:r w:rsidR="00AF6B10" w:rsidRPr="00FD5A70">
        <w:rPr>
          <w:rFonts w:cs="Calibri"/>
        </w:rPr>
        <w:t>tat</w:t>
      </w:r>
      <w:r w:rsidR="00AF6B10" w:rsidRPr="00FD5A70">
        <w:rPr>
          <w:rFonts w:cs="Calibri"/>
          <w:spacing w:val="-3"/>
        </w:rPr>
        <w:t>i</w:t>
      </w:r>
      <w:r w:rsidR="00AF6B10" w:rsidRPr="00FD5A70">
        <w:rPr>
          <w:rFonts w:cs="Calibri"/>
          <w:spacing w:val="1"/>
        </w:rPr>
        <w:t>o</w:t>
      </w:r>
      <w:r w:rsidR="00AF6B10" w:rsidRPr="00FD5A70">
        <w:rPr>
          <w:rFonts w:cs="Calibri"/>
          <w:spacing w:val="-1"/>
        </w:rPr>
        <w:t>n</w:t>
      </w:r>
      <w:r w:rsidR="00AF6B10" w:rsidRPr="00FD5A70">
        <w:rPr>
          <w:rFonts w:cs="Calibri"/>
        </w:rPr>
        <w:t>s a</w:t>
      </w:r>
      <w:r w:rsidR="00AF6B10" w:rsidRPr="00FD5A70">
        <w:rPr>
          <w:rFonts w:cs="Calibri"/>
          <w:spacing w:val="-1"/>
        </w:rPr>
        <w:t>n</w:t>
      </w:r>
      <w:r w:rsidR="00AF6B10" w:rsidRPr="00FD5A70">
        <w:rPr>
          <w:rFonts w:cs="Calibri"/>
        </w:rPr>
        <w:t>d</w:t>
      </w:r>
      <w:r w:rsidR="00AF6B10" w:rsidRPr="00FD5A70">
        <w:rPr>
          <w:rFonts w:cs="Calibri"/>
          <w:spacing w:val="4"/>
        </w:rPr>
        <w:t xml:space="preserve"> </w:t>
      </w:r>
      <w:r w:rsidR="00AF6B10" w:rsidRPr="00FD5A70">
        <w:rPr>
          <w:rFonts w:cs="Calibri"/>
          <w:spacing w:val="1"/>
        </w:rPr>
        <w:t>e</w:t>
      </w:r>
      <w:r w:rsidR="00AF6B10" w:rsidRPr="00FD5A70">
        <w:rPr>
          <w:rFonts w:cs="Calibri"/>
          <w:spacing w:val="-1"/>
        </w:rPr>
        <w:t>n</w:t>
      </w:r>
      <w:r w:rsidR="00AF6B10" w:rsidRPr="00FD5A70">
        <w:rPr>
          <w:rFonts w:cs="Calibri"/>
        </w:rPr>
        <w:t>c</w:t>
      </w:r>
      <w:r w:rsidR="00AF6B10" w:rsidRPr="00FD5A70">
        <w:rPr>
          <w:rFonts w:cs="Calibri"/>
          <w:spacing w:val="1"/>
        </w:rPr>
        <w:t>o</w:t>
      </w:r>
      <w:r w:rsidR="00AF6B10" w:rsidRPr="00FD5A70">
        <w:rPr>
          <w:rFonts w:cs="Calibri"/>
          <w:spacing w:val="-1"/>
        </w:rPr>
        <w:t>u</w:t>
      </w:r>
      <w:r w:rsidR="00AF6B10" w:rsidRPr="00FD5A70">
        <w:rPr>
          <w:rFonts w:cs="Calibri"/>
        </w:rPr>
        <w:t>ra</w:t>
      </w:r>
      <w:r w:rsidR="00AF6B10" w:rsidRPr="00FD5A70">
        <w:rPr>
          <w:rFonts w:cs="Calibri"/>
          <w:spacing w:val="-1"/>
        </w:rPr>
        <w:t>g</w:t>
      </w:r>
      <w:r w:rsidR="00AF6B10" w:rsidRPr="00FD5A70">
        <w:rPr>
          <w:rFonts w:cs="Calibri"/>
        </w:rPr>
        <w:t>e</w:t>
      </w:r>
      <w:r w:rsidR="00AF6B10" w:rsidRPr="00FD5A70">
        <w:rPr>
          <w:rFonts w:cs="Calibri"/>
          <w:spacing w:val="2"/>
        </w:rPr>
        <w:t xml:space="preserve"> </w:t>
      </w:r>
      <w:r w:rsidR="00AF6B10" w:rsidRPr="00FD5A70">
        <w:rPr>
          <w:rFonts w:cs="Calibri"/>
        </w:rPr>
        <w:t>t</w:t>
      </w:r>
      <w:r w:rsidR="00AF6B10" w:rsidRPr="00FD5A70">
        <w:rPr>
          <w:rFonts w:cs="Calibri"/>
          <w:spacing w:val="-1"/>
        </w:rPr>
        <w:t>h</w:t>
      </w:r>
      <w:r w:rsidR="00AF6B10" w:rsidRPr="00FD5A70">
        <w:rPr>
          <w:rFonts w:cs="Calibri"/>
          <w:spacing w:val="-2"/>
        </w:rPr>
        <w:t>e</w:t>
      </w:r>
      <w:r w:rsidR="00AF6B10" w:rsidRPr="00FD5A70">
        <w:rPr>
          <w:rFonts w:cs="Calibri"/>
        </w:rPr>
        <w:t>m</w:t>
      </w:r>
      <w:r w:rsidR="00AF6B10" w:rsidRPr="00FD5A70">
        <w:rPr>
          <w:rFonts w:cs="Calibri"/>
          <w:spacing w:val="5"/>
        </w:rPr>
        <w:t xml:space="preserve"> </w:t>
      </w:r>
      <w:r w:rsidR="00AF6B10" w:rsidRPr="00FD5A70">
        <w:rPr>
          <w:rFonts w:cs="Calibri"/>
          <w:spacing w:val="-2"/>
        </w:rPr>
        <w:t>t</w:t>
      </w:r>
      <w:r w:rsidR="00AF6B10" w:rsidRPr="00FD5A70">
        <w:rPr>
          <w:rFonts w:cs="Calibri"/>
        </w:rPr>
        <w:t>o</w:t>
      </w:r>
      <w:r w:rsidR="00AF6B10" w:rsidRPr="00FD5A70">
        <w:rPr>
          <w:rFonts w:cs="Calibri"/>
          <w:spacing w:val="6"/>
        </w:rPr>
        <w:t xml:space="preserve"> </w:t>
      </w:r>
      <w:r w:rsidR="00AF6B10" w:rsidRPr="00FD5A70">
        <w:rPr>
          <w:rFonts w:cs="Calibri"/>
          <w:spacing w:val="-3"/>
        </w:rPr>
        <w:t>b</w:t>
      </w:r>
      <w:r w:rsidR="00AF6B10" w:rsidRPr="00FD5A70">
        <w:rPr>
          <w:rFonts w:cs="Calibri"/>
        </w:rPr>
        <w:t>id</w:t>
      </w:r>
      <w:r w:rsidR="00AF6B10" w:rsidRPr="00FD5A70">
        <w:rPr>
          <w:rFonts w:cs="Calibri"/>
          <w:spacing w:val="3"/>
        </w:rPr>
        <w:t xml:space="preserve"> </w:t>
      </w:r>
      <w:r w:rsidR="00AF6B10" w:rsidRPr="00FD5A70">
        <w:rPr>
          <w:rFonts w:cs="Calibri"/>
          <w:spacing w:val="1"/>
        </w:rPr>
        <w:t>o</w:t>
      </w:r>
      <w:r w:rsidR="00AF6B10" w:rsidRPr="00FD5A70">
        <w:rPr>
          <w:rFonts w:cs="Calibri"/>
        </w:rPr>
        <w:t>r</w:t>
      </w:r>
      <w:r w:rsidR="00AF6B10" w:rsidRPr="00FD5A70">
        <w:rPr>
          <w:rFonts w:cs="Calibri"/>
          <w:spacing w:val="4"/>
        </w:rPr>
        <w:t xml:space="preserve"> </w:t>
      </w:r>
      <w:r w:rsidR="00AF6B10" w:rsidRPr="00FD5A70">
        <w:rPr>
          <w:rFonts w:cs="Calibri"/>
        </w:rPr>
        <w:t>s</w:t>
      </w:r>
      <w:r w:rsidR="00AF6B10" w:rsidRPr="00FD5A70">
        <w:rPr>
          <w:rFonts w:cs="Calibri"/>
          <w:spacing w:val="-1"/>
        </w:rPr>
        <w:t>u</w:t>
      </w:r>
      <w:r w:rsidR="00AF6B10" w:rsidRPr="00FD5A70">
        <w:rPr>
          <w:rFonts w:cs="Calibri"/>
          <w:spacing w:val="-3"/>
        </w:rPr>
        <w:t>b</w:t>
      </w:r>
      <w:r w:rsidR="00AF6B10" w:rsidRPr="00FD5A70">
        <w:rPr>
          <w:rFonts w:cs="Calibri"/>
          <w:spacing w:val="1"/>
        </w:rPr>
        <w:t>m</w:t>
      </w:r>
      <w:r w:rsidR="00AF6B10" w:rsidRPr="00FD5A70">
        <w:rPr>
          <w:rFonts w:cs="Calibri"/>
        </w:rPr>
        <w:t>it</w:t>
      </w:r>
      <w:r w:rsidR="00AF6B10" w:rsidRPr="00FD5A70">
        <w:rPr>
          <w:rFonts w:cs="Calibri"/>
          <w:spacing w:val="2"/>
        </w:rPr>
        <w:t xml:space="preserve"> </w:t>
      </w:r>
      <w:r w:rsidR="00AF6B10" w:rsidRPr="00FD5A70">
        <w:rPr>
          <w:rFonts w:cs="Calibri"/>
          <w:spacing w:val="1"/>
        </w:rPr>
        <w:t>o</w:t>
      </w:r>
      <w:r w:rsidR="00AF6B10" w:rsidRPr="00FD5A70">
        <w:rPr>
          <w:rFonts w:cs="Calibri"/>
        </w:rPr>
        <w:t xml:space="preserve">ffers. </w:t>
      </w:r>
      <w:r w:rsidR="00AF6B10" w:rsidRPr="00FD5A70">
        <w:rPr>
          <w:rFonts w:cs="Calibri"/>
          <w:spacing w:val="41"/>
        </w:rPr>
        <w:t xml:space="preserve"> </w:t>
      </w:r>
      <w:r w:rsidR="00AF6B10" w:rsidRPr="00FD5A70">
        <w:rPr>
          <w:rFonts w:cs="Calibri"/>
        </w:rPr>
        <w:t>T</w:t>
      </w:r>
      <w:r w:rsidR="00AF6B10" w:rsidRPr="00FD5A70">
        <w:rPr>
          <w:rFonts w:cs="Calibri"/>
          <w:spacing w:val="-1"/>
        </w:rPr>
        <w:t>h</w:t>
      </w:r>
      <w:r w:rsidR="00AF6B10" w:rsidRPr="00FD5A70">
        <w:rPr>
          <w:rFonts w:cs="Calibri"/>
        </w:rPr>
        <w:t xml:space="preserve">e </w:t>
      </w:r>
      <w:r w:rsidR="00AF6B10" w:rsidRPr="00FD5A70">
        <w:rPr>
          <w:rFonts w:cs="Calibri"/>
          <w:spacing w:val="-1"/>
        </w:rPr>
        <w:t>V</w:t>
      </w:r>
      <w:r w:rsidR="00AF6B10" w:rsidRPr="00FD5A70">
        <w:rPr>
          <w:rFonts w:cs="Calibri"/>
          <w:spacing w:val="1"/>
        </w:rPr>
        <w:t>e</w:t>
      </w:r>
      <w:r w:rsidR="00AF6B10" w:rsidRPr="00FD5A70">
        <w:rPr>
          <w:rFonts w:cs="Calibri"/>
          <w:spacing w:val="-1"/>
        </w:rPr>
        <w:t>nd</w:t>
      </w:r>
      <w:r w:rsidR="00AF6B10" w:rsidRPr="00FD5A70">
        <w:rPr>
          <w:rFonts w:cs="Calibri"/>
          <w:spacing w:val="1"/>
        </w:rPr>
        <w:t>o</w:t>
      </w:r>
      <w:r w:rsidR="00AF6B10" w:rsidRPr="00FD5A70">
        <w:rPr>
          <w:rFonts w:cs="Calibri"/>
        </w:rPr>
        <w:t>r</w:t>
      </w:r>
      <w:r w:rsidR="00AF6B10" w:rsidRPr="00FD5A70">
        <w:rPr>
          <w:rFonts w:cs="Calibri"/>
          <w:spacing w:val="2"/>
        </w:rPr>
        <w:t xml:space="preserve"> </w:t>
      </w:r>
      <w:r w:rsidR="00AF6B10" w:rsidRPr="00FD5A70">
        <w:rPr>
          <w:rFonts w:cs="Calibri"/>
          <w:spacing w:val="1"/>
        </w:rPr>
        <w:t>m</w:t>
      </w:r>
      <w:r w:rsidR="00AF6B10" w:rsidRPr="00FD5A70">
        <w:rPr>
          <w:rFonts w:cs="Calibri"/>
          <w:spacing w:val="-1"/>
        </w:rPr>
        <w:t>u</w:t>
      </w:r>
      <w:r w:rsidR="00AF6B10" w:rsidRPr="00FD5A70">
        <w:rPr>
          <w:rFonts w:cs="Calibri"/>
        </w:rPr>
        <w:t>st</w:t>
      </w:r>
      <w:r w:rsidR="00AF6B10" w:rsidRPr="00FD5A70">
        <w:rPr>
          <w:rFonts w:cs="Calibri"/>
          <w:spacing w:val="5"/>
        </w:rPr>
        <w:t xml:space="preserve"> </w:t>
      </w:r>
      <w:r w:rsidR="00AF6B10" w:rsidRPr="00FD5A70">
        <w:rPr>
          <w:rFonts w:cs="Calibri"/>
          <w:spacing w:val="-1"/>
        </w:rPr>
        <w:t>p</w:t>
      </w:r>
      <w:r w:rsidR="00AF6B10" w:rsidRPr="00FD5A70">
        <w:rPr>
          <w:rFonts w:cs="Calibri"/>
          <w:spacing w:val="-3"/>
        </w:rPr>
        <w:t>r</w:t>
      </w:r>
      <w:r w:rsidR="00AF6B10" w:rsidRPr="00FD5A70">
        <w:rPr>
          <w:rFonts w:cs="Calibri"/>
          <w:spacing w:val="1"/>
        </w:rPr>
        <w:t>ov</w:t>
      </w:r>
      <w:r w:rsidR="00AF6B10" w:rsidRPr="00FD5A70">
        <w:rPr>
          <w:rFonts w:cs="Calibri"/>
        </w:rPr>
        <w:t>i</w:t>
      </w:r>
      <w:r w:rsidR="00AF6B10" w:rsidRPr="00FD5A70">
        <w:rPr>
          <w:rFonts w:cs="Calibri"/>
          <w:spacing w:val="-3"/>
        </w:rPr>
        <w:t>d</w:t>
      </w:r>
      <w:r w:rsidR="00AF6B10" w:rsidRPr="00FD5A70">
        <w:rPr>
          <w:rFonts w:cs="Calibri"/>
        </w:rPr>
        <w:t>e</w:t>
      </w:r>
      <w:r w:rsidR="00AF6B10" w:rsidRPr="00FD5A70">
        <w:rPr>
          <w:rFonts w:cs="Calibri"/>
          <w:spacing w:val="5"/>
        </w:rPr>
        <w:t xml:space="preserve"> </w:t>
      </w:r>
      <w:r w:rsidR="00AF6B10" w:rsidRPr="00FD5A70">
        <w:rPr>
          <w:rFonts w:cs="Calibri"/>
        </w:rPr>
        <w:t>i</w:t>
      </w:r>
      <w:r w:rsidR="00AF6B10" w:rsidRPr="00FD5A70">
        <w:rPr>
          <w:rFonts w:cs="Calibri"/>
          <w:spacing w:val="-1"/>
        </w:rPr>
        <w:t>n</w:t>
      </w:r>
      <w:r w:rsidR="00AF6B10" w:rsidRPr="00FD5A70">
        <w:rPr>
          <w:rFonts w:cs="Calibri"/>
        </w:rPr>
        <w:t>t</w:t>
      </w:r>
      <w:r w:rsidR="00AF6B10" w:rsidRPr="00FD5A70">
        <w:rPr>
          <w:rFonts w:cs="Calibri"/>
          <w:spacing w:val="-2"/>
        </w:rPr>
        <w:t>e</w:t>
      </w:r>
      <w:r w:rsidR="00AF6B10" w:rsidRPr="00FD5A70">
        <w:rPr>
          <w:rFonts w:cs="Calibri"/>
        </w:rPr>
        <w:t>r</w:t>
      </w:r>
      <w:r w:rsidR="00AF6B10" w:rsidRPr="00FD5A70">
        <w:rPr>
          <w:rFonts w:cs="Calibri"/>
          <w:spacing w:val="1"/>
        </w:rPr>
        <w:t>e</w:t>
      </w:r>
      <w:r w:rsidR="00AF6B10" w:rsidRPr="00FD5A70">
        <w:rPr>
          <w:rFonts w:cs="Calibri"/>
        </w:rPr>
        <w:t>st</w:t>
      </w:r>
      <w:r w:rsidR="00AF6B10" w:rsidRPr="00FD5A70">
        <w:rPr>
          <w:rFonts w:cs="Calibri"/>
          <w:spacing w:val="1"/>
        </w:rPr>
        <w:t>e</w:t>
      </w:r>
      <w:r w:rsidR="00AF6B10" w:rsidRPr="00FD5A70">
        <w:rPr>
          <w:rFonts w:cs="Calibri"/>
        </w:rPr>
        <w:t>d</w:t>
      </w:r>
      <w:r w:rsidR="00AF6B10" w:rsidRPr="00FD5A70">
        <w:rPr>
          <w:rFonts w:cs="Calibri"/>
          <w:spacing w:val="1"/>
        </w:rPr>
        <w:t xml:space="preserve"> </w:t>
      </w:r>
      <w:r w:rsidR="00AF6B10" w:rsidRPr="00FD5A70">
        <w:rPr>
          <w:rFonts w:cs="Calibri"/>
        </w:rPr>
        <w:t>c</w:t>
      </w:r>
      <w:r w:rsidR="00AF6B10" w:rsidRPr="00FD5A70">
        <w:rPr>
          <w:rFonts w:cs="Calibri"/>
          <w:spacing w:val="1"/>
        </w:rPr>
        <w:t>e</w:t>
      </w:r>
      <w:r w:rsidR="00AF6B10" w:rsidRPr="00FD5A70">
        <w:rPr>
          <w:rFonts w:cs="Calibri"/>
        </w:rPr>
        <w:t>r</w:t>
      </w:r>
      <w:r w:rsidR="00AF6B10" w:rsidRPr="00FD5A70">
        <w:rPr>
          <w:rFonts w:cs="Calibri"/>
          <w:spacing w:val="1"/>
        </w:rPr>
        <w:t>t</w:t>
      </w:r>
      <w:r w:rsidR="00AF6B10" w:rsidRPr="00FD5A70">
        <w:rPr>
          <w:rFonts w:cs="Calibri"/>
        </w:rPr>
        <w:t>if</w:t>
      </w:r>
      <w:r w:rsidR="00AF6B10" w:rsidRPr="00FD5A70">
        <w:rPr>
          <w:rFonts w:cs="Calibri"/>
          <w:spacing w:val="-3"/>
        </w:rPr>
        <w:t>i</w:t>
      </w:r>
      <w:r w:rsidR="00AF6B10" w:rsidRPr="00FD5A70">
        <w:rPr>
          <w:rFonts w:cs="Calibri"/>
          <w:spacing w:val="1"/>
        </w:rPr>
        <w:t>e</w:t>
      </w:r>
      <w:r w:rsidR="00AF6B10" w:rsidRPr="00FD5A70">
        <w:rPr>
          <w:rFonts w:cs="Calibri"/>
        </w:rPr>
        <w:t xml:space="preserve">d </w:t>
      </w:r>
      <w:r w:rsidR="00AF6B10" w:rsidRPr="00FD5A70">
        <w:rPr>
          <w:rFonts w:cs="Calibri"/>
          <w:spacing w:val="1"/>
        </w:rPr>
        <w:t>ve</w:t>
      </w:r>
      <w:r w:rsidR="00AF6B10" w:rsidRPr="00FD5A70">
        <w:rPr>
          <w:rFonts w:cs="Calibri"/>
          <w:spacing w:val="-1"/>
        </w:rPr>
        <w:t>nd</w:t>
      </w:r>
      <w:r w:rsidR="00AF6B10" w:rsidRPr="00FD5A70">
        <w:rPr>
          <w:rFonts w:cs="Calibri"/>
          <w:spacing w:val="1"/>
        </w:rPr>
        <w:t>o</w:t>
      </w:r>
      <w:r w:rsidR="00AF6B10" w:rsidRPr="00FD5A70">
        <w:rPr>
          <w:rFonts w:cs="Calibri"/>
        </w:rPr>
        <w:t>rs with</w:t>
      </w:r>
      <w:r w:rsidR="00AF6B10" w:rsidRPr="00FD5A70">
        <w:rPr>
          <w:rFonts w:cs="Calibri"/>
          <w:spacing w:val="1"/>
        </w:rPr>
        <w:t xml:space="preserve"> </w:t>
      </w:r>
      <w:r w:rsidR="00AF6B10" w:rsidRPr="00FD5A70">
        <w:rPr>
          <w:rFonts w:cs="Calibri"/>
        </w:rPr>
        <w:t>a</w:t>
      </w:r>
      <w:r w:rsidR="00AF6B10" w:rsidRPr="00FD5A70">
        <w:rPr>
          <w:rFonts w:cs="Calibri"/>
          <w:spacing w:val="-1"/>
        </w:rPr>
        <w:t>d</w:t>
      </w:r>
      <w:r w:rsidR="00AF6B10" w:rsidRPr="00FD5A70">
        <w:rPr>
          <w:rFonts w:cs="Calibri"/>
          <w:spacing w:val="1"/>
        </w:rPr>
        <w:t>e</w:t>
      </w:r>
      <w:r w:rsidR="00AF6B10" w:rsidRPr="00FD5A70">
        <w:rPr>
          <w:rFonts w:cs="Calibri"/>
          <w:spacing w:val="-1"/>
        </w:rPr>
        <w:t>qu</w:t>
      </w:r>
      <w:r w:rsidR="00AF6B10" w:rsidRPr="00FD5A70">
        <w:rPr>
          <w:rFonts w:cs="Calibri"/>
        </w:rPr>
        <w:t>ate</w:t>
      </w:r>
      <w:r w:rsidR="00AF6B10" w:rsidRPr="00FD5A70">
        <w:rPr>
          <w:rFonts w:cs="Calibri"/>
          <w:spacing w:val="2"/>
        </w:rPr>
        <w:t xml:space="preserve"> </w:t>
      </w:r>
      <w:r w:rsidR="00AF6B10" w:rsidRPr="00FD5A70">
        <w:rPr>
          <w:rFonts w:cs="Calibri"/>
        </w:rPr>
        <w:t>i</w:t>
      </w:r>
      <w:r w:rsidR="00AF6B10" w:rsidRPr="00FD5A70">
        <w:rPr>
          <w:rFonts w:cs="Calibri"/>
          <w:spacing w:val="-3"/>
        </w:rPr>
        <w:t>n</w:t>
      </w:r>
      <w:r w:rsidR="00AF6B10" w:rsidRPr="00FD5A70">
        <w:rPr>
          <w:rFonts w:cs="Calibri"/>
        </w:rPr>
        <w:t>f</w:t>
      </w:r>
      <w:r w:rsidR="00AF6B10" w:rsidRPr="00FD5A70">
        <w:rPr>
          <w:rFonts w:cs="Calibri"/>
          <w:spacing w:val="1"/>
        </w:rPr>
        <w:t>o</w:t>
      </w:r>
      <w:r w:rsidR="00AF6B10" w:rsidRPr="00FD5A70">
        <w:rPr>
          <w:rFonts w:cs="Calibri"/>
        </w:rPr>
        <w:t>r</w:t>
      </w:r>
      <w:r w:rsidR="00AF6B10" w:rsidRPr="00FD5A70">
        <w:rPr>
          <w:rFonts w:cs="Calibri"/>
          <w:spacing w:val="-1"/>
        </w:rPr>
        <w:t>m</w:t>
      </w:r>
      <w:r w:rsidR="00AF6B10" w:rsidRPr="00FD5A70">
        <w:rPr>
          <w:rFonts w:cs="Calibri"/>
        </w:rPr>
        <w:t>ati</w:t>
      </w:r>
      <w:r w:rsidR="00AF6B10" w:rsidRPr="00FD5A70">
        <w:rPr>
          <w:rFonts w:cs="Calibri"/>
          <w:spacing w:val="1"/>
        </w:rPr>
        <w:t>o</w:t>
      </w:r>
      <w:r w:rsidR="00AF6B10" w:rsidRPr="00FD5A70">
        <w:rPr>
          <w:rFonts w:cs="Calibri"/>
        </w:rPr>
        <w:t>n</w:t>
      </w:r>
      <w:r w:rsidR="00AF6B10" w:rsidRPr="00FD5A70">
        <w:rPr>
          <w:rFonts w:cs="Calibri"/>
          <w:spacing w:val="1"/>
        </w:rPr>
        <w:t xml:space="preserve"> </w:t>
      </w:r>
      <w:r w:rsidR="00AF6B10" w:rsidRPr="00FD5A70">
        <w:rPr>
          <w:rFonts w:cs="Calibri"/>
        </w:rPr>
        <w:t>a</w:t>
      </w:r>
      <w:r w:rsidR="00AF6B10" w:rsidRPr="00FD5A70">
        <w:rPr>
          <w:rFonts w:cs="Calibri"/>
          <w:spacing w:val="-3"/>
        </w:rPr>
        <w:t>b</w:t>
      </w:r>
      <w:r w:rsidR="00AF6B10" w:rsidRPr="00FD5A70">
        <w:rPr>
          <w:rFonts w:cs="Calibri"/>
          <w:spacing w:val="1"/>
        </w:rPr>
        <w:t>o</w:t>
      </w:r>
      <w:r w:rsidR="00AF6B10" w:rsidRPr="00FD5A70">
        <w:rPr>
          <w:rFonts w:cs="Calibri"/>
          <w:spacing w:val="-1"/>
        </w:rPr>
        <w:t>u</w:t>
      </w:r>
      <w:r w:rsidR="00AF6B10" w:rsidRPr="00FD5A70">
        <w:rPr>
          <w:rFonts w:cs="Calibri"/>
        </w:rPr>
        <w:t>t</w:t>
      </w:r>
      <w:r w:rsidR="00AF6B10" w:rsidRPr="00FD5A70">
        <w:rPr>
          <w:rFonts w:cs="Calibri"/>
          <w:spacing w:val="2"/>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2"/>
        </w:rPr>
        <w:t xml:space="preserve"> </w:t>
      </w:r>
      <w:r w:rsidR="00AF6B10" w:rsidRPr="00FD5A70">
        <w:rPr>
          <w:rFonts w:cs="Calibri"/>
          <w:spacing w:val="-1"/>
        </w:rPr>
        <w:t>p</w:t>
      </w:r>
      <w:r w:rsidR="00AF6B10" w:rsidRPr="00FD5A70">
        <w:rPr>
          <w:rFonts w:cs="Calibri"/>
        </w:rPr>
        <w:t>la</w:t>
      </w:r>
      <w:r w:rsidR="00AF6B10" w:rsidRPr="00FD5A70">
        <w:rPr>
          <w:rFonts w:cs="Calibri"/>
          <w:spacing w:val="-1"/>
        </w:rPr>
        <w:t>n</w:t>
      </w:r>
      <w:r w:rsidR="00AF6B10" w:rsidRPr="00FD5A70">
        <w:rPr>
          <w:rFonts w:cs="Calibri"/>
          <w:spacing w:val="-2"/>
        </w:rPr>
        <w:t>s</w:t>
      </w:r>
      <w:r w:rsidR="00AF6B10" w:rsidRPr="00FD5A70">
        <w:rPr>
          <w:rFonts w:cs="Calibri"/>
        </w:rPr>
        <w:t>,</w:t>
      </w:r>
      <w:r w:rsidR="00AF6B10" w:rsidRPr="00FD5A70">
        <w:rPr>
          <w:rFonts w:cs="Calibri"/>
          <w:spacing w:val="2"/>
        </w:rPr>
        <w:t xml:space="preserve"> </w:t>
      </w:r>
      <w:r w:rsidR="00AF6B10" w:rsidRPr="00FD5A70">
        <w:rPr>
          <w:rFonts w:cs="Calibri"/>
        </w:rPr>
        <w:t>s</w:t>
      </w:r>
      <w:r w:rsidR="00AF6B10" w:rsidRPr="00FD5A70">
        <w:rPr>
          <w:rFonts w:cs="Calibri"/>
          <w:spacing w:val="-1"/>
        </w:rPr>
        <w:t>p</w:t>
      </w:r>
      <w:r w:rsidR="00AF6B10" w:rsidRPr="00FD5A70">
        <w:rPr>
          <w:rFonts w:cs="Calibri"/>
          <w:spacing w:val="1"/>
        </w:rPr>
        <w:t>e</w:t>
      </w:r>
      <w:r w:rsidR="00AF6B10" w:rsidRPr="00FD5A70">
        <w:rPr>
          <w:rFonts w:cs="Calibri"/>
        </w:rPr>
        <w:t>cificat</w:t>
      </w:r>
      <w:r w:rsidR="00AF6B10" w:rsidRPr="00FD5A70">
        <w:rPr>
          <w:rFonts w:cs="Calibri"/>
          <w:spacing w:val="-2"/>
        </w:rPr>
        <w:t>i</w:t>
      </w:r>
      <w:r w:rsidR="00AF6B10" w:rsidRPr="00FD5A70">
        <w:rPr>
          <w:rFonts w:cs="Calibri"/>
          <w:spacing w:val="1"/>
        </w:rPr>
        <w:t>o</w:t>
      </w:r>
      <w:r w:rsidR="00AF6B10" w:rsidRPr="00FD5A70">
        <w:rPr>
          <w:rFonts w:cs="Calibri"/>
          <w:spacing w:val="-1"/>
        </w:rPr>
        <w:t>n</w:t>
      </w:r>
      <w:r w:rsidR="00AF6B10" w:rsidRPr="00FD5A70">
        <w:rPr>
          <w:rFonts w:cs="Calibri"/>
        </w:rPr>
        <w:t>s,</w:t>
      </w:r>
      <w:r w:rsidR="00AF6B10" w:rsidRPr="00FD5A70">
        <w:rPr>
          <w:rFonts w:cs="Calibri"/>
          <w:spacing w:val="2"/>
        </w:rPr>
        <w:t xml:space="preserve"> </w:t>
      </w:r>
      <w:r w:rsidR="00AF6B10" w:rsidRPr="00FD5A70">
        <w:rPr>
          <w:rFonts w:cs="Calibri"/>
        </w:rPr>
        <w:t>a</w:t>
      </w:r>
      <w:r w:rsidR="00AF6B10" w:rsidRPr="00FD5A70">
        <w:rPr>
          <w:rFonts w:cs="Calibri"/>
          <w:spacing w:val="-1"/>
        </w:rPr>
        <w:t>n</w:t>
      </w:r>
      <w:r w:rsidR="00AF6B10" w:rsidRPr="00FD5A70">
        <w:rPr>
          <w:rFonts w:cs="Calibri"/>
        </w:rPr>
        <w:t>d</w:t>
      </w:r>
      <w:r w:rsidR="00AF6B10" w:rsidRPr="00FD5A70">
        <w:rPr>
          <w:rFonts w:cs="Calibri"/>
          <w:spacing w:val="1"/>
        </w:rPr>
        <w:t xml:space="preserve"> </w:t>
      </w:r>
      <w:r w:rsidR="00AF6B10" w:rsidRPr="00FD5A70">
        <w:rPr>
          <w:rFonts w:cs="Calibri"/>
        </w:rPr>
        <w:t>r</w:t>
      </w:r>
      <w:r w:rsidR="00AF6B10" w:rsidRPr="00FD5A70">
        <w:rPr>
          <w:rFonts w:cs="Calibri"/>
          <w:spacing w:val="1"/>
        </w:rPr>
        <w:t>e</w:t>
      </w:r>
      <w:r w:rsidR="00AF6B10" w:rsidRPr="00FD5A70">
        <w:rPr>
          <w:rFonts w:cs="Calibri"/>
          <w:spacing w:val="-1"/>
        </w:rPr>
        <w:t>qu</w:t>
      </w:r>
      <w:r w:rsidR="00AF6B10" w:rsidRPr="00FD5A70">
        <w:rPr>
          <w:rFonts w:cs="Calibri"/>
        </w:rPr>
        <w:t>ir</w:t>
      </w:r>
      <w:r w:rsidR="00AF6B10" w:rsidRPr="00FD5A70">
        <w:rPr>
          <w:rFonts w:cs="Calibri"/>
          <w:spacing w:val="1"/>
        </w:rPr>
        <w:t>e</w:t>
      </w:r>
      <w:r w:rsidR="00AF6B10" w:rsidRPr="00FD5A70">
        <w:rPr>
          <w:rFonts w:cs="Calibri"/>
          <w:spacing w:val="-1"/>
        </w:rPr>
        <w:t>m</w:t>
      </w:r>
      <w:r w:rsidR="00AF6B10" w:rsidRPr="00FD5A70">
        <w:rPr>
          <w:rFonts w:cs="Calibri"/>
          <w:spacing w:val="1"/>
        </w:rPr>
        <w:t>e</w:t>
      </w:r>
      <w:r w:rsidR="00AF6B10" w:rsidRPr="00FD5A70">
        <w:rPr>
          <w:rFonts w:cs="Calibri"/>
          <w:spacing w:val="-1"/>
        </w:rPr>
        <w:t>n</w:t>
      </w:r>
      <w:r w:rsidR="00AF6B10" w:rsidRPr="00FD5A70">
        <w:rPr>
          <w:rFonts w:cs="Calibri"/>
        </w:rPr>
        <w:t>ts</w:t>
      </w:r>
      <w:r w:rsidR="00AF6B10" w:rsidRPr="00FD5A70">
        <w:rPr>
          <w:rFonts w:cs="Calibri"/>
          <w:spacing w:val="2"/>
        </w:rPr>
        <w:t xml:space="preserve"> </w:t>
      </w:r>
      <w:r w:rsidR="00AF6B10" w:rsidRPr="00FD5A70">
        <w:rPr>
          <w:rFonts w:cs="Calibri"/>
          <w:spacing w:val="1"/>
        </w:rPr>
        <w:t>o</w:t>
      </w:r>
      <w:r w:rsidR="00AF6B10" w:rsidRPr="00FD5A70">
        <w:rPr>
          <w:rFonts w:cs="Calibri"/>
        </w:rPr>
        <w:t>f</w:t>
      </w:r>
      <w:r w:rsidR="00AF6B10" w:rsidRPr="00FD5A70">
        <w:rPr>
          <w:rFonts w:cs="Calibri"/>
          <w:spacing w:val="2"/>
        </w:rPr>
        <w:t xml:space="preserve"> </w:t>
      </w:r>
      <w:r w:rsidR="00AF6B10" w:rsidRPr="00FD5A70">
        <w:rPr>
          <w:rFonts w:cs="Calibri"/>
        </w:rPr>
        <w:t>t</w:t>
      </w:r>
      <w:r w:rsidR="00AF6B10" w:rsidRPr="00FD5A70">
        <w:rPr>
          <w:rFonts w:cs="Calibri"/>
          <w:spacing w:val="-1"/>
        </w:rPr>
        <w:t>h</w:t>
      </w:r>
      <w:r w:rsidR="00AF6B10" w:rsidRPr="00FD5A70">
        <w:rPr>
          <w:rFonts w:cs="Calibri"/>
        </w:rPr>
        <w:t>e c</w:t>
      </w:r>
      <w:r w:rsidR="00AF6B10" w:rsidRPr="00FD5A70">
        <w:rPr>
          <w:rFonts w:cs="Calibri"/>
          <w:spacing w:val="1"/>
        </w:rPr>
        <w:t>o</w:t>
      </w:r>
      <w:r w:rsidR="00AF6B10" w:rsidRPr="00FD5A70">
        <w:rPr>
          <w:rFonts w:cs="Calibri"/>
          <w:spacing w:val="-1"/>
        </w:rPr>
        <w:t>n</w:t>
      </w:r>
      <w:r w:rsidR="00AF6B10" w:rsidRPr="00FD5A70">
        <w:rPr>
          <w:rFonts w:cs="Calibri"/>
        </w:rPr>
        <w:t>tra</w:t>
      </w:r>
      <w:r w:rsidR="00AF6B10" w:rsidRPr="00FD5A70">
        <w:rPr>
          <w:rFonts w:cs="Calibri"/>
          <w:spacing w:val="-2"/>
        </w:rPr>
        <w:t>c</w:t>
      </w:r>
      <w:r w:rsidR="00AF6B10" w:rsidRPr="00FD5A70">
        <w:rPr>
          <w:rFonts w:cs="Calibri"/>
        </w:rPr>
        <w:t>t</w:t>
      </w:r>
      <w:r w:rsidR="00AF6B10" w:rsidRPr="00FD5A70">
        <w:rPr>
          <w:rFonts w:cs="Calibri"/>
          <w:spacing w:val="1"/>
        </w:rPr>
        <w:t xml:space="preserve"> </w:t>
      </w:r>
      <w:r w:rsidR="00AF6B10" w:rsidRPr="00FD5A70">
        <w:rPr>
          <w:rFonts w:cs="Calibri"/>
        </w:rPr>
        <w:t>in a</w:t>
      </w:r>
      <w:r w:rsidR="00AF6B10" w:rsidRPr="00FD5A70">
        <w:rPr>
          <w:rFonts w:cs="Calibri"/>
          <w:spacing w:val="-2"/>
        </w:rPr>
        <w:t xml:space="preserve"> </w:t>
      </w:r>
      <w:r w:rsidR="00AF6B10" w:rsidRPr="00FD5A70">
        <w:rPr>
          <w:rFonts w:cs="Calibri"/>
        </w:rPr>
        <w:t>ti</w:t>
      </w:r>
      <w:r w:rsidR="00AF6B10" w:rsidRPr="00FD5A70">
        <w:rPr>
          <w:rFonts w:cs="Calibri"/>
          <w:spacing w:val="-1"/>
        </w:rPr>
        <w:t>m</w:t>
      </w:r>
      <w:r w:rsidR="00AF6B10" w:rsidRPr="00FD5A70">
        <w:rPr>
          <w:rFonts w:cs="Calibri"/>
          <w:spacing w:val="1"/>
        </w:rPr>
        <w:t>e</w:t>
      </w:r>
      <w:r w:rsidR="00AF6B10" w:rsidRPr="00FD5A70">
        <w:rPr>
          <w:rFonts w:cs="Calibri"/>
        </w:rPr>
        <w:t>ly</w:t>
      </w:r>
      <w:r w:rsidR="00AF6B10" w:rsidRPr="00FD5A70">
        <w:rPr>
          <w:rFonts w:cs="Calibri"/>
          <w:spacing w:val="-1"/>
        </w:rPr>
        <w:t xml:space="preserve"> </w:t>
      </w:r>
      <w:r w:rsidR="00AF6B10" w:rsidRPr="00FD5A70">
        <w:rPr>
          <w:rFonts w:cs="Calibri"/>
          <w:spacing w:val="1"/>
        </w:rPr>
        <w:t>m</w:t>
      </w:r>
      <w:r w:rsidR="00AF6B10" w:rsidRPr="00FD5A70">
        <w:rPr>
          <w:rFonts w:cs="Calibri"/>
        </w:rPr>
        <w:t>a</w:t>
      </w:r>
      <w:r w:rsidR="00AF6B10" w:rsidRPr="00FD5A70">
        <w:rPr>
          <w:rFonts w:cs="Calibri"/>
          <w:spacing w:val="-1"/>
        </w:rPr>
        <w:t>nn</w:t>
      </w:r>
      <w:r w:rsidR="00AF6B10" w:rsidRPr="00FD5A70">
        <w:rPr>
          <w:rFonts w:cs="Calibri"/>
          <w:spacing w:val="-2"/>
        </w:rPr>
        <w:t>e</w:t>
      </w:r>
      <w:r w:rsidR="00AF6B10" w:rsidRPr="00FD5A70">
        <w:rPr>
          <w:rFonts w:cs="Calibri"/>
        </w:rPr>
        <w:t>r to</w:t>
      </w:r>
      <w:r w:rsidR="00AF6B10" w:rsidRPr="00FD5A70">
        <w:rPr>
          <w:rFonts w:cs="Calibri"/>
          <w:spacing w:val="-1"/>
        </w:rPr>
        <w:t xml:space="preserve"> </w:t>
      </w:r>
      <w:r w:rsidR="00AF6B10" w:rsidRPr="00FD5A70">
        <w:rPr>
          <w:rFonts w:cs="Calibri"/>
        </w:rPr>
        <w:t>assist</w:t>
      </w:r>
      <w:r w:rsidR="00AF6B10" w:rsidRPr="00FD5A70">
        <w:rPr>
          <w:rFonts w:cs="Calibri"/>
          <w:spacing w:val="-1"/>
        </w:rPr>
        <w:t xml:space="preserve"> </w:t>
      </w:r>
      <w:r w:rsidR="00AF6B10" w:rsidRPr="00FD5A70">
        <w:rPr>
          <w:rFonts w:cs="Calibri"/>
        </w:rPr>
        <w:t>t</w:t>
      </w:r>
      <w:r w:rsidR="00AF6B10" w:rsidRPr="00FD5A70">
        <w:rPr>
          <w:rFonts w:cs="Calibri"/>
          <w:spacing w:val="-1"/>
        </w:rPr>
        <w:t>h</w:t>
      </w:r>
      <w:r w:rsidR="00AF6B10" w:rsidRPr="00FD5A70">
        <w:rPr>
          <w:rFonts w:cs="Calibri"/>
          <w:spacing w:val="-2"/>
        </w:rPr>
        <w:t>e</w:t>
      </w:r>
      <w:r w:rsidR="00AF6B10" w:rsidRPr="00FD5A70">
        <w:rPr>
          <w:rFonts w:cs="Calibri"/>
        </w:rPr>
        <w:t>m</w:t>
      </w:r>
      <w:r w:rsidR="00AF6B10" w:rsidRPr="00FD5A70">
        <w:rPr>
          <w:rFonts w:cs="Calibri"/>
          <w:spacing w:val="2"/>
        </w:rPr>
        <w:t xml:space="preserve"> </w:t>
      </w:r>
      <w:r w:rsidR="00AF6B10" w:rsidRPr="00FD5A70">
        <w:rPr>
          <w:rFonts w:cs="Calibri"/>
        </w:rPr>
        <w:t xml:space="preserve">in </w:t>
      </w:r>
      <w:r w:rsidR="00AF6B10" w:rsidRPr="00FD5A70">
        <w:rPr>
          <w:rFonts w:cs="Calibri"/>
          <w:spacing w:val="-3"/>
        </w:rPr>
        <w:t>r</w:t>
      </w:r>
      <w:r w:rsidR="00AF6B10" w:rsidRPr="00FD5A70">
        <w:rPr>
          <w:rFonts w:cs="Calibri"/>
          <w:spacing w:val="1"/>
        </w:rPr>
        <w:t>e</w:t>
      </w:r>
      <w:r w:rsidR="00AF6B10" w:rsidRPr="00FD5A70">
        <w:rPr>
          <w:rFonts w:cs="Calibri"/>
        </w:rPr>
        <w:t>s</w:t>
      </w:r>
      <w:r w:rsidR="00AF6B10" w:rsidRPr="00FD5A70">
        <w:rPr>
          <w:rFonts w:cs="Calibri"/>
          <w:spacing w:val="-1"/>
        </w:rPr>
        <w:t>p</w:t>
      </w:r>
      <w:r w:rsidR="00AF6B10" w:rsidRPr="00FD5A70">
        <w:rPr>
          <w:rFonts w:cs="Calibri"/>
          <w:spacing w:val="1"/>
        </w:rPr>
        <w:t>o</w:t>
      </w:r>
      <w:r w:rsidR="00AF6B10" w:rsidRPr="00FD5A70">
        <w:rPr>
          <w:rFonts w:cs="Calibri"/>
          <w:spacing w:val="-1"/>
        </w:rPr>
        <w:t>nd</w:t>
      </w:r>
      <w:r w:rsidR="00AF6B10" w:rsidRPr="00FD5A70">
        <w:rPr>
          <w:rFonts w:cs="Calibri"/>
          <w:spacing w:val="-3"/>
        </w:rPr>
        <w:t>i</w:t>
      </w:r>
      <w:r w:rsidR="00AF6B10" w:rsidRPr="00FD5A70">
        <w:rPr>
          <w:rFonts w:cs="Calibri"/>
          <w:spacing w:val="-1"/>
        </w:rPr>
        <w:t>n</w:t>
      </w:r>
      <w:r w:rsidR="00AF6B10" w:rsidRPr="00FD5A70">
        <w:rPr>
          <w:rFonts w:cs="Calibri"/>
        </w:rPr>
        <w:t xml:space="preserve">g </w:t>
      </w:r>
      <w:r w:rsidR="00AF6B10" w:rsidRPr="00FD5A70">
        <w:rPr>
          <w:rFonts w:cs="Calibri"/>
          <w:spacing w:val="-1"/>
        </w:rPr>
        <w:t>p</w:t>
      </w:r>
      <w:r w:rsidR="00AF6B10" w:rsidRPr="00FD5A70">
        <w:rPr>
          <w:rFonts w:cs="Calibri"/>
        </w:rPr>
        <w:t>r</w:t>
      </w:r>
      <w:r w:rsidR="00AF6B10" w:rsidRPr="00FD5A70">
        <w:rPr>
          <w:rFonts w:cs="Calibri"/>
          <w:spacing w:val="1"/>
        </w:rPr>
        <w:t>om</w:t>
      </w:r>
      <w:r w:rsidR="00AF6B10" w:rsidRPr="00FD5A70">
        <w:rPr>
          <w:rFonts w:cs="Calibri"/>
          <w:spacing w:val="-1"/>
        </w:rPr>
        <w:t>p</w:t>
      </w:r>
      <w:r w:rsidR="00AF6B10" w:rsidRPr="00FD5A70">
        <w:rPr>
          <w:rFonts w:cs="Calibri"/>
        </w:rPr>
        <w:t>t</w:t>
      </w:r>
      <w:r w:rsidR="00AF6B10" w:rsidRPr="00FD5A70">
        <w:rPr>
          <w:rFonts w:cs="Calibri"/>
          <w:spacing w:val="-3"/>
        </w:rPr>
        <w:t>l</w:t>
      </w:r>
      <w:r w:rsidR="00AF6B10" w:rsidRPr="00FD5A70">
        <w:rPr>
          <w:rFonts w:cs="Calibri"/>
        </w:rPr>
        <w:t>y</w:t>
      </w:r>
      <w:r w:rsidR="00AF6B10" w:rsidRPr="00FD5A70">
        <w:rPr>
          <w:rFonts w:cs="Calibri"/>
          <w:spacing w:val="2"/>
        </w:rPr>
        <w:t xml:space="preserve"> </w:t>
      </w:r>
      <w:r w:rsidR="00AF6B10" w:rsidRPr="00FD5A70">
        <w:rPr>
          <w:rFonts w:cs="Calibri"/>
          <w:spacing w:val="-2"/>
        </w:rPr>
        <w:t>t</w:t>
      </w:r>
      <w:r w:rsidR="00AF6B10" w:rsidRPr="00FD5A70">
        <w:rPr>
          <w:rFonts w:cs="Calibri"/>
        </w:rPr>
        <w:t>o</w:t>
      </w:r>
      <w:r w:rsidR="00AF6B10" w:rsidRPr="00FD5A70">
        <w:rPr>
          <w:rFonts w:cs="Calibri"/>
          <w:spacing w:val="-1"/>
        </w:rPr>
        <w:t xml:space="preserve"> </w:t>
      </w:r>
      <w:r w:rsidR="00AF6B10" w:rsidRPr="00FD5A70">
        <w:rPr>
          <w:rFonts w:cs="Calibri"/>
        </w:rPr>
        <w:t>t</w:t>
      </w:r>
      <w:r w:rsidR="00AF6B10" w:rsidRPr="00FD5A70">
        <w:rPr>
          <w:rFonts w:cs="Calibri"/>
          <w:spacing w:val="-1"/>
        </w:rPr>
        <w:t>h</w:t>
      </w:r>
      <w:r w:rsidR="00AF6B10" w:rsidRPr="00FD5A70">
        <w:rPr>
          <w:rFonts w:cs="Calibri"/>
        </w:rPr>
        <w:t>e</w:t>
      </w:r>
      <w:r w:rsidR="00AF6B10" w:rsidRPr="00FD5A70">
        <w:rPr>
          <w:rFonts w:cs="Calibri"/>
          <w:spacing w:val="1"/>
        </w:rPr>
        <w:t xml:space="preserve"> </w:t>
      </w:r>
      <w:r w:rsidR="00AF6B10" w:rsidRPr="00FD5A70">
        <w:rPr>
          <w:rFonts w:cs="Calibri"/>
          <w:spacing w:val="-2"/>
        </w:rPr>
        <w:t>s</w:t>
      </w:r>
      <w:r w:rsidR="00AF6B10" w:rsidRPr="00FD5A70">
        <w:rPr>
          <w:rFonts w:cs="Calibri"/>
          <w:spacing w:val="1"/>
        </w:rPr>
        <w:t>o</w:t>
      </w:r>
      <w:r w:rsidR="00AF6B10" w:rsidRPr="00FD5A70">
        <w:rPr>
          <w:rFonts w:cs="Calibri"/>
        </w:rPr>
        <w:t>licit</w:t>
      </w:r>
      <w:r w:rsidR="00AF6B10" w:rsidRPr="00FD5A70">
        <w:rPr>
          <w:rFonts w:cs="Calibri"/>
          <w:spacing w:val="-3"/>
        </w:rPr>
        <w:t>a</w:t>
      </w:r>
      <w:r w:rsidR="00AF6B10" w:rsidRPr="00FD5A70">
        <w:rPr>
          <w:rFonts w:cs="Calibri"/>
          <w:spacing w:val="-2"/>
        </w:rPr>
        <w:t>t</w:t>
      </w:r>
      <w:r w:rsidR="00AF6B10" w:rsidRPr="00FD5A70">
        <w:rPr>
          <w:rFonts w:cs="Calibri"/>
        </w:rPr>
        <w:t>i</w:t>
      </w:r>
      <w:r w:rsidR="00AF6B10" w:rsidRPr="00FD5A70">
        <w:rPr>
          <w:rFonts w:cs="Calibri"/>
          <w:spacing w:val="1"/>
        </w:rPr>
        <w:t>o</w:t>
      </w:r>
      <w:r w:rsidR="00AF6B10" w:rsidRPr="00FD5A70">
        <w:rPr>
          <w:rFonts w:cs="Calibri"/>
          <w:spacing w:val="-1"/>
        </w:rPr>
        <w:t>n</w:t>
      </w:r>
      <w:r w:rsidR="00AF6B10" w:rsidRPr="00FD5A70">
        <w:rPr>
          <w:rFonts w:cs="Calibri"/>
        </w:rPr>
        <w:t>.</w:t>
      </w:r>
    </w:p>
    <w:p w14:paraId="0E181F2A" w14:textId="77777777" w:rsidR="00FD5A70" w:rsidRPr="00FD5A70" w:rsidRDefault="00FD5A70" w:rsidP="000F0380">
      <w:pPr>
        <w:widowControl w:val="0"/>
        <w:spacing w:after="0" w:line="220" w:lineRule="exact"/>
        <w:rPr>
          <w:rFonts w:asciiTheme="minorHAnsi" w:eastAsiaTheme="minorHAnsi" w:hAnsiTheme="minorHAnsi" w:cstheme="minorBidi"/>
        </w:rPr>
      </w:pPr>
    </w:p>
    <w:p w14:paraId="4E703D03" w14:textId="77777777" w:rsidR="00FD5A70" w:rsidRPr="00FD5A70" w:rsidRDefault="00FD5A70" w:rsidP="00AF6B10">
      <w:pPr>
        <w:widowControl w:val="0"/>
        <w:spacing w:after="0" w:line="240" w:lineRule="auto"/>
        <w:ind w:left="2016" w:right="57"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2</w:t>
      </w:r>
      <w:r w:rsidRPr="00FD5A70">
        <w:rPr>
          <w:rFonts w:cs="Calibri"/>
        </w:rPr>
        <w:t xml:space="preserve">. </w:t>
      </w:r>
      <w:r w:rsidRPr="00FD5A70">
        <w:rPr>
          <w:rFonts w:cs="Calibri"/>
          <w:spacing w:val="-1"/>
        </w:rPr>
        <w:t>S</w:t>
      </w:r>
      <w:r w:rsidRPr="00FD5A70">
        <w:rPr>
          <w:rFonts w:cs="Calibri"/>
        </w:rPr>
        <w:t>electi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p</w:t>
      </w:r>
      <w:r w:rsidRPr="00FD5A70">
        <w:rPr>
          <w:rFonts w:cs="Calibri"/>
          <w:spacing w:val="1"/>
        </w:rPr>
        <w:t>o</w:t>
      </w:r>
      <w:r w:rsidRPr="00FD5A70">
        <w:rPr>
          <w:rFonts w:cs="Calibri"/>
        </w:rPr>
        <w:t>rt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rPr>
        <w:t>r</w:t>
      </w:r>
      <w:r w:rsidRPr="00FD5A70">
        <w:rPr>
          <w:rFonts w:cs="Calibri"/>
          <w:spacing w:val="-1"/>
        </w:rPr>
        <w:t>m</w:t>
      </w:r>
      <w:r w:rsidRPr="00FD5A70">
        <w:rPr>
          <w:rFonts w:cs="Calibri"/>
        </w:rPr>
        <w:t>ed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rPr>
        <w:t>certified</w:t>
      </w:r>
      <w:r w:rsidRPr="00FD5A70">
        <w:rPr>
          <w:rFonts w:cs="Calibri"/>
          <w:spacing w:val="2"/>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rs</w:t>
      </w:r>
      <w:r w:rsidRPr="00FD5A70">
        <w:rPr>
          <w:rFonts w:cs="Calibri"/>
          <w:spacing w:val="3"/>
        </w:rPr>
        <w:t xml:space="preserve"> </w:t>
      </w:r>
      <w:proofErr w:type="gramStart"/>
      <w:r w:rsidRPr="00FD5A70">
        <w:rPr>
          <w:rFonts w:cs="Calibri"/>
        </w:rPr>
        <w:t>in</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d</w:t>
      </w:r>
      <w:r w:rsidRPr="00FD5A70">
        <w:rPr>
          <w:rFonts w:cs="Calibri"/>
        </w:rPr>
        <w:t>er to</w:t>
      </w:r>
      <w:proofErr w:type="gramEnd"/>
      <w:r w:rsidRPr="00FD5A70">
        <w:rPr>
          <w:rFonts w:cs="Calibri"/>
          <w:spacing w:val="4"/>
        </w:rPr>
        <w:t xml:space="preserve"> </w:t>
      </w:r>
      <w:r w:rsidRPr="00FD5A70">
        <w:rPr>
          <w:rFonts w:cs="Calibri"/>
        </w:rPr>
        <w:t>i</w:t>
      </w:r>
      <w:r w:rsidRPr="00FD5A70">
        <w:rPr>
          <w:rFonts w:cs="Calibri"/>
          <w:spacing w:val="-1"/>
        </w:rPr>
        <w:t>n</w:t>
      </w:r>
      <w:r w:rsidRPr="00FD5A70">
        <w:rPr>
          <w:rFonts w:cs="Calibri"/>
        </w:rPr>
        <w:t>crea</w:t>
      </w:r>
      <w:r w:rsidRPr="00FD5A70">
        <w:rPr>
          <w:rFonts w:cs="Calibri"/>
          <w:spacing w:val="-2"/>
        </w:rPr>
        <w:t>s</w:t>
      </w:r>
      <w:r w:rsidRPr="00FD5A70">
        <w:rPr>
          <w:rFonts w:cs="Calibri"/>
        </w:rPr>
        <w:t>e</w:t>
      </w:r>
      <w:r w:rsidRPr="00FD5A70">
        <w:rPr>
          <w:rFonts w:cs="Calibri"/>
          <w:spacing w:val="3"/>
        </w:rPr>
        <w:t xml:space="preserve"> </w:t>
      </w:r>
      <w:r w:rsidRPr="00FD5A70">
        <w:rPr>
          <w:rFonts w:cs="Calibri"/>
        </w:rPr>
        <w:t>t</w:t>
      </w:r>
      <w:r w:rsidRPr="00FD5A70">
        <w:rPr>
          <w:rFonts w:cs="Calibri"/>
          <w:spacing w:val="-3"/>
        </w:rPr>
        <w:t>h</w:t>
      </w:r>
      <w:r w:rsidRPr="00FD5A70">
        <w:rPr>
          <w:rFonts w:cs="Calibri"/>
        </w:rPr>
        <w:t>e lik</w:t>
      </w:r>
      <w:r w:rsidRPr="00FD5A70">
        <w:rPr>
          <w:rFonts w:cs="Calibri"/>
          <w:spacing w:val="1"/>
        </w:rPr>
        <w:t>e</w:t>
      </w:r>
      <w:r w:rsidRPr="00FD5A70">
        <w:rPr>
          <w:rFonts w:cs="Calibri"/>
        </w:rPr>
        <w:t>li</w:t>
      </w:r>
      <w:r w:rsidRPr="00FD5A70">
        <w:rPr>
          <w:rFonts w:cs="Calibri"/>
          <w:spacing w:val="-1"/>
        </w:rPr>
        <w:t>ho</w:t>
      </w:r>
      <w:r w:rsidRPr="00FD5A70">
        <w:rPr>
          <w:rFonts w:cs="Calibri"/>
          <w:spacing w:val="1"/>
        </w:rPr>
        <w:t>o</w:t>
      </w:r>
      <w:r w:rsidRPr="00FD5A70">
        <w:rPr>
          <w:rFonts w:cs="Calibri"/>
        </w:rPr>
        <w:t>d</w:t>
      </w:r>
      <w:r w:rsidRPr="00FD5A70">
        <w:rPr>
          <w:rFonts w:cs="Calibri"/>
          <w:spacing w:val="24"/>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5"/>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spacing w:val="1"/>
        </w:rPr>
        <w:t>D</w:t>
      </w:r>
      <w:r w:rsidRPr="00FD5A70">
        <w:rPr>
          <w:rFonts w:cs="Calibri"/>
        </w:rPr>
        <w:t>BE</w:t>
      </w:r>
      <w:r w:rsidRPr="00FD5A70">
        <w:rPr>
          <w:rFonts w:cs="Calibri"/>
          <w:spacing w:val="25"/>
        </w:rPr>
        <w:t xml:space="preserve"> </w:t>
      </w:r>
      <w:r w:rsidRPr="00FD5A70">
        <w:rPr>
          <w:rFonts w:cs="Calibri"/>
          <w:spacing w:val="-1"/>
        </w:rPr>
        <w:t>go</w:t>
      </w:r>
      <w:r w:rsidRPr="00FD5A70">
        <w:rPr>
          <w:rFonts w:cs="Calibri"/>
        </w:rPr>
        <w:t>al</w:t>
      </w:r>
      <w:r w:rsidRPr="00FD5A70">
        <w:rPr>
          <w:rFonts w:cs="Calibri"/>
          <w:spacing w:val="24"/>
        </w:rPr>
        <w:t xml:space="preserve"> </w:t>
      </w:r>
      <w:r w:rsidRPr="00FD5A70">
        <w:rPr>
          <w:rFonts w:cs="Calibri"/>
        </w:rPr>
        <w:t>will</w:t>
      </w:r>
      <w:r w:rsidRPr="00FD5A70">
        <w:rPr>
          <w:rFonts w:cs="Calibri"/>
          <w:spacing w:val="24"/>
        </w:rPr>
        <w:t xml:space="preserve"> </w:t>
      </w:r>
      <w:r w:rsidRPr="00FD5A70">
        <w:rPr>
          <w:rFonts w:cs="Calibri"/>
          <w:spacing w:val="-1"/>
        </w:rPr>
        <w:t>b</w:t>
      </w:r>
      <w:r w:rsidRPr="00FD5A70">
        <w:rPr>
          <w:rFonts w:cs="Calibri"/>
        </w:rPr>
        <w:t>e</w:t>
      </w:r>
      <w:r w:rsidRPr="00FD5A70">
        <w:rPr>
          <w:rFonts w:cs="Calibri"/>
          <w:spacing w:val="26"/>
        </w:rPr>
        <w:t xml:space="preserve"> </w:t>
      </w:r>
      <w:r w:rsidRPr="00FD5A70">
        <w:rPr>
          <w:rFonts w:cs="Calibri"/>
        </w:rPr>
        <w:t>ac</w:t>
      </w:r>
      <w:r w:rsidRPr="00FD5A70">
        <w:rPr>
          <w:rFonts w:cs="Calibri"/>
          <w:spacing w:val="-1"/>
        </w:rPr>
        <w:t>h</w:t>
      </w:r>
      <w:r w:rsidRPr="00FD5A70">
        <w:rPr>
          <w:rFonts w:cs="Calibri"/>
        </w:rPr>
        <w:t>ie</w:t>
      </w:r>
      <w:r w:rsidRPr="00FD5A70">
        <w:rPr>
          <w:rFonts w:cs="Calibri"/>
          <w:spacing w:val="1"/>
        </w:rPr>
        <w:t>ve</w:t>
      </w:r>
      <w:r w:rsidRPr="00FD5A70">
        <w:rPr>
          <w:rFonts w:cs="Calibri"/>
          <w:spacing w:val="-1"/>
        </w:rPr>
        <w:t>d</w:t>
      </w:r>
      <w:r w:rsidRPr="00FD5A70">
        <w:rPr>
          <w:rFonts w:cs="Calibri"/>
        </w:rPr>
        <w:t xml:space="preserve">. </w:t>
      </w:r>
      <w:r w:rsidRPr="00FD5A70">
        <w:rPr>
          <w:rFonts w:cs="Calibri"/>
          <w:spacing w:val="49"/>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5"/>
        </w:rPr>
        <w:t xml:space="preserve"> </w:t>
      </w:r>
      <w:r w:rsidRPr="00FD5A70">
        <w:rPr>
          <w:rFonts w:cs="Calibri"/>
          <w:spacing w:val="2"/>
        </w:rPr>
        <w:t>i</w:t>
      </w:r>
      <w:r w:rsidRPr="00FD5A70">
        <w:rPr>
          <w:rFonts w:cs="Calibri"/>
          <w:spacing w:val="-1"/>
        </w:rPr>
        <w:t>n</w:t>
      </w:r>
      <w:r w:rsidRPr="00FD5A70">
        <w:rPr>
          <w:rFonts w:cs="Calibri"/>
        </w:rPr>
        <w:t>cl</w:t>
      </w:r>
      <w:r w:rsidRPr="00FD5A70">
        <w:rPr>
          <w:rFonts w:cs="Calibri"/>
          <w:spacing w:val="-1"/>
        </w:rPr>
        <w:t>ud</w:t>
      </w:r>
      <w:r w:rsidRPr="00FD5A70">
        <w:rPr>
          <w:rFonts w:cs="Calibri"/>
          <w:spacing w:val="1"/>
        </w:rPr>
        <w:t>e</w:t>
      </w:r>
      <w:r w:rsidRPr="00FD5A70">
        <w:rPr>
          <w:rFonts w:cs="Calibri"/>
        </w:rPr>
        <w:t>s,</w:t>
      </w:r>
      <w:r w:rsidRPr="00FD5A70">
        <w:rPr>
          <w:rFonts w:cs="Calibri"/>
          <w:spacing w:val="25"/>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re</w:t>
      </w:r>
      <w:r w:rsidRPr="00FD5A70">
        <w:rPr>
          <w:rFonts w:cs="Calibri"/>
          <w:spacing w:val="26"/>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p</w:t>
      </w:r>
      <w:r w:rsidRPr="00FD5A70">
        <w:rPr>
          <w:rFonts w:cs="Calibri"/>
        </w:rPr>
        <w:t>ria</w:t>
      </w:r>
      <w:r w:rsidRPr="00FD5A70">
        <w:rPr>
          <w:rFonts w:cs="Calibri"/>
          <w:spacing w:val="-2"/>
        </w:rPr>
        <w:t>t</w:t>
      </w:r>
      <w:r w:rsidRPr="00FD5A70">
        <w:rPr>
          <w:rFonts w:cs="Calibri"/>
          <w:spacing w:val="1"/>
        </w:rPr>
        <w:t>e</w:t>
      </w:r>
      <w:r w:rsidRPr="00FD5A70">
        <w:rPr>
          <w:rFonts w:cs="Calibri"/>
        </w:rPr>
        <w:t>,</w:t>
      </w:r>
      <w:r w:rsidRPr="00FD5A70">
        <w:rPr>
          <w:rFonts w:cs="Calibri"/>
          <w:spacing w:val="25"/>
        </w:rPr>
        <w:t xml:space="preserve"> </w:t>
      </w:r>
      <w:r w:rsidRPr="00FD5A70">
        <w:rPr>
          <w:rFonts w:cs="Calibri"/>
          <w:spacing w:val="-1"/>
        </w:rPr>
        <w:t>b</w:t>
      </w:r>
      <w:r w:rsidRPr="00FD5A70">
        <w:rPr>
          <w:rFonts w:cs="Calibri"/>
        </w:rPr>
        <w:t>r</w:t>
      </w:r>
      <w:r w:rsidRPr="00FD5A70">
        <w:rPr>
          <w:rFonts w:cs="Calibri"/>
          <w:spacing w:val="1"/>
        </w:rPr>
        <w:t>e</w:t>
      </w:r>
      <w:r w:rsidRPr="00FD5A70">
        <w:rPr>
          <w:rFonts w:cs="Calibri"/>
        </w:rPr>
        <w:t>aki</w:t>
      </w:r>
      <w:r w:rsidRPr="00FD5A70">
        <w:rPr>
          <w:rFonts w:cs="Calibri"/>
          <w:spacing w:val="-1"/>
        </w:rPr>
        <w:t>n</w:t>
      </w:r>
      <w:r w:rsidRPr="00FD5A70">
        <w:rPr>
          <w:rFonts w:cs="Calibri"/>
        </w:rPr>
        <w:t>g</w:t>
      </w:r>
      <w:r w:rsidRPr="00FD5A70">
        <w:rPr>
          <w:rFonts w:cs="Calibri"/>
          <w:spacing w:val="24"/>
        </w:rPr>
        <w:t xml:space="preserve"> </w:t>
      </w:r>
      <w:r w:rsidRPr="00FD5A70">
        <w:rPr>
          <w:rFonts w:cs="Calibri"/>
          <w:spacing w:val="1"/>
        </w:rPr>
        <w:t>o</w:t>
      </w:r>
      <w:r w:rsidRPr="00FD5A70">
        <w:rPr>
          <w:rFonts w:cs="Calibri"/>
          <w:spacing w:val="-3"/>
        </w:rPr>
        <w:t>u</w:t>
      </w:r>
      <w:r w:rsidRPr="00FD5A70">
        <w:rPr>
          <w:rFonts w:cs="Calibri"/>
        </w:rPr>
        <w:t>t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spacing w:val="-3"/>
        </w:rPr>
        <w:t>i</w:t>
      </w:r>
      <w:r w:rsidRPr="00FD5A70">
        <w:rPr>
          <w:rFonts w:cs="Calibri"/>
        </w:rPr>
        <w:t>t</w:t>
      </w:r>
      <w:r w:rsidRPr="00FD5A70">
        <w:rPr>
          <w:rFonts w:cs="Calibri"/>
          <w:spacing w:val="-2"/>
        </w:rPr>
        <w:t>e</w:t>
      </w:r>
      <w:r w:rsidRPr="00FD5A70">
        <w:rPr>
          <w:rFonts w:cs="Calibri"/>
          <w:spacing w:val="1"/>
        </w:rPr>
        <w:t>m</w:t>
      </w:r>
      <w:r w:rsidRPr="00FD5A70">
        <w:rPr>
          <w:rFonts w:cs="Calibri"/>
        </w:rPr>
        <w:t>s</w:t>
      </w:r>
      <w:r w:rsidRPr="00FD5A70">
        <w:rPr>
          <w:rFonts w:cs="Calibri"/>
          <w:spacing w:val="2"/>
        </w:rPr>
        <w:t xml:space="preserve"> </w:t>
      </w:r>
      <w:r w:rsidRPr="00FD5A70">
        <w:rPr>
          <w:rFonts w:cs="Calibri"/>
        </w:rPr>
        <w:t>i</w:t>
      </w:r>
      <w:r w:rsidRPr="00FD5A70">
        <w:rPr>
          <w:rFonts w:cs="Calibri"/>
          <w:spacing w:val="-1"/>
        </w:rPr>
        <w:t>n</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2"/>
        </w:rPr>
        <w:t>e</w:t>
      </w:r>
      <w:r w:rsidRPr="00FD5A70">
        <w:rPr>
          <w:rFonts w:cs="Calibri"/>
        </w:rPr>
        <w:t>c</w:t>
      </w:r>
      <w:r w:rsidRPr="00FD5A70">
        <w:rPr>
          <w:rFonts w:cs="Calibri"/>
          <w:spacing w:val="1"/>
        </w:rPr>
        <w:t>o</w:t>
      </w:r>
      <w:r w:rsidRPr="00FD5A70">
        <w:rPr>
          <w:rFonts w:cs="Calibri"/>
          <w:spacing w:val="-1"/>
        </w:rPr>
        <w:t>no</w:t>
      </w:r>
      <w:r w:rsidRPr="00FD5A70">
        <w:rPr>
          <w:rFonts w:cs="Calibri"/>
          <w:spacing w:val="1"/>
        </w:rPr>
        <w:t>m</w:t>
      </w:r>
      <w:r w:rsidRPr="00FD5A70">
        <w:rPr>
          <w:rFonts w:cs="Calibri"/>
        </w:rPr>
        <w:t>ical</w:t>
      </w:r>
      <w:r w:rsidRPr="00FD5A70">
        <w:rPr>
          <w:rFonts w:cs="Calibri"/>
          <w:spacing w:val="-3"/>
        </w:rPr>
        <w:t>l</w:t>
      </w:r>
      <w:r w:rsidRPr="00FD5A70">
        <w:rPr>
          <w:rFonts w:cs="Calibri"/>
        </w:rPr>
        <w:t>y</w:t>
      </w:r>
      <w:r w:rsidRPr="00FD5A70">
        <w:rPr>
          <w:rFonts w:cs="Calibri"/>
          <w:spacing w:val="3"/>
        </w:rPr>
        <w:t xml:space="preserve"> </w:t>
      </w:r>
      <w:r w:rsidRPr="00FD5A70">
        <w:rPr>
          <w:rFonts w:cs="Calibri"/>
        </w:rPr>
        <w:t>f</w:t>
      </w:r>
      <w:r w:rsidRPr="00FD5A70">
        <w:rPr>
          <w:rFonts w:cs="Calibri"/>
          <w:spacing w:val="1"/>
        </w:rPr>
        <w:t>e</w:t>
      </w:r>
      <w:r w:rsidRPr="00FD5A70">
        <w:rPr>
          <w:rFonts w:cs="Calibri"/>
          <w:spacing w:val="-3"/>
        </w:rPr>
        <w:t>a</w:t>
      </w:r>
      <w:r w:rsidRPr="00FD5A70">
        <w:rPr>
          <w:rFonts w:cs="Calibri"/>
        </w:rPr>
        <w:t>si</w:t>
      </w:r>
      <w:r w:rsidRPr="00FD5A70">
        <w:rPr>
          <w:rFonts w:cs="Calibri"/>
          <w:spacing w:val="-1"/>
        </w:rPr>
        <w:t>b</w:t>
      </w:r>
      <w:r w:rsidRPr="00FD5A70">
        <w:rPr>
          <w:rFonts w:cs="Calibri"/>
        </w:rPr>
        <w:t>le</w:t>
      </w:r>
      <w:r w:rsidRPr="00FD5A70">
        <w:rPr>
          <w:rFonts w:cs="Calibri"/>
          <w:spacing w:val="3"/>
        </w:rPr>
        <w:t xml:space="preserve"> </w:t>
      </w:r>
      <w:r w:rsidRPr="00FD5A70">
        <w:rPr>
          <w:rFonts w:cs="Calibri"/>
          <w:spacing w:val="-1"/>
        </w:rPr>
        <w:t>un</w:t>
      </w:r>
      <w:r w:rsidRPr="00FD5A70">
        <w:rPr>
          <w:rFonts w:cs="Calibri"/>
        </w:rPr>
        <w:t>its to</w:t>
      </w:r>
      <w:r w:rsidRPr="00FD5A70">
        <w:rPr>
          <w:rFonts w:cs="Calibri"/>
          <w:spacing w:val="4"/>
        </w:rPr>
        <w:t xml:space="preserve"> </w:t>
      </w:r>
      <w:r w:rsidRPr="00FD5A70">
        <w:rPr>
          <w:rFonts w:cs="Calibri"/>
        </w:rPr>
        <w:t>facil</w:t>
      </w:r>
      <w:r w:rsidRPr="00FD5A70">
        <w:rPr>
          <w:rFonts w:cs="Calibri"/>
          <w:spacing w:val="-3"/>
        </w:rPr>
        <w:t>i</w:t>
      </w:r>
      <w:r w:rsidRPr="00FD5A70">
        <w:rPr>
          <w:rFonts w:cs="Calibri"/>
        </w:rPr>
        <w:t>tate</w:t>
      </w:r>
      <w:r w:rsidRPr="00FD5A70">
        <w:rPr>
          <w:rFonts w:cs="Calibri"/>
          <w:spacing w:val="1"/>
        </w:rPr>
        <w:t xml:space="preserve"> </w:t>
      </w:r>
      <w:r w:rsidRPr="00FD5A70">
        <w:rPr>
          <w:rFonts w:cs="Calibri"/>
        </w:rPr>
        <w:t>c</w:t>
      </w:r>
      <w:r w:rsidRPr="00FD5A70">
        <w:rPr>
          <w:rFonts w:cs="Calibri"/>
          <w:spacing w:val="1"/>
        </w:rPr>
        <w:t>e</w:t>
      </w:r>
      <w:r w:rsidRPr="00FD5A70">
        <w:rPr>
          <w:rFonts w:cs="Calibri"/>
        </w:rPr>
        <w:t>r</w:t>
      </w:r>
      <w:r w:rsidRPr="00FD5A70">
        <w:rPr>
          <w:rFonts w:cs="Calibri"/>
          <w:spacing w:val="1"/>
        </w:rPr>
        <w:t>t</w:t>
      </w:r>
      <w:r w:rsidRPr="00FD5A70">
        <w:rPr>
          <w:rFonts w:cs="Calibri"/>
        </w:rPr>
        <w:t>if</w:t>
      </w:r>
      <w:r w:rsidRPr="00FD5A70">
        <w:rPr>
          <w:rFonts w:cs="Calibri"/>
          <w:spacing w:val="-3"/>
        </w:rPr>
        <w:t>i</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rPr>
        <w:t>ici</w:t>
      </w:r>
      <w:r w:rsidRPr="00FD5A70">
        <w:rPr>
          <w:rFonts w:cs="Calibri"/>
          <w:spacing w:val="-1"/>
        </w:rPr>
        <w:t>p</w:t>
      </w:r>
      <w:r w:rsidRPr="00FD5A70">
        <w:rPr>
          <w:rFonts w:cs="Calibri"/>
        </w:rPr>
        <w:t>at</w:t>
      </w:r>
      <w:r w:rsidRPr="00FD5A70">
        <w:rPr>
          <w:rFonts w:cs="Calibri"/>
          <w:spacing w:val="-3"/>
        </w:rPr>
        <w:t>i</w:t>
      </w:r>
      <w:r w:rsidRPr="00FD5A70">
        <w:rPr>
          <w:rFonts w:cs="Calibri"/>
          <w:spacing w:val="1"/>
        </w:rPr>
        <w:t>o</w:t>
      </w:r>
      <w:r w:rsidRPr="00FD5A70">
        <w:rPr>
          <w:rFonts w:cs="Calibri"/>
          <w:spacing w:val="-3"/>
        </w:rPr>
        <w:t>n</w:t>
      </w:r>
      <w:r w:rsidRPr="00FD5A70">
        <w:rPr>
          <w:rFonts w:cs="Calibri"/>
        </w:rPr>
        <w:t>, e</w:t>
      </w:r>
      <w:r w:rsidRPr="00FD5A70">
        <w:rPr>
          <w:rFonts w:cs="Calibri"/>
          <w:spacing w:val="1"/>
        </w:rPr>
        <w:t>v</w:t>
      </w:r>
      <w:r w:rsidRPr="00FD5A70">
        <w:rPr>
          <w:rFonts w:cs="Calibri"/>
        </w:rPr>
        <w:t>en</w:t>
      </w:r>
      <w:r w:rsidRPr="00FD5A70">
        <w:rPr>
          <w:rFonts w:cs="Calibri"/>
          <w:spacing w:val="-2"/>
        </w:rPr>
        <w:t xml:space="preserve"> </w:t>
      </w:r>
      <w:r w:rsidRPr="00FD5A70">
        <w:rPr>
          <w:rFonts w:cs="Calibri"/>
        </w:rPr>
        <w:t>w</w:t>
      </w:r>
      <w:r w:rsidRPr="00FD5A70">
        <w:rPr>
          <w:rFonts w:cs="Calibri"/>
          <w:spacing w:val="-1"/>
        </w:rPr>
        <w:t>h</w:t>
      </w:r>
      <w:r w:rsidRPr="00FD5A70">
        <w:rPr>
          <w:rFonts w:cs="Calibri"/>
        </w:rPr>
        <w:t>en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g</w:t>
      </w:r>
      <w:r w:rsidRPr="00FD5A70">
        <w:rPr>
          <w:rFonts w:cs="Calibri"/>
          <w:spacing w:val="-1"/>
        </w:rPr>
        <w:t>h</w:t>
      </w:r>
      <w:r w:rsidRPr="00FD5A70">
        <w:rPr>
          <w:rFonts w:cs="Calibri"/>
        </w:rPr>
        <w:t>t</w:t>
      </w:r>
      <w:r w:rsidRPr="00FD5A70">
        <w:rPr>
          <w:rFonts w:cs="Calibri"/>
          <w:spacing w:val="1"/>
        </w:rPr>
        <w:t xml:space="preserve"> o</w:t>
      </w:r>
      <w:r w:rsidRPr="00FD5A70">
        <w:rPr>
          <w:rFonts w:cs="Calibri"/>
        </w:rPr>
        <w:t>t</w:t>
      </w:r>
      <w:r w:rsidRPr="00FD5A70">
        <w:rPr>
          <w:rFonts w:cs="Calibri"/>
          <w:spacing w:val="-3"/>
        </w:rPr>
        <w:t>h</w:t>
      </w:r>
      <w:r w:rsidRPr="00FD5A70">
        <w:rPr>
          <w:rFonts w:cs="Calibri"/>
        </w:rPr>
        <w:t>erwi</w:t>
      </w:r>
      <w:r w:rsidRPr="00FD5A70">
        <w:rPr>
          <w:rFonts w:cs="Calibri"/>
          <w:spacing w:val="-2"/>
        </w:rPr>
        <w:t>s</w:t>
      </w:r>
      <w:r w:rsidRPr="00FD5A70">
        <w:rPr>
          <w:rFonts w:cs="Calibri"/>
        </w:rPr>
        <w:t>e</w:t>
      </w:r>
      <w:r w:rsidRPr="00FD5A70">
        <w:rPr>
          <w:rFonts w:cs="Calibri"/>
          <w:spacing w:val="1"/>
        </w:rPr>
        <w:t xml:space="preserve"> </w:t>
      </w:r>
      <w:r w:rsidRPr="00FD5A70">
        <w:rPr>
          <w:rFonts w:cs="Calibri"/>
          <w:spacing w:val="-1"/>
        </w:rPr>
        <w:t>p</w:t>
      </w:r>
      <w:r w:rsidRPr="00FD5A70">
        <w:rPr>
          <w:rFonts w:cs="Calibri"/>
        </w:rPr>
        <w:t>re</w:t>
      </w:r>
      <w:r w:rsidRPr="00FD5A70">
        <w:rPr>
          <w:rFonts w:cs="Calibri"/>
          <w:spacing w:val="-3"/>
        </w:rPr>
        <w:t>f</w:t>
      </w:r>
      <w:r w:rsidRPr="00FD5A70">
        <w:rPr>
          <w:rFonts w:cs="Calibri"/>
        </w:rPr>
        <w:t>er</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rPr>
        <w:t>rm</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s</w:t>
      </w:r>
      <w:r w:rsidRPr="00FD5A70">
        <w:rPr>
          <w:rFonts w:cs="Calibri"/>
        </w:rPr>
        <w:t>e</w:t>
      </w:r>
      <w:r w:rsidRPr="00FD5A70">
        <w:rPr>
          <w:rFonts w:cs="Calibri"/>
          <w:spacing w:val="-1"/>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1"/>
        </w:rPr>
        <w:t xml:space="preserve"> </w:t>
      </w:r>
      <w:r w:rsidRPr="00FD5A70">
        <w:rPr>
          <w:rFonts w:cs="Calibri"/>
        </w:rPr>
        <w:t>it</w:t>
      </w:r>
      <w:r w:rsidRPr="00FD5A70">
        <w:rPr>
          <w:rFonts w:cs="Calibri"/>
          <w:spacing w:val="-2"/>
        </w:rPr>
        <w:t>e</w:t>
      </w:r>
      <w:r w:rsidRPr="00FD5A70">
        <w:rPr>
          <w:rFonts w:cs="Calibri"/>
          <w:spacing w:val="1"/>
        </w:rPr>
        <w:t>m</w:t>
      </w:r>
      <w:r w:rsidRPr="00FD5A70">
        <w:rPr>
          <w:rFonts w:cs="Calibri"/>
        </w:rPr>
        <w:t>s</w:t>
      </w:r>
      <w:r w:rsidRPr="00FD5A70">
        <w:rPr>
          <w:rFonts w:cs="Calibri"/>
          <w:spacing w:val="-2"/>
        </w:rPr>
        <w:t xml:space="preserve"> </w:t>
      </w:r>
      <w:r w:rsidRPr="00FD5A70">
        <w:rPr>
          <w:rFonts w:cs="Calibri"/>
        </w:rPr>
        <w:t>with</w:t>
      </w:r>
      <w:r w:rsidRPr="00FD5A70">
        <w:rPr>
          <w:rFonts w:cs="Calibri"/>
          <w:spacing w:val="-3"/>
        </w:rPr>
        <w:t xml:space="preserve"> </w:t>
      </w:r>
      <w:r w:rsidRPr="00FD5A70">
        <w:rPr>
          <w:rFonts w:cs="Calibri"/>
        </w:rPr>
        <w:t>its</w:t>
      </w:r>
      <w:r w:rsidRPr="00FD5A70">
        <w:rPr>
          <w:rFonts w:cs="Calibri"/>
          <w:spacing w:val="1"/>
        </w:rPr>
        <w:t xml:space="preserve"> </w:t>
      </w:r>
      <w:r w:rsidRPr="00FD5A70">
        <w:rPr>
          <w:rFonts w:cs="Calibri"/>
          <w:spacing w:val="-1"/>
        </w:rPr>
        <w:t>o</w:t>
      </w:r>
      <w:r w:rsidRPr="00FD5A70">
        <w:rPr>
          <w:rFonts w:cs="Calibri"/>
        </w:rPr>
        <w:t xml:space="preserve">wn </w:t>
      </w:r>
      <w:r w:rsidRPr="00FD5A70">
        <w:rPr>
          <w:rFonts w:cs="Calibri"/>
          <w:spacing w:val="-3"/>
        </w:rPr>
        <w:t>f</w:t>
      </w:r>
      <w:r w:rsidRPr="00FD5A70">
        <w:rPr>
          <w:rFonts w:cs="Calibri"/>
          <w:spacing w:val="1"/>
        </w:rPr>
        <w:t>o</w:t>
      </w:r>
      <w:r w:rsidRPr="00FD5A70">
        <w:rPr>
          <w:rFonts w:cs="Calibri"/>
        </w:rPr>
        <w:t>rces.</w:t>
      </w:r>
    </w:p>
    <w:p w14:paraId="42E1831E" w14:textId="77777777" w:rsidR="00FD5A70" w:rsidRPr="00FD5A70" w:rsidRDefault="00FD5A70" w:rsidP="000F0380">
      <w:pPr>
        <w:widowControl w:val="0"/>
        <w:spacing w:after="0" w:line="220" w:lineRule="exact"/>
        <w:ind w:left="2016" w:hanging="576"/>
        <w:rPr>
          <w:rFonts w:asciiTheme="minorHAnsi" w:eastAsiaTheme="minorHAnsi" w:hAnsiTheme="minorHAnsi" w:cstheme="minorBidi"/>
        </w:rPr>
      </w:pPr>
    </w:p>
    <w:p w14:paraId="606FE65F" w14:textId="77777777" w:rsidR="00FD5A70" w:rsidRPr="00FD5A70" w:rsidRDefault="00FD5A70" w:rsidP="00AF6B10">
      <w:pPr>
        <w:widowControl w:val="0"/>
        <w:spacing w:after="0" w:line="242" w:lineRule="auto"/>
        <w:ind w:left="2016" w:right="61"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3</w:t>
      </w:r>
      <w:r w:rsidR="00AF6B10">
        <w:rPr>
          <w:rFonts w:cs="Calibri"/>
        </w:rPr>
        <w:t>.</w:t>
      </w:r>
      <w:r w:rsidRPr="00FD5A70">
        <w:rPr>
          <w:rFonts w:cs="Calibri"/>
        </w:rPr>
        <w:t xml:space="preserve"> </w:t>
      </w:r>
      <w:r w:rsidRPr="00FD5A70">
        <w:rPr>
          <w:rFonts w:cs="Calibri"/>
          <w:spacing w:val="1"/>
        </w:rPr>
        <w:t>M</w:t>
      </w:r>
      <w:r w:rsidRPr="00FD5A70">
        <w:rPr>
          <w:rFonts w:cs="Calibri"/>
        </w:rPr>
        <w:t>aki</w:t>
      </w:r>
      <w:r w:rsidRPr="00FD5A70">
        <w:rPr>
          <w:rFonts w:cs="Calibri"/>
          <w:spacing w:val="-1"/>
        </w:rPr>
        <w:t>n</w:t>
      </w:r>
      <w:r w:rsidRPr="00FD5A70">
        <w:rPr>
          <w:rFonts w:cs="Calibri"/>
        </w:rPr>
        <w:t>g</w:t>
      </w:r>
      <w:r w:rsidRPr="00FD5A70">
        <w:rPr>
          <w:rFonts w:cs="Calibri"/>
          <w:spacing w:val="4"/>
        </w:rPr>
        <w:t xml:space="preserve"> </w:t>
      </w:r>
      <w:r w:rsidRPr="00FD5A70">
        <w:rPr>
          <w:rFonts w:cs="Calibri"/>
        </w:rPr>
        <w:t>a</w:t>
      </w:r>
      <w:r w:rsidRPr="00FD5A70">
        <w:rPr>
          <w:rFonts w:cs="Calibri"/>
          <w:spacing w:val="4"/>
        </w:rPr>
        <w:t xml:space="preserve"> </w:t>
      </w:r>
      <w:r w:rsidRPr="00FD5A70">
        <w:rPr>
          <w:rFonts w:cs="Calibri"/>
          <w:spacing w:val="-1"/>
        </w:rPr>
        <w:t>p</w:t>
      </w:r>
      <w:r w:rsidRPr="00FD5A70">
        <w:rPr>
          <w:rFonts w:cs="Calibri"/>
          <w:spacing w:val="1"/>
        </w:rPr>
        <w:t>o</w:t>
      </w:r>
      <w:r w:rsidRPr="00FD5A70">
        <w:rPr>
          <w:rFonts w:cs="Calibri"/>
          <w:spacing w:val="-3"/>
        </w:rPr>
        <w:t>r</w:t>
      </w:r>
      <w:r w:rsidRPr="00FD5A70">
        <w:rPr>
          <w:rFonts w:cs="Calibri"/>
        </w:rPr>
        <w:t>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4"/>
        </w:rPr>
        <w:t xml:space="preserve"> </w:t>
      </w:r>
      <w:r w:rsidRPr="00FD5A70">
        <w:rPr>
          <w:rFonts w:cs="Calibri"/>
        </w:rPr>
        <w:t>t</w:t>
      </w:r>
      <w:r w:rsidRPr="00FD5A70">
        <w:rPr>
          <w:rFonts w:cs="Calibri"/>
          <w:spacing w:val="-1"/>
        </w:rPr>
        <w:t>h</w:t>
      </w:r>
      <w:r w:rsidRPr="00FD5A70">
        <w:rPr>
          <w:rFonts w:cs="Calibri"/>
        </w:rPr>
        <w:t>e w</w:t>
      </w:r>
      <w:r w:rsidRPr="00FD5A70">
        <w:rPr>
          <w:rFonts w:cs="Calibri"/>
          <w:spacing w:val="1"/>
        </w:rPr>
        <w:t>o</w:t>
      </w:r>
      <w:r w:rsidRPr="00FD5A70">
        <w:rPr>
          <w:rFonts w:cs="Calibri"/>
        </w:rPr>
        <w:t>rk</w:t>
      </w:r>
      <w:r w:rsidRPr="00FD5A70">
        <w:rPr>
          <w:rFonts w:cs="Calibri"/>
          <w:spacing w:val="3"/>
        </w:rPr>
        <w:t xml:space="preserve"> </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spacing w:val="-3"/>
        </w:rPr>
        <w:t>l</w:t>
      </w:r>
      <w:r w:rsidRPr="00FD5A70">
        <w:rPr>
          <w:rFonts w:cs="Calibri"/>
        </w:rPr>
        <w:t>e</w:t>
      </w:r>
      <w:r w:rsidRPr="00FD5A70">
        <w:rPr>
          <w:rFonts w:cs="Calibri"/>
          <w:spacing w:val="5"/>
        </w:rPr>
        <w:t xml:space="preserve"> </w:t>
      </w:r>
      <w:r w:rsidRPr="00FD5A70">
        <w:rPr>
          <w:rFonts w:cs="Calibri"/>
          <w:spacing w:val="-2"/>
        </w:rPr>
        <w:t>t</w:t>
      </w:r>
      <w:r w:rsidRPr="00FD5A70">
        <w:rPr>
          <w:rFonts w:cs="Calibri"/>
        </w:rPr>
        <w:t>o</w:t>
      </w:r>
      <w:r w:rsidRPr="00FD5A70">
        <w:rPr>
          <w:rFonts w:cs="Calibri"/>
          <w:spacing w:val="6"/>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4"/>
        </w:rPr>
        <w:t xml:space="preserve"> </w:t>
      </w:r>
      <w:r w:rsidRPr="00FD5A70">
        <w:rPr>
          <w:rFonts w:cs="Calibri"/>
        </w:rPr>
        <w:t>a</w:t>
      </w:r>
      <w:r w:rsidRPr="00FD5A70">
        <w:rPr>
          <w:rFonts w:cs="Calibri"/>
          <w:spacing w:val="-3"/>
        </w:rPr>
        <w:t>n</w:t>
      </w:r>
      <w:r w:rsidRPr="00FD5A70">
        <w:rPr>
          <w:rFonts w:cs="Calibri"/>
        </w:rPr>
        <w:t>d</w:t>
      </w:r>
      <w:r w:rsidRPr="00FD5A70">
        <w:rPr>
          <w:rFonts w:cs="Calibri"/>
          <w:spacing w:val="4"/>
        </w:rPr>
        <w:t xml:space="preserve"> </w:t>
      </w:r>
      <w:r w:rsidRPr="00FD5A70">
        <w:rPr>
          <w:rFonts w:cs="Calibri"/>
        </w:rPr>
        <w:t>s</w:t>
      </w:r>
      <w:r w:rsidRPr="00FD5A70">
        <w:rPr>
          <w:rFonts w:cs="Calibri"/>
          <w:spacing w:val="1"/>
        </w:rPr>
        <w:t>e</w:t>
      </w:r>
      <w:r w:rsidRPr="00FD5A70">
        <w:rPr>
          <w:rFonts w:cs="Calibri"/>
        </w:rPr>
        <w:t>lecti</w:t>
      </w:r>
      <w:r w:rsidRPr="00FD5A70">
        <w:rPr>
          <w:rFonts w:cs="Calibri"/>
          <w:spacing w:val="-1"/>
        </w:rPr>
        <w:t>n</w:t>
      </w:r>
      <w:r w:rsidRPr="00FD5A70">
        <w:rPr>
          <w:rFonts w:cs="Calibri"/>
        </w:rPr>
        <w:t>g</w:t>
      </w:r>
      <w:r w:rsidRPr="00FD5A70">
        <w:rPr>
          <w:rFonts w:cs="Calibri"/>
          <w:spacing w:val="4"/>
        </w:rPr>
        <w:t xml:space="preserve"> </w:t>
      </w:r>
      <w:r w:rsidRPr="00FD5A70">
        <w:rPr>
          <w:rFonts w:cs="Calibri"/>
        </w:rPr>
        <w:t>t</w:t>
      </w:r>
      <w:r w:rsidRPr="00FD5A70">
        <w:rPr>
          <w:rFonts w:cs="Calibri"/>
          <w:spacing w:val="-3"/>
        </w:rPr>
        <w:t>h</w:t>
      </w:r>
      <w:r w:rsidRPr="00FD5A70">
        <w:rPr>
          <w:rFonts w:cs="Calibri"/>
          <w:spacing w:val="1"/>
        </w:rPr>
        <w:t>o</w:t>
      </w:r>
      <w:r w:rsidRPr="00FD5A70">
        <w:rPr>
          <w:rFonts w:cs="Calibri"/>
        </w:rPr>
        <w:t>se</w:t>
      </w:r>
      <w:r w:rsidRPr="00FD5A70">
        <w:rPr>
          <w:rFonts w:cs="Calibri"/>
          <w:spacing w:val="5"/>
        </w:rPr>
        <w:t xml:space="preserve"> </w:t>
      </w:r>
      <w:r w:rsidRPr="00FD5A70">
        <w:rPr>
          <w:rFonts w:cs="Calibri"/>
          <w:spacing w:val="-3"/>
        </w:rPr>
        <w:t>p</w:t>
      </w:r>
      <w:r w:rsidRPr="00FD5A70">
        <w:rPr>
          <w:rFonts w:cs="Calibri"/>
          <w:spacing w:val="1"/>
        </w:rPr>
        <w:t>o</w:t>
      </w:r>
      <w:r w:rsidRPr="00FD5A70">
        <w:rPr>
          <w:rFonts w:cs="Calibri"/>
        </w:rPr>
        <w:t>r</w:t>
      </w:r>
      <w:r w:rsidRPr="00FD5A70">
        <w:rPr>
          <w:rFonts w:cs="Calibri"/>
          <w:spacing w:val="1"/>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w:t>
      </w:r>
      <w:r w:rsidRPr="00FD5A70">
        <w:rPr>
          <w:rFonts w:cs="Calibri"/>
          <w:spacing w:val="-2"/>
        </w:rPr>
        <w:t>t</w:t>
      </w:r>
      <w:r w:rsidRPr="00FD5A70">
        <w:rPr>
          <w:rFonts w:cs="Calibri"/>
          <w:spacing w:val="1"/>
        </w:rPr>
        <w:t>e</w:t>
      </w:r>
      <w:r w:rsidRPr="00FD5A70">
        <w:rPr>
          <w:rFonts w:cs="Calibri"/>
        </w:rPr>
        <w:t xml:space="preserve">rial </w:t>
      </w:r>
      <w:r w:rsidRPr="00FD5A70">
        <w:rPr>
          <w:rFonts w:cs="Calibri"/>
          <w:spacing w:val="-1"/>
        </w:rPr>
        <w:t>n</w:t>
      </w:r>
      <w:r w:rsidRPr="00FD5A70">
        <w:rPr>
          <w:rFonts w:cs="Calibri"/>
          <w:spacing w:val="1"/>
        </w:rPr>
        <w:t>ee</w:t>
      </w:r>
      <w:r w:rsidRPr="00FD5A70">
        <w:rPr>
          <w:rFonts w:cs="Calibri"/>
          <w:spacing w:val="-1"/>
        </w:rPr>
        <w:t>d</w:t>
      </w:r>
      <w:r w:rsidRPr="00FD5A70">
        <w:rPr>
          <w:rFonts w:cs="Calibri"/>
        </w:rPr>
        <w:t>s</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rPr>
        <w:t>sist</w:t>
      </w:r>
      <w:r w:rsidRPr="00FD5A70">
        <w:rPr>
          <w:rFonts w:cs="Calibri"/>
          <w:spacing w:val="1"/>
        </w:rPr>
        <w:t>e</w:t>
      </w:r>
      <w:r w:rsidRPr="00FD5A70">
        <w:rPr>
          <w:rFonts w:cs="Calibri"/>
          <w:spacing w:val="-3"/>
        </w:rPr>
        <w:t>n</w:t>
      </w:r>
      <w:r w:rsidRPr="00FD5A70">
        <w:rPr>
          <w:rFonts w:cs="Calibri"/>
        </w:rPr>
        <w:t>t</w:t>
      </w:r>
      <w:r w:rsidRPr="00FD5A70">
        <w:rPr>
          <w:rFonts w:cs="Calibri"/>
          <w:spacing w:val="-1"/>
        </w:rPr>
        <w:t xml:space="preserve"> </w:t>
      </w:r>
      <w:r w:rsidRPr="00FD5A70">
        <w:rPr>
          <w:rFonts w:cs="Calibri"/>
        </w:rPr>
        <w:t>with t</w:t>
      </w:r>
      <w:r w:rsidRPr="00FD5A70">
        <w:rPr>
          <w:rFonts w:cs="Calibri"/>
          <w:spacing w:val="-1"/>
        </w:rPr>
        <w:t>h</w:t>
      </w:r>
      <w:r w:rsidRPr="00FD5A70">
        <w:rPr>
          <w:rFonts w:cs="Calibri"/>
          <w:spacing w:val="1"/>
        </w:rPr>
        <w:t>e</w:t>
      </w:r>
      <w:r w:rsidRPr="00FD5A70">
        <w:rPr>
          <w:rFonts w:cs="Calibri"/>
        </w:rPr>
        <w:t>ir</w:t>
      </w:r>
      <w:r w:rsidRPr="00FD5A70">
        <w:rPr>
          <w:rFonts w:cs="Calibri"/>
          <w:spacing w:val="-2"/>
        </w:rPr>
        <w:t xml:space="preserve"> </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rPr>
        <w:t>ili</w:t>
      </w:r>
      <w:r w:rsidRPr="00FD5A70">
        <w:rPr>
          <w:rFonts w:cs="Calibri"/>
          <w:spacing w:val="-2"/>
        </w:rPr>
        <w:t>t</w:t>
      </w:r>
      <w:r w:rsidRPr="00FD5A70">
        <w:rPr>
          <w:rFonts w:cs="Calibri"/>
          <w:spacing w:val="1"/>
        </w:rPr>
        <w:t>y</w:t>
      </w:r>
      <w:r w:rsidRPr="00FD5A70">
        <w:rPr>
          <w:rFonts w:cs="Calibri"/>
        </w:rPr>
        <w:t>,</w:t>
      </w:r>
      <w:r w:rsidRPr="00FD5A70">
        <w:rPr>
          <w:rFonts w:cs="Calibri"/>
          <w:spacing w:val="1"/>
        </w:rPr>
        <w:t xml:space="preserve"> </w:t>
      </w:r>
      <w:proofErr w:type="gramStart"/>
      <w:r w:rsidRPr="00FD5A70">
        <w:rPr>
          <w:rFonts w:cs="Calibri"/>
          <w:spacing w:val="-2"/>
        </w:rPr>
        <w:t>s</w:t>
      </w:r>
      <w:r w:rsidRPr="00FD5A70">
        <w:rPr>
          <w:rFonts w:cs="Calibri"/>
        </w:rPr>
        <w:t>o</w:t>
      </w:r>
      <w:r w:rsidRPr="00FD5A70">
        <w:rPr>
          <w:rFonts w:cs="Calibri"/>
          <w:spacing w:val="2"/>
        </w:rPr>
        <w:t xml:space="preserve"> </w:t>
      </w:r>
      <w:r w:rsidRPr="00FD5A70">
        <w:rPr>
          <w:rFonts w:cs="Calibri"/>
          <w:spacing w:val="-3"/>
        </w:rPr>
        <w:t>a</w:t>
      </w:r>
      <w:r w:rsidRPr="00FD5A70">
        <w:rPr>
          <w:rFonts w:cs="Calibri"/>
        </w:rPr>
        <w:t>s</w:t>
      </w:r>
      <w:r w:rsidRPr="00FD5A70">
        <w:rPr>
          <w:rFonts w:cs="Calibri"/>
          <w:spacing w:val="-2"/>
        </w:rPr>
        <w:t xml:space="preserve"> </w:t>
      </w:r>
      <w:r w:rsidRPr="00FD5A70">
        <w:rPr>
          <w:rFonts w:cs="Calibri"/>
        </w:rPr>
        <w:t>to</w:t>
      </w:r>
      <w:proofErr w:type="gramEnd"/>
      <w:r w:rsidRPr="00FD5A70">
        <w:rPr>
          <w:rFonts w:cs="Calibri"/>
          <w:spacing w:val="-1"/>
        </w:rPr>
        <w:t xml:space="preserve"> </w:t>
      </w:r>
      <w:r w:rsidRPr="00FD5A70">
        <w:rPr>
          <w:rFonts w:cs="Calibri"/>
        </w:rPr>
        <w:t>facilita</w:t>
      </w:r>
      <w:r w:rsidRPr="00FD5A70">
        <w:rPr>
          <w:rFonts w:cs="Calibri"/>
          <w:spacing w:val="-2"/>
        </w:rPr>
        <w:t>t</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1"/>
        </w:rPr>
        <w:t>p</w:t>
      </w:r>
      <w:r w:rsidRPr="00FD5A70">
        <w:rPr>
          <w:rFonts w:cs="Calibri"/>
        </w:rPr>
        <w:t>a</w:t>
      </w:r>
      <w:r w:rsidRPr="00FD5A70">
        <w:rPr>
          <w:rFonts w:cs="Calibri"/>
          <w:spacing w:val="-3"/>
        </w:rPr>
        <w:t>r</w:t>
      </w:r>
      <w:r w:rsidRPr="00FD5A70">
        <w:rPr>
          <w:rFonts w:cs="Calibri"/>
        </w:rPr>
        <w:t>tici</w:t>
      </w:r>
      <w:r w:rsidRPr="00FD5A70">
        <w:rPr>
          <w:rFonts w:cs="Calibri"/>
          <w:spacing w:val="-1"/>
        </w:rPr>
        <w:t>p</w:t>
      </w:r>
      <w:r w:rsidRPr="00FD5A70">
        <w:rPr>
          <w:rFonts w:cs="Calibri"/>
        </w:rPr>
        <w: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p>
    <w:p w14:paraId="3FE5A780" w14:textId="77777777" w:rsidR="00FD5A70" w:rsidRPr="00FD5A70" w:rsidRDefault="00FD5A70" w:rsidP="000F0380">
      <w:pPr>
        <w:widowControl w:val="0"/>
        <w:spacing w:after="0" w:line="220" w:lineRule="exact"/>
        <w:ind w:left="2016" w:hanging="576"/>
        <w:rPr>
          <w:rFonts w:asciiTheme="minorHAnsi" w:eastAsiaTheme="minorHAnsi" w:hAnsiTheme="minorHAnsi" w:cstheme="minorBidi"/>
        </w:rPr>
      </w:pPr>
    </w:p>
    <w:p w14:paraId="68579CEF" w14:textId="77777777" w:rsidR="00FD5A70" w:rsidRPr="00FD5A70" w:rsidRDefault="00FD5A70" w:rsidP="00AF6B10">
      <w:pPr>
        <w:widowControl w:val="0"/>
        <w:spacing w:after="0" w:line="239" w:lineRule="auto"/>
        <w:ind w:left="2016" w:right="56"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4</w:t>
      </w:r>
      <w:r w:rsidR="00AF6B10">
        <w:rPr>
          <w:rFonts w:cs="Calibri"/>
        </w:rPr>
        <w:t>.</w:t>
      </w:r>
      <w:r w:rsidRPr="00FD5A70">
        <w:rPr>
          <w:rFonts w:cs="Calibri"/>
        </w:rPr>
        <w:t xml:space="preserve"> </w:t>
      </w:r>
      <w:r w:rsidRPr="00FD5A70">
        <w:rPr>
          <w:rFonts w:cs="Calibri"/>
          <w:spacing w:val="-1"/>
        </w:rPr>
        <w:t>N</w:t>
      </w:r>
      <w:r w:rsidRPr="00FD5A70">
        <w:rPr>
          <w:rFonts w:cs="Calibri"/>
          <w:spacing w:val="1"/>
        </w:rPr>
        <w:t>e</w:t>
      </w:r>
      <w:r w:rsidRPr="00FD5A70">
        <w:rPr>
          <w:rFonts w:cs="Calibri"/>
          <w:spacing w:val="-1"/>
        </w:rPr>
        <w:t>g</w:t>
      </w:r>
      <w:r w:rsidRPr="00FD5A70">
        <w:rPr>
          <w:rFonts w:cs="Calibri"/>
          <w:spacing w:val="1"/>
        </w:rPr>
        <w:t>o</w:t>
      </w:r>
      <w:r w:rsidRPr="00FD5A70">
        <w:rPr>
          <w:rFonts w:cs="Calibri"/>
        </w:rPr>
        <w:t>tiati</w:t>
      </w:r>
      <w:r w:rsidRPr="00FD5A70">
        <w:rPr>
          <w:rFonts w:cs="Calibri"/>
          <w:spacing w:val="-1"/>
        </w:rPr>
        <w:t>n</w:t>
      </w:r>
      <w:r w:rsidRPr="00FD5A70">
        <w:rPr>
          <w:rFonts w:cs="Calibri"/>
        </w:rPr>
        <w:t>g</w:t>
      </w:r>
      <w:r w:rsidRPr="00FD5A70">
        <w:rPr>
          <w:rFonts w:cs="Calibri"/>
          <w:spacing w:val="50"/>
        </w:rPr>
        <w:t xml:space="preserve"> </w:t>
      </w:r>
      <w:r w:rsidR="00406793" w:rsidRPr="00FD5A70">
        <w:rPr>
          <w:rFonts w:cs="Calibri"/>
        </w:rPr>
        <w:t xml:space="preserve">in </w:t>
      </w:r>
      <w:r w:rsidR="00406793" w:rsidRPr="00FD5A70">
        <w:rPr>
          <w:rFonts w:cs="Calibri"/>
          <w:spacing w:val="1"/>
        </w:rPr>
        <w:t>good</w:t>
      </w:r>
      <w:r w:rsidR="00406793" w:rsidRPr="00FD5A70">
        <w:rPr>
          <w:rFonts w:cs="Calibri"/>
        </w:rPr>
        <w:t xml:space="preserve"> faith</w:t>
      </w:r>
      <w:r w:rsidRPr="00FD5A70">
        <w:rPr>
          <w:rFonts w:cs="Calibri"/>
          <w:spacing w:val="48"/>
        </w:rPr>
        <w:t xml:space="preserve"> </w:t>
      </w:r>
      <w:r w:rsidRPr="00FD5A70">
        <w:rPr>
          <w:rFonts w:cs="Calibri"/>
        </w:rPr>
        <w:t>with</w:t>
      </w:r>
      <w:r w:rsidRPr="00FD5A70">
        <w:rPr>
          <w:rFonts w:cs="Calibri"/>
          <w:spacing w:val="50"/>
        </w:rPr>
        <w:t xml:space="preserve"> </w:t>
      </w:r>
      <w:r w:rsidRPr="00FD5A70">
        <w:rPr>
          <w:rFonts w:cs="Calibri"/>
        </w:rPr>
        <w:t>i</w:t>
      </w:r>
      <w:r w:rsidRPr="00FD5A70">
        <w:rPr>
          <w:rFonts w:cs="Calibri"/>
          <w:spacing w:val="-1"/>
        </w:rPr>
        <w:t>n</w:t>
      </w:r>
      <w:r w:rsidRPr="00FD5A70">
        <w:rPr>
          <w:rFonts w:cs="Calibri"/>
          <w:spacing w:val="-2"/>
        </w:rPr>
        <w:t>t</w:t>
      </w:r>
      <w:r w:rsidRPr="00FD5A70">
        <w:rPr>
          <w:rFonts w:cs="Calibri"/>
          <w:spacing w:val="1"/>
        </w:rPr>
        <w:t>e</w:t>
      </w:r>
      <w:r w:rsidRPr="00FD5A70">
        <w:rPr>
          <w:rFonts w:cs="Calibri"/>
        </w:rPr>
        <w:t>r</w:t>
      </w:r>
      <w:r w:rsidRPr="00FD5A70">
        <w:rPr>
          <w:rFonts w:cs="Calibri"/>
          <w:spacing w:val="1"/>
        </w:rPr>
        <w:t>e</w:t>
      </w:r>
      <w:r w:rsidRPr="00FD5A70">
        <w:rPr>
          <w:rFonts w:cs="Calibri"/>
          <w:spacing w:val="-2"/>
        </w:rPr>
        <w:t>s</w:t>
      </w:r>
      <w:r w:rsidRPr="00FD5A70">
        <w:rPr>
          <w:rFonts w:cs="Calibri"/>
        </w:rPr>
        <w:t>t</w:t>
      </w:r>
      <w:r w:rsidRPr="00FD5A70">
        <w:rPr>
          <w:rFonts w:cs="Calibri"/>
          <w:spacing w:val="1"/>
        </w:rPr>
        <w:t>e</w:t>
      </w:r>
      <w:r w:rsidRPr="00FD5A70">
        <w:rPr>
          <w:rFonts w:cs="Calibri"/>
        </w:rPr>
        <w:t>d</w:t>
      </w:r>
      <w:r w:rsidRPr="00FD5A70">
        <w:rPr>
          <w:rFonts w:cs="Calibri"/>
          <w:spacing w:val="48"/>
        </w:rPr>
        <w:t xml:space="preserve"> </w:t>
      </w:r>
      <w:r w:rsidRPr="00FD5A70">
        <w:rPr>
          <w:rFonts w:cs="Calibri"/>
          <w:spacing w:val="1"/>
        </w:rPr>
        <w:t>D</w:t>
      </w:r>
      <w:r w:rsidRPr="00FD5A70">
        <w:rPr>
          <w:rFonts w:cs="Calibri"/>
        </w:rPr>
        <w:t xml:space="preserve">BEs. </w:t>
      </w:r>
      <w:r w:rsidRPr="00FD5A70">
        <w:rPr>
          <w:rFonts w:cs="Calibri"/>
          <w:spacing w:val="1"/>
        </w:rPr>
        <w:t xml:space="preserve"> </w:t>
      </w:r>
      <w:r w:rsidRPr="00FD5A70">
        <w:rPr>
          <w:rFonts w:cs="Calibri"/>
          <w:spacing w:val="-3"/>
        </w:rPr>
        <w:t>I</w:t>
      </w:r>
      <w:r w:rsidRPr="00FD5A70">
        <w:rPr>
          <w:rFonts w:cs="Calibri"/>
        </w:rPr>
        <w:t>t</w:t>
      </w:r>
      <w:r w:rsidRPr="00FD5A70">
        <w:rPr>
          <w:rFonts w:cs="Calibri"/>
          <w:spacing w:val="49"/>
        </w:rPr>
        <w:t xml:space="preserve"> </w:t>
      </w:r>
      <w:r w:rsidR="00406793" w:rsidRPr="00FD5A70">
        <w:rPr>
          <w:rFonts w:cs="Calibri"/>
        </w:rPr>
        <w:t xml:space="preserve">is </w:t>
      </w:r>
      <w:r w:rsidR="00406793" w:rsidRPr="00FD5A70">
        <w:rPr>
          <w:rFonts w:cs="Calibri"/>
          <w:spacing w:val="1"/>
        </w:rPr>
        <w:t>the</w:t>
      </w:r>
      <w:r w:rsidR="00406793" w:rsidRPr="00FD5A70">
        <w:rPr>
          <w:rFonts w:cs="Calibri"/>
        </w:rPr>
        <w:t xml:space="preserve"> </w:t>
      </w:r>
      <w:r w:rsidR="00406793" w:rsidRPr="00FD5A70">
        <w:rPr>
          <w:rFonts w:cs="Calibri"/>
          <w:spacing w:val="2"/>
        </w:rPr>
        <w:t>Vendor’s</w:t>
      </w:r>
      <w:r w:rsidRPr="00FD5A70">
        <w:rPr>
          <w:rFonts w:cs="Calibri"/>
          <w:spacing w:val="49"/>
        </w:rPr>
        <w:t xml:space="preserve"> </w:t>
      </w:r>
      <w:r w:rsidR="00406793" w:rsidRPr="00FD5A70">
        <w:rPr>
          <w:rFonts w:cs="Calibri"/>
        </w:rPr>
        <w:t>r</w:t>
      </w:r>
      <w:r w:rsidR="00406793" w:rsidRPr="00FD5A70">
        <w:rPr>
          <w:rFonts w:cs="Calibri"/>
          <w:spacing w:val="1"/>
        </w:rPr>
        <w:t>e</w:t>
      </w:r>
      <w:r w:rsidR="00406793" w:rsidRPr="00FD5A70">
        <w:rPr>
          <w:rFonts w:cs="Calibri"/>
        </w:rPr>
        <w:t>s</w:t>
      </w:r>
      <w:r w:rsidR="00406793" w:rsidRPr="00FD5A70">
        <w:rPr>
          <w:rFonts w:cs="Calibri"/>
          <w:spacing w:val="-3"/>
        </w:rPr>
        <w:t>p</w:t>
      </w:r>
      <w:r w:rsidR="00406793" w:rsidRPr="00FD5A70">
        <w:rPr>
          <w:rFonts w:cs="Calibri"/>
          <w:spacing w:val="1"/>
        </w:rPr>
        <w:t>o</w:t>
      </w:r>
      <w:r w:rsidR="00406793" w:rsidRPr="00FD5A70">
        <w:rPr>
          <w:rFonts w:cs="Calibri"/>
          <w:spacing w:val="-1"/>
        </w:rPr>
        <w:t>n</w:t>
      </w:r>
      <w:r w:rsidR="00406793" w:rsidRPr="00FD5A70">
        <w:rPr>
          <w:rFonts w:cs="Calibri"/>
        </w:rPr>
        <w:t>si</w:t>
      </w:r>
      <w:r w:rsidR="00406793" w:rsidRPr="00FD5A70">
        <w:rPr>
          <w:rFonts w:cs="Calibri"/>
          <w:spacing w:val="-1"/>
        </w:rPr>
        <w:t>b</w:t>
      </w:r>
      <w:r w:rsidR="00406793" w:rsidRPr="00FD5A70">
        <w:rPr>
          <w:rFonts w:cs="Calibri"/>
        </w:rPr>
        <w:t xml:space="preserve">ility </w:t>
      </w:r>
      <w:r w:rsidR="00406793" w:rsidRPr="00FD5A70">
        <w:rPr>
          <w:rFonts w:cs="Calibri"/>
          <w:spacing w:val="2"/>
        </w:rPr>
        <w:t>to</w:t>
      </w:r>
      <w:r w:rsidRPr="00FD5A70">
        <w:rPr>
          <w:rFonts w:cs="Calibri"/>
          <w:spacing w:val="50"/>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50"/>
        </w:rPr>
        <w:t xml:space="preserve"> </w:t>
      </w:r>
      <w:r w:rsidRPr="00FD5A70">
        <w:rPr>
          <w:rFonts w:cs="Calibri"/>
        </w:rPr>
        <w:t xml:space="preserve">a </w:t>
      </w:r>
      <w:r w:rsidRPr="00FD5A70">
        <w:rPr>
          <w:rFonts w:cs="Calibri"/>
          <w:spacing w:val="-1"/>
        </w:rPr>
        <w:t>p</w:t>
      </w:r>
      <w:r w:rsidRPr="00FD5A70">
        <w:rPr>
          <w:rFonts w:cs="Calibri"/>
          <w:spacing w:val="1"/>
        </w:rPr>
        <w:t>o</w:t>
      </w:r>
      <w:r w:rsidRPr="00FD5A70">
        <w:rPr>
          <w:rFonts w:cs="Calibri"/>
        </w:rPr>
        <w:t>rti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5"/>
        </w:rPr>
        <w:t xml:space="preserve"> </w:t>
      </w:r>
      <w:r w:rsidRPr="00FD5A70">
        <w:rPr>
          <w:rFonts w:cs="Calibri"/>
          <w:spacing w:val="-3"/>
        </w:rPr>
        <w:t>a</w:t>
      </w:r>
      <w:r w:rsidRPr="00FD5A70">
        <w:rPr>
          <w:rFonts w:cs="Calibri"/>
          <w:spacing w:val="1"/>
        </w:rPr>
        <w:t>v</w:t>
      </w:r>
      <w:r w:rsidRPr="00FD5A70">
        <w:rPr>
          <w:rFonts w:cs="Calibri"/>
        </w:rPr>
        <w:t>ail</w:t>
      </w:r>
      <w:r w:rsidRPr="00FD5A70">
        <w:rPr>
          <w:rFonts w:cs="Calibri"/>
          <w:spacing w:val="-3"/>
        </w:rPr>
        <w:t>a</w:t>
      </w:r>
      <w:r w:rsidRPr="00FD5A70">
        <w:rPr>
          <w:rFonts w:cs="Calibri"/>
          <w:spacing w:val="-1"/>
        </w:rPr>
        <w:t>b</w:t>
      </w:r>
      <w:r w:rsidRPr="00FD5A70">
        <w:rPr>
          <w:rFonts w:cs="Calibri"/>
        </w:rPr>
        <w:t>le</w:t>
      </w:r>
      <w:r w:rsidRPr="00FD5A70">
        <w:rPr>
          <w:rFonts w:cs="Calibri"/>
          <w:spacing w:val="16"/>
        </w:rPr>
        <w:t xml:space="preserve"> </w:t>
      </w:r>
      <w:r w:rsidRPr="00FD5A70">
        <w:rPr>
          <w:rFonts w:cs="Calibri"/>
        </w:rPr>
        <w:t>to</w:t>
      </w:r>
      <w:r w:rsidRPr="00FD5A70">
        <w:rPr>
          <w:rFonts w:cs="Calibri"/>
          <w:spacing w:val="16"/>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15"/>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w:t>
      </w:r>
      <w:r w:rsidRPr="00FD5A70">
        <w:rPr>
          <w:rFonts w:cs="Calibri"/>
          <w:spacing w:val="-2"/>
        </w:rPr>
        <w:t>t</w:t>
      </w:r>
      <w:r w:rsidRPr="00FD5A70">
        <w:rPr>
          <w:rFonts w:cs="Calibri"/>
          <w:spacing w:val="1"/>
        </w:rPr>
        <w:t>o</w:t>
      </w:r>
      <w:r w:rsidRPr="00FD5A70">
        <w:rPr>
          <w:rFonts w:cs="Calibri"/>
        </w:rPr>
        <w:t>rs</w:t>
      </w:r>
      <w:r w:rsidRPr="00FD5A70">
        <w:rPr>
          <w:rFonts w:cs="Calibri"/>
          <w:spacing w:val="1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4"/>
        </w:rPr>
        <w:t xml:space="preserve"> </w:t>
      </w:r>
      <w:r w:rsidRPr="00FD5A70">
        <w:rPr>
          <w:rFonts w:cs="Calibri"/>
        </w:rPr>
        <w:t>s</w:t>
      </w:r>
      <w:r w:rsidRPr="00FD5A70">
        <w:rPr>
          <w:rFonts w:cs="Calibri"/>
          <w:spacing w:val="-1"/>
        </w:rPr>
        <w:t>upp</w:t>
      </w:r>
      <w:r w:rsidRPr="00FD5A70">
        <w:rPr>
          <w:rFonts w:cs="Calibri"/>
        </w:rPr>
        <w:t>li</w:t>
      </w:r>
      <w:r w:rsidRPr="00FD5A70">
        <w:rPr>
          <w:rFonts w:cs="Calibri"/>
          <w:spacing w:val="1"/>
        </w:rPr>
        <w:t>e</w:t>
      </w:r>
      <w:r w:rsidRPr="00FD5A70">
        <w:rPr>
          <w:rFonts w:cs="Calibri"/>
        </w:rPr>
        <w:t>rs</w:t>
      </w:r>
      <w:r w:rsidRPr="00FD5A70">
        <w:rPr>
          <w:rFonts w:cs="Calibri"/>
          <w:spacing w:val="15"/>
        </w:rPr>
        <w:t xml:space="preserve"> </w:t>
      </w:r>
      <w:r w:rsidRPr="00FD5A70">
        <w:rPr>
          <w:rFonts w:cs="Calibri"/>
        </w:rPr>
        <w:t>a</w:t>
      </w:r>
      <w:r w:rsidRPr="00FD5A70">
        <w:rPr>
          <w:rFonts w:cs="Calibri"/>
          <w:spacing w:val="-1"/>
        </w:rPr>
        <w:t>n</w:t>
      </w:r>
      <w:r w:rsidRPr="00FD5A70">
        <w:rPr>
          <w:rFonts w:cs="Calibri"/>
        </w:rPr>
        <w:t>d</w:t>
      </w:r>
      <w:r w:rsidRPr="00FD5A70">
        <w:rPr>
          <w:rFonts w:cs="Calibri"/>
          <w:spacing w:val="14"/>
        </w:rPr>
        <w:t xml:space="preserve"> </w:t>
      </w:r>
      <w:r w:rsidRPr="00FD5A70">
        <w:rPr>
          <w:rFonts w:cs="Calibri"/>
        </w:rPr>
        <w:t>to</w:t>
      </w:r>
      <w:r w:rsidRPr="00FD5A70">
        <w:rPr>
          <w:rFonts w:cs="Calibri"/>
          <w:spacing w:val="16"/>
        </w:rPr>
        <w:t xml:space="preserve"> </w:t>
      </w:r>
      <w:r w:rsidRPr="00FD5A70">
        <w:rPr>
          <w:rFonts w:cs="Calibri"/>
        </w:rPr>
        <w:t>s</w:t>
      </w:r>
      <w:r w:rsidRPr="00FD5A70">
        <w:rPr>
          <w:rFonts w:cs="Calibri"/>
          <w:spacing w:val="1"/>
        </w:rPr>
        <w:t>e</w:t>
      </w:r>
      <w:r w:rsidRPr="00FD5A70">
        <w:rPr>
          <w:rFonts w:cs="Calibri"/>
        </w:rPr>
        <w:t>l</w:t>
      </w:r>
      <w:r w:rsidRPr="00FD5A70">
        <w:rPr>
          <w:rFonts w:cs="Calibri"/>
          <w:spacing w:val="1"/>
        </w:rPr>
        <w:t>e</w:t>
      </w:r>
      <w:r w:rsidRPr="00FD5A70">
        <w:rPr>
          <w:rFonts w:cs="Calibri"/>
        </w:rPr>
        <w:t>ct</w:t>
      </w:r>
      <w:r w:rsidRPr="00FD5A70">
        <w:rPr>
          <w:rFonts w:cs="Calibri"/>
          <w:spacing w:val="13"/>
        </w:rPr>
        <w:t xml:space="preserve"> </w:t>
      </w:r>
      <w:r w:rsidRPr="00FD5A70">
        <w:rPr>
          <w:rFonts w:cs="Calibri"/>
        </w:rPr>
        <w:t>t</w:t>
      </w:r>
      <w:r w:rsidRPr="00FD5A70">
        <w:rPr>
          <w:rFonts w:cs="Calibri"/>
          <w:spacing w:val="-1"/>
        </w:rPr>
        <w:t>h</w:t>
      </w:r>
      <w:r w:rsidRPr="00FD5A70">
        <w:rPr>
          <w:rFonts w:cs="Calibri"/>
          <w:spacing w:val="1"/>
        </w:rPr>
        <w:t>o</w:t>
      </w:r>
      <w:r w:rsidRPr="00FD5A70">
        <w:rPr>
          <w:rFonts w:cs="Calibri"/>
        </w:rPr>
        <w:t>se</w:t>
      </w:r>
      <w:r w:rsidRPr="00FD5A70">
        <w:rPr>
          <w:rFonts w:cs="Calibri"/>
          <w:spacing w:val="16"/>
        </w:rPr>
        <w:t xml:space="preserve"> </w:t>
      </w:r>
      <w:r w:rsidRPr="00FD5A70">
        <w:rPr>
          <w:rFonts w:cs="Calibri"/>
          <w:spacing w:val="-1"/>
        </w:rPr>
        <w:t>p</w:t>
      </w:r>
      <w:r w:rsidRPr="00FD5A70">
        <w:rPr>
          <w:rFonts w:cs="Calibri"/>
          <w:spacing w:val="1"/>
        </w:rPr>
        <w:t>o</w:t>
      </w:r>
      <w:r w:rsidRPr="00FD5A70">
        <w:rPr>
          <w:rFonts w:cs="Calibri"/>
          <w:spacing w:val="-3"/>
        </w:rPr>
        <w:t>r</w:t>
      </w:r>
      <w:r w:rsidRPr="00FD5A70">
        <w:rPr>
          <w:rFonts w:cs="Calibri"/>
        </w:rPr>
        <w:t>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w</w:t>
      </w:r>
      <w:r w:rsidRPr="00FD5A70">
        <w:rPr>
          <w:rFonts w:cs="Calibri"/>
          <w:spacing w:val="-1"/>
        </w:rPr>
        <w:t>o</w:t>
      </w:r>
      <w:r w:rsidRPr="00FD5A70">
        <w:rPr>
          <w:rFonts w:cs="Calibri"/>
        </w:rPr>
        <w:t>rk</w:t>
      </w:r>
      <w:r w:rsidRPr="00FD5A70">
        <w:rPr>
          <w:rFonts w:cs="Calibri"/>
          <w:spacing w:val="1"/>
        </w:rPr>
        <w:t xml:space="preserve"> o</w:t>
      </w:r>
      <w:r w:rsidRPr="00FD5A70">
        <w:rPr>
          <w:rFonts w:cs="Calibri"/>
        </w:rPr>
        <w:t xml:space="preserve">r </w:t>
      </w:r>
      <w:r w:rsidRPr="00FD5A70">
        <w:rPr>
          <w:rFonts w:cs="Calibri"/>
          <w:spacing w:val="-1"/>
        </w:rPr>
        <w:t>m</w:t>
      </w:r>
      <w:r w:rsidRPr="00FD5A70">
        <w:rPr>
          <w:rFonts w:cs="Calibri"/>
        </w:rPr>
        <w:t>at</w:t>
      </w:r>
      <w:r w:rsidRPr="00FD5A70">
        <w:rPr>
          <w:rFonts w:cs="Calibri"/>
          <w:spacing w:val="1"/>
        </w:rPr>
        <w:t>e</w:t>
      </w:r>
      <w:r w:rsidRPr="00FD5A70">
        <w:rPr>
          <w:rFonts w:cs="Calibri"/>
        </w:rPr>
        <w:t xml:space="preserve">rial </w:t>
      </w:r>
      <w:r w:rsidRPr="00FD5A70">
        <w:rPr>
          <w:rFonts w:cs="Calibri"/>
          <w:spacing w:val="-1"/>
        </w:rPr>
        <w:t>n</w:t>
      </w:r>
      <w:r w:rsidRPr="00FD5A70">
        <w:rPr>
          <w:rFonts w:cs="Calibri"/>
          <w:spacing w:val="-2"/>
        </w:rPr>
        <w:t>e</w:t>
      </w:r>
      <w:r w:rsidRPr="00FD5A70">
        <w:rPr>
          <w:rFonts w:cs="Calibri"/>
          <w:spacing w:val="1"/>
        </w:rPr>
        <w:t>e</w:t>
      </w:r>
      <w:r w:rsidRPr="00FD5A70">
        <w:rPr>
          <w:rFonts w:cs="Calibri"/>
          <w:spacing w:val="-1"/>
        </w:rPr>
        <w:t>d</w:t>
      </w:r>
      <w:r w:rsidRPr="00FD5A70">
        <w:rPr>
          <w:rFonts w:cs="Calibri"/>
        </w:rPr>
        <w:t>s</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sis</w:t>
      </w:r>
      <w:r w:rsidRPr="00FD5A70">
        <w:rPr>
          <w:rFonts w:cs="Calibri"/>
          <w:spacing w:val="-2"/>
        </w:rPr>
        <w:t>t</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with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w:t>
      </w:r>
      <w:r w:rsidRPr="00FD5A70">
        <w:rPr>
          <w:rFonts w:cs="Calibri"/>
          <w:spacing w:val="1"/>
        </w:rPr>
        <w:t>v</w:t>
      </w:r>
      <w:r w:rsidRPr="00FD5A70">
        <w:rPr>
          <w:rFonts w:cs="Calibri"/>
          <w:spacing w:val="-3"/>
        </w:rPr>
        <w:t>a</w:t>
      </w:r>
      <w:r w:rsidRPr="00FD5A70">
        <w:rPr>
          <w:rFonts w:cs="Calibri"/>
        </w:rPr>
        <w:t>ila</w:t>
      </w:r>
      <w:r w:rsidRPr="00FD5A70">
        <w:rPr>
          <w:rFonts w:cs="Calibri"/>
          <w:spacing w:val="-1"/>
        </w:rPr>
        <w:t>b</w:t>
      </w:r>
      <w:r w:rsidRPr="00FD5A70">
        <w:rPr>
          <w:rFonts w:cs="Calibri"/>
        </w:rPr>
        <w:t>le</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ub</w:t>
      </w:r>
      <w:r w:rsidRPr="00FD5A70">
        <w:rPr>
          <w:rFonts w:cs="Calibri"/>
        </w:rPr>
        <w:t>c</w:t>
      </w:r>
      <w:r w:rsidRPr="00FD5A70">
        <w:rPr>
          <w:rFonts w:cs="Calibri"/>
          <w:spacing w:val="3"/>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o</w:t>
      </w:r>
      <w:r w:rsidRPr="00FD5A70">
        <w:rPr>
          <w:rFonts w:cs="Calibri"/>
        </w:rPr>
        <w:t>rs</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s</w:t>
      </w:r>
      <w:r w:rsidRPr="00FD5A70">
        <w:rPr>
          <w:rFonts w:cs="Calibri"/>
          <w:spacing w:val="-1"/>
        </w:rPr>
        <w:t>upp</w:t>
      </w:r>
      <w:r w:rsidRPr="00FD5A70">
        <w:rPr>
          <w:rFonts w:cs="Calibri"/>
        </w:rPr>
        <w:t>li</w:t>
      </w:r>
      <w:r w:rsidRPr="00FD5A70">
        <w:rPr>
          <w:rFonts w:cs="Calibri"/>
          <w:spacing w:val="1"/>
        </w:rPr>
        <w:t>e</w:t>
      </w:r>
      <w:r w:rsidRPr="00FD5A70">
        <w:rPr>
          <w:rFonts w:cs="Calibri"/>
        </w:rPr>
        <w:t>rs,</w:t>
      </w:r>
      <w:r w:rsidRPr="00FD5A70">
        <w:rPr>
          <w:rFonts w:cs="Calibri"/>
          <w:spacing w:val="1"/>
        </w:rPr>
        <w:t xml:space="preserve"> </w:t>
      </w:r>
      <w:proofErr w:type="gramStart"/>
      <w:r w:rsidRPr="00FD5A70">
        <w:rPr>
          <w:rFonts w:cs="Calibri"/>
        </w:rPr>
        <w:t>so as</w:t>
      </w:r>
      <w:r w:rsidRPr="00FD5A70">
        <w:rPr>
          <w:rFonts w:cs="Calibri"/>
          <w:spacing w:val="17"/>
        </w:rPr>
        <w:t xml:space="preserve"> </w:t>
      </w:r>
      <w:r w:rsidRPr="00FD5A70">
        <w:rPr>
          <w:rFonts w:cs="Calibri"/>
        </w:rPr>
        <w:t>to</w:t>
      </w:r>
      <w:proofErr w:type="gramEnd"/>
      <w:r w:rsidRPr="00FD5A70">
        <w:rPr>
          <w:rFonts w:cs="Calibri"/>
          <w:spacing w:val="16"/>
        </w:rPr>
        <w:t xml:space="preserve"> </w:t>
      </w:r>
      <w:r w:rsidRPr="00FD5A70">
        <w:rPr>
          <w:rFonts w:cs="Calibri"/>
        </w:rPr>
        <w:t>facilita</w:t>
      </w:r>
      <w:r w:rsidRPr="00FD5A70">
        <w:rPr>
          <w:rFonts w:cs="Calibri"/>
          <w:spacing w:val="-2"/>
        </w:rPr>
        <w:t>t</w:t>
      </w:r>
      <w:r w:rsidRPr="00FD5A70">
        <w:rPr>
          <w:rFonts w:cs="Calibri"/>
        </w:rPr>
        <w:t>e</w:t>
      </w:r>
      <w:r w:rsidRPr="00FD5A70">
        <w:rPr>
          <w:rFonts w:cs="Calibri"/>
          <w:spacing w:val="16"/>
        </w:rPr>
        <w:t xml:space="preserve"> </w:t>
      </w:r>
      <w:r w:rsidRPr="00FD5A70">
        <w:rPr>
          <w:rFonts w:cs="Calibri"/>
          <w:spacing w:val="1"/>
        </w:rPr>
        <w:t>D</w:t>
      </w:r>
      <w:r w:rsidRPr="00FD5A70">
        <w:rPr>
          <w:rFonts w:cs="Calibri"/>
        </w:rPr>
        <w:t>BE</w:t>
      </w:r>
      <w:r w:rsidRPr="00FD5A70">
        <w:rPr>
          <w:rFonts w:cs="Calibri"/>
          <w:spacing w:val="18"/>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spacing w:val="-3"/>
        </w:rPr>
        <w:t>i</w:t>
      </w:r>
      <w:r w:rsidRPr="00FD5A70">
        <w:rPr>
          <w:rFonts w:cs="Calibri"/>
        </w:rPr>
        <w:t>c</w:t>
      </w:r>
      <w:r w:rsidRPr="00FD5A70">
        <w:rPr>
          <w:rFonts w:cs="Calibri"/>
          <w:spacing w:val="-3"/>
        </w:rPr>
        <w:t>i</w:t>
      </w:r>
      <w:r w:rsidRPr="00FD5A70">
        <w:rPr>
          <w:rFonts w:cs="Calibri"/>
          <w:spacing w:val="-1"/>
        </w:rPr>
        <w:t>p</w:t>
      </w:r>
      <w:r w:rsidRPr="00FD5A70">
        <w:rPr>
          <w:rFonts w:cs="Calibri"/>
        </w:rPr>
        <w:t>ati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35"/>
        </w:rPr>
        <w:t xml:space="preserve">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1"/>
        </w:rPr>
        <w:t>n</w:t>
      </w:r>
      <w:r w:rsidRPr="00FD5A70">
        <w:rPr>
          <w:rFonts w:cs="Calibri"/>
        </w:rPr>
        <w:t>ce</w:t>
      </w:r>
      <w:r w:rsidRPr="00FD5A70">
        <w:rPr>
          <w:rFonts w:cs="Calibri"/>
          <w:spacing w:val="16"/>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rPr>
        <w:t>s</w:t>
      </w:r>
      <w:r w:rsidRPr="00FD5A70">
        <w:rPr>
          <w:rFonts w:cs="Calibri"/>
          <w:spacing w:val="-3"/>
        </w:rPr>
        <w:t>u</w:t>
      </w:r>
      <w:r w:rsidRPr="00FD5A70">
        <w:rPr>
          <w:rFonts w:cs="Calibri"/>
        </w:rPr>
        <w:t>ch</w:t>
      </w:r>
      <w:r w:rsidRPr="00FD5A70">
        <w:rPr>
          <w:rFonts w:cs="Calibri"/>
          <w:spacing w:val="14"/>
        </w:rPr>
        <w:t xml:space="preserve"> </w:t>
      </w:r>
      <w:r w:rsidRPr="00FD5A70">
        <w:rPr>
          <w:rFonts w:cs="Calibri"/>
          <w:spacing w:val="-1"/>
        </w:rPr>
        <w:t>n</w:t>
      </w:r>
      <w:r w:rsidRPr="00FD5A70">
        <w:rPr>
          <w:rFonts w:cs="Calibri"/>
          <w:spacing w:val="1"/>
        </w:rPr>
        <w:t>e</w:t>
      </w:r>
      <w:r w:rsidRPr="00FD5A70">
        <w:rPr>
          <w:rFonts w:cs="Calibri"/>
          <w:spacing w:val="-1"/>
        </w:rPr>
        <w:t>g</w:t>
      </w:r>
      <w:r w:rsidRPr="00FD5A70">
        <w:rPr>
          <w:rFonts w:cs="Calibri"/>
          <w:spacing w:val="1"/>
        </w:rPr>
        <w:t>o</w:t>
      </w:r>
      <w:r w:rsidRPr="00FD5A70">
        <w:rPr>
          <w:rFonts w:cs="Calibri"/>
        </w:rPr>
        <w:t>tiat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spacing w:val="1"/>
        </w:rPr>
        <w:t>e</w:t>
      </w:r>
      <w:r w:rsidRPr="00FD5A70">
        <w:rPr>
          <w:rFonts w:cs="Calibri"/>
        </w:rPr>
        <w:t>s</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3"/>
        </w:rPr>
        <w:t>n</w:t>
      </w:r>
      <w:r w:rsidRPr="00FD5A70">
        <w:rPr>
          <w:rFonts w:cs="Calibri"/>
        </w:rPr>
        <w:t>a</w:t>
      </w:r>
      <w:r w:rsidRPr="00FD5A70">
        <w:rPr>
          <w:rFonts w:cs="Calibri"/>
          <w:spacing w:val="1"/>
        </w:rPr>
        <w:t>me</w:t>
      </w:r>
      <w:r w:rsidRPr="00FD5A70">
        <w:rPr>
          <w:rFonts w:cs="Calibri"/>
          <w:spacing w:val="-2"/>
        </w:rPr>
        <w:t>s</w:t>
      </w:r>
      <w:r w:rsidRPr="00FD5A70">
        <w:rPr>
          <w:rFonts w:cs="Calibri"/>
        </w:rPr>
        <w:t>,</w:t>
      </w:r>
      <w:r w:rsidRPr="00FD5A70">
        <w:rPr>
          <w:rFonts w:cs="Calibri"/>
          <w:spacing w:val="18"/>
        </w:rPr>
        <w:t xml:space="preserve"> </w:t>
      </w:r>
      <w:r w:rsidRPr="00FD5A70">
        <w:rPr>
          <w:rFonts w:cs="Calibri"/>
        </w:rPr>
        <w:t>a</w:t>
      </w:r>
      <w:r w:rsidRPr="00FD5A70">
        <w:rPr>
          <w:rFonts w:cs="Calibri"/>
          <w:spacing w:val="-1"/>
        </w:rPr>
        <w:t>dd</w:t>
      </w:r>
      <w:r w:rsidRPr="00FD5A70">
        <w:rPr>
          <w:rFonts w:cs="Calibri"/>
        </w:rPr>
        <w:t>r</w:t>
      </w:r>
      <w:r w:rsidRPr="00FD5A70">
        <w:rPr>
          <w:rFonts w:cs="Calibri"/>
          <w:spacing w:val="1"/>
        </w:rPr>
        <w:t>e</w:t>
      </w:r>
      <w:r w:rsidRPr="00FD5A70">
        <w:rPr>
          <w:rFonts w:cs="Calibri"/>
        </w:rPr>
        <w:t>s</w:t>
      </w:r>
      <w:r w:rsidRPr="00FD5A70">
        <w:rPr>
          <w:rFonts w:cs="Calibri"/>
          <w:spacing w:val="-2"/>
        </w:rPr>
        <w:t>s</w:t>
      </w:r>
      <w:r w:rsidRPr="00FD5A70">
        <w:rPr>
          <w:rFonts w:cs="Calibri"/>
          <w:spacing w:val="1"/>
        </w:rPr>
        <w:t>e</w:t>
      </w:r>
      <w:r w:rsidRPr="00FD5A70">
        <w:rPr>
          <w:rFonts w:cs="Calibri"/>
        </w:rPr>
        <w:t xml:space="preserve">s, </w:t>
      </w:r>
      <w:proofErr w:type="gramStart"/>
      <w:r w:rsidRPr="00FD5A70">
        <w:rPr>
          <w:rFonts w:cs="Calibri"/>
        </w:rPr>
        <w:t>a</w:t>
      </w:r>
      <w:r w:rsidRPr="00FD5A70">
        <w:rPr>
          <w:rFonts w:cs="Calibri"/>
          <w:spacing w:val="-1"/>
        </w:rPr>
        <w:t>n</w:t>
      </w:r>
      <w:r w:rsidRPr="00FD5A70">
        <w:rPr>
          <w:rFonts w:cs="Calibri"/>
        </w:rPr>
        <w:t xml:space="preserve">d </w:t>
      </w:r>
      <w:r w:rsidRPr="00FD5A70">
        <w:rPr>
          <w:rFonts w:cs="Calibri"/>
          <w:spacing w:val="3"/>
        </w:rPr>
        <w:t xml:space="preserve"> </w:t>
      </w:r>
      <w:r w:rsidRPr="00FD5A70">
        <w:rPr>
          <w:rFonts w:cs="Calibri"/>
        </w:rPr>
        <w:t>t</w:t>
      </w:r>
      <w:r w:rsidRPr="00FD5A70">
        <w:rPr>
          <w:rFonts w:cs="Calibri"/>
          <w:spacing w:val="1"/>
        </w:rPr>
        <w:t>e</w:t>
      </w:r>
      <w:r w:rsidRPr="00FD5A70">
        <w:rPr>
          <w:rFonts w:cs="Calibri"/>
        </w:rPr>
        <w:t>le</w:t>
      </w:r>
      <w:r w:rsidRPr="00FD5A70">
        <w:rPr>
          <w:rFonts w:cs="Calibri"/>
          <w:spacing w:val="-1"/>
        </w:rPr>
        <w:t>ph</w:t>
      </w:r>
      <w:r w:rsidRPr="00FD5A70">
        <w:rPr>
          <w:rFonts w:cs="Calibri"/>
          <w:spacing w:val="1"/>
        </w:rPr>
        <w:t>o</w:t>
      </w:r>
      <w:r w:rsidRPr="00FD5A70">
        <w:rPr>
          <w:rFonts w:cs="Calibri"/>
          <w:spacing w:val="-1"/>
        </w:rPr>
        <w:t>n</w:t>
      </w:r>
      <w:r w:rsidRPr="00FD5A70">
        <w:rPr>
          <w:rFonts w:cs="Calibri"/>
        </w:rPr>
        <w:t>e</w:t>
      </w:r>
      <w:proofErr w:type="gramEnd"/>
      <w:r w:rsidRPr="00FD5A70">
        <w:rPr>
          <w:rFonts w:cs="Calibri"/>
        </w:rPr>
        <w:t xml:space="preserve"> </w:t>
      </w:r>
      <w:r w:rsidRPr="00FD5A70">
        <w:rPr>
          <w:rFonts w:cs="Calibri"/>
          <w:spacing w:val="4"/>
        </w:rPr>
        <w:t xml:space="preserve"> </w:t>
      </w:r>
      <w:r w:rsidRPr="00FD5A70">
        <w:rPr>
          <w:rFonts w:cs="Calibri"/>
          <w:spacing w:val="-1"/>
        </w:rPr>
        <w:t>n</w:t>
      </w:r>
      <w:r w:rsidRPr="00FD5A70">
        <w:rPr>
          <w:rFonts w:cs="Calibri"/>
          <w:spacing w:val="-3"/>
        </w:rPr>
        <w:t>u</w:t>
      </w:r>
      <w:r w:rsidRPr="00FD5A70">
        <w:rPr>
          <w:rFonts w:cs="Calibri"/>
          <w:spacing w:val="1"/>
        </w:rPr>
        <w:t>m</w:t>
      </w:r>
      <w:r w:rsidRPr="00FD5A70">
        <w:rPr>
          <w:rFonts w:cs="Calibri"/>
          <w:spacing w:val="-1"/>
        </w:rPr>
        <w:t>b</w:t>
      </w:r>
      <w:r w:rsidRPr="00FD5A70">
        <w:rPr>
          <w:rFonts w:cs="Calibri"/>
          <w:spacing w:val="1"/>
        </w:rPr>
        <w:t>e</w:t>
      </w:r>
      <w:r w:rsidRPr="00FD5A70">
        <w:rPr>
          <w:rFonts w:cs="Calibri"/>
        </w:rPr>
        <w:t xml:space="preserve">rs </w:t>
      </w:r>
      <w:r w:rsidRPr="00FD5A70">
        <w:rPr>
          <w:rFonts w:cs="Calibri"/>
          <w:spacing w:val="1"/>
        </w:rPr>
        <w:t xml:space="preserve"> o</w:t>
      </w:r>
      <w:r w:rsidRPr="00FD5A70">
        <w:rPr>
          <w:rFonts w:cs="Calibri"/>
        </w:rPr>
        <w:t xml:space="preserve">f </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rPr>
        <w:t xml:space="preserve">Es </w:t>
      </w:r>
      <w:r w:rsidRPr="00FD5A70">
        <w:rPr>
          <w:rFonts w:cs="Calibri"/>
          <w:spacing w:val="3"/>
        </w:rPr>
        <w:t xml:space="preserve"> </w:t>
      </w:r>
      <w:r w:rsidRPr="00FD5A70">
        <w:rPr>
          <w:rFonts w:cs="Calibri"/>
        </w:rPr>
        <w:t>t</w:t>
      </w:r>
      <w:r w:rsidRPr="00FD5A70">
        <w:rPr>
          <w:rFonts w:cs="Calibri"/>
          <w:spacing w:val="-1"/>
        </w:rPr>
        <w:t>h</w:t>
      </w:r>
      <w:r w:rsidRPr="00FD5A70">
        <w:rPr>
          <w:rFonts w:cs="Calibri"/>
        </w:rPr>
        <w:t xml:space="preserve">at </w:t>
      </w:r>
      <w:r w:rsidRPr="00FD5A70">
        <w:rPr>
          <w:rFonts w:cs="Calibri"/>
          <w:spacing w:val="2"/>
        </w:rPr>
        <w:t xml:space="preserve"> </w:t>
      </w:r>
      <w:r w:rsidRPr="00FD5A70">
        <w:rPr>
          <w:rFonts w:cs="Calibri"/>
        </w:rPr>
        <w:t>w</w:t>
      </w:r>
      <w:r w:rsidRPr="00FD5A70">
        <w:rPr>
          <w:rFonts w:cs="Calibri"/>
          <w:spacing w:val="1"/>
        </w:rPr>
        <w:t>e</w:t>
      </w:r>
      <w:r w:rsidRPr="00FD5A70">
        <w:rPr>
          <w:rFonts w:cs="Calibri"/>
        </w:rPr>
        <w:t xml:space="preserve">re </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w:t>
      </w:r>
      <w:r w:rsidRPr="00FD5A70">
        <w:rPr>
          <w:rFonts w:cs="Calibri"/>
          <w:spacing w:val="-3"/>
        </w:rPr>
        <w:t>i</w:t>
      </w:r>
      <w:r w:rsidRPr="00FD5A70">
        <w:rPr>
          <w:rFonts w:cs="Calibri"/>
          <w:spacing w:val="-1"/>
        </w:rPr>
        <w:t>d</w:t>
      </w:r>
      <w:r w:rsidRPr="00FD5A70">
        <w:rPr>
          <w:rFonts w:cs="Calibri"/>
          <w:spacing w:val="1"/>
        </w:rPr>
        <w:t>e</w:t>
      </w:r>
      <w:r w:rsidRPr="00FD5A70">
        <w:rPr>
          <w:rFonts w:cs="Calibri"/>
        </w:rPr>
        <w:t>r</w:t>
      </w:r>
      <w:r w:rsidRPr="00FD5A70">
        <w:rPr>
          <w:rFonts w:cs="Calibri"/>
          <w:spacing w:val="1"/>
        </w:rPr>
        <w:t>e</w:t>
      </w:r>
      <w:r w:rsidRPr="00FD5A70">
        <w:rPr>
          <w:rFonts w:cs="Calibri"/>
          <w:spacing w:val="-1"/>
        </w:rPr>
        <w:t>d</w:t>
      </w:r>
      <w:r w:rsidRPr="00FD5A70">
        <w:rPr>
          <w:rFonts w:cs="Calibri"/>
        </w:rPr>
        <w:t xml:space="preserve">; </w:t>
      </w:r>
      <w:r w:rsidRPr="00FD5A70">
        <w:rPr>
          <w:rFonts w:cs="Calibri"/>
          <w:spacing w:val="4"/>
        </w:rPr>
        <w:t xml:space="preserve"> </w:t>
      </w:r>
      <w:r w:rsidRPr="00FD5A70">
        <w:rPr>
          <w:rFonts w:cs="Calibri"/>
        </w:rPr>
        <w:t xml:space="preserve">a </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spacing w:val="-2"/>
        </w:rPr>
        <w:t>s</w:t>
      </w:r>
      <w:r w:rsidRPr="00FD5A70">
        <w:rPr>
          <w:rFonts w:cs="Calibri"/>
        </w:rPr>
        <w:t>cri</w:t>
      </w:r>
      <w:r w:rsidRPr="00FD5A70">
        <w:rPr>
          <w:rFonts w:cs="Calibri"/>
          <w:spacing w:val="-1"/>
        </w:rPr>
        <w:t>p</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 xml:space="preserve">f </w:t>
      </w:r>
      <w:r w:rsidRPr="00FD5A70">
        <w:rPr>
          <w:rFonts w:cs="Calibri"/>
          <w:spacing w:val="3"/>
        </w:rPr>
        <w:t xml:space="preserve"> </w:t>
      </w:r>
      <w:r w:rsidRPr="00FD5A70">
        <w:rPr>
          <w:rFonts w:cs="Calibri"/>
          <w:spacing w:val="-2"/>
        </w:rPr>
        <w:t>t</w:t>
      </w:r>
      <w:r w:rsidRPr="00FD5A70">
        <w:rPr>
          <w:rFonts w:cs="Calibri"/>
          <w:spacing w:val="-1"/>
        </w:rPr>
        <w:t>h</w:t>
      </w:r>
      <w:r w:rsidRPr="00FD5A70">
        <w:rPr>
          <w:rFonts w:cs="Calibri"/>
        </w:rPr>
        <w:t xml:space="preserve">e </w:t>
      </w:r>
      <w:r w:rsidRPr="00FD5A70">
        <w:rPr>
          <w:rFonts w:cs="Calibri"/>
          <w:spacing w:val="4"/>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r</w:t>
      </w:r>
      <w:r w:rsidRPr="00FD5A70">
        <w:rPr>
          <w:rFonts w:cs="Calibri"/>
          <w:spacing w:val="1"/>
        </w:rPr>
        <w:t>ov</w:t>
      </w:r>
      <w:r w:rsidRPr="00FD5A70">
        <w:rPr>
          <w:rFonts w:cs="Calibri"/>
        </w:rPr>
        <w:t>i</w:t>
      </w:r>
      <w:r w:rsidRPr="00FD5A70">
        <w:rPr>
          <w:rFonts w:cs="Calibri"/>
          <w:spacing w:val="-1"/>
        </w:rPr>
        <w:t>d</w:t>
      </w:r>
      <w:r w:rsidRPr="00FD5A70">
        <w:rPr>
          <w:rFonts w:cs="Calibri"/>
          <w:spacing w:val="1"/>
        </w:rPr>
        <w:t>e</w:t>
      </w:r>
      <w:r w:rsidRPr="00FD5A70">
        <w:rPr>
          <w:rFonts w:cs="Calibri"/>
        </w:rPr>
        <w:t>d</w:t>
      </w:r>
      <w:r w:rsidRPr="00FD5A70">
        <w:rPr>
          <w:rFonts w:cs="Calibri"/>
          <w:spacing w:val="2"/>
        </w:rPr>
        <w:t xml:space="preserve"> </w:t>
      </w:r>
      <w:r w:rsidRPr="00FD5A70">
        <w:rPr>
          <w:rFonts w:cs="Calibri"/>
        </w:rPr>
        <w:t>r</w:t>
      </w:r>
      <w:r w:rsidRPr="00FD5A70">
        <w:rPr>
          <w:rFonts w:cs="Calibri"/>
          <w:spacing w:val="1"/>
        </w:rPr>
        <w:t>e</w:t>
      </w:r>
      <w:r w:rsidRPr="00FD5A70">
        <w:rPr>
          <w:rFonts w:cs="Calibri"/>
          <w:spacing w:val="-1"/>
        </w:rPr>
        <w:t>g</w:t>
      </w:r>
      <w:r w:rsidRPr="00FD5A70">
        <w:rPr>
          <w:rFonts w:cs="Calibri"/>
        </w:rPr>
        <w:t>ar</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3"/>
        </w:rPr>
        <w:t>p</w:t>
      </w:r>
      <w:r w:rsidRPr="00FD5A70">
        <w:rPr>
          <w:rFonts w:cs="Calibri"/>
        </w:rPr>
        <w:t>la</w:t>
      </w:r>
      <w:r w:rsidRPr="00FD5A70">
        <w:rPr>
          <w:rFonts w:cs="Calibri"/>
          <w:spacing w:val="-1"/>
        </w:rPr>
        <w:t>n</w:t>
      </w:r>
      <w:r w:rsidRPr="00FD5A70">
        <w:rPr>
          <w:rFonts w:cs="Calibri"/>
        </w:rPr>
        <w:t>s,</w:t>
      </w:r>
      <w:r w:rsidRPr="00FD5A70">
        <w:rPr>
          <w:rFonts w:cs="Calibri"/>
          <w:spacing w:val="3"/>
        </w:rPr>
        <w:t xml:space="preserve"> </w:t>
      </w:r>
      <w:r w:rsidRPr="00FD5A70">
        <w:rPr>
          <w:rFonts w:cs="Calibri"/>
        </w:rPr>
        <w:t>s</w:t>
      </w:r>
      <w:r w:rsidRPr="00FD5A70">
        <w:rPr>
          <w:rFonts w:cs="Calibri"/>
          <w:spacing w:val="-1"/>
        </w:rPr>
        <w:t>p</w:t>
      </w:r>
      <w:r w:rsidRPr="00FD5A70">
        <w:rPr>
          <w:rFonts w:cs="Calibri"/>
          <w:spacing w:val="1"/>
        </w:rPr>
        <w:t>e</w:t>
      </w:r>
      <w:r w:rsidRPr="00FD5A70">
        <w:rPr>
          <w:rFonts w:cs="Calibri"/>
        </w:rPr>
        <w:t>cificat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re</w:t>
      </w:r>
      <w:r w:rsidRPr="00FD5A70">
        <w:rPr>
          <w:rFonts w:cs="Calibri"/>
          <w:spacing w:val="-1"/>
        </w:rPr>
        <w:t>qu</w:t>
      </w:r>
      <w:r w:rsidRPr="00FD5A70">
        <w:rPr>
          <w:rFonts w:cs="Calibri"/>
        </w:rPr>
        <w:t>ire</w:t>
      </w:r>
      <w:r w:rsidRPr="00FD5A70">
        <w:rPr>
          <w:rFonts w:cs="Calibri"/>
          <w:spacing w:val="-1"/>
        </w:rPr>
        <w:t>m</w:t>
      </w:r>
      <w:r w:rsidRPr="00FD5A70">
        <w:rPr>
          <w:rFonts w:cs="Calibri"/>
        </w:rPr>
        <w:t>e</w:t>
      </w:r>
      <w:r w:rsidRPr="00FD5A70">
        <w:rPr>
          <w:rFonts w:cs="Calibri"/>
          <w:spacing w:val="-1"/>
        </w:rPr>
        <w:t>n</w:t>
      </w:r>
      <w:r w:rsidRPr="00FD5A70">
        <w:rPr>
          <w:rFonts w:cs="Calibri"/>
        </w:rPr>
        <w:t>ts</w:t>
      </w:r>
      <w:r w:rsidRPr="00FD5A70">
        <w:rPr>
          <w:rFonts w:cs="Calibri"/>
          <w:spacing w:val="2"/>
        </w:rPr>
        <w:t xml:space="preserve"> </w:t>
      </w:r>
      <w:r w:rsidRPr="00FD5A70">
        <w:rPr>
          <w:rFonts w:cs="Calibri"/>
        </w:rPr>
        <w:t>f</w:t>
      </w:r>
      <w:r w:rsidRPr="00FD5A70">
        <w:rPr>
          <w:rFonts w:cs="Calibri"/>
          <w:spacing w:val="1"/>
        </w:rPr>
        <w:t>o</w:t>
      </w:r>
      <w:r w:rsidRPr="00FD5A70">
        <w:rPr>
          <w:rFonts w:cs="Calibri"/>
        </w:rPr>
        <w:t>r 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spacing w:val="-3"/>
        </w:rPr>
        <w:t>r</w:t>
      </w:r>
      <w:r w:rsidRPr="00FD5A70">
        <w:rPr>
          <w:rFonts w:cs="Calibri"/>
        </w:rPr>
        <w:t>k</w:t>
      </w:r>
      <w:r w:rsidRPr="00FD5A70">
        <w:rPr>
          <w:rFonts w:cs="Calibri"/>
          <w:spacing w:val="3"/>
        </w:rPr>
        <w:t xml:space="preserve"> </w:t>
      </w:r>
      <w:r w:rsidRPr="00FD5A70">
        <w:rPr>
          <w:rFonts w:cs="Calibri"/>
        </w:rPr>
        <w:t>sele</w:t>
      </w:r>
      <w:r w:rsidRPr="00FD5A70">
        <w:rPr>
          <w:rFonts w:cs="Calibri"/>
          <w:spacing w:val="-2"/>
        </w:rPr>
        <w:t>c</w:t>
      </w:r>
      <w:r w:rsidRPr="00FD5A70">
        <w:rPr>
          <w:rFonts w:cs="Calibri"/>
        </w:rPr>
        <w:t>ted</w:t>
      </w:r>
      <w:r w:rsidRPr="00FD5A70">
        <w:rPr>
          <w:rFonts w:cs="Calibri"/>
          <w:spacing w:val="2"/>
        </w:rPr>
        <w:t xml:space="preserve"> </w:t>
      </w:r>
      <w:r w:rsidRPr="00FD5A70">
        <w:rPr>
          <w:rFonts w:cs="Calibri"/>
        </w:rPr>
        <w:t>f</w:t>
      </w:r>
      <w:r w:rsidRPr="00FD5A70">
        <w:rPr>
          <w:rFonts w:cs="Calibri"/>
          <w:spacing w:val="-1"/>
        </w:rPr>
        <w:t>o</w:t>
      </w:r>
      <w:r w:rsidRPr="00FD5A70">
        <w:rPr>
          <w:rFonts w:cs="Calibri"/>
        </w:rPr>
        <w:t>r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tracti</w:t>
      </w:r>
      <w:r w:rsidRPr="00FD5A70">
        <w:rPr>
          <w:rFonts w:cs="Calibri"/>
          <w:spacing w:val="-1"/>
        </w:rPr>
        <w:t>n</w:t>
      </w:r>
      <w:r w:rsidRPr="00FD5A70">
        <w:rPr>
          <w:rFonts w:cs="Calibri"/>
        </w:rPr>
        <w:t>g a</w:t>
      </w:r>
      <w:r w:rsidRPr="00FD5A70">
        <w:rPr>
          <w:rFonts w:cs="Calibri"/>
          <w:spacing w:val="-1"/>
        </w:rPr>
        <w:t>n</w:t>
      </w:r>
      <w:r w:rsidRPr="00FD5A70">
        <w:rPr>
          <w:rFonts w:cs="Calibri"/>
        </w:rPr>
        <w:t xml:space="preserve">d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3"/>
        </w:rPr>
        <w:t>n</w:t>
      </w:r>
      <w:r w:rsidRPr="00FD5A70">
        <w:rPr>
          <w:rFonts w:cs="Calibri"/>
        </w:rPr>
        <w:t>ce</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w</w:t>
      </w:r>
      <w:r w:rsidRPr="00FD5A70">
        <w:rPr>
          <w:rFonts w:cs="Calibri"/>
          <w:spacing w:val="-3"/>
        </w:rPr>
        <w:t>h</w:t>
      </w:r>
      <w:r w:rsidRPr="00FD5A70">
        <w:rPr>
          <w:rFonts w:cs="Calibri"/>
        </w:rPr>
        <w:t>y</w:t>
      </w:r>
      <w:r w:rsidRPr="00FD5A70">
        <w:rPr>
          <w:rFonts w:cs="Calibri"/>
          <w:spacing w:val="2"/>
        </w:rPr>
        <w:t xml:space="preserve"> </w:t>
      </w:r>
      <w:r w:rsidRPr="00FD5A70">
        <w:rPr>
          <w:rFonts w:cs="Calibri"/>
        </w:rPr>
        <w:t>a</w:t>
      </w:r>
      <w:r w:rsidRPr="00FD5A70">
        <w:rPr>
          <w:rFonts w:cs="Calibri"/>
          <w:spacing w:val="-1"/>
        </w:rPr>
        <w:t>dd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1"/>
        </w:rPr>
        <w:t xml:space="preserve"> </w:t>
      </w:r>
      <w:r w:rsidRPr="00FD5A70">
        <w:rPr>
          <w:rFonts w:cs="Calibri"/>
        </w:rPr>
        <w:t>a</w:t>
      </w:r>
      <w:r w:rsidRPr="00FD5A70">
        <w:rPr>
          <w:rFonts w:cs="Calibri"/>
          <w:spacing w:val="-1"/>
        </w:rPr>
        <w:t>g</w:t>
      </w:r>
      <w:r w:rsidRPr="00FD5A70">
        <w:rPr>
          <w:rFonts w:cs="Calibri"/>
          <w:spacing w:val="-3"/>
        </w:rPr>
        <w:t>r</w:t>
      </w:r>
      <w:r w:rsidRPr="00FD5A70">
        <w:rPr>
          <w:rFonts w:cs="Calibri"/>
          <w:spacing w:val="1"/>
        </w:rPr>
        <w:t>e</w:t>
      </w:r>
      <w:r w:rsidRPr="00FD5A70">
        <w:rPr>
          <w:rFonts w:cs="Calibri"/>
          <w:spacing w:val="-2"/>
        </w:rPr>
        <w:t>e</w:t>
      </w:r>
      <w:r w:rsidRPr="00FD5A70">
        <w:rPr>
          <w:rFonts w:cs="Calibri"/>
          <w:spacing w:val="1"/>
        </w:rPr>
        <w:t>me</w:t>
      </w:r>
      <w:r w:rsidRPr="00FD5A70">
        <w:rPr>
          <w:rFonts w:cs="Calibri"/>
          <w:spacing w:val="-1"/>
        </w:rPr>
        <w:t>n</w:t>
      </w:r>
      <w:r w:rsidRPr="00FD5A70">
        <w:rPr>
          <w:rFonts w:cs="Calibri"/>
        </w:rPr>
        <w:t>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u</w:t>
      </w:r>
      <w:r w:rsidRPr="00FD5A70">
        <w:rPr>
          <w:rFonts w:cs="Calibri"/>
        </w:rPr>
        <w:t xml:space="preserve">ld </w:t>
      </w:r>
      <w:r w:rsidRPr="00FD5A70">
        <w:rPr>
          <w:rFonts w:cs="Calibri"/>
          <w:spacing w:val="-1"/>
        </w:rPr>
        <w:t>no</w:t>
      </w:r>
      <w:r w:rsidRPr="00FD5A70">
        <w:rPr>
          <w:rFonts w:cs="Calibri"/>
        </w:rPr>
        <w:t>t</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3"/>
        </w:rPr>
        <w:t>a</w:t>
      </w:r>
      <w:r w:rsidRPr="00FD5A70">
        <w:rPr>
          <w:rFonts w:cs="Calibri"/>
          <w:spacing w:val="-2"/>
        </w:rPr>
        <w:t>c</w:t>
      </w:r>
      <w:r w:rsidRPr="00FD5A70">
        <w:rPr>
          <w:rFonts w:cs="Calibri"/>
          <w:spacing w:val="-1"/>
        </w:rPr>
        <w:t>h</w:t>
      </w:r>
      <w:r w:rsidRPr="00FD5A70">
        <w:rPr>
          <w:rFonts w:cs="Calibri"/>
          <w:spacing w:val="1"/>
        </w:rPr>
        <w:t>e</w:t>
      </w:r>
      <w:r w:rsidRPr="00FD5A70">
        <w:rPr>
          <w:rFonts w:cs="Calibri"/>
        </w:rPr>
        <w:t>d f</w:t>
      </w:r>
      <w:r w:rsidRPr="00FD5A70">
        <w:rPr>
          <w:rFonts w:cs="Calibri"/>
          <w:spacing w:val="1"/>
        </w:rPr>
        <w:t>o</w:t>
      </w:r>
      <w:r w:rsidRPr="00FD5A70">
        <w:rPr>
          <w:rFonts w:cs="Calibri"/>
        </w:rPr>
        <w:t>r</w:t>
      </w:r>
      <w:r w:rsidRPr="00FD5A70">
        <w:rPr>
          <w:rFonts w:cs="Calibri"/>
          <w:spacing w:val="1"/>
        </w:rPr>
        <w:t xml:space="preserve"> </w:t>
      </w:r>
      <w:r w:rsidRPr="00FD5A70">
        <w:rPr>
          <w:rFonts w:cs="Calibri"/>
          <w:spacing w:val="-1"/>
        </w:rPr>
        <w:t>D</w:t>
      </w:r>
      <w:r w:rsidRPr="00FD5A70">
        <w:rPr>
          <w:rFonts w:cs="Calibri"/>
        </w:rPr>
        <w:t>BEs</w:t>
      </w:r>
      <w:r w:rsidRPr="00FD5A70">
        <w:rPr>
          <w:rFonts w:cs="Calibri"/>
          <w:spacing w:val="1"/>
        </w:rPr>
        <w:t xml:space="preserve"> </w:t>
      </w:r>
      <w:r w:rsidRPr="00FD5A70">
        <w:rPr>
          <w:rFonts w:cs="Calibri"/>
          <w:spacing w:val="-2"/>
        </w:rPr>
        <w:t>t</w:t>
      </w:r>
      <w:r w:rsidRPr="00FD5A70">
        <w:rPr>
          <w:rFonts w:cs="Calibri"/>
        </w:rPr>
        <w:t xml:space="preserve">o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rPr>
        <w:t>m</w:t>
      </w:r>
      <w:r w:rsidRPr="00FD5A70">
        <w:rPr>
          <w:rFonts w:cs="Calibri"/>
          <w:spacing w:val="4"/>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 xml:space="preserve">rk. </w:t>
      </w:r>
      <w:r w:rsidRPr="00FD5A70">
        <w:rPr>
          <w:rFonts w:cs="Calibri"/>
          <w:spacing w:val="8"/>
        </w:rPr>
        <w:t xml:space="preserve"> </w:t>
      </w:r>
      <w:r w:rsidRPr="00FD5A70">
        <w:rPr>
          <w:rFonts w:cs="Calibri"/>
        </w:rPr>
        <w:t>A</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u</w:t>
      </w:r>
      <w:r w:rsidRPr="00FD5A70">
        <w:rPr>
          <w:rFonts w:cs="Calibri"/>
        </w:rPr>
        <w:t>si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 j</w:t>
      </w:r>
      <w:r w:rsidRPr="00FD5A70">
        <w:rPr>
          <w:rFonts w:cs="Calibri"/>
          <w:spacing w:val="-1"/>
        </w:rPr>
        <w:t>udg</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will</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 xml:space="preserve">r </w:t>
      </w:r>
      <w:proofErr w:type="gramStart"/>
      <w:r w:rsidRPr="00FD5A70">
        <w:rPr>
          <w:rFonts w:cs="Calibri"/>
        </w:rPr>
        <w:t>a</w:t>
      </w:r>
      <w:r w:rsidRPr="00FD5A70">
        <w:rPr>
          <w:rFonts w:cs="Calibri"/>
          <w:spacing w:val="3"/>
        </w:rPr>
        <w:t xml:space="preserve"> </w:t>
      </w:r>
      <w:r w:rsidRPr="00FD5A70">
        <w:rPr>
          <w:rFonts w:cs="Calibri"/>
          <w:spacing w:val="-1"/>
        </w:rPr>
        <w:t>numb</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1"/>
        </w:rPr>
        <w:t>o</w:t>
      </w:r>
      <w:r w:rsidRPr="00FD5A70">
        <w:rPr>
          <w:rFonts w:cs="Calibri"/>
        </w:rPr>
        <w:t>f</w:t>
      </w:r>
      <w:proofErr w:type="gramEnd"/>
      <w:r w:rsidRPr="00FD5A70">
        <w:rPr>
          <w:rFonts w:cs="Calibri"/>
        </w:rPr>
        <w:t xml:space="preserve"> fac</w:t>
      </w:r>
      <w:r w:rsidRPr="00FD5A70">
        <w:rPr>
          <w:rFonts w:cs="Calibri"/>
          <w:spacing w:val="-2"/>
        </w:rPr>
        <w:t>t</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3"/>
        </w:rPr>
        <w:t>i</w:t>
      </w:r>
      <w:r w:rsidRPr="00FD5A70">
        <w:rPr>
          <w:rFonts w:cs="Calibri"/>
        </w:rPr>
        <w:t xml:space="preserve">n </w:t>
      </w:r>
      <w:r w:rsidRPr="00FD5A70">
        <w:rPr>
          <w:rFonts w:cs="Calibri"/>
          <w:spacing w:val="-1"/>
        </w:rPr>
        <w:t>n</w:t>
      </w:r>
      <w:r w:rsidRPr="00FD5A70">
        <w:rPr>
          <w:rFonts w:cs="Calibri"/>
          <w:spacing w:val="1"/>
        </w:rPr>
        <w:t>e</w:t>
      </w:r>
      <w:r w:rsidRPr="00FD5A70">
        <w:rPr>
          <w:rFonts w:cs="Calibri"/>
          <w:spacing w:val="-1"/>
        </w:rPr>
        <w:t>g</w:t>
      </w:r>
      <w:r w:rsidRPr="00FD5A70">
        <w:rPr>
          <w:rFonts w:cs="Calibri"/>
          <w:spacing w:val="1"/>
        </w:rPr>
        <w:t>o</w:t>
      </w:r>
      <w:r w:rsidRPr="00FD5A70">
        <w:rPr>
          <w:rFonts w:cs="Calibri"/>
        </w:rPr>
        <w:t>tiati</w:t>
      </w:r>
      <w:r w:rsidRPr="00FD5A70">
        <w:rPr>
          <w:rFonts w:cs="Calibri"/>
          <w:spacing w:val="-1"/>
        </w:rPr>
        <w:t>n</w:t>
      </w:r>
      <w:r w:rsidRPr="00FD5A70">
        <w:rPr>
          <w:rFonts w:cs="Calibri"/>
        </w:rPr>
        <w:t xml:space="preserve">g with </w:t>
      </w:r>
      <w:r w:rsidRPr="00FD5A70">
        <w:rPr>
          <w:rFonts w:cs="Calibri"/>
          <w:spacing w:val="1"/>
        </w:rPr>
        <w:t>D</w:t>
      </w:r>
      <w:r w:rsidRPr="00FD5A70">
        <w:rPr>
          <w:rFonts w:cs="Calibri"/>
        </w:rPr>
        <w:t>BEs</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will</w:t>
      </w:r>
      <w:r w:rsidRPr="00FD5A70">
        <w:rPr>
          <w:rFonts w:cs="Calibri"/>
          <w:spacing w:val="2"/>
        </w:rPr>
        <w:t xml:space="preserve"> </w:t>
      </w:r>
      <w:r w:rsidRPr="00FD5A70">
        <w:rPr>
          <w:rFonts w:cs="Calibri"/>
        </w:rPr>
        <w:t>ta</w:t>
      </w:r>
      <w:r w:rsidRPr="00FD5A70">
        <w:rPr>
          <w:rFonts w:cs="Calibri"/>
          <w:spacing w:val="-2"/>
        </w:rPr>
        <w:t>k</w:t>
      </w:r>
      <w:r w:rsidRPr="00FD5A70">
        <w:rPr>
          <w:rFonts w:cs="Calibri"/>
        </w:rPr>
        <w:t>e</w:t>
      </w:r>
      <w:r w:rsidRPr="00FD5A70">
        <w:rPr>
          <w:rFonts w:cs="Calibri"/>
          <w:spacing w:val="4"/>
        </w:rPr>
        <w:t xml:space="preserve"> </w:t>
      </w:r>
      <w:r w:rsidRPr="00FD5A70">
        <w:rPr>
          <w:rFonts w:cs="Calibri"/>
        </w:rPr>
        <w:t>a fir</w:t>
      </w:r>
      <w:r w:rsidRPr="00FD5A70">
        <w:rPr>
          <w:rFonts w:cs="Calibri"/>
          <w:spacing w:val="1"/>
        </w:rPr>
        <w:t>m</w:t>
      </w:r>
      <w:r w:rsidRPr="00FD5A70">
        <w:rPr>
          <w:rFonts w:cs="Calibri"/>
          <w:spacing w:val="-2"/>
        </w:rPr>
        <w:t>’</w:t>
      </w:r>
      <w:r w:rsidRPr="00FD5A70">
        <w:rPr>
          <w:rFonts w:cs="Calibri"/>
        </w:rPr>
        <w:t>s</w:t>
      </w:r>
      <w:r w:rsidRPr="00FD5A70">
        <w:rPr>
          <w:rFonts w:cs="Calibri"/>
          <w:spacing w:val="3"/>
        </w:rPr>
        <w:t xml:space="preserve"> </w:t>
      </w:r>
      <w:r w:rsidRPr="00FD5A70">
        <w:rPr>
          <w:rFonts w:cs="Calibri"/>
          <w:spacing w:val="-1"/>
        </w:rPr>
        <w:t>p</w:t>
      </w:r>
      <w:r w:rsidRPr="00FD5A70">
        <w:rPr>
          <w:rFonts w:cs="Calibri"/>
        </w:rPr>
        <w:t>rice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ca</w:t>
      </w:r>
      <w:r w:rsidRPr="00FD5A70">
        <w:rPr>
          <w:rFonts w:cs="Calibri"/>
          <w:spacing w:val="-1"/>
        </w:rPr>
        <w:t>p</w:t>
      </w:r>
      <w:r w:rsidRPr="00FD5A70">
        <w:rPr>
          <w:rFonts w:cs="Calibri"/>
        </w:rPr>
        <w:t>a</w:t>
      </w:r>
      <w:r w:rsidRPr="00FD5A70">
        <w:rPr>
          <w:rFonts w:cs="Calibri"/>
          <w:spacing w:val="-1"/>
        </w:rPr>
        <w:t>b</w:t>
      </w:r>
      <w:r w:rsidRPr="00FD5A70">
        <w:rPr>
          <w:rFonts w:cs="Calibri"/>
        </w:rPr>
        <w:t>ilities</w:t>
      </w:r>
      <w:r w:rsidRPr="00FD5A70">
        <w:rPr>
          <w:rFonts w:cs="Calibri"/>
          <w:spacing w:val="1"/>
        </w:rPr>
        <w:t xml:space="preserve"> </w:t>
      </w:r>
      <w:r w:rsidRPr="00FD5A70">
        <w:rPr>
          <w:rFonts w:cs="Calibri"/>
        </w:rPr>
        <w:t>as</w:t>
      </w:r>
      <w:r w:rsidRPr="00FD5A70">
        <w:rPr>
          <w:rFonts w:cs="Calibri"/>
          <w:spacing w:val="3"/>
        </w:rPr>
        <w:t xml:space="preserve"> </w:t>
      </w:r>
      <w:r w:rsidRPr="00FD5A70">
        <w:rPr>
          <w:rFonts w:cs="Calibri"/>
          <w:spacing w:val="-2"/>
        </w:rPr>
        <w:t>w</w:t>
      </w:r>
      <w:r w:rsidRPr="00FD5A70">
        <w:rPr>
          <w:rFonts w:cs="Calibri"/>
          <w:spacing w:val="1"/>
        </w:rPr>
        <w:t>e</w:t>
      </w:r>
      <w:r w:rsidRPr="00FD5A70">
        <w:rPr>
          <w:rFonts w:cs="Calibri"/>
        </w:rPr>
        <w:t>ll</w:t>
      </w:r>
      <w:r w:rsidRPr="00FD5A70">
        <w:rPr>
          <w:rFonts w:cs="Calibri"/>
          <w:spacing w:val="3"/>
        </w:rPr>
        <w:t xml:space="preserve"> </w:t>
      </w:r>
      <w:r w:rsidRPr="00FD5A70">
        <w:rPr>
          <w:rFonts w:cs="Calibri"/>
        </w:rPr>
        <w:t>as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rPr>
        <w:t>als</w:t>
      </w:r>
      <w:r w:rsidRPr="00FD5A70">
        <w:rPr>
          <w:rFonts w:cs="Calibri"/>
          <w:spacing w:val="3"/>
        </w:rPr>
        <w:t xml:space="preserve"> </w:t>
      </w:r>
      <w:r w:rsidRPr="00FD5A70">
        <w:rPr>
          <w:rFonts w:cs="Calibri"/>
        </w:rPr>
        <w:t>i</w:t>
      </w:r>
      <w:r w:rsidRPr="00FD5A70">
        <w:rPr>
          <w:rFonts w:cs="Calibri"/>
          <w:spacing w:val="-3"/>
        </w:rPr>
        <w:t>n</w:t>
      </w:r>
      <w:r w:rsidRPr="00FD5A70">
        <w:rPr>
          <w:rFonts w:cs="Calibri"/>
          <w:spacing w:val="-2"/>
        </w:rPr>
        <w:t>t</w:t>
      </w:r>
      <w:r w:rsidRPr="00FD5A70">
        <w:rPr>
          <w:rFonts w:cs="Calibri"/>
        </w:rPr>
        <w:t>o 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39"/>
        </w:rPr>
        <w:t xml:space="preserve"> </w:t>
      </w:r>
      <w:r w:rsidRPr="00FD5A70">
        <w:rPr>
          <w:rFonts w:cs="Calibri"/>
        </w:rPr>
        <w:t>T</w:t>
      </w:r>
      <w:r w:rsidRPr="00FD5A70">
        <w:rPr>
          <w:rFonts w:cs="Calibri"/>
          <w:spacing w:val="-3"/>
        </w:rPr>
        <w:t>h</w:t>
      </w:r>
      <w:r w:rsidRPr="00FD5A70">
        <w:rPr>
          <w:rFonts w:cs="Calibri"/>
        </w:rPr>
        <w:t>e</w:t>
      </w:r>
      <w:r w:rsidRPr="00FD5A70">
        <w:rPr>
          <w:rFonts w:cs="Calibri"/>
          <w:spacing w:val="20"/>
        </w:rPr>
        <w:t xml:space="preserve"> </w:t>
      </w:r>
      <w:r w:rsidRPr="00FD5A70">
        <w:rPr>
          <w:rFonts w:cs="Calibri"/>
        </w:rPr>
        <w:t>fact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0"/>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re</w:t>
      </w:r>
      <w:r w:rsidRPr="00FD5A70">
        <w:rPr>
          <w:rFonts w:cs="Calibri"/>
          <w:spacing w:val="18"/>
        </w:rPr>
        <w:t xml:space="preserve"> </w:t>
      </w:r>
      <w:r w:rsidRPr="00FD5A70">
        <w:rPr>
          <w:rFonts w:cs="Calibri"/>
          <w:spacing w:val="1"/>
        </w:rPr>
        <w:t>m</w:t>
      </w:r>
      <w:r w:rsidRPr="00FD5A70">
        <w:rPr>
          <w:rFonts w:cs="Calibri"/>
          <w:spacing w:val="-3"/>
        </w:rPr>
        <w:t>a</w:t>
      </w:r>
      <w:r w:rsidRPr="00FD5A70">
        <w:rPr>
          <w:rFonts w:cs="Calibri"/>
        </w:rPr>
        <w:t>y</w:t>
      </w:r>
      <w:r w:rsidRPr="00FD5A70">
        <w:rPr>
          <w:rFonts w:cs="Calibri"/>
          <w:spacing w:val="21"/>
        </w:rPr>
        <w:t xml:space="preserve"> </w:t>
      </w:r>
      <w:r w:rsidRPr="00FD5A70">
        <w:rPr>
          <w:rFonts w:cs="Calibri"/>
          <w:spacing w:val="-1"/>
        </w:rPr>
        <w:t>b</w:t>
      </w:r>
      <w:r w:rsidRPr="00FD5A70">
        <w:rPr>
          <w:rFonts w:cs="Calibri"/>
        </w:rPr>
        <w:t>e</w:t>
      </w:r>
      <w:r w:rsidRPr="00FD5A70">
        <w:rPr>
          <w:rFonts w:cs="Calibri"/>
          <w:spacing w:val="20"/>
        </w:rPr>
        <w:t xml:space="preserve"> </w:t>
      </w:r>
      <w:r w:rsidRPr="00FD5A70">
        <w:rPr>
          <w:rFonts w:cs="Calibri"/>
          <w:spacing w:val="-2"/>
        </w:rPr>
        <w:t>s</w:t>
      </w:r>
      <w:r w:rsidRPr="00FD5A70">
        <w:rPr>
          <w:rFonts w:cs="Calibri"/>
          <w:spacing w:val="-1"/>
        </w:rPr>
        <w:t>o</w:t>
      </w:r>
      <w:r w:rsidRPr="00FD5A70">
        <w:rPr>
          <w:rFonts w:cs="Calibri"/>
          <w:spacing w:val="1"/>
        </w:rPr>
        <w:t>m</w:t>
      </w:r>
      <w:r w:rsidRPr="00FD5A70">
        <w:rPr>
          <w:rFonts w:cs="Calibri"/>
        </w:rPr>
        <w:t>e</w:t>
      </w:r>
      <w:r w:rsidRPr="00FD5A70">
        <w:rPr>
          <w:rFonts w:cs="Calibri"/>
          <w:spacing w:val="20"/>
        </w:rPr>
        <w:t xml:space="preserve"> </w:t>
      </w:r>
      <w:r w:rsidRPr="00FD5A70">
        <w:rPr>
          <w:rFonts w:cs="Calibri"/>
        </w:rPr>
        <w:t>a</w:t>
      </w:r>
      <w:r w:rsidRPr="00FD5A70">
        <w:rPr>
          <w:rFonts w:cs="Calibri"/>
          <w:spacing w:val="-1"/>
        </w:rPr>
        <w:t>d</w:t>
      </w:r>
      <w:r w:rsidRPr="00FD5A70">
        <w:rPr>
          <w:rFonts w:cs="Calibri"/>
          <w:spacing w:val="-3"/>
        </w:rPr>
        <w:t>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20"/>
        </w:rPr>
        <w:t xml:space="preserve"> </w:t>
      </w:r>
      <w:r w:rsidRPr="00FD5A70">
        <w:rPr>
          <w:rFonts w:cs="Calibri"/>
          <w:spacing w:val="-2"/>
        </w:rPr>
        <w:t>c</w:t>
      </w:r>
      <w:r w:rsidRPr="00FD5A70">
        <w:rPr>
          <w:rFonts w:cs="Calibri"/>
          <w:spacing w:val="1"/>
        </w:rPr>
        <w:t>o</w:t>
      </w:r>
      <w:r w:rsidRPr="00FD5A70">
        <w:rPr>
          <w:rFonts w:cs="Calibri"/>
        </w:rPr>
        <w:t>sts</w:t>
      </w:r>
      <w:r w:rsidRPr="00FD5A70">
        <w:rPr>
          <w:rFonts w:cs="Calibri"/>
          <w:spacing w:val="20"/>
        </w:rPr>
        <w:t xml:space="preserve"> </w:t>
      </w:r>
      <w:r w:rsidRPr="00FD5A70">
        <w:rPr>
          <w:rFonts w:cs="Calibri"/>
        </w:rPr>
        <w:t>i</w:t>
      </w:r>
      <w:r w:rsidRPr="00FD5A70">
        <w:rPr>
          <w:rFonts w:cs="Calibri"/>
          <w:spacing w:val="-3"/>
        </w:rPr>
        <w:t>n</w:t>
      </w:r>
      <w:r w:rsidRPr="00FD5A70">
        <w:rPr>
          <w:rFonts w:cs="Calibri"/>
          <w:spacing w:val="1"/>
        </w:rPr>
        <w:t>vo</w:t>
      </w:r>
      <w:r w:rsidRPr="00FD5A70">
        <w:rPr>
          <w:rFonts w:cs="Calibri"/>
          <w:spacing w:val="-3"/>
        </w:rPr>
        <w:t>l</w:t>
      </w:r>
      <w:r w:rsidRPr="00FD5A70">
        <w:rPr>
          <w:rFonts w:cs="Calibri"/>
          <w:spacing w:val="1"/>
        </w:rPr>
        <w:t>ve</w:t>
      </w:r>
      <w:r w:rsidRPr="00FD5A70">
        <w:rPr>
          <w:rFonts w:cs="Calibri"/>
        </w:rPr>
        <w:t>d</w:t>
      </w:r>
      <w:r w:rsidRPr="00FD5A70">
        <w:rPr>
          <w:rFonts w:cs="Calibri"/>
          <w:spacing w:val="19"/>
        </w:rPr>
        <w:t xml:space="preserve"> </w:t>
      </w:r>
      <w:r w:rsidRPr="00FD5A70">
        <w:rPr>
          <w:rFonts w:cs="Calibri"/>
        </w:rPr>
        <w:t>in</w:t>
      </w:r>
      <w:r w:rsidRPr="00FD5A70">
        <w:rPr>
          <w:rFonts w:cs="Calibri"/>
          <w:spacing w:val="19"/>
        </w:rPr>
        <w:t xml:space="preserve"> </w:t>
      </w:r>
      <w:r w:rsidRPr="00FD5A70">
        <w:rPr>
          <w:rFonts w:cs="Calibri"/>
        </w:rPr>
        <w:t>fi</w:t>
      </w:r>
      <w:r w:rsidRPr="00FD5A70">
        <w:rPr>
          <w:rFonts w:cs="Calibri"/>
          <w:spacing w:val="-3"/>
        </w:rPr>
        <w:t>n</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19"/>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spacing w:val="-1"/>
        </w:rPr>
        <w:t>u</w:t>
      </w:r>
      <w:r w:rsidRPr="00FD5A70">
        <w:rPr>
          <w:rFonts w:cs="Calibri"/>
        </w:rPr>
        <w:t>si</w:t>
      </w:r>
      <w:r w:rsidRPr="00FD5A70">
        <w:rPr>
          <w:rFonts w:cs="Calibri"/>
          <w:spacing w:val="-1"/>
        </w:rPr>
        <w:t>n</w:t>
      </w:r>
      <w:r w:rsidRPr="00FD5A70">
        <w:rPr>
          <w:rFonts w:cs="Calibri"/>
        </w:rPr>
        <w:t xml:space="preserve">g </w:t>
      </w:r>
      <w:r w:rsidRPr="00FD5A70">
        <w:rPr>
          <w:rFonts w:cs="Calibri"/>
          <w:spacing w:val="1"/>
        </w:rPr>
        <w:t>D</w:t>
      </w:r>
      <w:r w:rsidRPr="00FD5A70">
        <w:rPr>
          <w:rFonts w:cs="Calibri"/>
        </w:rPr>
        <w:t>BEs</w:t>
      </w:r>
      <w:r w:rsidRPr="00FD5A70">
        <w:rPr>
          <w:rFonts w:cs="Calibri"/>
          <w:spacing w:val="2"/>
        </w:rPr>
        <w:t xml:space="preserve"> </w:t>
      </w:r>
      <w:r w:rsidRPr="00FD5A70">
        <w:rPr>
          <w:rFonts w:cs="Calibri"/>
        </w:rPr>
        <w:t xml:space="preserve">is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rPr>
        <w:t>in</w:t>
      </w:r>
      <w:r w:rsidRPr="00FD5A70">
        <w:rPr>
          <w:rFonts w:cs="Calibri"/>
          <w:spacing w:val="2"/>
        </w:rPr>
        <w:t xml:space="preserve"> </w:t>
      </w:r>
      <w:r w:rsidRPr="00FD5A70">
        <w:rPr>
          <w:rFonts w:cs="Calibri"/>
        </w:rPr>
        <w:t>its</w:t>
      </w:r>
      <w:r w:rsidRPr="00FD5A70">
        <w:rPr>
          <w:rFonts w:cs="Calibri"/>
          <w:spacing w:val="1"/>
        </w:rPr>
        <w:t>e</w:t>
      </w:r>
      <w:r w:rsidRPr="00FD5A70">
        <w:rPr>
          <w:rFonts w:cs="Calibri"/>
        </w:rPr>
        <w:t>lf s</w:t>
      </w:r>
      <w:r w:rsidRPr="00FD5A70">
        <w:rPr>
          <w:rFonts w:cs="Calibri"/>
          <w:spacing w:val="-1"/>
        </w:rPr>
        <w:t>u</w:t>
      </w:r>
      <w:r w:rsidRPr="00FD5A70">
        <w:rPr>
          <w:rFonts w:cs="Calibri"/>
        </w:rPr>
        <w:t>ffici</w:t>
      </w:r>
      <w:r w:rsidRPr="00FD5A70">
        <w:rPr>
          <w:rFonts w:cs="Calibri"/>
          <w:spacing w:val="-2"/>
        </w:rPr>
        <w:t>e</w:t>
      </w:r>
      <w:r w:rsidRPr="00FD5A70">
        <w:rPr>
          <w:rFonts w:cs="Calibri"/>
          <w:spacing w:val="-1"/>
        </w:rPr>
        <w:t>n</w:t>
      </w:r>
      <w:r w:rsidRPr="00FD5A70">
        <w:rPr>
          <w:rFonts w:cs="Calibri"/>
        </w:rPr>
        <w:t>t</w:t>
      </w:r>
      <w:r w:rsidRPr="00FD5A70">
        <w:rPr>
          <w:rFonts w:cs="Calibri"/>
          <w:spacing w:val="3"/>
        </w:rPr>
        <w:t xml:space="preserve"> </w:t>
      </w:r>
      <w:r w:rsidRPr="00FD5A70">
        <w:rPr>
          <w:rFonts w:cs="Calibri"/>
        </w:rPr>
        <w:t>r</w:t>
      </w:r>
      <w:r w:rsidRPr="00FD5A70">
        <w:rPr>
          <w:rFonts w:cs="Calibri"/>
          <w:spacing w:val="1"/>
        </w:rPr>
        <w:t>e</w:t>
      </w:r>
      <w:r w:rsidRPr="00FD5A70">
        <w:rPr>
          <w:rFonts w:cs="Calibri"/>
        </w:rPr>
        <w:t>a</w:t>
      </w:r>
      <w:r w:rsidRPr="00FD5A70">
        <w:rPr>
          <w:rFonts w:cs="Calibri"/>
          <w:spacing w:val="-2"/>
        </w:rPr>
        <w:t>s</w:t>
      </w:r>
      <w:r w:rsidRPr="00FD5A70">
        <w:rPr>
          <w:rFonts w:cs="Calibri"/>
          <w:spacing w:val="1"/>
        </w:rPr>
        <w:t>o</w:t>
      </w:r>
      <w:r w:rsidRPr="00FD5A70">
        <w:rPr>
          <w:rFonts w:cs="Calibri"/>
        </w:rPr>
        <w:t>n</w:t>
      </w:r>
      <w:r w:rsidRPr="00FD5A70">
        <w:rPr>
          <w:rFonts w:cs="Calibri"/>
          <w:spacing w:val="2"/>
        </w:rPr>
        <w:t xml:space="preserve"> </w:t>
      </w:r>
      <w:r w:rsidRPr="00FD5A70">
        <w:rPr>
          <w:rFonts w:cs="Calibri"/>
        </w:rPr>
        <w:t>f</w:t>
      </w:r>
      <w:r w:rsidRPr="00FD5A70">
        <w:rPr>
          <w:rFonts w:cs="Calibri"/>
          <w:spacing w:val="1"/>
        </w:rPr>
        <w:t>o</w:t>
      </w:r>
      <w:r w:rsidRPr="00FD5A70">
        <w:rPr>
          <w:rFonts w:cs="Calibri"/>
        </w:rPr>
        <w:t>r a</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r’s</w:t>
      </w:r>
      <w:r w:rsidRPr="00FD5A70">
        <w:rPr>
          <w:rFonts w:cs="Calibri"/>
          <w:spacing w:val="2"/>
        </w:rPr>
        <w:t xml:space="preserve"> </w:t>
      </w:r>
      <w:r w:rsidRPr="00FD5A70">
        <w:rPr>
          <w:rFonts w:cs="Calibri"/>
        </w:rPr>
        <w:t>f</w:t>
      </w:r>
      <w:r w:rsidRPr="00FD5A70">
        <w:rPr>
          <w:rFonts w:cs="Calibri"/>
          <w:spacing w:val="-3"/>
        </w:rPr>
        <w:t>a</w:t>
      </w:r>
      <w:r w:rsidRPr="00FD5A70">
        <w:rPr>
          <w:rFonts w:cs="Calibri"/>
        </w:rPr>
        <w:t>il</w:t>
      </w:r>
      <w:r w:rsidRPr="00FD5A70">
        <w:rPr>
          <w:rFonts w:cs="Calibri"/>
          <w:spacing w:val="-1"/>
        </w:rPr>
        <w:t>u</w:t>
      </w:r>
      <w:r w:rsidRPr="00FD5A70">
        <w:rPr>
          <w:rFonts w:cs="Calibri"/>
        </w:rPr>
        <w:t>re</w:t>
      </w:r>
      <w:r w:rsidRPr="00FD5A70">
        <w:rPr>
          <w:rFonts w:cs="Calibri"/>
          <w:spacing w:val="3"/>
        </w:rPr>
        <w:t xml:space="preserve"> </w:t>
      </w:r>
      <w:r w:rsidRPr="00FD5A70">
        <w:rPr>
          <w:rFonts w:cs="Calibri"/>
        </w:rPr>
        <w:t>to</w:t>
      </w:r>
      <w:r w:rsidRPr="00FD5A70">
        <w:rPr>
          <w:rFonts w:cs="Calibri"/>
          <w:spacing w:val="1"/>
        </w:rPr>
        <w:t xml:space="preserve"> </w:t>
      </w:r>
      <w:r w:rsidRPr="00FD5A70">
        <w:rPr>
          <w:rFonts w:cs="Calibri"/>
          <w:spacing w:val="-1"/>
        </w:rPr>
        <w:t>m</w:t>
      </w:r>
      <w:r w:rsidRPr="00FD5A70">
        <w:rPr>
          <w:rFonts w:cs="Calibri"/>
          <w:spacing w:val="1"/>
        </w:rPr>
        <w:t>ee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rPr>
        <w:t xml:space="preserve">al, </w:t>
      </w:r>
      <w:proofErr w:type="gramStart"/>
      <w:r w:rsidRPr="00FD5A70">
        <w:rPr>
          <w:rFonts w:cs="Calibri"/>
        </w:rPr>
        <w:t>as</w:t>
      </w:r>
      <w:r w:rsidRPr="00FD5A70">
        <w:rPr>
          <w:rFonts w:cs="Calibri"/>
          <w:spacing w:val="2"/>
        </w:rPr>
        <w:t xml:space="preserve"> </w:t>
      </w:r>
      <w:r w:rsidRPr="00FD5A70">
        <w:rPr>
          <w:rFonts w:cs="Calibri"/>
        </w:rPr>
        <w:t>l</w:t>
      </w:r>
      <w:r w:rsidRPr="00FD5A70">
        <w:rPr>
          <w:rFonts w:cs="Calibri"/>
          <w:spacing w:val="1"/>
        </w:rPr>
        <w:t>o</w:t>
      </w:r>
      <w:r w:rsidRPr="00FD5A70">
        <w:rPr>
          <w:rFonts w:cs="Calibri"/>
          <w:spacing w:val="-1"/>
        </w:rPr>
        <w:t>n</w:t>
      </w:r>
      <w:r w:rsidRPr="00FD5A70">
        <w:rPr>
          <w:rFonts w:cs="Calibri"/>
        </w:rPr>
        <w:t>g</w:t>
      </w:r>
      <w:r w:rsidRPr="00FD5A70">
        <w:rPr>
          <w:rFonts w:cs="Calibri"/>
          <w:spacing w:val="2"/>
        </w:rPr>
        <w:t xml:space="preserve"> </w:t>
      </w:r>
      <w:r w:rsidRPr="00FD5A70">
        <w:rPr>
          <w:rFonts w:cs="Calibri"/>
        </w:rPr>
        <w:t>as</w:t>
      </w:r>
      <w:proofErr w:type="gramEnd"/>
      <w:r w:rsidRPr="00FD5A70">
        <w:rPr>
          <w:rFonts w:cs="Calibri"/>
        </w:rPr>
        <w:t xml:space="preserve"> s</w:t>
      </w:r>
      <w:r w:rsidRPr="00FD5A70">
        <w:rPr>
          <w:rFonts w:cs="Calibri"/>
          <w:spacing w:val="-1"/>
        </w:rPr>
        <w:t>u</w:t>
      </w:r>
      <w:r w:rsidRPr="00FD5A70">
        <w:rPr>
          <w:rFonts w:cs="Calibri"/>
        </w:rPr>
        <w:t>ch c</w:t>
      </w:r>
      <w:r w:rsidRPr="00FD5A70">
        <w:rPr>
          <w:rFonts w:cs="Calibri"/>
          <w:spacing w:val="1"/>
        </w:rPr>
        <w:t>o</w:t>
      </w:r>
      <w:r w:rsidRPr="00FD5A70">
        <w:rPr>
          <w:rFonts w:cs="Calibri"/>
        </w:rPr>
        <w:t>sts</w:t>
      </w:r>
      <w:r w:rsidRPr="00FD5A70">
        <w:rPr>
          <w:rFonts w:cs="Calibri"/>
          <w:spacing w:val="20"/>
        </w:rPr>
        <w:t xml:space="preserve"> </w:t>
      </w:r>
      <w:r w:rsidRPr="00FD5A70">
        <w:rPr>
          <w:rFonts w:cs="Calibri"/>
        </w:rPr>
        <w:t>are</w:t>
      </w:r>
      <w:r w:rsidRPr="00FD5A70">
        <w:rPr>
          <w:rFonts w:cs="Calibri"/>
          <w:spacing w:val="23"/>
        </w:rPr>
        <w:t xml:space="preserve"> </w:t>
      </w:r>
      <w:r w:rsidRPr="00FD5A70">
        <w:rPr>
          <w:rFonts w:cs="Calibri"/>
        </w:rPr>
        <w:t>r</w:t>
      </w:r>
      <w:r w:rsidRPr="00FD5A70">
        <w:rPr>
          <w:rFonts w:cs="Calibri"/>
          <w:spacing w:val="1"/>
        </w:rPr>
        <w:t>e</w:t>
      </w:r>
      <w:r w:rsidRPr="00FD5A70">
        <w:rPr>
          <w:rFonts w:cs="Calibri"/>
          <w:spacing w:val="-3"/>
        </w:rPr>
        <w:t>a</w:t>
      </w:r>
      <w:r w:rsidRPr="00FD5A70">
        <w:rPr>
          <w:rFonts w:cs="Calibri"/>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22"/>
        </w:rPr>
        <w:t xml:space="preserve"> </w:t>
      </w:r>
      <w:proofErr w:type="gramStart"/>
      <w:r w:rsidRPr="00FD5A70">
        <w:rPr>
          <w:rFonts w:cs="Calibri"/>
          <w:spacing w:val="-1"/>
        </w:rPr>
        <w:t>A</w:t>
      </w:r>
      <w:r w:rsidRPr="00FD5A70">
        <w:rPr>
          <w:rFonts w:cs="Calibri"/>
        </w:rPr>
        <w:t>l</w:t>
      </w:r>
      <w:r w:rsidRPr="00FD5A70">
        <w:rPr>
          <w:rFonts w:cs="Calibri"/>
          <w:spacing w:val="-3"/>
        </w:rPr>
        <w:t>s</w:t>
      </w:r>
      <w:r w:rsidRPr="00FD5A70">
        <w:rPr>
          <w:rFonts w:cs="Calibri"/>
        </w:rPr>
        <w:t>o</w:t>
      </w:r>
      <w:proofErr w:type="gramEnd"/>
      <w:r w:rsidRPr="00FD5A70">
        <w:rPr>
          <w:rFonts w:cs="Calibri"/>
          <w:spacing w:val="2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rPr>
        <w:t>a</w:t>
      </w:r>
      <w:r w:rsidRPr="00FD5A70">
        <w:rPr>
          <w:rFonts w:cs="Calibri"/>
          <w:spacing w:val="-1"/>
        </w:rPr>
        <w:t>b</w:t>
      </w:r>
      <w:r w:rsidRPr="00FD5A70">
        <w:rPr>
          <w:rFonts w:cs="Calibri"/>
        </w:rPr>
        <w:t>ility</w:t>
      </w:r>
      <w:r w:rsidRPr="00FD5A70">
        <w:rPr>
          <w:rFonts w:cs="Calibri"/>
          <w:spacing w:val="21"/>
        </w:rPr>
        <w:t xml:space="preserve"> </w:t>
      </w:r>
      <w:r w:rsidRPr="00FD5A70">
        <w:rPr>
          <w:rFonts w:cs="Calibri"/>
          <w:spacing w:val="1"/>
        </w:rPr>
        <w:t>o</w:t>
      </w:r>
      <w:r w:rsidRPr="00FD5A70">
        <w:rPr>
          <w:rFonts w:cs="Calibri"/>
        </w:rPr>
        <w:t>r</w:t>
      </w:r>
      <w:r w:rsidRPr="00FD5A70">
        <w:rPr>
          <w:rFonts w:cs="Calibri"/>
          <w:spacing w:val="22"/>
        </w:rPr>
        <w:t xml:space="preserve"> </w:t>
      </w:r>
      <w:r w:rsidRPr="00FD5A70">
        <w:rPr>
          <w:rFonts w:cs="Calibri"/>
          <w:spacing w:val="-1"/>
        </w:rPr>
        <w:t>d</w:t>
      </w:r>
      <w:r w:rsidRPr="00FD5A70">
        <w:rPr>
          <w:rFonts w:cs="Calibri"/>
          <w:spacing w:val="1"/>
        </w:rPr>
        <w:t>e</w:t>
      </w:r>
      <w:r w:rsidRPr="00FD5A70">
        <w:rPr>
          <w:rFonts w:cs="Calibri"/>
        </w:rPr>
        <w:t>sire</w:t>
      </w:r>
      <w:r w:rsidRPr="00FD5A70">
        <w:rPr>
          <w:rFonts w:cs="Calibri"/>
          <w:spacing w:val="20"/>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a</w:t>
      </w:r>
      <w:r w:rsidRPr="00FD5A70">
        <w:rPr>
          <w:rFonts w:cs="Calibri"/>
          <w:spacing w:val="20"/>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2"/>
        </w:rPr>
        <w:t xml:space="preserve"> </w:t>
      </w:r>
      <w:r w:rsidRPr="00FD5A70">
        <w:rPr>
          <w:rFonts w:cs="Calibri"/>
          <w:spacing w:val="-2"/>
        </w:rPr>
        <w:t>t</w:t>
      </w:r>
      <w:r w:rsidRPr="00FD5A70">
        <w:rPr>
          <w:rFonts w:cs="Calibri"/>
        </w:rPr>
        <w:t>o</w:t>
      </w:r>
      <w:r w:rsidRPr="00FD5A70">
        <w:rPr>
          <w:rFonts w:cs="Calibri"/>
          <w:spacing w:val="2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rPr>
        <w:t>rm</w:t>
      </w:r>
      <w:r w:rsidRPr="00FD5A70">
        <w:rPr>
          <w:rFonts w:cs="Calibri"/>
          <w:spacing w:val="2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23"/>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a</w:t>
      </w:r>
      <w:r w:rsidRPr="00FD5A70">
        <w:rPr>
          <w:rFonts w:cs="Calibri"/>
          <w:spacing w:val="2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 with</w:t>
      </w:r>
      <w:r w:rsidRPr="00FD5A70">
        <w:rPr>
          <w:rFonts w:cs="Calibri"/>
          <w:spacing w:val="19"/>
        </w:rPr>
        <w:t xml:space="preserve"> </w:t>
      </w:r>
      <w:r w:rsidRPr="00FD5A70">
        <w:rPr>
          <w:rFonts w:cs="Calibri"/>
        </w:rPr>
        <w:t>its</w:t>
      </w:r>
      <w:r w:rsidRPr="00FD5A70">
        <w:rPr>
          <w:rFonts w:cs="Calibri"/>
          <w:spacing w:val="17"/>
        </w:rPr>
        <w:t xml:space="preserve"> </w:t>
      </w:r>
      <w:r w:rsidRPr="00FD5A70">
        <w:rPr>
          <w:rFonts w:cs="Calibri"/>
          <w:spacing w:val="1"/>
        </w:rPr>
        <w:t>o</w:t>
      </w:r>
      <w:r w:rsidRPr="00FD5A70">
        <w:rPr>
          <w:rFonts w:cs="Calibri"/>
        </w:rPr>
        <w:t>wn</w:t>
      </w:r>
      <w:r w:rsidRPr="00FD5A70">
        <w:rPr>
          <w:rFonts w:cs="Calibri"/>
          <w:spacing w:val="17"/>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spacing w:val="-1"/>
        </w:rPr>
        <w:t>d</w:t>
      </w:r>
      <w:r w:rsidRPr="00FD5A70">
        <w:rPr>
          <w:rFonts w:cs="Calibri"/>
          <w:spacing w:val="1"/>
        </w:rPr>
        <w:t>oe</w:t>
      </w:r>
      <w:r w:rsidRPr="00FD5A70">
        <w:rPr>
          <w:rFonts w:cs="Calibri"/>
        </w:rPr>
        <w:t>s</w:t>
      </w:r>
      <w:r w:rsidRPr="00FD5A70">
        <w:rPr>
          <w:rFonts w:cs="Calibri"/>
          <w:spacing w:val="20"/>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0"/>
        </w:rPr>
        <w:t xml:space="preserve"> </w:t>
      </w:r>
      <w:r w:rsidRPr="00FD5A70">
        <w:rPr>
          <w:rFonts w:cs="Calibri"/>
          <w:spacing w:val="-3"/>
        </w:rPr>
        <w:t>r</w:t>
      </w:r>
      <w:r w:rsidRPr="00FD5A70">
        <w:rPr>
          <w:rFonts w:cs="Calibri"/>
          <w:spacing w:val="1"/>
        </w:rPr>
        <w:t>e</w:t>
      </w:r>
      <w:r w:rsidRPr="00FD5A70">
        <w:rPr>
          <w:rFonts w:cs="Calibri"/>
        </w:rPr>
        <w:t>li</w:t>
      </w:r>
      <w:r w:rsidRPr="00FD5A70">
        <w:rPr>
          <w:rFonts w:cs="Calibri"/>
          <w:spacing w:val="-2"/>
        </w:rPr>
        <w:t>e</w:t>
      </w:r>
      <w:r w:rsidRPr="00FD5A70">
        <w:rPr>
          <w:rFonts w:cs="Calibri"/>
          <w:spacing w:val="1"/>
        </w:rPr>
        <w:t>v</w:t>
      </w:r>
      <w:r w:rsidRPr="00FD5A70">
        <w:rPr>
          <w:rFonts w:cs="Calibri"/>
        </w:rPr>
        <w:t>e</w:t>
      </w:r>
      <w:r w:rsidRPr="00FD5A70">
        <w:rPr>
          <w:rFonts w:cs="Calibri"/>
          <w:spacing w:val="20"/>
        </w:rPr>
        <w:t xml:space="preserve"> </w:t>
      </w:r>
      <w:r w:rsidRPr="00FD5A70">
        <w:rPr>
          <w:rFonts w:cs="Calibri"/>
        </w:rPr>
        <w:t>t</w:t>
      </w:r>
      <w:r w:rsidRPr="00FD5A70">
        <w:rPr>
          <w:rFonts w:cs="Calibri"/>
          <w:spacing w:val="-3"/>
        </w:rPr>
        <w:t>h</w:t>
      </w:r>
      <w:r w:rsidRPr="00FD5A70">
        <w:rPr>
          <w:rFonts w:cs="Calibri"/>
        </w:rPr>
        <w:t>e</w:t>
      </w:r>
      <w:r w:rsidRPr="00FD5A70">
        <w:rPr>
          <w:rFonts w:cs="Calibri"/>
          <w:spacing w:val="20"/>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7"/>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ility</w:t>
      </w:r>
      <w:r w:rsidRPr="00FD5A70">
        <w:rPr>
          <w:rFonts w:cs="Calibri"/>
          <w:spacing w:val="21"/>
        </w:rPr>
        <w:t xml:space="preserve"> </w:t>
      </w:r>
      <w:r w:rsidRPr="00FD5A70">
        <w:rPr>
          <w:rFonts w:cs="Calibri"/>
          <w:spacing w:val="-2"/>
        </w:rPr>
        <w:t>t</w:t>
      </w:r>
      <w:r w:rsidRPr="00FD5A70">
        <w:rPr>
          <w:rFonts w:cs="Calibri"/>
        </w:rPr>
        <w:t>o</w:t>
      </w:r>
      <w:r w:rsidRPr="00FD5A70">
        <w:rPr>
          <w:rFonts w:cs="Calibri"/>
          <w:spacing w:val="19"/>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20"/>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19"/>
        </w:rPr>
        <w:t xml:space="preserve"> </w:t>
      </w:r>
      <w:r w:rsidRPr="00FD5A70">
        <w:rPr>
          <w:rFonts w:cs="Calibri"/>
        </w:rPr>
        <w:t>fai</w:t>
      </w:r>
      <w:r w:rsidRPr="00FD5A70">
        <w:rPr>
          <w:rFonts w:cs="Calibri"/>
          <w:spacing w:val="-2"/>
        </w:rPr>
        <w:t>t</w:t>
      </w:r>
      <w:r w:rsidRPr="00FD5A70">
        <w:rPr>
          <w:rFonts w:cs="Calibri"/>
        </w:rPr>
        <w:t xml:space="preserve">h </w:t>
      </w:r>
      <w:r w:rsidRPr="00FD5A70">
        <w:rPr>
          <w:rFonts w:cs="Calibri"/>
          <w:spacing w:val="1"/>
        </w:rPr>
        <w:t>e</w:t>
      </w:r>
      <w:r w:rsidRPr="00FD5A70">
        <w:rPr>
          <w:rFonts w:cs="Calibri"/>
        </w:rPr>
        <w:t>ff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 are</w:t>
      </w:r>
      <w:r w:rsidRPr="00FD5A70">
        <w:rPr>
          <w:rFonts w:cs="Calibri"/>
          <w:spacing w:val="3"/>
        </w:rPr>
        <w:t xml:space="preserve"> </w:t>
      </w:r>
      <w:r w:rsidRPr="00FD5A70">
        <w:rPr>
          <w:rFonts w:cs="Calibri"/>
          <w:spacing w:val="-3"/>
        </w:rPr>
        <w:t>n</w:t>
      </w:r>
      <w:r w:rsidRPr="00FD5A70">
        <w:rPr>
          <w:rFonts w:cs="Calibri"/>
          <w:spacing w:val="1"/>
        </w:rPr>
        <w:t>o</w:t>
      </w:r>
      <w:r w:rsidRPr="00FD5A70">
        <w:rPr>
          <w:rFonts w:cs="Calibri"/>
        </w:rPr>
        <w:t xml:space="preserve">t, </w:t>
      </w:r>
      <w:r w:rsidRPr="00FD5A70">
        <w:rPr>
          <w:rFonts w:cs="Calibri"/>
          <w:spacing w:val="-1"/>
        </w:rPr>
        <w:t>h</w:t>
      </w:r>
      <w:r w:rsidRPr="00FD5A70">
        <w:rPr>
          <w:rFonts w:cs="Calibri"/>
          <w:spacing w:val="1"/>
        </w:rPr>
        <w:t>o</w:t>
      </w:r>
      <w:r w:rsidRPr="00FD5A70">
        <w:rPr>
          <w:rFonts w:cs="Calibri"/>
        </w:rPr>
        <w:t>w</w:t>
      </w:r>
      <w:r w:rsidRPr="00FD5A70">
        <w:rPr>
          <w:rFonts w:cs="Calibri"/>
          <w:spacing w:val="-2"/>
        </w:rPr>
        <w:t>e</w:t>
      </w:r>
      <w:r w:rsidRPr="00FD5A70">
        <w:rPr>
          <w:rFonts w:cs="Calibri"/>
          <w:spacing w:val="1"/>
        </w:rPr>
        <w:t>ve</w:t>
      </w:r>
      <w:r w:rsidRPr="00FD5A70">
        <w:rPr>
          <w:rFonts w:cs="Calibri"/>
        </w:rPr>
        <w:t>r,</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3"/>
        </w:rPr>
        <w:t>a</w:t>
      </w:r>
      <w:r w:rsidRPr="00FD5A70">
        <w:rPr>
          <w:rFonts w:cs="Calibri"/>
        </w:rPr>
        <w:t>c</w:t>
      </w:r>
      <w:r w:rsidRPr="00FD5A70">
        <w:rPr>
          <w:rFonts w:cs="Calibri"/>
          <w:spacing w:val="-2"/>
        </w:rPr>
        <w:t>c</w:t>
      </w:r>
      <w:r w:rsidRPr="00FD5A70">
        <w:rPr>
          <w:rFonts w:cs="Calibri"/>
          <w:spacing w:val="1"/>
        </w:rPr>
        <w:t>e</w:t>
      </w:r>
      <w:r w:rsidRPr="00FD5A70">
        <w:rPr>
          <w:rFonts w:cs="Calibri"/>
          <w:spacing w:val="-1"/>
        </w:rPr>
        <w:t>p</w:t>
      </w:r>
      <w:r w:rsidRPr="00FD5A70">
        <w:rPr>
          <w:rFonts w:cs="Calibri"/>
        </w:rPr>
        <w:t>t</w:t>
      </w:r>
      <w:r w:rsidRPr="00FD5A70">
        <w:rPr>
          <w:rFonts w:cs="Calibri"/>
          <w:spacing w:val="3"/>
        </w:rPr>
        <w:t xml:space="preserve"> </w:t>
      </w:r>
      <w:r w:rsidRPr="00FD5A70">
        <w:rPr>
          <w:rFonts w:cs="Calibri"/>
          <w:spacing w:val="-1"/>
        </w:rPr>
        <w:t>h</w:t>
      </w:r>
      <w:r w:rsidRPr="00FD5A70">
        <w:rPr>
          <w:rFonts w:cs="Calibri"/>
        </w:rPr>
        <w:t>i</w:t>
      </w:r>
      <w:r w:rsidRPr="00FD5A70">
        <w:rPr>
          <w:rFonts w:cs="Calibri"/>
          <w:spacing w:val="-1"/>
        </w:rPr>
        <w:t>gh</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1"/>
        </w:rPr>
        <w:t>qu</w:t>
      </w:r>
      <w:r w:rsidRPr="00FD5A70">
        <w:rPr>
          <w:rFonts w:cs="Calibri"/>
          <w:spacing w:val="1"/>
        </w:rPr>
        <w:t>o</w:t>
      </w:r>
      <w:r w:rsidRPr="00FD5A70">
        <w:rPr>
          <w:rFonts w:cs="Calibri"/>
          <w:spacing w:val="-2"/>
        </w:rPr>
        <w:t>t</w:t>
      </w:r>
      <w:r w:rsidRPr="00FD5A70">
        <w:rPr>
          <w:rFonts w:cs="Calibri"/>
          <w:spacing w:val="1"/>
        </w:rPr>
        <w:t>e</w:t>
      </w:r>
      <w:r w:rsidRPr="00FD5A70">
        <w:rPr>
          <w:rFonts w:cs="Calibri"/>
        </w:rPr>
        <w:t>s</w:t>
      </w:r>
      <w:r w:rsidRPr="00FD5A70">
        <w:rPr>
          <w:rFonts w:cs="Calibri"/>
          <w:spacing w:val="3"/>
        </w:rPr>
        <w:t xml:space="preserve"> </w:t>
      </w:r>
      <w:r w:rsidRPr="00FD5A70">
        <w:rPr>
          <w:rFonts w:cs="Calibri"/>
        </w:rPr>
        <w:t>f</w:t>
      </w:r>
      <w:r w:rsidRPr="00FD5A70">
        <w:rPr>
          <w:rFonts w:cs="Calibri"/>
          <w:spacing w:val="-3"/>
        </w:rPr>
        <w:t>r</w:t>
      </w:r>
      <w:r w:rsidRPr="00FD5A70">
        <w:rPr>
          <w:rFonts w:cs="Calibri"/>
          <w:spacing w:val="-1"/>
        </w:rPr>
        <w:t>o</w:t>
      </w:r>
      <w:r w:rsidRPr="00FD5A70">
        <w:rPr>
          <w:rFonts w:cs="Calibri"/>
        </w:rPr>
        <w:t>m</w:t>
      </w:r>
      <w:r w:rsidRPr="00FD5A70">
        <w:rPr>
          <w:rFonts w:cs="Calibri"/>
          <w:spacing w:val="4"/>
        </w:rPr>
        <w:t xml:space="preserve"> </w:t>
      </w:r>
      <w:r w:rsidRPr="00FD5A70">
        <w:rPr>
          <w:rFonts w:cs="Calibri"/>
          <w:spacing w:val="-1"/>
        </w:rPr>
        <w:t>D</w:t>
      </w:r>
      <w:r w:rsidRPr="00FD5A70">
        <w:rPr>
          <w:rFonts w:cs="Calibri"/>
        </w:rPr>
        <w:t>BEs</w:t>
      </w:r>
      <w:r w:rsidRPr="00FD5A70">
        <w:rPr>
          <w:rFonts w:cs="Calibri"/>
          <w:spacing w:val="3"/>
        </w:rPr>
        <w:t xml:space="preserve"> </w:t>
      </w:r>
      <w:r w:rsidRPr="00FD5A70">
        <w:rPr>
          <w:rFonts w:cs="Calibri"/>
        </w:rPr>
        <w:t>if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2"/>
        </w:rPr>
        <w:t>c</w:t>
      </w:r>
      <w:r w:rsidRPr="00FD5A70">
        <w:rPr>
          <w:rFonts w:cs="Calibri"/>
        </w:rPr>
        <w:t xml:space="preserve">e </w:t>
      </w:r>
      <w:r w:rsidRPr="00FD5A70">
        <w:rPr>
          <w:rFonts w:cs="Calibri"/>
          <w:spacing w:val="-1"/>
        </w:rPr>
        <w:t>d</w:t>
      </w:r>
      <w:r w:rsidRPr="00FD5A70">
        <w:rPr>
          <w:rFonts w:cs="Calibri"/>
        </w:rPr>
        <w:t>iffer</w:t>
      </w:r>
      <w:r w:rsidRPr="00FD5A70">
        <w:rPr>
          <w:rFonts w:cs="Calibri"/>
          <w:spacing w:val="1"/>
        </w:rPr>
        <w:t>e</w:t>
      </w:r>
      <w:r w:rsidRPr="00FD5A70">
        <w:rPr>
          <w:rFonts w:cs="Calibri"/>
          <w:spacing w:val="-1"/>
        </w:rPr>
        <w:t>n</w:t>
      </w:r>
      <w:r w:rsidRPr="00FD5A70">
        <w:rPr>
          <w:rFonts w:cs="Calibri"/>
        </w:rPr>
        <w:t>ce</w:t>
      </w:r>
      <w:r w:rsidRPr="00FD5A70">
        <w:rPr>
          <w:rFonts w:cs="Calibri"/>
          <w:spacing w:val="3"/>
        </w:rPr>
        <w:t xml:space="preserve"> </w:t>
      </w:r>
      <w:r w:rsidRPr="00FD5A70">
        <w:rPr>
          <w:rFonts w:cs="Calibri"/>
        </w:rPr>
        <w:t xml:space="preserve">is </w:t>
      </w:r>
      <w:r w:rsidRPr="00FD5A70">
        <w:rPr>
          <w:rFonts w:cs="Calibri"/>
          <w:spacing w:val="1"/>
        </w:rPr>
        <w:t>e</w:t>
      </w:r>
      <w:r w:rsidRPr="00FD5A70">
        <w:rPr>
          <w:rFonts w:cs="Calibri"/>
          <w:spacing w:val="-2"/>
        </w:rPr>
        <w:t>x</w:t>
      </w:r>
      <w:r w:rsidRPr="00FD5A70">
        <w:rPr>
          <w:rFonts w:cs="Calibri"/>
        </w:rPr>
        <w:t>c</w:t>
      </w:r>
      <w:r w:rsidRPr="00FD5A70">
        <w:rPr>
          <w:rFonts w:cs="Calibri"/>
          <w:spacing w:val="1"/>
        </w:rPr>
        <w:t>e</w:t>
      </w:r>
      <w:r w:rsidRPr="00FD5A70">
        <w:rPr>
          <w:rFonts w:cs="Calibri"/>
        </w:rPr>
        <w:t>ss</w:t>
      </w:r>
      <w:r w:rsidRPr="00FD5A70">
        <w:rPr>
          <w:rFonts w:cs="Calibri"/>
          <w:spacing w:val="-3"/>
        </w:rPr>
        <w:t>i</w:t>
      </w:r>
      <w:r w:rsidRPr="00FD5A70">
        <w:rPr>
          <w:rFonts w:cs="Calibri"/>
          <w:spacing w:val="1"/>
        </w:rPr>
        <w:t>v</w:t>
      </w:r>
      <w:r w:rsidRPr="00FD5A70">
        <w:rPr>
          <w:rFonts w:cs="Calibri"/>
        </w:rPr>
        <w:t>e</w:t>
      </w:r>
      <w:r w:rsidRPr="00FD5A70">
        <w:rPr>
          <w:rFonts w:cs="Calibri"/>
          <w:spacing w:val="1"/>
        </w:rPr>
        <w:t xml:space="preserve"> o</w:t>
      </w:r>
      <w:r w:rsidRPr="00FD5A70">
        <w:rPr>
          <w:rFonts w:cs="Calibri"/>
        </w:rPr>
        <w:t xml:space="preserve">r </w:t>
      </w:r>
      <w:r w:rsidRPr="00FD5A70">
        <w:rPr>
          <w:rFonts w:cs="Calibri"/>
          <w:spacing w:val="-1"/>
        </w:rPr>
        <w:t>un</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1"/>
        </w:rPr>
        <w:t>do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spacing w:val="1"/>
        </w:rPr>
        <w:t>o</w:t>
      </w:r>
      <w:r w:rsidRPr="00FD5A70">
        <w:rPr>
          <w:rFonts w:cs="Calibri"/>
        </w:rPr>
        <w:t>d</w:t>
      </w:r>
      <w:r w:rsidRPr="00FD5A70">
        <w:rPr>
          <w:rFonts w:cs="Calibri"/>
          <w:spacing w:val="2"/>
        </w:rPr>
        <w:t xml:space="preserve"> </w:t>
      </w:r>
      <w:r w:rsidRPr="00FD5A70">
        <w:rPr>
          <w:rFonts w:cs="Calibri"/>
        </w:rPr>
        <w:t>faith</w:t>
      </w:r>
      <w:r w:rsidRPr="00FD5A70">
        <w:rPr>
          <w:rFonts w:cs="Calibri"/>
          <w:spacing w:val="2"/>
        </w:rPr>
        <w:t xml:space="preserve"> </w:t>
      </w:r>
      <w:r w:rsidRPr="00FD5A70">
        <w:rPr>
          <w:rFonts w:cs="Calibri"/>
          <w:spacing w:val="1"/>
        </w:rPr>
        <w:t>e</w:t>
      </w:r>
      <w:r w:rsidRPr="00FD5A70">
        <w:rPr>
          <w:rFonts w:cs="Calibri"/>
          <w:spacing w:val="-3"/>
        </w:rPr>
        <w:t>f</w:t>
      </w:r>
      <w:r w:rsidRPr="00FD5A70">
        <w:rPr>
          <w:rFonts w:cs="Calibri"/>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3"/>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3"/>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w:t>
      </w:r>
      <w:r w:rsidRPr="00FD5A70">
        <w:rPr>
          <w:rFonts w:cs="Calibri"/>
          <w:spacing w:val="-3"/>
        </w:rPr>
        <w:t>d</w:t>
      </w:r>
      <w:r w:rsidRPr="00FD5A70">
        <w:rPr>
          <w:rFonts w:cs="Calibri"/>
        </w:rPr>
        <w:t>e c</w:t>
      </w:r>
      <w:r w:rsidRPr="00FD5A70">
        <w:rPr>
          <w:rFonts w:cs="Calibri"/>
          <w:spacing w:val="1"/>
        </w:rPr>
        <w:t>o</w:t>
      </w:r>
      <w:r w:rsidRPr="00FD5A70">
        <w:rPr>
          <w:rFonts w:cs="Calibri"/>
          <w:spacing w:val="-1"/>
        </w:rPr>
        <w:t>p</w:t>
      </w:r>
      <w:r w:rsidRPr="00FD5A70">
        <w:rPr>
          <w:rFonts w:cs="Calibri"/>
        </w:rPr>
        <w:t>i</w:t>
      </w:r>
      <w:r w:rsidRPr="00FD5A70">
        <w:rPr>
          <w:rFonts w:cs="Calibri"/>
          <w:spacing w:val="1"/>
        </w:rPr>
        <w:t>e</w:t>
      </w:r>
      <w:r w:rsidRPr="00FD5A70">
        <w:rPr>
          <w:rFonts w:cs="Calibri"/>
        </w:rPr>
        <w:t>s</w:t>
      </w:r>
      <w:r w:rsidRPr="00FD5A70">
        <w:rPr>
          <w:rFonts w:cs="Calibri"/>
          <w:spacing w:val="1"/>
        </w:rPr>
        <w:t xml:space="preserve"> o</w:t>
      </w:r>
      <w:r w:rsidRPr="00FD5A70">
        <w:rPr>
          <w:rFonts w:cs="Calibri"/>
        </w:rPr>
        <w:t>f</w:t>
      </w:r>
      <w:r w:rsidRPr="00FD5A70">
        <w:rPr>
          <w:rFonts w:cs="Calibri"/>
          <w:spacing w:val="1"/>
        </w:rPr>
        <w:t xml:space="preserve"> e</w:t>
      </w:r>
      <w:r w:rsidRPr="00FD5A70">
        <w:rPr>
          <w:rFonts w:cs="Calibri"/>
        </w:rPr>
        <w:t xml:space="preserve">ach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non</w:t>
      </w:r>
      <w:r w:rsidRPr="00FD5A70">
        <w:rPr>
          <w:rFonts w:cs="Calibri"/>
        </w:rPr>
        <w:t>-</w:t>
      </w:r>
      <w:r w:rsidRPr="00FD5A70">
        <w:rPr>
          <w:rFonts w:cs="Calibri"/>
          <w:spacing w:val="1"/>
        </w:rPr>
        <w:t>D</w:t>
      </w:r>
      <w:r w:rsidRPr="00FD5A70">
        <w:rPr>
          <w:rFonts w:cs="Calibri"/>
        </w:rPr>
        <w:t>BE</w:t>
      </w:r>
      <w:r w:rsidRPr="00FD5A70">
        <w:rPr>
          <w:rFonts w:cs="Calibri"/>
          <w:spacing w:val="3"/>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q</w:t>
      </w:r>
      <w:r w:rsidRPr="00FD5A70">
        <w:rPr>
          <w:rFonts w:cs="Calibri"/>
          <w:spacing w:val="-3"/>
        </w:rPr>
        <w:t>u</w:t>
      </w:r>
      <w:r w:rsidRPr="00FD5A70">
        <w:rPr>
          <w:rFonts w:cs="Calibri"/>
          <w:spacing w:val="1"/>
        </w:rPr>
        <w:t>o</w:t>
      </w:r>
      <w:r w:rsidRPr="00FD5A70">
        <w:rPr>
          <w:rFonts w:cs="Calibri"/>
        </w:rPr>
        <w:t>te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5"/>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2"/>
        </w:rPr>
        <w:t>w</w:t>
      </w:r>
      <w:r w:rsidRPr="00FD5A70">
        <w:rPr>
          <w:rFonts w:cs="Calibri"/>
          <w:spacing w:val="-1"/>
        </w:rPr>
        <w:t>h</w:t>
      </w:r>
      <w:r w:rsidRPr="00FD5A70">
        <w:rPr>
          <w:rFonts w:cs="Calibri"/>
          <w:spacing w:val="1"/>
        </w:rPr>
        <w:t>e</w:t>
      </w:r>
      <w:r w:rsidRPr="00FD5A70">
        <w:rPr>
          <w:rFonts w:cs="Calibri"/>
        </w:rPr>
        <w:t>n</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spacing w:val="-2"/>
        </w:rPr>
        <w:t>n</w:t>
      </w:r>
      <w:r w:rsidRPr="00FD5A70">
        <w:rPr>
          <w:rFonts w:cs="Calibri"/>
          <w:spacing w:val="-3"/>
        </w:rPr>
        <w:t>-</w:t>
      </w:r>
      <w:r w:rsidRPr="00FD5A70">
        <w:rPr>
          <w:rFonts w:cs="Calibri"/>
          <w:spacing w:val="1"/>
        </w:rPr>
        <w:t>D</w:t>
      </w:r>
      <w:r w:rsidRPr="00FD5A70">
        <w:rPr>
          <w:rFonts w:cs="Calibri"/>
          <w:spacing w:val="-2"/>
        </w:rPr>
        <w:t xml:space="preserve">BE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rPr>
        <w:t>was</w:t>
      </w:r>
      <w:r w:rsidRPr="00FD5A70">
        <w:rPr>
          <w:rFonts w:cs="Calibri"/>
          <w:spacing w:val="-2"/>
        </w:rPr>
        <w:t xml:space="preserve"> </w:t>
      </w:r>
      <w:r w:rsidRPr="00FD5A70">
        <w:rPr>
          <w:rFonts w:cs="Calibri"/>
          <w:spacing w:val="1"/>
        </w:rPr>
        <w:t>e</w:t>
      </w:r>
      <w:r w:rsidRPr="00FD5A70">
        <w:rPr>
          <w:rFonts w:cs="Calibri"/>
        </w:rPr>
        <w:t>le</w:t>
      </w:r>
      <w:r w:rsidRPr="00FD5A70">
        <w:rPr>
          <w:rFonts w:cs="Calibri"/>
          <w:spacing w:val="-2"/>
        </w:rPr>
        <w:t>c</w:t>
      </w:r>
      <w:r w:rsidRPr="00FD5A70">
        <w:rPr>
          <w:rFonts w:cs="Calibri"/>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o</w:t>
      </w:r>
      <w:r w:rsidRPr="00FD5A70">
        <w:rPr>
          <w:rFonts w:cs="Calibri"/>
          <w:spacing w:val="-1"/>
        </w:rPr>
        <w:t>v</w:t>
      </w:r>
      <w:r w:rsidRPr="00FD5A70">
        <w:rPr>
          <w:rFonts w:cs="Calibri"/>
          <w:spacing w:val="1"/>
        </w:rPr>
        <w:t>e</w:t>
      </w:r>
      <w:r w:rsidRPr="00FD5A70">
        <w:rPr>
          <w:rFonts w:cs="Calibri"/>
        </w:rPr>
        <w:t>r a</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1"/>
        </w:rPr>
        <w:t>o</w:t>
      </w:r>
      <w:r w:rsidRPr="00FD5A70">
        <w:rPr>
          <w:rFonts w:cs="Calibri"/>
        </w:rPr>
        <w:t>n t</w:t>
      </w:r>
      <w:r w:rsidRPr="00FD5A70">
        <w:rPr>
          <w:rFonts w:cs="Calibri"/>
          <w:spacing w:val="-3"/>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p>
    <w:p w14:paraId="042C68F3" w14:textId="77777777" w:rsidR="00FD5A70" w:rsidRPr="00FD5A70" w:rsidRDefault="00FD5A70" w:rsidP="000F0380">
      <w:pPr>
        <w:widowControl w:val="0"/>
        <w:spacing w:after="0" w:line="220" w:lineRule="exact"/>
        <w:ind w:left="2016" w:hanging="576"/>
        <w:rPr>
          <w:rFonts w:asciiTheme="minorHAnsi" w:eastAsiaTheme="minorHAnsi" w:hAnsiTheme="minorHAnsi" w:cstheme="minorBidi"/>
        </w:rPr>
      </w:pPr>
    </w:p>
    <w:p w14:paraId="36C2E9E0" w14:textId="77777777" w:rsidR="00FD5A70" w:rsidRDefault="00FD5A70" w:rsidP="000F0380">
      <w:pPr>
        <w:widowControl w:val="0"/>
        <w:spacing w:after="0"/>
        <w:ind w:left="2016" w:right="58"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5</w:t>
      </w:r>
      <w:r w:rsidR="00AF6B10">
        <w:rPr>
          <w:rFonts w:cs="Calibri"/>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r</w:t>
      </w:r>
      <w:r w:rsidRPr="00FD5A70">
        <w:rPr>
          <w:rFonts w:cs="Calibri"/>
          <w:spacing w:val="1"/>
        </w:rPr>
        <w:t>e</w:t>
      </w:r>
      <w:r w:rsidRPr="00FD5A70">
        <w:rPr>
          <w:rFonts w:cs="Calibri"/>
        </w:rPr>
        <w:t>j</w:t>
      </w:r>
      <w:r w:rsidRPr="00FD5A70">
        <w:rPr>
          <w:rFonts w:cs="Calibri"/>
          <w:spacing w:val="-2"/>
        </w:rPr>
        <w:t>e</w:t>
      </w:r>
      <w:r w:rsidRPr="00FD5A70">
        <w:rPr>
          <w:rFonts w:cs="Calibri"/>
        </w:rPr>
        <w:t>cti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spacing w:val="-3"/>
        </w:rPr>
        <w:t>i</w:t>
      </w:r>
      <w:r w:rsidRPr="00FD5A70">
        <w:rPr>
          <w:rFonts w:cs="Calibri"/>
          <w:spacing w:val="1"/>
        </w:rPr>
        <w:t>e</w:t>
      </w:r>
      <w:r w:rsidRPr="00FD5A70">
        <w:rPr>
          <w:rFonts w:cs="Calibri"/>
        </w:rPr>
        <w:t>s</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spacing w:val="-1"/>
        </w:rPr>
        <w:t>b</w:t>
      </w:r>
      <w:r w:rsidRPr="00FD5A70">
        <w:rPr>
          <w:rFonts w:cs="Calibri"/>
          <w:spacing w:val="1"/>
        </w:rPr>
        <w:t>e</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unqu</w:t>
      </w:r>
      <w:r w:rsidRPr="00FD5A70">
        <w:rPr>
          <w:rFonts w:cs="Calibri"/>
        </w:rPr>
        <w:t>alifi</w:t>
      </w:r>
      <w:r w:rsidRPr="00FD5A70">
        <w:rPr>
          <w:rFonts w:cs="Calibri"/>
          <w:spacing w:val="1"/>
        </w:rPr>
        <w:t>e</w:t>
      </w:r>
      <w:r w:rsidRPr="00FD5A70">
        <w:rPr>
          <w:rFonts w:cs="Calibri"/>
        </w:rPr>
        <w:t>d</w:t>
      </w:r>
      <w:r w:rsidRPr="00FD5A70">
        <w:rPr>
          <w:rFonts w:cs="Calibri"/>
          <w:spacing w:val="2"/>
        </w:rPr>
        <w:t xml:space="preserve"> </w:t>
      </w:r>
      <w:r w:rsidRPr="00FD5A70">
        <w:rPr>
          <w:rFonts w:cs="Calibri"/>
        </w:rPr>
        <w:t>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3"/>
        </w:rPr>
        <w:t xml:space="preserve"> </w:t>
      </w:r>
      <w:r w:rsidRPr="00FD5A70">
        <w:rPr>
          <w:rFonts w:cs="Calibri"/>
        </w:rPr>
        <w:t>s</w:t>
      </w:r>
      <w:r w:rsidRPr="00FD5A70">
        <w:rPr>
          <w:rFonts w:cs="Calibri"/>
          <w:spacing w:val="1"/>
        </w:rPr>
        <w:t>o</w:t>
      </w:r>
      <w:r w:rsidRPr="00FD5A70">
        <w:rPr>
          <w:rFonts w:cs="Calibri"/>
          <w:spacing w:val="-1"/>
        </w:rPr>
        <w:t>un</w:t>
      </w:r>
      <w:r w:rsidRPr="00FD5A70">
        <w:rPr>
          <w:rFonts w:cs="Calibri"/>
        </w:rPr>
        <w:t>d</w:t>
      </w:r>
      <w:r w:rsidRPr="00FD5A70">
        <w:rPr>
          <w:rFonts w:cs="Calibri"/>
          <w:spacing w:val="2"/>
        </w:rPr>
        <w:t xml:space="preserve"> </w:t>
      </w:r>
      <w:r w:rsidRPr="00FD5A70">
        <w:rPr>
          <w:rFonts w:cs="Calibri"/>
        </w:rPr>
        <w:t>r</w:t>
      </w:r>
      <w:r w:rsidRPr="00FD5A70">
        <w:rPr>
          <w:rFonts w:cs="Calibri"/>
          <w:spacing w:val="1"/>
        </w:rPr>
        <w:t>e</w:t>
      </w:r>
      <w:r w:rsidRPr="00FD5A70">
        <w:rPr>
          <w:rFonts w:cs="Calibri"/>
        </w:rPr>
        <w:t>a</w:t>
      </w:r>
      <w:r w:rsidRPr="00FD5A70">
        <w:rPr>
          <w:rFonts w:cs="Calibri"/>
          <w:spacing w:val="-2"/>
        </w:rPr>
        <w:t>s</w:t>
      </w:r>
      <w:r w:rsidRPr="00FD5A70">
        <w:rPr>
          <w:rFonts w:cs="Calibri"/>
          <w:spacing w:val="1"/>
        </w:rPr>
        <w:t>o</w:t>
      </w:r>
      <w:r w:rsidRPr="00FD5A70">
        <w:rPr>
          <w:rFonts w:cs="Calibri"/>
          <w:spacing w:val="-1"/>
        </w:rPr>
        <w:t>n</w:t>
      </w:r>
      <w:r w:rsidRPr="00FD5A70">
        <w:rPr>
          <w:rFonts w:cs="Calibri"/>
        </w:rPr>
        <w:t>s</w:t>
      </w:r>
      <w:r w:rsidRPr="00FD5A70">
        <w:rPr>
          <w:rFonts w:cs="Calibri"/>
          <w:spacing w:val="3"/>
        </w:rPr>
        <w:t xml:space="preserve"> </w:t>
      </w:r>
      <w:r w:rsidRPr="00FD5A70">
        <w:rPr>
          <w:rFonts w:cs="Calibri"/>
          <w:spacing w:val="-1"/>
        </w:rPr>
        <w:t>b</w:t>
      </w:r>
      <w:r w:rsidRPr="00FD5A70">
        <w:rPr>
          <w:rFonts w:cs="Calibri"/>
        </w:rPr>
        <w:t>as</w:t>
      </w:r>
      <w:r w:rsidRPr="00FD5A70">
        <w:rPr>
          <w:rFonts w:cs="Calibri"/>
          <w:spacing w:val="1"/>
        </w:rPr>
        <w:t>e</w:t>
      </w:r>
      <w:r w:rsidRPr="00FD5A70">
        <w:rPr>
          <w:rFonts w:cs="Calibri"/>
        </w:rPr>
        <w:t xml:space="preserve">d </w:t>
      </w:r>
      <w:r w:rsidRPr="00FD5A70">
        <w:rPr>
          <w:rFonts w:cs="Calibri"/>
          <w:spacing w:val="1"/>
        </w:rPr>
        <w:t>o</w:t>
      </w:r>
      <w:r w:rsidRPr="00FD5A70">
        <w:rPr>
          <w:rFonts w:cs="Calibri"/>
        </w:rPr>
        <w:t>n</w:t>
      </w:r>
      <w:r w:rsidRPr="00FD5A70">
        <w:rPr>
          <w:rFonts w:cs="Calibri"/>
          <w:spacing w:val="2"/>
        </w:rPr>
        <w:t xml:space="preserve"> </w:t>
      </w:r>
      <w:r w:rsidRPr="00FD5A70">
        <w:rPr>
          <w:rFonts w:cs="Calibri"/>
        </w:rPr>
        <w:t>a</w:t>
      </w:r>
      <w:r w:rsidRPr="00FD5A70">
        <w:rPr>
          <w:rFonts w:cs="Calibri"/>
          <w:spacing w:val="3"/>
        </w:rPr>
        <w:t xml:space="preserve"> </w:t>
      </w:r>
      <w:r w:rsidRPr="00FD5A70">
        <w:rPr>
          <w:rFonts w:cs="Calibri"/>
        </w:rPr>
        <w:t>t</w:t>
      </w:r>
      <w:r w:rsidRPr="00FD5A70">
        <w:rPr>
          <w:rFonts w:cs="Calibri"/>
          <w:spacing w:val="-1"/>
        </w:rPr>
        <w:t>h</w:t>
      </w:r>
      <w:r w:rsidRPr="00FD5A70">
        <w:rPr>
          <w:rFonts w:cs="Calibri"/>
          <w:spacing w:val="1"/>
        </w:rPr>
        <w:t>o</w:t>
      </w:r>
      <w:r w:rsidRPr="00FD5A70">
        <w:rPr>
          <w:rFonts w:cs="Calibri"/>
        </w:rPr>
        <w:t>r</w:t>
      </w:r>
      <w:r w:rsidRPr="00FD5A70">
        <w:rPr>
          <w:rFonts w:cs="Calibri"/>
          <w:spacing w:val="1"/>
        </w:rPr>
        <w:t>o</w:t>
      </w:r>
      <w:r w:rsidRPr="00FD5A70">
        <w:rPr>
          <w:rFonts w:cs="Calibri"/>
          <w:spacing w:val="-1"/>
        </w:rPr>
        <w:t xml:space="preserve">ugh </w:t>
      </w:r>
      <w:r w:rsidRPr="00FD5A70">
        <w:rPr>
          <w:rFonts w:cs="Calibri"/>
        </w:rPr>
        <w:t>i</w:t>
      </w:r>
      <w:r w:rsidRPr="00FD5A70">
        <w:rPr>
          <w:rFonts w:cs="Calibri"/>
          <w:spacing w:val="-1"/>
        </w:rPr>
        <w:t>n</w:t>
      </w:r>
      <w:r w:rsidRPr="00FD5A70">
        <w:rPr>
          <w:rFonts w:cs="Calibri"/>
          <w:spacing w:val="1"/>
        </w:rPr>
        <w:t>ve</w:t>
      </w:r>
      <w:r w:rsidRPr="00FD5A70">
        <w:rPr>
          <w:rFonts w:cs="Calibri"/>
        </w:rPr>
        <w:t>sti</w:t>
      </w:r>
      <w:r w:rsidRPr="00FD5A70">
        <w:rPr>
          <w:rFonts w:cs="Calibri"/>
          <w:spacing w:val="-1"/>
        </w:rPr>
        <w:t>g</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ir</w:t>
      </w:r>
      <w:r w:rsidRPr="00FD5A70">
        <w:rPr>
          <w:rFonts w:cs="Calibri"/>
          <w:spacing w:val="24"/>
        </w:rPr>
        <w:t xml:space="preserve"> </w:t>
      </w:r>
      <w:r w:rsidRPr="00FD5A70">
        <w:rPr>
          <w:rFonts w:cs="Calibri"/>
        </w:rPr>
        <w:t>ca</w:t>
      </w:r>
      <w:r w:rsidRPr="00FD5A70">
        <w:rPr>
          <w:rFonts w:cs="Calibri"/>
          <w:spacing w:val="-1"/>
        </w:rPr>
        <w:t>p</w:t>
      </w:r>
      <w:r w:rsidRPr="00FD5A70">
        <w:rPr>
          <w:rFonts w:cs="Calibri"/>
          <w:spacing w:val="-3"/>
        </w:rPr>
        <w:t>a</w:t>
      </w:r>
      <w:r w:rsidRPr="00FD5A70">
        <w:rPr>
          <w:rFonts w:cs="Calibri"/>
          <w:spacing w:val="-1"/>
        </w:rPr>
        <w:t>b</w:t>
      </w:r>
      <w:r w:rsidRPr="00FD5A70">
        <w:rPr>
          <w:rFonts w:cs="Calibri"/>
        </w:rPr>
        <w:t>ilities.</w:t>
      </w:r>
      <w:r w:rsidRPr="00FD5A70">
        <w:rPr>
          <w:rFonts w:cs="Calibri"/>
          <w:spacing w:val="2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D</w:t>
      </w:r>
      <w:r w:rsidRPr="00FD5A70">
        <w:rPr>
          <w:rFonts w:cs="Calibri"/>
        </w:rPr>
        <w:t>BE’s</w:t>
      </w:r>
      <w:r w:rsidRPr="00FD5A70">
        <w:rPr>
          <w:rFonts w:cs="Calibri"/>
          <w:spacing w:val="22"/>
        </w:rPr>
        <w:t xml:space="preserve"> </w:t>
      </w:r>
      <w:r w:rsidRPr="00FD5A70">
        <w:rPr>
          <w:rFonts w:cs="Calibri"/>
          <w:spacing w:val="1"/>
        </w:rPr>
        <w:t>m</w:t>
      </w:r>
      <w:r w:rsidRPr="00FD5A70">
        <w:rPr>
          <w:rFonts w:cs="Calibri"/>
          <w:spacing w:val="-2"/>
        </w:rPr>
        <w:t>e</w:t>
      </w:r>
      <w:r w:rsidRPr="00FD5A70">
        <w:rPr>
          <w:rFonts w:cs="Calibri"/>
          <w:spacing w:val="1"/>
        </w:rPr>
        <w:t>m</w:t>
      </w:r>
      <w:r w:rsidRPr="00FD5A70">
        <w:rPr>
          <w:rFonts w:cs="Calibri"/>
          <w:spacing w:val="-1"/>
        </w:rPr>
        <w:t>b</w:t>
      </w:r>
      <w:r w:rsidRPr="00FD5A70">
        <w:rPr>
          <w:rFonts w:cs="Calibri"/>
          <w:spacing w:val="-2"/>
        </w:rPr>
        <w:t>e</w:t>
      </w:r>
      <w:r w:rsidRPr="00FD5A70">
        <w:rPr>
          <w:rFonts w:cs="Calibri"/>
        </w:rPr>
        <w:t>rs</w:t>
      </w:r>
      <w:r w:rsidRPr="00FD5A70">
        <w:rPr>
          <w:rFonts w:cs="Calibri"/>
          <w:spacing w:val="-1"/>
        </w:rPr>
        <w:t>h</w:t>
      </w:r>
      <w:r w:rsidRPr="00FD5A70">
        <w:rPr>
          <w:rFonts w:cs="Calibri"/>
        </w:rPr>
        <w:t>i</w:t>
      </w:r>
      <w:r w:rsidRPr="00FD5A70">
        <w:rPr>
          <w:rFonts w:cs="Calibri"/>
          <w:spacing w:val="-1"/>
        </w:rPr>
        <w:t>p</w:t>
      </w:r>
      <w:r w:rsidRPr="00FD5A70">
        <w:rPr>
          <w:rFonts w:cs="Calibri"/>
        </w:rPr>
        <w:t>s</w:t>
      </w:r>
      <w:r w:rsidRPr="00FD5A70">
        <w:rPr>
          <w:rFonts w:cs="Calibri"/>
          <w:spacing w:val="25"/>
        </w:rPr>
        <w:t xml:space="preserve"> </w:t>
      </w:r>
      <w:r w:rsidRPr="00FD5A70">
        <w:rPr>
          <w:rFonts w:cs="Calibri"/>
        </w:rPr>
        <w:t>in</w:t>
      </w:r>
      <w:r w:rsidRPr="00FD5A70">
        <w:rPr>
          <w:rFonts w:cs="Calibri"/>
          <w:spacing w:val="24"/>
        </w:rPr>
        <w:t xml:space="preserve"> </w:t>
      </w:r>
      <w:r w:rsidRPr="00FD5A70">
        <w:rPr>
          <w:rFonts w:cs="Calibri"/>
        </w:rPr>
        <w:t>s</w:t>
      </w:r>
      <w:r w:rsidRPr="00FD5A70">
        <w:rPr>
          <w:rFonts w:cs="Calibri"/>
          <w:spacing w:val="-1"/>
        </w:rPr>
        <w:t>p</w:t>
      </w:r>
      <w:r w:rsidRPr="00FD5A70">
        <w:rPr>
          <w:rFonts w:cs="Calibri"/>
          <w:spacing w:val="1"/>
        </w:rPr>
        <w:t>e</w:t>
      </w:r>
      <w:r w:rsidRPr="00FD5A70">
        <w:rPr>
          <w:rFonts w:cs="Calibri"/>
        </w:rPr>
        <w:t>cific</w:t>
      </w:r>
      <w:r w:rsidRPr="00FD5A70">
        <w:rPr>
          <w:rFonts w:cs="Calibri"/>
          <w:spacing w:val="25"/>
        </w:rPr>
        <w:t xml:space="preserve"> </w:t>
      </w:r>
      <w:r w:rsidRPr="00FD5A70">
        <w:rPr>
          <w:rFonts w:cs="Calibri"/>
          <w:spacing w:val="-1"/>
        </w:rPr>
        <w:t>g</w:t>
      </w:r>
      <w:r w:rsidRPr="00FD5A70">
        <w:rPr>
          <w:rFonts w:cs="Calibri"/>
        </w:rPr>
        <w:t>r</w:t>
      </w:r>
      <w:r w:rsidRPr="00FD5A70">
        <w:rPr>
          <w:rFonts w:cs="Calibri"/>
          <w:spacing w:val="1"/>
        </w:rPr>
        <w:t>o</w:t>
      </w:r>
      <w:r w:rsidRPr="00FD5A70">
        <w:rPr>
          <w:rFonts w:cs="Calibri"/>
          <w:spacing w:val="-1"/>
        </w:rPr>
        <w:t>up</w:t>
      </w:r>
      <w:r w:rsidRPr="00FD5A70">
        <w:rPr>
          <w:rFonts w:cs="Calibri"/>
        </w:rPr>
        <w:t>s,</w:t>
      </w:r>
      <w:r w:rsidRPr="00FD5A70">
        <w:rPr>
          <w:rFonts w:cs="Calibri"/>
          <w:spacing w:val="22"/>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spacing w:val="-1"/>
        </w:rPr>
        <w:t>n</w:t>
      </w:r>
      <w:r w:rsidRPr="00FD5A70">
        <w:rPr>
          <w:rFonts w:cs="Calibri"/>
        </w:rPr>
        <w:t>s,</w:t>
      </w:r>
      <w:r w:rsidRPr="00FD5A70">
        <w:rPr>
          <w:rFonts w:cs="Calibri"/>
          <w:spacing w:val="25"/>
        </w:rPr>
        <w:t xml:space="preserve"> </w:t>
      </w:r>
      <w:r w:rsidRPr="00FD5A70">
        <w:rPr>
          <w:rFonts w:cs="Calibri"/>
          <w:spacing w:val="-1"/>
        </w:rPr>
        <w:t>o</w:t>
      </w:r>
      <w:r w:rsidRPr="00FD5A70">
        <w:rPr>
          <w:rFonts w:cs="Calibri"/>
        </w:rPr>
        <w:t xml:space="preserve">r </w:t>
      </w:r>
      <w:r w:rsidRPr="00FD5A70">
        <w:rPr>
          <w:rFonts w:cs="Calibri"/>
        </w:rPr>
        <w:lastRenderedPageBreak/>
        <w:t>ass</w:t>
      </w:r>
      <w:r w:rsidRPr="00FD5A70">
        <w:rPr>
          <w:rFonts w:cs="Calibri"/>
          <w:spacing w:val="1"/>
        </w:rPr>
        <w:t>o</w:t>
      </w:r>
      <w:r w:rsidRPr="00FD5A70">
        <w:rPr>
          <w:rFonts w:cs="Calibri"/>
        </w:rPr>
        <w:t>ci</w:t>
      </w:r>
      <w:r w:rsidRPr="00FD5A70">
        <w:rPr>
          <w:rFonts w:cs="Calibri"/>
          <w:spacing w:val="-3"/>
        </w:rPr>
        <w:t>a</w:t>
      </w:r>
      <w:r w:rsidRPr="00FD5A70">
        <w:rPr>
          <w:rFonts w:cs="Calibri"/>
        </w:rPr>
        <w:t>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w:t>
      </w:r>
      <w:r w:rsidRPr="00FD5A70">
        <w:rPr>
          <w:rFonts w:cs="Calibri"/>
          <w:spacing w:val="1"/>
        </w:rPr>
        <w:t>o</w:t>
      </w:r>
      <w:r w:rsidRPr="00FD5A70">
        <w:rPr>
          <w:rFonts w:cs="Calibri"/>
        </w:rPr>
        <w:t xml:space="preserve">litical </w:t>
      </w:r>
      <w:r w:rsidRPr="00FD5A70">
        <w:rPr>
          <w:rFonts w:cs="Calibri"/>
          <w:spacing w:val="-1"/>
        </w:rPr>
        <w:t>o</w:t>
      </w:r>
      <w:r w:rsidRPr="00FD5A70">
        <w:rPr>
          <w:rFonts w:cs="Calibri"/>
        </w:rPr>
        <w:t>r s</w:t>
      </w:r>
      <w:r w:rsidRPr="00FD5A70">
        <w:rPr>
          <w:rFonts w:cs="Calibri"/>
          <w:spacing w:val="2"/>
        </w:rPr>
        <w:t>o</w:t>
      </w:r>
      <w:r w:rsidRPr="00FD5A70">
        <w:rPr>
          <w:rFonts w:cs="Calibri"/>
        </w:rPr>
        <w:t>cial affiliati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w:t>
      </w:r>
      <w:r w:rsidRPr="00FD5A70">
        <w:rPr>
          <w:rFonts w:cs="Calibri"/>
          <w:spacing w:val="-3"/>
        </w:rPr>
        <w:t>f</w:t>
      </w:r>
      <w:r w:rsidRPr="00FD5A70">
        <w:rPr>
          <w:rFonts w:cs="Calibri"/>
          <w:spacing w:val="1"/>
        </w:rPr>
        <w:t>o</w:t>
      </w:r>
      <w:r w:rsidRPr="00FD5A70">
        <w:rPr>
          <w:rFonts w:cs="Calibri"/>
        </w:rPr>
        <w:t xml:space="preserve">r </w:t>
      </w:r>
      <w:r w:rsidRPr="00FD5A70">
        <w:rPr>
          <w:rFonts w:cs="Calibri"/>
          <w:spacing w:val="1"/>
        </w:rPr>
        <w:t>e</w:t>
      </w:r>
      <w:r w:rsidRPr="00FD5A70">
        <w:rPr>
          <w:rFonts w:cs="Calibri"/>
        </w:rPr>
        <w:t>x</w:t>
      </w:r>
      <w:r w:rsidRPr="00FD5A70">
        <w:rPr>
          <w:rFonts w:cs="Calibri"/>
          <w:spacing w:val="-3"/>
        </w:rPr>
        <w:t>a</w:t>
      </w:r>
      <w:r w:rsidRPr="00FD5A70">
        <w:rPr>
          <w:rFonts w:cs="Calibri"/>
          <w:spacing w:val="1"/>
        </w:rPr>
        <w:t>m</w:t>
      </w:r>
      <w:r w:rsidRPr="00FD5A70">
        <w:rPr>
          <w:rFonts w:cs="Calibri"/>
          <w:spacing w:val="-1"/>
        </w:rPr>
        <w:t>p</w:t>
      </w:r>
      <w:r w:rsidRPr="00FD5A70">
        <w:rPr>
          <w:rFonts w:cs="Calibri"/>
        </w:rPr>
        <w:t>le</w:t>
      </w:r>
      <w:r w:rsidRPr="00FD5A70">
        <w:rPr>
          <w:rFonts w:cs="Calibri"/>
          <w:spacing w:val="1"/>
        </w:rPr>
        <w:t xml:space="preserve"> </w:t>
      </w:r>
      <w:r w:rsidRPr="00FD5A70">
        <w:rPr>
          <w:rFonts w:cs="Calibri"/>
          <w:spacing w:val="-1"/>
        </w:rPr>
        <w:t>un</w:t>
      </w:r>
      <w:r w:rsidRPr="00FD5A70">
        <w:rPr>
          <w:rFonts w:cs="Calibri"/>
        </w:rPr>
        <w:t>i</w:t>
      </w:r>
      <w:r w:rsidRPr="00FD5A70">
        <w:rPr>
          <w:rFonts w:cs="Calibri"/>
          <w:spacing w:val="1"/>
        </w:rPr>
        <w:t>o</w:t>
      </w:r>
      <w:r w:rsidRPr="00FD5A70">
        <w:rPr>
          <w:rFonts w:cs="Calibri"/>
        </w:rPr>
        <w:t xml:space="preserve">n </w:t>
      </w:r>
      <w:r w:rsidRPr="00FD5A70">
        <w:rPr>
          <w:rFonts w:cs="Calibri"/>
          <w:spacing w:val="1"/>
        </w:rPr>
        <w:t>v</w:t>
      </w:r>
      <w:r w:rsidRPr="00FD5A70">
        <w:rPr>
          <w:rFonts w:cs="Calibri"/>
        </w:rPr>
        <w:t xml:space="preserve">s. </w:t>
      </w:r>
      <w:r w:rsidRPr="00FD5A70">
        <w:rPr>
          <w:rFonts w:cs="Calibri"/>
          <w:spacing w:val="-1"/>
        </w:rPr>
        <w:t>n</w:t>
      </w:r>
      <w:r w:rsidRPr="00FD5A70">
        <w:rPr>
          <w:rFonts w:cs="Calibri"/>
          <w:spacing w:val="1"/>
        </w:rPr>
        <w:t>o</w:t>
      </w:r>
      <w:r w:rsidRPr="00FD5A70">
        <w:rPr>
          <w:rFonts w:cs="Calibri"/>
        </w:rPr>
        <w:t>n-</w:t>
      </w:r>
      <w:r w:rsidRPr="00FD5A70">
        <w:rPr>
          <w:rFonts w:cs="Calibri"/>
          <w:spacing w:val="-1"/>
        </w:rPr>
        <w:t>un</w:t>
      </w:r>
      <w:r w:rsidRPr="00FD5A70">
        <w:rPr>
          <w:rFonts w:cs="Calibri"/>
        </w:rPr>
        <w:t>i</w:t>
      </w:r>
      <w:r w:rsidRPr="00FD5A70">
        <w:rPr>
          <w:rFonts w:cs="Calibri"/>
          <w:spacing w:val="1"/>
        </w:rPr>
        <w:t>o</w:t>
      </w:r>
      <w:r w:rsidRPr="00FD5A70">
        <w:rPr>
          <w:rFonts w:cs="Calibri"/>
        </w:rPr>
        <w:t xml:space="preserve">n </w:t>
      </w:r>
      <w:r w:rsidRPr="00FD5A70">
        <w:rPr>
          <w:rFonts w:cs="Calibri"/>
          <w:spacing w:val="-2"/>
        </w:rPr>
        <w:t>e</w:t>
      </w:r>
      <w:r w:rsidRPr="00FD5A70">
        <w:rPr>
          <w:rFonts w:cs="Calibri"/>
          <w:spacing w:val="1"/>
        </w:rPr>
        <w:t>m</w:t>
      </w:r>
      <w:r w:rsidRPr="00FD5A70">
        <w:rPr>
          <w:rFonts w:cs="Calibri"/>
          <w:spacing w:val="-1"/>
        </w:rPr>
        <w:t>p</w:t>
      </w:r>
      <w:r w:rsidRPr="00FD5A70">
        <w:rPr>
          <w:rFonts w:cs="Calibri"/>
        </w:rPr>
        <w:t>l</w:t>
      </w:r>
      <w:r w:rsidRPr="00FD5A70">
        <w:rPr>
          <w:rFonts w:cs="Calibri"/>
          <w:spacing w:val="-1"/>
        </w:rPr>
        <w:t>o</w:t>
      </w:r>
      <w:r w:rsidRPr="00FD5A70">
        <w:rPr>
          <w:rFonts w:cs="Calibri"/>
          <w:spacing w:val="1"/>
        </w:rPr>
        <w:t>y</w:t>
      </w:r>
      <w:r w:rsidRPr="00FD5A70">
        <w:rPr>
          <w:rFonts w:cs="Calibri"/>
          <w:spacing w:val="-2"/>
        </w:rPr>
        <w:t>e</w:t>
      </w:r>
      <w:r w:rsidRPr="00FD5A70">
        <w:rPr>
          <w:rFonts w:cs="Calibri"/>
        </w:rPr>
        <w:t>e</w:t>
      </w:r>
      <w:r w:rsidRPr="00FD5A70">
        <w:rPr>
          <w:rFonts w:cs="Calibri"/>
          <w:spacing w:val="1"/>
        </w:rPr>
        <w:t xml:space="preserve"> </w:t>
      </w:r>
      <w:r w:rsidRPr="00FD5A70">
        <w:rPr>
          <w:rFonts w:cs="Calibri"/>
        </w:rPr>
        <w:t>stat</w:t>
      </w:r>
      <w:r w:rsidRPr="00FD5A70">
        <w:rPr>
          <w:rFonts w:cs="Calibri"/>
          <w:spacing w:val="-1"/>
        </w:rPr>
        <w:t>u</w:t>
      </w:r>
      <w:r w:rsidRPr="00FD5A70">
        <w:rPr>
          <w:rFonts w:cs="Calibri"/>
        </w:rPr>
        <w:t>s) are</w:t>
      </w:r>
      <w:r w:rsidRPr="00FD5A70">
        <w:rPr>
          <w:rFonts w:cs="Calibri"/>
          <w:spacing w:val="4"/>
        </w:rPr>
        <w:t xml:space="preserve"> </w:t>
      </w:r>
      <w:r w:rsidRPr="00FD5A70">
        <w:rPr>
          <w:rFonts w:cs="Calibri"/>
          <w:spacing w:val="-1"/>
        </w:rPr>
        <w:t>no</w:t>
      </w:r>
      <w:r w:rsidRPr="00FD5A70">
        <w:rPr>
          <w:rFonts w:cs="Calibri"/>
        </w:rPr>
        <w:t>t</w:t>
      </w:r>
      <w:r w:rsidRPr="00FD5A70">
        <w:rPr>
          <w:rFonts w:cs="Calibri"/>
          <w:spacing w:val="4"/>
        </w:rPr>
        <w:t xml:space="preserve"> </w:t>
      </w:r>
      <w:r w:rsidRPr="00FD5A70">
        <w:rPr>
          <w:rFonts w:cs="Calibri"/>
        </w:rPr>
        <w:t>le</w:t>
      </w:r>
      <w:r w:rsidRPr="00FD5A70">
        <w:rPr>
          <w:rFonts w:cs="Calibri"/>
          <w:spacing w:val="-1"/>
        </w:rPr>
        <w:t>g</w:t>
      </w:r>
      <w:r w:rsidRPr="00FD5A70">
        <w:rPr>
          <w:rFonts w:cs="Calibri"/>
        </w:rPr>
        <w:t>it</w:t>
      </w:r>
      <w:r w:rsidRPr="00FD5A70">
        <w:rPr>
          <w:rFonts w:cs="Calibri"/>
          <w:spacing w:val="-3"/>
        </w:rPr>
        <w:t>i</w:t>
      </w:r>
      <w:r w:rsidRPr="00FD5A70">
        <w:rPr>
          <w:rFonts w:cs="Calibri"/>
          <w:spacing w:val="1"/>
        </w:rPr>
        <w:t>m</w:t>
      </w:r>
      <w:r w:rsidRPr="00FD5A70">
        <w:rPr>
          <w:rFonts w:cs="Calibri"/>
        </w:rPr>
        <w:t>a</w:t>
      </w:r>
      <w:r w:rsidRPr="00FD5A70">
        <w:rPr>
          <w:rFonts w:cs="Calibri"/>
          <w:spacing w:val="-2"/>
        </w:rPr>
        <w:t>t</w:t>
      </w:r>
      <w:r w:rsidRPr="00FD5A70">
        <w:rPr>
          <w:rFonts w:cs="Calibri"/>
        </w:rPr>
        <w:t>e</w:t>
      </w:r>
      <w:r w:rsidRPr="00FD5A70">
        <w:rPr>
          <w:rFonts w:cs="Calibri"/>
          <w:spacing w:val="4"/>
        </w:rPr>
        <w:t xml:space="preserve"> </w:t>
      </w:r>
      <w:r w:rsidRPr="00FD5A70">
        <w:rPr>
          <w:rFonts w:cs="Calibri"/>
        </w:rPr>
        <w:t>ca</w:t>
      </w:r>
      <w:r w:rsidRPr="00FD5A70">
        <w:rPr>
          <w:rFonts w:cs="Calibri"/>
          <w:spacing w:val="-1"/>
        </w:rPr>
        <w:t>u</w:t>
      </w:r>
      <w:r w:rsidRPr="00FD5A70">
        <w:rPr>
          <w:rFonts w:cs="Calibri"/>
          <w:spacing w:val="-2"/>
        </w:rPr>
        <w:t>s</w:t>
      </w:r>
      <w:r w:rsidRPr="00FD5A70">
        <w:rPr>
          <w:rFonts w:cs="Calibri"/>
        </w:rPr>
        <w:t>es</w:t>
      </w:r>
      <w:r w:rsidRPr="00FD5A70">
        <w:rPr>
          <w:rFonts w:cs="Calibri"/>
          <w:spacing w:val="3"/>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re</w:t>
      </w:r>
      <w:r w:rsidRPr="00FD5A70">
        <w:rPr>
          <w:rFonts w:cs="Calibri"/>
          <w:spacing w:val="-2"/>
        </w:rPr>
        <w:t>j</w:t>
      </w:r>
      <w:r w:rsidRPr="00FD5A70">
        <w:rPr>
          <w:rFonts w:cs="Calibri"/>
        </w:rPr>
        <w:t>ect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n-</w:t>
      </w:r>
      <w:r w:rsidRPr="00FD5A70">
        <w:rPr>
          <w:rFonts w:cs="Calibri"/>
          <w:spacing w:val="-2"/>
        </w:rPr>
        <w:t>s</w:t>
      </w:r>
      <w:r w:rsidRPr="00FD5A70">
        <w:rPr>
          <w:rFonts w:cs="Calibri"/>
          <w:spacing w:val="1"/>
        </w:rPr>
        <w:t>o</w:t>
      </w:r>
      <w:r w:rsidRPr="00FD5A70">
        <w:rPr>
          <w:rFonts w:cs="Calibri"/>
          <w:spacing w:val="-3"/>
        </w:rPr>
        <w:t>l</w:t>
      </w:r>
      <w:r w:rsidRPr="00FD5A70">
        <w:rPr>
          <w:rFonts w:cs="Calibri"/>
        </w:rPr>
        <w:t>icitati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1"/>
        </w:rPr>
        <w:t>b</w:t>
      </w:r>
      <w:r w:rsidRPr="00FD5A70">
        <w:rPr>
          <w:rFonts w:cs="Calibri"/>
        </w:rPr>
        <w:t>i</w:t>
      </w:r>
      <w:r w:rsidRPr="00FD5A70">
        <w:rPr>
          <w:rFonts w:cs="Calibri"/>
          <w:spacing w:val="-1"/>
        </w:rPr>
        <w:t>d</w:t>
      </w:r>
      <w:r w:rsidRPr="00FD5A70">
        <w:rPr>
          <w:rFonts w:cs="Calibri"/>
        </w:rPr>
        <w:t>s</w:t>
      </w:r>
      <w:r w:rsidRPr="00FD5A70">
        <w:rPr>
          <w:rFonts w:cs="Calibri"/>
          <w:spacing w:val="3"/>
        </w:rPr>
        <w:t xml:space="preserve"> </w:t>
      </w:r>
      <w:r w:rsidRPr="00FD5A70">
        <w:rPr>
          <w:rFonts w:cs="Calibri"/>
        </w:rPr>
        <w:t>in 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2"/>
        </w:rPr>
        <w:t>t</w:t>
      </w:r>
      <w:r w:rsidRPr="00FD5A70">
        <w:rPr>
          <w:rFonts w:cs="Calibri"/>
        </w:rPr>
        <w:t xml:space="preserve">o </w:t>
      </w:r>
      <w:r w:rsidRPr="00FD5A70">
        <w:rPr>
          <w:rFonts w:cs="Calibri"/>
          <w:spacing w:val="1"/>
        </w:rPr>
        <w:t>m</w:t>
      </w:r>
      <w:r w:rsidRPr="00FD5A70">
        <w:rPr>
          <w:rFonts w:cs="Calibri"/>
          <w:spacing w:val="-2"/>
        </w:rPr>
        <w:t>e</w:t>
      </w:r>
      <w:r w:rsidRPr="00FD5A70">
        <w:rPr>
          <w:rFonts w:cs="Calibri"/>
        </w:rPr>
        <w:t>et</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g</w:t>
      </w:r>
      <w:r w:rsidRPr="00FD5A70">
        <w:rPr>
          <w:rFonts w:cs="Calibri"/>
          <w:spacing w:val="1"/>
        </w:rPr>
        <w:t>o</w:t>
      </w:r>
      <w:r w:rsidRPr="00FD5A70">
        <w:rPr>
          <w:rFonts w:cs="Calibri"/>
        </w:rPr>
        <w:t>al.</w:t>
      </w:r>
    </w:p>
    <w:p w14:paraId="6E9307AB" w14:textId="77777777" w:rsidR="000F0380" w:rsidRPr="00FD5A70" w:rsidRDefault="000F0380" w:rsidP="000F0380">
      <w:pPr>
        <w:widowControl w:val="0"/>
        <w:spacing w:after="0"/>
        <w:ind w:left="2016" w:right="58" w:hanging="576"/>
        <w:jc w:val="both"/>
        <w:rPr>
          <w:rFonts w:cs="Calibri"/>
        </w:rPr>
      </w:pPr>
    </w:p>
    <w:p w14:paraId="199A2E66" w14:textId="77777777" w:rsidR="00FD5A70" w:rsidRPr="000F0380" w:rsidRDefault="00FD5A70" w:rsidP="000F0380">
      <w:pPr>
        <w:pStyle w:val="ListParagraph"/>
        <w:widowControl w:val="0"/>
        <w:numPr>
          <w:ilvl w:val="2"/>
          <w:numId w:val="5"/>
        </w:numPr>
        <w:spacing w:after="0" w:line="266" w:lineRule="exact"/>
        <w:ind w:left="2016" w:right="62" w:hanging="576"/>
        <w:jc w:val="both"/>
        <w:rPr>
          <w:rFonts w:cs="Calibri"/>
        </w:rPr>
      </w:pPr>
      <w:r w:rsidRPr="000F0380">
        <w:rPr>
          <w:rFonts w:cs="Calibri"/>
          <w:spacing w:val="1"/>
        </w:rPr>
        <w:t>M</w:t>
      </w:r>
      <w:r w:rsidRPr="000F0380">
        <w:rPr>
          <w:rFonts w:cs="Calibri"/>
        </w:rPr>
        <w:t>aki</w:t>
      </w:r>
      <w:r w:rsidRPr="000F0380">
        <w:rPr>
          <w:rFonts w:cs="Calibri"/>
          <w:spacing w:val="-1"/>
        </w:rPr>
        <w:t>n</w:t>
      </w:r>
      <w:r w:rsidRPr="000F0380">
        <w:rPr>
          <w:rFonts w:cs="Calibri"/>
        </w:rPr>
        <w:t>g</w:t>
      </w:r>
      <w:r w:rsidRPr="000F0380">
        <w:rPr>
          <w:rFonts w:cs="Calibri"/>
          <w:spacing w:val="4"/>
        </w:rPr>
        <w:t xml:space="preserve"> </w:t>
      </w:r>
      <w:r w:rsidRPr="000F0380">
        <w:rPr>
          <w:rFonts w:cs="Calibri"/>
          <w:spacing w:val="1"/>
        </w:rPr>
        <w:t>e</w:t>
      </w:r>
      <w:r w:rsidRPr="000F0380">
        <w:rPr>
          <w:rFonts w:cs="Calibri"/>
        </w:rPr>
        <w:t>f</w:t>
      </w:r>
      <w:r w:rsidRPr="000F0380">
        <w:rPr>
          <w:rFonts w:cs="Calibri"/>
          <w:spacing w:val="-3"/>
        </w:rPr>
        <w:t>f</w:t>
      </w:r>
      <w:r w:rsidRPr="000F0380">
        <w:rPr>
          <w:rFonts w:cs="Calibri"/>
          <w:spacing w:val="1"/>
        </w:rPr>
        <w:t>o</w:t>
      </w:r>
      <w:r w:rsidRPr="000F0380">
        <w:rPr>
          <w:rFonts w:cs="Calibri"/>
        </w:rPr>
        <w:t>r</w:t>
      </w:r>
      <w:r w:rsidRPr="000F0380">
        <w:rPr>
          <w:rFonts w:cs="Calibri"/>
          <w:spacing w:val="1"/>
        </w:rPr>
        <w:t>t</w:t>
      </w:r>
      <w:r w:rsidRPr="000F0380">
        <w:rPr>
          <w:rFonts w:cs="Calibri"/>
        </w:rPr>
        <w:t>s</w:t>
      </w:r>
      <w:r w:rsidRPr="000F0380">
        <w:rPr>
          <w:rFonts w:cs="Calibri"/>
          <w:spacing w:val="2"/>
        </w:rPr>
        <w:t xml:space="preserve"> </w:t>
      </w:r>
      <w:r w:rsidRPr="000F0380">
        <w:rPr>
          <w:rFonts w:cs="Calibri"/>
          <w:spacing w:val="-2"/>
        </w:rPr>
        <w:t>t</w:t>
      </w:r>
      <w:r w:rsidRPr="000F0380">
        <w:rPr>
          <w:rFonts w:cs="Calibri"/>
        </w:rPr>
        <w:t>o</w:t>
      </w:r>
      <w:r w:rsidRPr="000F0380">
        <w:rPr>
          <w:rFonts w:cs="Calibri"/>
          <w:spacing w:val="6"/>
        </w:rPr>
        <w:t xml:space="preserve"> </w:t>
      </w:r>
      <w:r w:rsidRPr="000F0380">
        <w:rPr>
          <w:rFonts w:cs="Calibri"/>
        </w:rPr>
        <w:t>assi</w:t>
      </w:r>
      <w:r w:rsidRPr="000F0380">
        <w:rPr>
          <w:rFonts w:cs="Calibri"/>
          <w:spacing w:val="-3"/>
        </w:rPr>
        <w:t>s</w:t>
      </w:r>
      <w:r w:rsidRPr="000F0380">
        <w:rPr>
          <w:rFonts w:cs="Calibri"/>
        </w:rPr>
        <w:t>t</w:t>
      </w:r>
      <w:r w:rsidRPr="000F0380">
        <w:rPr>
          <w:rFonts w:cs="Calibri"/>
          <w:spacing w:val="5"/>
        </w:rPr>
        <w:t xml:space="preserve"> </w:t>
      </w:r>
      <w:r w:rsidRPr="000F0380">
        <w:rPr>
          <w:rFonts w:cs="Calibri"/>
        </w:rPr>
        <w:t>i</w:t>
      </w:r>
      <w:r w:rsidRPr="000F0380">
        <w:rPr>
          <w:rFonts w:cs="Calibri"/>
          <w:spacing w:val="-3"/>
        </w:rPr>
        <w:t>n</w:t>
      </w:r>
      <w:r w:rsidRPr="000F0380">
        <w:rPr>
          <w:rFonts w:cs="Calibri"/>
        </w:rPr>
        <w:t>t</w:t>
      </w:r>
      <w:r w:rsidRPr="000F0380">
        <w:rPr>
          <w:rFonts w:cs="Calibri"/>
          <w:spacing w:val="1"/>
        </w:rPr>
        <w:t>e</w:t>
      </w:r>
      <w:r w:rsidRPr="000F0380">
        <w:rPr>
          <w:rFonts w:cs="Calibri"/>
        </w:rPr>
        <w:t>r</w:t>
      </w:r>
      <w:r w:rsidRPr="000F0380">
        <w:rPr>
          <w:rFonts w:cs="Calibri"/>
          <w:spacing w:val="1"/>
        </w:rPr>
        <w:t>e</w:t>
      </w:r>
      <w:r w:rsidRPr="000F0380">
        <w:rPr>
          <w:rFonts w:cs="Calibri"/>
          <w:spacing w:val="-2"/>
        </w:rPr>
        <w:t>s</w:t>
      </w:r>
      <w:r w:rsidRPr="000F0380">
        <w:rPr>
          <w:rFonts w:cs="Calibri"/>
        </w:rPr>
        <w:t>t</w:t>
      </w:r>
      <w:r w:rsidRPr="000F0380">
        <w:rPr>
          <w:rFonts w:cs="Calibri"/>
          <w:spacing w:val="1"/>
        </w:rPr>
        <w:t>e</w:t>
      </w:r>
      <w:r w:rsidRPr="000F0380">
        <w:rPr>
          <w:rFonts w:cs="Calibri"/>
        </w:rPr>
        <w:t>d</w:t>
      </w:r>
      <w:r w:rsidRPr="000F0380">
        <w:rPr>
          <w:rFonts w:cs="Calibri"/>
          <w:spacing w:val="2"/>
        </w:rPr>
        <w:t xml:space="preserve"> </w:t>
      </w:r>
      <w:r w:rsidRPr="000F0380">
        <w:rPr>
          <w:rFonts w:cs="Calibri"/>
          <w:spacing w:val="1"/>
        </w:rPr>
        <w:t>D</w:t>
      </w:r>
      <w:r w:rsidRPr="000F0380">
        <w:rPr>
          <w:rFonts w:cs="Calibri"/>
        </w:rPr>
        <w:t>BEs</w:t>
      </w:r>
      <w:r w:rsidRPr="000F0380">
        <w:rPr>
          <w:rFonts w:cs="Calibri"/>
          <w:spacing w:val="4"/>
        </w:rPr>
        <w:t xml:space="preserve"> </w:t>
      </w:r>
      <w:r w:rsidRPr="000F0380">
        <w:rPr>
          <w:rFonts w:cs="Calibri"/>
        </w:rPr>
        <w:t>in</w:t>
      </w:r>
      <w:r w:rsidRPr="000F0380">
        <w:rPr>
          <w:rFonts w:cs="Calibri"/>
          <w:spacing w:val="1"/>
        </w:rPr>
        <w:t xml:space="preserve"> o</w:t>
      </w:r>
      <w:r w:rsidRPr="000F0380">
        <w:rPr>
          <w:rFonts w:cs="Calibri"/>
          <w:spacing w:val="-1"/>
        </w:rPr>
        <w:t>b</w:t>
      </w:r>
      <w:r w:rsidRPr="000F0380">
        <w:rPr>
          <w:rFonts w:cs="Calibri"/>
        </w:rPr>
        <w:t>tai</w:t>
      </w:r>
      <w:r w:rsidRPr="000F0380">
        <w:rPr>
          <w:rFonts w:cs="Calibri"/>
          <w:spacing w:val="-1"/>
        </w:rPr>
        <w:t>n</w:t>
      </w:r>
      <w:r w:rsidRPr="000F0380">
        <w:rPr>
          <w:rFonts w:cs="Calibri"/>
        </w:rPr>
        <w:t>i</w:t>
      </w:r>
      <w:r w:rsidRPr="000F0380">
        <w:rPr>
          <w:rFonts w:cs="Calibri"/>
          <w:spacing w:val="-3"/>
        </w:rPr>
        <w:t>n</w:t>
      </w:r>
      <w:r w:rsidRPr="000F0380">
        <w:rPr>
          <w:rFonts w:cs="Calibri"/>
        </w:rPr>
        <w:t>g</w:t>
      </w:r>
      <w:r w:rsidRPr="000F0380">
        <w:rPr>
          <w:rFonts w:cs="Calibri"/>
          <w:spacing w:val="4"/>
        </w:rPr>
        <w:t xml:space="preserve"> </w:t>
      </w:r>
      <w:r w:rsidRPr="000F0380">
        <w:rPr>
          <w:rFonts w:cs="Calibri"/>
          <w:spacing w:val="-1"/>
        </w:rPr>
        <w:t>b</w:t>
      </w:r>
      <w:r w:rsidRPr="000F0380">
        <w:rPr>
          <w:rFonts w:cs="Calibri"/>
          <w:spacing w:val="1"/>
        </w:rPr>
        <w:t>o</w:t>
      </w:r>
      <w:r w:rsidRPr="000F0380">
        <w:rPr>
          <w:rFonts w:cs="Calibri"/>
          <w:spacing w:val="-1"/>
        </w:rPr>
        <w:t>nd</w:t>
      </w:r>
      <w:r w:rsidRPr="000F0380">
        <w:rPr>
          <w:rFonts w:cs="Calibri"/>
        </w:rPr>
        <w:t>i</w:t>
      </w:r>
      <w:r w:rsidRPr="000F0380">
        <w:rPr>
          <w:rFonts w:cs="Calibri"/>
          <w:spacing w:val="-1"/>
        </w:rPr>
        <w:t>ng</w:t>
      </w:r>
      <w:r w:rsidRPr="000F0380">
        <w:rPr>
          <w:rFonts w:cs="Calibri"/>
        </w:rPr>
        <w:t>,</w:t>
      </w:r>
      <w:r w:rsidRPr="000F0380">
        <w:rPr>
          <w:rFonts w:cs="Calibri"/>
          <w:spacing w:val="5"/>
        </w:rPr>
        <w:t xml:space="preserve"> </w:t>
      </w:r>
      <w:r w:rsidRPr="000F0380">
        <w:rPr>
          <w:rFonts w:cs="Calibri"/>
        </w:rPr>
        <w:t>li</w:t>
      </w:r>
      <w:r w:rsidRPr="000F0380">
        <w:rPr>
          <w:rFonts w:cs="Calibri"/>
          <w:spacing w:val="-1"/>
        </w:rPr>
        <w:t>n</w:t>
      </w:r>
      <w:r w:rsidRPr="000F0380">
        <w:rPr>
          <w:rFonts w:cs="Calibri"/>
          <w:spacing w:val="1"/>
        </w:rPr>
        <w:t>e</w:t>
      </w:r>
      <w:r w:rsidRPr="000F0380">
        <w:rPr>
          <w:rFonts w:cs="Calibri"/>
        </w:rPr>
        <w:t>s</w:t>
      </w:r>
      <w:r w:rsidRPr="000F0380">
        <w:rPr>
          <w:rFonts w:cs="Calibri"/>
          <w:spacing w:val="4"/>
        </w:rPr>
        <w:t xml:space="preserve"> </w:t>
      </w:r>
      <w:r w:rsidRPr="000F0380">
        <w:rPr>
          <w:rFonts w:cs="Calibri"/>
          <w:spacing w:val="1"/>
        </w:rPr>
        <w:t>o</w:t>
      </w:r>
      <w:r w:rsidRPr="000F0380">
        <w:rPr>
          <w:rFonts w:cs="Calibri"/>
        </w:rPr>
        <w:t>f</w:t>
      </w:r>
      <w:r w:rsidRPr="000F0380">
        <w:rPr>
          <w:rFonts w:cs="Calibri"/>
          <w:spacing w:val="2"/>
        </w:rPr>
        <w:t xml:space="preserve"> </w:t>
      </w:r>
      <w:r w:rsidRPr="000F0380">
        <w:rPr>
          <w:rFonts w:cs="Calibri"/>
        </w:rPr>
        <w:t>cr</w:t>
      </w:r>
      <w:r w:rsidRPr="000F0380">
        <w:rPr>
          <w:rFonts w:cs="Calibri"/>
          <w:spacing w:val="1"/>
        </w:rPr>
        <w:t>e</w:t>
      </w:r>
      <w:r w:rsidRPr="000F0380">
        <w:rPr>
          <w:rFonts w:cs="Calibri"/>
          <w:spacing w:val="-1"/>
        </w:rPr>
        <w:t>d</w:t>
      </w:r>
      <w:r w:rsidRPr="000F0380">
        <w:rPr>
          <w:rFonts w:cs="Calibri"/>
        </w:rPr>
        <w:t xml:space="preserve">it </w:t>
      </w:r>
      <w:r w:rsidRPr="000F0380">
        <w:rPr>
          <w:rFonts w:cs="Calibri"/>
          <w:spacing w:val="1"/>
        </w:rPr>
        <w:t>o</w:t>
      </w:r>
      <w:r w:rsidRPr="000F0380">
        <w:rPr>
          <w:rFonts w:cs="Calibri"/>
        </w:rPr>
        <w:t>r</w:t>
      </w:r>
      <w:r w:rsidRPr="000F0380">
        <w:rPr>
          <w:rFonts w:cs="Calibri"/>
          <w:spacing w:val="4"/>
        </w:rPr>
        <w:t xml:space="preserve"> </w:t>
      </w:r>
      <w:r w:rsidRPr="000F0380">
        <w:rPr>
          <w:rFonts w:cs="Calibri"/>
        </w:rPr>
        <w:t>i</w:t>
      </w:r>
      <w:r w:rsidRPr="000F0380">
        <w:rPr>
          <w:rFonts w:cs="Calibri"/>
          <w:spacing w:val="-1"/>
        </w:rPr>
        <w:t>n</w:t>
      </w:r>
      <w:r w:rsidRPr="000F0380">
        <w:rPr>
          <w:rFonts w:cs="Calibri"/>
        </w:rPr>
        <w:t>s</w:t>
      </w:r>
      <w:r w:rsidRPr="000F0380">
        <w:rPr>
          <w:rFonts w:cs="Calibri"/>
          <w:spacing w:val="-1"/>
        </w:rPr>
        <w:t>u</w:t>
      </w:r>
      <w:r w:rsidRPr="000F0380">
        <w:rPr>
          <w:rFonts w:cs="Calibri"/>
        </w:rPr>
        <w:t>ra</w:t>
      </w:r>
      <w:r w:rsidRPr="000F0380">
        <w:rPr>
          <w:rFonts w:cs="Calibri"/>
          <w:spacing w:val="-1"/>
        </w:rPr>
        <w:t>n</w:t>
      </w:r>
      <w:r w:rsidRPr="000F0380">
        <w:rPr>
          <w:rFonts w:cs="Calibri"/>
        </w:rPr>
        <w:t>ce</w:t>
      </w:r>
      <w:r w:rsidRPr="000F0380">
        <w:rPr>
          <w:rFonts w:cs="Calibri"/>
          <w:spacing w:val="3"/>
        </w:rPr>
        <w:t xml:space="preserve"> </w:t>
      </w:r>
      <w:r w:rsidRPr="000F0380">
        <w:rPr>
          <w:rFonts w:cs="Calibri"/>
        </w:rPr>
        <w:t>as r</w:t>
      </w:r>
      <w:r w:rsidRPr="000F0380">
        <w:rPr>
          <w:rFonts w:cs="Calibri"/>
          <w:spacing w:val="1"/>
        </w:rPr>
        <w:t>e</w:t>
      </w:r>
      <w:r w:rsidRPr="000F0380">
        <w:rPr>
          <w:rFonts w:cs="Calibri"/>
          <w:spacing w:val="-1"/>
        </w:rPr>
        <w:t>qu</w:t>
      </w:r>
      <w:r w:rsidRPr="000F0380">
        <w:rPr>
          <w:rFonts w:cs="Calibri"/>
        </w:rPr>
        <w:t>ir</w:t>
      </w:r>
      <w:r w:rsidRPr="000F0380">
        <w:rPr>
          <w:rFonts w:cs="Calibri"/>
          <w:spacing w:val="1"/>
        </w:rPr>
        <w:t>e</w:t>
      </w:r>
      <w:r w:rsidRPr="000F0380">
        <w:rPr>
          <w:rFonts w:cs="Calibri"/>
        </w:rPr>
        <w:t xml:space="preserve">d </w:t>
      </w:r>
      <w:r w:rsidRPr="000F0380">
        <w:rPr>
          <w:rFonts w:cs="Calibri"/>
          <w:spacing w:val="-1"/>
        </w:rPr>
        <w:t>b</w:t>
      </w:r>
      <w:r w:rsidRPr="000F0380">
        <w:rPr>
          <w:rFonts w:cs="Calibri"/>
        </w:rPr>
        <w:t>y</w:t>
      </w:r>
      <w:r w:rsidRPr="000F0380">
        <w:rPr>
          <w:rFonts w:cs="Calibri"/>
          <w:spacing w:val="-1"/>
        </w:rPr>
        <w:t xml:space="preserve"> </w:t>
      </w:r>
      <w:r w:rsidRPr="000F0380">
        <w:rPr>
          <w:rFonts w:cs="Calibri"/>
        </w:rPr>
        <w:t>t</w:t>
      </w:r>
      <w:r w:rsidRPr="000F0380">
        <w:rPr>
          <w:rFonts w:cs="Calibri"/>
          <w:spacing w:val="-1"/>
        </w:rPr>
        <w:t>h</w:t>
      </w:r>
      <w:r w:rsidRPr="000F0380">
        <w:rPr>
          <w:rFonts w:cs="Calibri"/>
        </w:rPr>
        <w:t>e</w:t>
      </w:r>
      <w:r w:rsidRPr="000F0380">
        <w:rPr>
          <w:rFonts w:cs="Calibri"/>
          <w:spacing w:val="-1"/>
        </w:rPr>
        <w:t xml:space="preserve"> </w:t>
      </w:r>
      <w:r w:rsidRPr="000F0380">
        <w:rPr>
          <w:rFonts w:cs="Calibri"/>
          <w:spacing w:val="1"/>
        </w:rPr>
        <w:t>De</w:t>
      </w:r>
      <w:r w:rsidRPr="000F0380">
        <w:rPr>
          <w:rFonts w:cs="Calibri"/>
          <w:spacing w:val="-1"/>
        </w:rPr>
        <w:t>p</w:t>
      </w:r>
      <w:r w:rsidRPr="000F0380">
        <w:rPr>
          <w:rFonts w:cs="Calibri"/>
        </w:rPr>
        <w:t>ar</w:t>
      </w:r>
      <w:r w:rsidRPr="000F0380">
        <w:rPr>
          <w:rFonts w:cs="Calibri"/>
          <w:spacing w:val="-2"/>
        </w:rPr>
        <w:t>t</w:t>
      </w:r>
      <w:r w:rsidRPr="000F0380">
        <w:rPr>
          <w:rFonts w:cs="Calibri"/>
          <w:spacing w:val="1"/>
        </w:rPr>
        <w:t>me</w:t>
      </w:r>
      <w:r w:rsidRPr="000F0380">
        <w:rPr>
          <w:rFonts w:cs="Calibri"/>
          <w:spacing w:val="-3"/>
        </w:rPr>
        <w:t>n</w:t>
      </w:r>
      <w:r w:rsidRPr="000F0380">
        <w:rPr>
          <w:rFonts w:cs="Calibri"/>
        </w:rPr>
        <w:t>t,</w:t>
      </w:r>
      <w:r w:rsidRPr="000F0380">
        <w:rPr>
          <w:rFonts w:cs="Calibri"/>
          <w:spacing w:val="1"/>
        </w:rPr>
        <w:t xml:space="preserve"> </w:t>
      </w:r>
      <w:r w:rsidRPr="000F0380">
        <w:rPr>
          <w:rFonts w:cs="Calibri"/>
        </w:rPr>
        <w:t>t</w:t>
      </w:r>
      <w:r w:rsidRPr="000F0380">
        <w:rPr>
          <w:rFonts w:cs="Calibri"/>
          <w:spacing w:val="-1"/>
        </w:rPr>
        <w:t>h</w:t>
      </w:r>
      <w:r w:rsidRPr="000F0380">
        <w:rPr>
          <w:rFonts w:cs="Calibri"/>
        </w:rPr>
        <w:t>e</w:t>
      </w:r>
      <w:r w:rsidRPr="000F0380">
        <w:rPr>
          <w:rFonts w:cs="Calibri"/>
          <w:spacing w:val="1"/>
        </w:rPr>
        <w:t xml:space="preserve"> </w:t>
      </w:r>
      <w:r w:rsidRPr="000F0380">
        <w:rPr>
          <w:rFonts w:cs="Calibri"/>
          <w:spacing w:val="-3"/>
        </w:rPr>
        <w:t>V</w:t>
      </w:r>
      <w:r w:rsidRPr="000F0380">
        <w:rPr>
          <w:rFonts w:cs="Calibri"/>
        </w:rPr>
        <w:t>e</w:t>
      </w:r>
      <w:r w:rsidRPr="000F0380">
        <w:rPr>
          <w:rFonts w:cs="Calibri"/>
          <w:spacing w:val="-1"/>
        </w:rPr>
        <w:t>nd</w:t>
      </w:r>
      <w:r w:rsidRPr="000F0380">
        <w:rPr>
          <w:rFonts w:cs="Calibri"/>
          <w:spacing w:val="1"/>
        </w:rPr>
        <w:t>o</w:t>
      </w:r>
      <w:r w:rsidRPr="000F0380">
        <w:rPr>
          <w:rFonts w:cs="Calibri"/>
        </w:rPr>
        <w:t>r</w:t>
      </w:r>
      <w:r w:rsidRPr="000F0380">
        <w:rPr>
          <w:rFonts w:cs="Calibri"/>
          <w:spacing w:val="-2"/>
        </w:rPr>
        <w:t xml:space="preserve"> </w:t>
      </w:r>
      <w:r w:rsidRPr="000F0380">
        <w:rPr>
          <w:rFonts w:cs="Calibri"/>
          <w:spacing w:val="1"/>
        </w:rPr>
        <w:t>o</w:t>
      </w:r>
      <w:r w:rsidRPr="000F0380">
        <w:rPr>
          <w:rFonts w:cs="Calibri"/>
        </w:rPr>
        <w:t>r</w:t>
      </w:r>
      <w:r w:rsidRPr="000F0380">
        <w:rPr>
          <w:rFonts w:cs="Calibri"/>
          <w:spacing w:val="-2"/>
        </w:rPr>
        <w:t xml:space="preserve"> </w:t>
      </w:r>
      <w:r w:rsidRPr="000F0380">
        <w:rPr>
          <w:rFonts w:cs="Calibri"/>
        </w:rPr>
        <w:t>to</w:t>
      </w:r>
      <w:r w:rsidRPr="000F0380">
        <w:rPr>
          <w:rFonts w:cs="Calibri"/>
          <w:spacing w:val="-1"/>
        </w:rPr>
        <w:t xml:space="preserve"> p</w:t>
      </w:r>
      <w:r w:rsidRPr="000F0380">
        <w:rPr>
          <w:rFonts w:cs="Calibri"/>
        </w:rPr>
        <w:t>er</w:t>
      </w:r>
      <w:r w:rsidRPr="000F0380">
        <w:rPr>
          <w:rFonts w:cs="Calibri"/>
          <w:spacing w:val="-3"/>
        </w:rPr>
        <w:t>f</w:t>
      </w:r>
      <w:r w:rsidRPr="000F0380">
        <w:rPr>
          <w:rFonts w:cs="Calibri"/>
          <w:spacing w:val="1"/>
        </w:rPr>
        <w:t>o</w:t>
      </w:r>
      <w:r w:rsidRPr="000F0380">
        <w:rPr>
          <w:rFonts w:cs="Calibri"/>
        </w:rPr>
        <w:t>rm</w:t>
      </w:r>
      <w:r w:rsidRPr="000F0380">
        <w:rPr>
          <w:rFonts w:cs="Calibri"/>
          <w:spacing w:val="-1"/>
        </w:rPr>
        <w:t xml:space="preserve"> </w:t>
      </w:r>
      <w:r w:rsidRPr="000F0380">
        <w:rPr>
          <w:rFonts w:cs="Calibri"/>
        </w:rPr>
        <w:t>t</w:t>
      </w:r>
      <w:r w:rsidRPr="000F0380">
        <w:rPr>
          <w:rFonts w:cs="Calibri"/>
          <w:spacing w:val="-1"/>
        </w:rPr>
        <w:t>h</w:t>
      </w:r>
      <w:r w:rsidRPr="000F0380">
        <w:rPr>
          <w:rFonts w:cs="Calibri"/>
        </w:rPr>
        <w:t>e</w:t>
      </w:r>
      <w:r w:rsidRPr="000F0380">
        <w:rPr>
          <w:rFonts w:cs="Calibri"/>
          <w:spacing w:val="1"/>
        </w:rPr>
        <w:t xml:space="preserve"> </w:t>
      </w:r>
      <w:r w:rsidRPr="000F0380">
        <w:rPr>
          <w:rFonts w:cs="Calibri"/>
        </w:rPr>
        <w:t>s</w:t>
      </w:r>
      <w:r w:rsidRPr="000F0380">
        <w:rPr>
          <w:rFonts w:cs="Calibri"/>
          <w:spacing w:val="-2"/>
        </w:rPr>
        <w:t>c</w:t>
      </w:r>
      <w:r w:rsidRPr="000F0380">
        <w:rPr>
          <w:rFonts w:cs="Calibri"/>
          <w:spacing w:val="1"/>
        </w:rPr>
        <w:t>o</w:t>
      </w:r>
      <w:r w:rsidRPr="000F0380">
        <w:rPr>
          <w:rFonts w:cs="Calibri"/>
          <w:spacing w:val="-1"/>
        </w:rPr>
        <w:t>p</w:t>
      </w:r>
      <w:r w:rsidRPr="000F0380">
        <w:rPr>
          <w:rFonts w:cs="Calibri"/>
        </w:rPr>
        <w:t>e</w:t>
      </w:r>
      <w:r w:rsidRPr="000F0380">
        <w:rPr>
          <w:rFonts w:cs="Calibri"/>
          <w:spacing w:val="-1"/>
        </w:rPr>
        <w:t xml:space="preserve"> </w:t>
      </w:r>
      <w:r w:rsidRPr="000F0380">
        <w:rPr>
          <w:rFonts w:cs="Calibri"/>
          <w:spacing w:val="1"/>
        </w:rPr>
        <w:t>o</w:t>
      </w:r>
      <w:r w:rsidRPr="000F0380">
        <w:rPr>
          <w:rFonts w:cs="Calibri"/>
        </w:rPr>
        <w:t>f</w:t>
      </w:r>
      <w:r w:rsidRPr="000F0380">
        <w:rPr>
          <w:rFonts w:cs="Calibri"/>
          <w:spacing w:val="-2"/>
        </w:rPr>
        <w:t xml:space="preserve"> w</w:t>
      </w:r>
      <w:r w:rsidRPr="000F0380">
        <w:rPr>
          <w:rFonts w:cs="Calibri"/>
          <w:spacing w:val="1"/>
        </w:rPr>
        <w:t>o</w:t>
      </w:r>
      <w:r w:rsidRPr="000F0380">
        <w:rPr>
          <w:rFonts w:cs="Calibri"/>
        </w:rPr>
        <w:t>rk.</w:t>
      </w:r>
    </w:p>
    <w:p w14:paraId="4AF2BB85" w14:textId="77777777" w:rsidR="000F0380" w:rsidRPr="000F0380" w:rsidRDefault="000F0380" w:rsidP="000F0380">
      <w:pPr>
        <w:widowControl w:val="0"/>
        <w:spacing w:after="0" w:line="266" w:lineRule="exact"/>
        <w:ind w:left="2016" w:right="62" w:hanging="576"/>
        <w:jc w:val="both"/>
        <w:rPr>
          <w:rFonts w:cs="Calibri"/>
        </w:rPr>
      </w:pPr>
    </w:p>
    <w:p w14:paraId="5D10CD8F" w14:textId="77777777" w:rsidR="00FD5A70" w:rsidRPr="000F0380" w:rsidRDefault="00FD5A70" w:rsidP="000F0380">
      <w:pPr>
        <w:pStyle w:val="ListParagraph"/>
        <w:widowControl w:val="0"/>
        <w:numPr>
          <w:ilvl w:val="2"/>
          <w:numId w:val="5"/>
        </w:numPr>
        <w:spacing w:after="0" w:line="240" w:lineRule="auto"/>
        <w:ind w:left="2016" w:right="59" w:hanging="576"/>
        <w:jc w:val="both"/>
        <w:rPr>
          <w:rFonts w:cs="Calibri"/>
        </w:rPr>
      </w:pPr>
      <w:r w:rsidRPr="000F0380">
        <w:rPr>
          <w:rFonts w:cs="Calibri"/>
          <w:spacing w:val="1"/>
        </w:rPr>
        <w:t>M</w:t>
      </w:r>
      <w:r w:rsidRPr="000F0380">
        <w:rPr>
          <w:rFonts w:cs="Calibri"/>
        </w:rPr>
        <w:t>aki</w:t>
      </w:r>
      <w:r w:rsidRPr="000F0380">
        <w:rPr>
          <w:rFonts w:cs="Calibri"/>
          <w:spacing w:val="-1"/>
        </w:rPr>
        <w:t>n</w:t>
      </w:r>
      <w:r w:rsidRPr="000F0380">
        <w:rPr>
          <w:rFonts w:cs="Calibri"/>
        </w:rPr>
        <w:t>g</w:t>
      </w:r>
      <w:r w:rsidRPr="000F0380">
        <w:rPr>
          <w:rFonts w:cs="Calibri"/>
          <w:spacing w:val="17"/>
        </w:rPr>
        <w:t xml:space="preserve"> </w:t>
      </w:r>
      <w:r w:rsidRPr="000F0380">
        <w:rPr>
          <w:rFonts w:cs="Calibri"/>
          <w:spacing w:val="1"/>
        </w:rPr>
        <w:t>e</w:t>
      </w:r>
      <w:r w:rsidRPr="000F0380">
        <w:rPr>
          <w:rFonts w:cs="Calibri"/>
        </w:rPr>
        <w:t>f</w:t>
      </w:r>
      <w:r w:rsidRPr="000F0380">
        <w:rPr>
          <w:rFonts w:cs="Calibri"/>
          <w:spacing w:val="-3"/>
        </w:rPr>
        <w:t>f</w:t>
      </w:r>
      <w:r w:rsidRPr="000F0380">
        <w:rPr>
          <w:rFonts w:cs="Calibri"/>
          <w:spacing w:val="1"/>
        </w:rPr>
        <w:t>o</w:t>
      </w:r>
      <w:r w:rsidRPr="000F0380">
        <w:rPr>
          <w:rFonts w:cs="Calibri"/>
        </w:rPr>
        <w:t>r</w:t>
      </w:r>
      <w:r w:rsidRPr="000F0380">
        <w:rPr>
          <w:rFonts w:cs="Calibri"/>
          <w:spacing w:val="-2"/>
        </w:rPr>
        <w:t>t</w:t>
      </w:r>
      <w:r w:rsidRPr="000F0380">
        <w:rPr>
          <w:rFonts w:cs="Calibri"/>
        </w:rPr>
        <w:t>s</w:t>
      </w:r>
      <w:r w:rsidRPr="000F0380">
        <w:rPr>
          <w:rFonts w:cs="Calibri"/>
          <w:spacing w:val="17"/>
        </w:rPr>
        <w:t xml:space="preserve"> </w:t>
      </w:r>
      <w:r w:rsidRPr="000F0380">
        <w:rPr>
          <w:rFonts w:cs="Calibri"/>
          <w:spacing w:val="-2"/>
        </w:rPr>
        <w:t>t</w:t>
      </w:r>
      <w:r w:rsidRPr="000F0380">
        <w:rPr>
          <w:rFonts w:cs="Calibri"/>
        </w:rPr>
        <w:t>o</w:t>
      </w:r>
      <w:r w:rsidRPr="000F0380">
        <w:rPr>
          <w:rFonts w:cs="Calibri"/>
          <w:spacing w:val="19"/>
        </w:rPr>
        <w:t xml:space="preserve"> </w:t>
      </w:r>
      <w:r w:rsidRPr="000F0380">
        <w:rPr>
          <w:rFonts w:cs="Calibri"/>
        </w:rPr>
        <w:t>assi</w:t>
      </w:r>
      <w:r w:rsidRPr="000F0380">
        <w:rPr>
          <w:rFonts w:cs="Calibri"/>
          <w:spacing w:val="-3"/>
        </w:rPr>
        <w:t>s</w:t>
      </w:r>
      <w:r w:rsidRPr="000F0380">
        <w:rPr>
          <w:rFonts w:cs="Calibri"/>
        </w:rPr>
        <w:t>t</w:t>
      </w:r>
      <w:r w:rsidRPr="000F0380">
        <w:rPr>
          <w:rFonts w:cs="Calibri"/>
          <w:spacing w:val="18"/>
        </w:rPr>
        <w:t xml:space="preserve"> </w:t>
      </w:r>
      <w:r w:rsidRPr="000F0380">
        <w:rPr>
          <w:rFonts w:cs="Calibri"/>
        </w:rPr>
        <w:t>i</w:t>
      </w:r>
      <w:r w:rsidRPr="000F0380">
        <w:rPr>
          <w:rFonts w:cs="Calibri"/>
          <w:spacing w:val="-1"/>
        </w:rPr>
        <w:t>n</w:t>
      </w:r>
      <w:r w:rsidRPr="000F0380">
        <w:rPr>
          <w:rFonts w:cs="Calibri"/>
          <w:spacing w:val="-2"/>
        </w:rPr>
        <w:t>t</w:t>
      </w:r>
      <w:r w:rsidRPr="000F0380">
        <w:rPr>
          <w:rFonts w:cs="Calibri"/>
          <w:spacing w:val="1"/>
        </w:rPr>
        <w:t>e</w:t>
      </w:r>
      <w:r w:rsidRPr="000F0380">
        <w:rPr>
          <w:rFonts w:cs="Calibri"/>
        </w:rPr>
        <w:t>r</w:t>
      </w:r>
      <w:r w:rsidRPr="000F0380">
        <w:rPr>
          <w:rFonts w:cs="Calibri"/>
          <w:spacing w:val="1"/>
        </w:rPr>
        <w:t>e</w:t>
      </w:r>
      <w:r w:rsidRPr="000F0380">
        <w:rPr>
          <w:rFonts w:cs="Calibri"/>
        </w:rPr>
        <w:t>s</w:t>
      </w:r>
      <w:r w:rsidRPr="000F0380">
        <w:rPr>
          <w:rFonts w:cs="Calibri"/>
          <w:spacing w:val="-2"/>
        </w:rPr>
        <w:t>t</w:t>
      </w:r>
      <w:r w:rsidRPr="000F0380">
        <w:rPr>
          <w:rFonts w:cs="Calibri"/>
          <w:spacing w:val="1"/>
        </w:rPr>
        <w:t>e</w:t>
      </w:r>
      <w:r w:rsidRPr="000F0380">
        <w:rPr>
          <w:rFonts w:cs="Calibri"/>
        </w:rPr>
        <w:t>d</w:t>
      </w:r>
      <w:r w:rsidRPr="000F0380">
        <w:rPr>
          <w:rFonts w:cs="Calibri"/>
          <w:spacing w:val="17"/>
        </w:rPr>
        <w:t xml:space="preserve"> </w:t>
      </w:r>
      <w:r w:rsidRPr="000F0380">
        <w:rPr>
          <w:rFonts w:cs="Calibri"/>
          <w:spacing w:val="1"/>
        </w:rPr>
        <w:t>D</w:t>
      </w:r>
      <w:r w:rsidRPr="000F0380">
        <w:rPr>
          <w:rFonts w:cs="Calibri"/>
          <w:spacing w:val="-2"/>
        </w:rPr>
        <w:t>B</w:t>
      </w:r>
      <w:r w:rsidRPr="000F0380">
        <w:rPr>
          <w:rFonts w:cs="Calibri"/>
        </w:rPr>
        <w:t>Es</w:t>
      </w:r>
      <w:r w:rsidRPr="000F0380">
        <w:rPr>
          <w:rFonts w:cs="Calibri"/>
          <w:spacing w:val="17"/>
        </w:rPr>
        <w:t xml:space="preserve"> </w:t>
      </w:r>
      <w:r w:rsidRPr="000F0380">
        <w:rPr>
          <w:rFonts w:cs="Calibri"/>
        </w:rPr>
        <w:t>in</w:t>
      </w:r>
      <w:r w:rsidRPr="000F0380">
        <w:rPr>
          <w:rFonts w:cs="Calibri"/>
          <w:spacing w:val="14"/>
        </w:rPr>
        <w:t xml:space="preserve"> </w:t>
      </w:r>
      <w:r w:rsidRPr="000F0380">
        <w:rPr>
          <w:rFonts w:cs="Calibri"/>
          <w:spacing w:val="1"/>
        </w:rPr>
        <w:t>o</w:t>
      </w:r>
      <w:r w:rsidRPr="000F0380">
        <w:rPr>
          <w:rFonts w:cs="Calibri"/>
          <w:spacing w:val="-1"/>
        </w:rPr>
        <w:t>b</w:t>
      </w:r>
      <w:r w:rsidRPr="000F0380">
        <w:rPr>
          <w:rFonts w:cs="Calibri"/>
        </w:rPr>
        <w:t>tai</w:t>
      </w:r>
      <w:r w:rsidRPr="000F0380">
        <w:rPr>
          <w:rFonts w:cs="Calibri"/>
          <w:spacing w:val="-1"/>
        </w:rPr>
        <w:t>n</w:t>
      </w:r>
      <w:r w:rsidRPr="000F0380">
        <w:rPr>
          <w:rFonts w:cs="Calibri"/>
        </w:rPr>
        <w:t>i</w:t>
      </w:r>
      <w:r w:rsidRPr="000F0380">
        <w:rPr>
          <w:rFonts w:cs="Calibri"/>
          <w:spacing w:val="-1"/>
        </w:rPr>
        <w:t>n</w:t>
      </w:r>
      <w:r w:rsidRPr="000F0380">
        <w:rPr>
          <w:rFonts w:cs="Calibri"/>
        </w:rPr>
        <w:t>g</w:t>
      </w:r>
      <w:r w:rsidRPr="000F0380">
        <w:rPr>
          <w:rFonts w:cs="Calibri"/>
          <w:spacing w:val="14"/>
        </w:rPr>
        <w:t xml:space="preserve"> </w:t>
      </w:r>
      <w:r w:rsidRPr="000F0380">
        <w:rPr>
          <w:rFonts w:cs="Calibri"/>
          <w:spacing w:val="-1"/>
        </w:rPr>
        <w:t>n</w:t>
      </w:r>
      <w:r w:rsidRPr="000F0380">
        <w:rPr>
          <w:rFonts w:cs="Calibri"/>
          <w:spacing w:val="1"/>
        </w:rPr>
        <w:t>e</w:t>
      </w:r>
      <w:r w:rsidRPr="000F0380">
        <w:rPr>
          <w:rFonts w:cs="Calibri"/>
        </w:rPr>
        <w:t>c</w:t>
      </w:r>
      <w:r w:rsidRPr="000F0380">
        <w:rPr>
          <w:rFonts w:cs="Calibri"/>
          <w:spacing w:val="1"/>
        </w:rPr>
        <w:t>e</w:t>
      </w:r>
      <w:r w:rsidRPr="000F0380">
        <w:rPr>
          <w:rFonts w:cs="Calibri"/>
        </w:rPr>
        <w:t>ssa</w:t>
      </w:r>
      <w:r w:rsidRPr="000F0380">
        <w:rPr>
          <w:rFonts w:cs="Calibri"/>
          <w:spacing w:val="-3"/>
        </w:rPr>
        <w:t>r</w:t>
      </w:r>
      <w:r w:rsidRPr="000F0380">
        <w:rPr>
          <w:rFonts w:cs="Calibri"/>
        </w:rPr>
        <w:t>y</w:t>
      </w:r>
      <w:r w:rsidRPr="000F0380">
        <w:rPr>
          <w:rFonts w:cs="Calibri"/>
          <w:spacing w:val="18"/>
        </w:rPr>
        <w:t xml:space="preserve"> </w:t>
      </w:r>
      <w:r w:rsidRPr="000F0380">
        <w:rPr>
          <w:rFonts w:cs="Calibri"/>
          <w:spacing w:val="1"/>
        </w:rPr>
        <w:t>e</w:t>
      </w:r>
      <w:r w:rsidRPr="000F0380">
        <w:rPr>
          <w:rFonts w:cs="Calibri"/>
          <w:spacing w:val="-1"/>
        </w:rPr>
        <w:t>qu</w:t>
      </w:r>
      <w:r w:rsidRPr="000F0380">
        <w:rPr>
          <w:rFonts w:cs="Calibri"/>
        </w:rPr>
        <w:t>i</w:t>
      </w:r>
      <w:r w:rsidRPr="000F0380">
        <w:rPr>
          <w:rFonts w:cs="Calibri"/>
          <w:spacing w:val="-3"/>
        </w:rPr>
        <w:t>p</w:t>
      </w:r>
      <w:r w:rsidRPr="000F0380">
        <w:rPr>
          <w:rFonts w:cs="Calibri"/>
          <w:spacing w:val="1"/>
        </w:rPr>
        <w:t>me</w:t>
      </w:r>
      <w:r w:rsidRPr="000F0380">
        <w:rPr>
          <w:rFonts w:cs="Calibri"/>
          <w:spacing w:val="-1"/>
        </w:rPr>
        <w:t>n</w:t>
      </w:r>
      <w:r w:rsidRPr="000F0380">
        <w:rPr>
          <w:rFonts w:cs="Calibri"/>
        </w:rPr>
        <w:t>t,</w:t>
      </w:r>
      <w:r w:rsidRPr="000F0380">
        <w:rPr>
          <w:rFonts w:cs="Calibri"/>
          <w:spacing w:val="15"/>
        </w:rPr>
        <w:t xml:space="preserve"> </w:t>
      </w:r>
      <w:r w:rsidRPr="000F0380">
        <w:rPr>
          <w:rFonts w:cs="Calibri"/>
        </w:rPr>
        <w:t>s</w:t>
      </w:r>
      <w:r w:rsidRPr="000F0380">
        <w:rPr>
          <w:rFonts w:cs="Calibri"/>
          <w:spacing w:val="-1"/>
        </w:rPr>
        <w:t>upp</w:t>
      </w:r>
      <w:r w:rsidRPr="000F0380">
        <w:rPr>
          <w:rFonts w:cs="Calibri"/>
        </w:rPr>
        <w:t>lies,</w:t>
      </w:r>
      <w:r w:rsidRPr="000F0380">
        <w:rPr>
          <w:rFonts w:cs="Calibri"/>
          <w:spacing w:val="18"/>
        </w:rPr>
        <w:t xml:space="preserve"> </w:t>
      </w:r>
      <w:r w:rsidRPr="000F0380">
        <w:rPr>
          <w:rFonts w:cs="Calibri"/>
          <w:spacing w:val="-1"/>
        </w:rPr>
        <w:t>m</w:t>
      </w:r>
      <w:r w:rsidRPr="000F0380">
        <w:rPr>
          <w:rFonts w:cs="Calibri"/>
        </w:rPr>
        <w:t>at</w:t>
      </w:r>
      <w:r w:rsidRPr="000F0380">
        <w:rPr>
          <w:rFonts w:cs="Calibri"/>
          <w:spacing w:val="1"/>
        </w:rPr>
        <w:t>e</w:t>
      </w:r>
      <w:r w:rsidRPr="000F0380">
        <w:rPr>
          <w:rFonts w:cs="Calibri"/>
        </w:rPr>
        <w:t>rial</w:t>
      </w:r>
      <w:r w:rsidRPr="000F0380">
        <w:rPr>
          <w:rFonts w:cs="Calibri"/>
          <w:spacing w:val="-3"/>
        </w:rPr>
        <w:t>s</w:t>
      </w:r>
      <w:r w:rsidRPr="000F0380">
        <w:rPr>
          <w:rFonts w:cs="Calibri"/>
        </w:rPr>
        <w:t xml:space="preserve">, </w:t>
      </w:r>
      <w:r w:rsidRPr="000F0380">
        <w:rPr>
          <w:rFonts w:cs="Calibri"/>
          <w:spacing w:val="1"/>
        </w:rPr>
        <w:t>o</w:t>
      </w:r>
      <w:r w:rsidRPr="000F0380">
        <w:rPr>
          <w:rFonts w:cs="Calibri"/>
        </w:rPr>
        <w:t>r r</w:t>
      </w:r>
      <w:r w:rsidRPr="000F0380">
        <w:rPr>
          <w:rFonts w:cs="Calibri"/>
          <w:spacing w:val="1"/>
        </w:rPr>
        <w:t>e</w:t>
      </w:r>
      <w:r w:rsidRPr="000F0380">
        <w:rPr>
          <w:rFonts w:cs="Calibri"/>
        </w:rPr>
        <w:t>l</w:t>
      </w:r>
      <w:r w:rsidRPr="000F0380">
        <w:rPr>
          <w:rFonts w:cs="Calibri"/>
          <w:spacing w:val="-3"/>
        </w:rPr>
        <w:t>a</w:t>
      </w:r>
      <w:r w:rsidRPr="000F0380">
        <w:rPr>
          <w:rFonts w:cs="Calibri"/>
        </w:rPr>
        <w:t>t</w:t>
      </w:r>
      <w:r w:rsidRPr="000F0380">
        <w:rPr>
          <w:rFonts w:cs="Calibri"/>
          <w:spacing w:val="1"/>
        </w:rPr>
        <w:t>e</w:t>
      </w:r>
      <w:r w:rsidRPr="000F0380">
        <w:rPr>
          <w:rFonts w:cs="Calibri"/>
        </w:rPr>
        <w:t>d a</w:t>
      </w:r>
      <w:r w:rsidRPr="000F0380">
        <w:rPr>
          <w:rFonts w:cs="Calibri"/>
          <w:spacing w:val="-2"/>
        </w:rPr>
        <w:t>s</w:t>
      </w:r>
      <w:r w:rsidRPr="000F0380">
        <w:rPr>
          <w:rFonts w:cs="Calibri"/>
        </w:rPr>
        <w:t>sista</w:t>
      </w:r>
      <w:r w:rsidRPr="000F0380">
        <w:rPr>
          <w:rFonts w:cs="Calibri"/>
          <w:spacing w:val="-1"/>
        </w:rPr>
        <w:t>n</w:t>
      </w:r>
      <w:r w:rsidRPr="000F0380">
        <w:rPr>
          <w:rFonts w:cs="Calibri"/>
          <w:spacing w:val="-2"/>
        </w:rPr>
        <w:t>c</w:t>
      </w:r>
      <w:r w:rsidRPr="000F0380">
        <w:rPr>
          <w:rFonts w:cs="Calibri"/>
        </w:rPr>
        <w:t>e</w:t>
      </w:r>
      <w:r w:rsidRPr="000F0380">
        <w:rPr>
          <w:rFonts w:cs="Calibri"/>
          <w:spacing w:val="1"/>
        </w:rPr>
        <w:t xml:space="preserve"> </w:t>
      </w:r>
      <w:r w:rsidRPr="000F0380">
        <w:rPr>
          <w:rFonts w:cs="Calibri"/>
          <w:spacing w:val="-1"/>
        </w:rPr>
        <w:t>o</w:t>
      </w:r>
      <w:r w:rsidRPr="000F0380">
        <w:rPr>
          <w:rFonts w:cs="Calibri"/>
        </w:rPr>
        <w:t>r s</w:t>
      </w:r>
      <w:r w:rsidRPr="000F0380">
        <w:rPr>
          <w:rFonts w:cs="Calibri"/>
          <w:spacing w:val="1"/>
        </w:rPr>
        <w:t>e</w:t>
      </w:r>
      <w:r w:rsidRPr="000F0380">
        <w:rPr>
          <w:rFonts w:cs="Calibri"/>
          <w:spacing w:val="-3"/>
        </w:rPr>
        <w:t>r</w:t>
      </w:r>
      <w:r w:rsidRPr="000F0380">
        <w:rPr>
          <w:rFonts w:cs="Calibri"/>
          <w:spacing w:val="1"/>
        </w:rPr>
        <w:t>v</w:t>
      </w:r>
      <w:r w:rsidRPr="000F0380">
        <w:rPr>
          <w:rFonts w:cs="Calibri"/>
        </w:rPr>
        <w:t>ic</w:t>
      </w:r>
      <w:r w:rsidRPr="000F0380">
        <w:rPr>
          <w:rFonts w:cs="Calibri"/>
          <w:spacing w:val="1"/>
        </w:rPr>
        <w:t>e</w:t>
      </w:r>
      <w:r w:rsidRPr="000F0380">
        <w:rPr>
          <w:rFonts w:cs="Calibri"/>
        </w:rPr>
        <w:t>s.</w:t>
      </w:r>
    </w:p>
    <w:p w14:paraId="68AAC488" w14:textId="77777777" w:rsidR="000F0380" w:rsidRPr="000F0380" w:rsidRDefault="000F0380" w:rsidP="000F0380">
      <w:pPr>
        <w:pStyle w:val="ListParagraph"/>
        <w:spacing w:after="0"/>
        <w:ind w:left="2016" w:hanging="576"/>
        <w:rPr>
          <w:rFonts w:cs="Calibri"/>
        </w:rPr>
      </w:pPr>
    </w:p>
    <w:p w14:paraId="7A429096" w14:textId="77777777" w:rsidR="00FD5A70" w:rsidRPr="00FD5A70" w:rsidRDefault="00FD5A70" w:rsidP="000F0380">
      <w:pPr>
        <w:widowControl w:val="0"/>
        <w:spacing w:after="0" w:line="240" w:lineRule="auto"/>
        <w:ind w:left="2016" w:right="58"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8</w:t>
      </w:r>
      <w:r w:rsidRPr="00FD5A70">
        <w:rPr>
          <w:rFonts w:cs="Calibri"/>
        </w:rPr>
        <w:t>.</w:t>
      </w:r>
      <w:r w:rsidR="00AF6B10">
        <w:rPr>
          <w:rFonts w:cs="Calibri"/>
          <w:spacing w:val="35"/>
        </w:rPr>
        <w:tab/>
      </w:r>
      <w:r w:rsidRPr="00FD5A70">
        <w:rPr>
          <w:rFonts w:cs="Calibri"/>
        </w:rPr>
        <w:t>Effect</w:t>
      </w:r>
      <w:r w:rsidRPr="00FD5A70">
        <w:rPr>
          <w:rFonts w:cs="Calibri"/>
          <w:spacing w:val="-3"/>
        </w:rPr>
        <w:t>i</w:t>
      </w:r>
      <w:r w:rsidRPr="00FD5A70">
        <w:rPr>
          <w:rFonts w:cs="Calibri"/>
          <w:spacing w:val="1"/>
        </w:rPr>
        <w:t>v</w:t>
      </w:r>
      <w:r w:rsidRPr="00FD5A70">
        <w:rPr>
          <w:rFonts w:cs="Calibri"/>
        </w:rPr>
        <w:t>e</w:t>
      </w:r>
      <w:r w:rsidRPr="00FD5A70">
        <w:rPr>
          <w:rFonts w:cs="Calibri"/>
          <w:spacing w:val="-3"/>
        </w:rPr>
        <w:t>l</w:t>
      </w:r>
      <w:r w:rsidRPr="00FD5A70">
        <w:rPr>
          <w:rFonts w:cs="Calibri"/>
        </w:rPr>
        <w:t>y</w:t>
      </w:r>
      <w:r w:rsidRPr="00FD5A70">
        <w:rPr>
          <w:rFonts w:cs="Calibri"/>
          <w:spacing w:val="2"/>
        </w:rPr>
        <w:t xml:space="preserve"> </w:t>
      </w:r>
      <w:r w:rsidRPr="00FD5A70">
        <w:rPr>
          <w:rFonts w:cs="Calibri"/>
          <w:spacing w:val="-1"/>
        </w:rPr>
        <w:t>u</w:t>
      </w:r>
      <w:r w:rsidRPr="00FD5A70">
        <w:rPr>
          <w:rFonts w:cs="Calibri"/>
        </w:rPr>
        <w:t>si</w:t>
      </w:r>
      <w:r w:rsidRPr="00FD5A70">
        <w:rPr>
          <w:rFonts w:cs="Calibri"/>
          <w:spacing w:val="-1"/>
        </w:rPr>
        <w:t>n</w:t>
      </w:r>
      <w:r w:rsidRPr="00FD5A70">
        <w:rPr>
          <w:rFonts w:cs="Calibri"/>
        </w:rPr>
        <w:t>g</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s</w:t>
      </w:r>
      <w:r w:rsidRPr="00FD5A70">
        <w:rPr>
          <w:rFonts w:cs="Calibri"/>
          <w:spacing w:val="-2"/>
        </w:rPr>
        <w:t>e</w:t>
      </w:r>
      <w:r w:rsidRPr="00FD5A70">
        <w:rPr>
          <w:rFonts w:cs="Calibri"/>
        </w:rPr>
        <w:t>r</w:t>
      </w:r>
      <w:r w:rsidRPr="00FD5A70">
        <w:rPr>
          <w:rFonts w:cs="Calibri"/>
          <w:spacing w:val="1"/>
        </w:rPr>
        <w:t>v</w:t>
      </w:r>
      <w:r w:rsidRPr="00FD5A70">
        <w:rPr>
          <w:rFonts w:cs="Calibri"/>
        </w:rPr>
        <w:t xml:space="preserve">ices </w:t>
      </w:r>
      <w:r w:rsidRPr="00FD5A70">
        <w:rPr>
          <w:rFonts w:cs="Calibri"/>
          <w:spacing w:val="1"/>
        </w:rPr>
        <w:t>o</w:t>
      </w:r>
      <w:r w:rsidRPr="00FD5A70">
        <w:rPr>
          <w:rFonts w:cs="Calibri"/>
        </w:rPr>
        <w:t>f</w:t>
      </w:r>
      <w:r w:rsidRPr="00FD5A70">
        <w:rPr>
          <w:rFonts w:cs="Calibri"/>
          <w:spacing w:val="1"/>
        </w:rPr>
        <w:t xml:space="preserve"> </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spacing w:val="-3"/>
        </w:rPr>
        <w:t>l</w:t>
      </w:r>
      <w:r w:rsidRPr="00FD5A70">
        <w:rPr>
          <w:rFonts w:cs="Calibri"/>
        </w:rPr>
        <w:t>e</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n</w:t>
      </w:r>
      <w:r w:rsidRPr="00FD5A70">
        <w:rPr>
          <w:rFonts w:cs="Calibri"/>
          <w:spacing w:val="1"/>
        </w:rPr>
        <w:t>o</w:t>
      </w:r>
      <w:r w:rsidRPr="00FD5A70">
        <w:rPr>
          <w:rFonts w:cs="Calibri"/>
        </w:rPr>
        <w:t>rit</w:t>
      </w:r>
      <w:r w:rsidRPr="00FD5A70">
        <w:rPr>
          <w:rFonts w:cs="Calibri"/>
          <w:spacing w:val="-1"/>
        </w:rPr>
        <w:t>y/</w:t>
      </w:r>
      <w:r w:rsidRPr="00FD5A70">
        <w:rPr>
          <w:rFonts w:cs="Calibri"/>
        </w:rPr>
        <w:t>w</w:t>
      </w:r>
      <w:r w:rsidRPr="00FD5A70">
        <w:rPr>
          <w:rFonts w:cs="Calibri"/>
          <w:spacing w:val="-1"/>
        </w:rPr>
        <w:t>o</w:t>
      </w:r>
      <w:r w:rsidRPr="00FD5A70">
        <w:rPr>
          <w:rFonts w:cs="Calibri"/>
          <w:spacing w:val="1"/>
        </w:rPr>
        <w:t>me</w:t>
      </w:r>
      <w:r w:rsidRPr="00FD5A70">
        <w:rPr>
          <w:rFonts w:cs="Calibri"/>
        </w:rPr>
        <w:t>n</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mm</w:t>
      </w:r>
      <w:r w:rsidRPr="00FD5A70">
        <w:rPr>
          <w:rFonts w:cs="Calibri"/>
          <w:spacing w:val="-1"/>
        </w:rPr>
        <w:t>un</w:t>
      </w:r>
      <w:r w:rsidRPr="00FD5A70">
        <w:rPr>
          <w:rFonts w:cs="Calibri"/>
        </w:rPr>
        <w:t>i</w:t>
      </w:r>
      <w:r w:rsidRPr="00FD5A70">
        <w:rPr>
          <w:rFonts w:cs="Calibri"/>
          <w:spacing w:val="-2"/>
        </w:rPr>
        <w:t>t</w:t>
      </w:r>
      <w:r w:rsidRPr="00FD5A70">
        <w:rPr>
          <w:rFonts w:cs="Calibri"/>
        </w:rPr>
        <w:t xml:space="preserve">y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m</w:t>
      </w:r>
      <w:r w:rsidRPr="00FD5A70">
        <w:rPr>
          <w:rFonts w:cs="Calibri"/>
        </w:rPr>
        <w:t>i</w:t>
      </w:r>
      <w:r w:rsidRPr="00FD5A70">
        <w:rPr>
          <w:rFonts w:cs="Calibri"/>
          <w:spacing w:val="-1"/>
        </w:rPr>
        <w:t>n</w:t>
      </w:r>
      <w:r w:rsidRPr="00FD5A70">
        <w:rPr>
          <w:rFonts w:cs="Calibri"/>
          <w:spacing w:val="1"/>
        </w:rPr>
        <w:t>o</w:t>
      </w:r>
      <w:r w:rsidRPr="00FD5A70">
        <w:rPr>
          <w:rFonts w:cs="Calibri"/>
        </w:rPr>
        <w:t>r</w:t>
      </w:r>
      <w:r w:rsidRPr="00FD5A70">
        <w:rPr>
          <w:rFonts w:cs="Calibri"/>
          <w:spacing w:val="-3"/>
        </w:rPr>
        <w:t>i</w:t>
      </w:r>
      <w:r w:rsidRPr="00FD5A70">
        <w:rPr>
          <w:rFonts w:cs="Calibri"/>
        </w:rPr>
        <w:t>t</w:t>
      </w:r>
      <w:r w:rsidRPr="00FD5A70">
        <w:rPr>
          <w:rFonts w:cs="Calibri"/>
          <w:spacing w:val="-1"/>
        </w:rPr>
        <w:t>y</w:t>
      </w:r>
      <w:r w:rsidRPr="00FD5A70">
        <w:rPr>
          <w:rFonts w:cs="Calibri"/>
          <w:spacing w:val="1"/>
        </w:rPr>
        <w:t>/</w:t>
      </w:r>
      <w:r w:rsidRPr="00FD5A70">
        <w:rPr>
          <w:rFonts w:cs="Calibri"/>
          <w:spacing w:val="-2"/>
        </w:rPr>
        <w:t>w</w:t>
      </w:r>
      <w:r w:rsidRPr="00FD5A70">
        <w:rPr>
          <w:rFonts w:cs="Calibri"/>
          <w:spacing w:val="-1"/>
        </w:rPr>
        <w:t>o</w:t>
      </w:r>
      <w:r w:rsidRPr="00FD5A70">
        <w:rPr>
          <w:rFonts w:cs="Calibri"/>
          <w:spacing w:val="1"/>
        </w:rPr>
        <w:t>me</w:t>
      </w:r>
      <w:r w:rsidRPr="00FD5A70">
        <w:rPr>
          <w:rFonts w:cs="Calibri"/>
        </w:rPr>
        <w:t>n</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rs’ </w:t>
      </w:r>
      <w:r w:rsidRPr="00FD5A70">
        <w:rPr>
          <w:rFonts w:cs="Calibri"/>
          <w:spacing w:val="-1"/>
        </w:rPr>
        <w:t>g</w:t>
      </w:r>
      <w:r w:rsidRPr="00FD5A70">
        <w:rPr>
          <w:rFonts w:cs="Calibri"/>
        </w:rPr>
        <w:t>r</w:t>
      </w:r>
      <w:r w:rsidRPr="00FD5A70">
        <w:rPr>
          <w:rFonts w:cs="Calibri"/>
          <w:spacing w:val="1"/>
        </w:rPr>
        <w:t>o</w:t>
      </w:r>
      <w:r w:rsidRPr="00FD5A70">
        <w:rPr>
          <w:rFonts w:cs="Calibri"/>
          <w:spacing w:val="-1"/>
        </w:rPr>
        <w:t>up</w:t>
      </w:r>
      <w:r w:rsidRPr="00FD5A70">
        <w:rPr>
          <w:rFonts w:cs="Calibri"/>
        </w:rPr>
        <w:t>s;</w:t>
      </w:r>
      <w:r w:rsidRPr="00FD5A70">
        <w:rPr>
          <w:rFonts w:cs="Calibri"/>
          <w:spacing w:val="3"/>
        </w:rPr>
        <w:t xml:space="preserve"> </w:t>
      </w:r>
      <w:r w:rsidRPr="00FD5A70">
        <w:rPr>
          <w:rFonts w:cs="Calibri"/>
        </w:rPr>
        <w:t>l</w:t>
      </w:r>
      <w:r w:rsidRPr="00FD5A70">
        <w:rPr>
          <w:rFonts w:cs="Calibri"/>
          <w:spacing w:val="-1"/>
        </w:rPr>
        <w:t>o</w:t>
      </w:r>
      <w:r w:rsidRPr="00FD5A70">
        <w:rPr>
          <w:rFonts w:cs="Calibri"/>
        </w:rPr>
        <w:t>cal,</w:t>
      </w:r>
      <w:r w:rsidRPr="00FD5A70">
        <w:rPr>
          <w:rFonts w:cs="Calibri"/>
          <w:spacing w:val="2"/>
        </w:rPr>
        <w:t xml:space="preserve"> </w:t>
      </w:r>
      <w:r w:rsidRPr="00FD5A70">
        <w:rPr>
          <w:rFonts w:cs="Calibri"/>
        </w:rPr>
        <w:t>st</w:t>
      </w:r>
      <w:r w:rsidRPr="00FD5A70">
        <w:rPr>
          <w:rFonts w:cs="Calibri"/>
          <w:spacing w:val="-3"/>
        </w:rPr>
        <w:t>a</w:t>
      </w:r>
      <w:r w:rsidRPr="00FD5A70">
        <w:rPr>
          <w:rFonts w:cs="Calibri"/>
        </w:rPr>
        <w:t>t</w:t>
      </w:r>
      <w:r w:rsidRPr="00FD5A70">
        <w:rPr>
          <w:rFonts w:cs="Calibri"/>
          <w:spacing w:val="1"/>
        </w:rPr>
        <w:t>e</w:t>
      </w:r>
      <w:r w:rsidRPr="00FD5A70">
        <w:rPr>
          <w:rFonts w:cs="Calibri"/>
        </w:rPr>
        <w:t>,</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3"/>
        </w:rPr>
        <w:t>f</w:t>
      </w:r>
      <w:r w:rsidRPr="00FD5A70">
        <w:rPr>
          <w:rFonts w:cs="Calibri"/>
          <w:spacing w:val="-2"/>
        </w:rPr>
        <w:t>e</w:t>
      </w:r>
      <w:r w:rsidRPr="00FD5A70">
        <w:rPr>
          <w:rFonts w:cs="Calibri"/>
          <w:spacing w:val="-1"/>
        </w:rPr>
        <w:t>d</w:t>
      </w:r>
      <w:r w:rsidRPr="00FD5A70">
        <w:rPr>
          <w:rFonts w:cs="Calibri"/>
          <w:spacing w:val="1"/>
        </w:rPr>
        <w:t>e</w:t>
      </w:r>
      <w:r w:rsidRPr="00FD5A70">
        <w:rPr>
          <w:rFonts w:cs="Calibri"/>
        </w:rPr>
        <w:t>ral</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n</w:t>
      </w:r>
      <w:r w:rsidRPr="00FD5A70">
        <w:rPr>
          <w:rFonts w:cs="Calibri"/>
          <w:spacing w:val="1"/>
        </w:rPr>
        <w:t>o</w:t>
      </w:r>
      <w:r w:rsidRPr="00FD5A70">
        <w:rPr>
          <w:rFonts w:cs="Calibri"/>
        </w:rPr>
        <w:t>rit</w:t>
      </w:r>
      <w:r w:rsidRPr="00FD5A70">
        <w:rPr>
          <w:rFonts w:cs="Calibri"/>
          <w:spacing w:val="-1"/>
        </w:rPr>
        <w:t>y</w:t>
      </w:r>
      <w:r w:rsidRPr="00FD5A70">
        <w:rPr>
          <w:rFonts w:cs="Calibri"/>
          <w:spacing w:val="1"/>
        </w:rPr>
        <w:t>/</w:t>
      </w:r>
      <w:r w:rsidRPr="00FD5A70">
        <w:rPr>
          <w:rFonts w:cs="Calibri"/>
          <w:spacing w:val="-2"/>
        </w:rPr>
        <w:t>w</w:t>
      </w:r>
      <w:r w:rsidRPr="00FD5A70">
        <w:rPr>
          <w:rFonts w:cs="Calibri"/>
          <w:spacing w:val="-1"/>
        </w:rPr>
        <w:t>o</w:t>
      </w:r>
      <w:r w:rsidRPr="00FD5A70">
        <w:rPr>
          <w:rFonts w:cs="Calibri"/>
          <w:spacing w:val="1"/>
        </w:rPr>
        <w:t>me</w:t>
      </w:r>
      <w:r w:rsidRPr="00FD5A70">
        <w:rPr>
          <w:rFonts w:cs="Calibri"/>
        </w:rPr>
        <w:t>n</w:t>
      </w:r>
      <w:r w:rsidRPr="00FD5A70">
        <w:rPr>
          <w:rFonts w:cs="Calibri"/>
          <w:spacing w:val="2"/>
        </w:rPr>
        <w:t xml:space="preserve"> </w:t>
      </w:r>
      <w:r w:rsidRPr="00FD5A70">
        <w:rPr>
          <w:rFonts w:cs="Calibri"/>
          <w:spacing w:val="-1"/>
        </w:rPr>
        <w:t>bu</w:t>
      </w:r>
      <w:r w:rsidRPr="00FD5A70">
        <w:rPr>
          <w:rFonts w:cs="Calibri"/>
          <w:spacing w:val="-2"/>
        </w:rPr>
        <w:t>s</w:t>
      </w:r>
      <w:r w:rsidRPr="00FD5A70">
        <w:rPr>
          <w:rFonts w:cs="Calibri"/>
        </w:rPr>
        <w:t>i</w:t>
      </w:r>
      <w:r w:rsidRPr="00FD5A70">
        <w:rPr>
          <w:rFonts w:cs="Calibri"/>
          <w:spacing w:val="-1"/>
        </w:rPr>
        <w:t>n</w:t>
      </w:r>
      <w:r w:rsidRPr="00FD5A70">
        <w:rPr>
          <w:rFonts w:cs="Calibri"/>
          <w:spacing w:val="1"/>
        </w:rPr>
        <w:t>e</w:t>
      </w:r>
      <w:r w:rsidRPr="00FD5A70">
        <w:rPr>
          <w:rFonts w:cs="Calibri"/>
        </w:rPr>
        <w:t>ss</w:t>
      </w:r>
      <w:r w:rsidRPr="00FD5A70">
        <w:rPr>
          <w:rFonts w:cs="Calibri"/>
          <w:spacing w:val="2"/>
        </w:rPr>
        <w:t xml:space="preserve"> </w:t>
      </w:r>
      <w:r w:rsidRPr="00FD5A70">
        <w:rPr>
          <w:rFonts w:cs="Calibri"/>
        </w:rPr>
        <w:t>assista</w:t>
      </w:r>
      <w:r w:rsidRPr="00FD5A70">
        <w:rPr>
          <w:rFonts w:cs="Calibri"/>
          <w:spacing w:val="-1"/>
        </w:rPr>
        <w:t>n</w:t>
      </w:r>
      <w:r w:rsidRPr="00FD5A70">
        <w:rPr>
          <w:rFonts w:cs="Calibri"/>
          <w:spacing w:val="-2"/>
        </w:rPr>
        <w:t>c</w:t>
      </w:r>
      <w:r w:rsidRPr="00FD5A70">
        <w:rPr>
          <w:rFonts w:cs="Calibri"/>
        </w:rPr>
        <w:t xml:space="preserve">e </w:t>
      </w:r>
      <w:r w:rsidRPr="00FD5A70">
        <w:rPr>
          <w:rFonts w:cs="Calibri"/>
          <w:spacing w:val="1"/>
        </w:rPr>
        <w:t>o</w:t>
      </w:r>
      <w:r w:rsidRPr="00FD5A70">
        <w:rPr>
          <w:rFonts w:cs="Calibri"/>
        </w:rPr>
        <w:t>ffic</w:t>
      </w:r>
      <w:r w:rsidRPr="00FD5A70">
        <w:rPr>
          <w:rFonts w:cs="Calibri"/>
          <w:spacing w:val="1"/>
        </w:rPr>
        <w:t>e</w:t>
      </w:r>
      <w:r w:rsidRPr="00FD5A70">
        <w:rPr>
          <w:rFonts w:cs="Calibri"/>
          <w:spacing w:val="-2"/>
        </w:rPr>
        <w:t>s</w:t>
      </w:r>
      <w:r w:rsidRPr="00FD5A70">
        <w:rPr>
          <w:rFonts w:cs="Calibri"/>
        </w:rPr>
        <w:t>;</w:t>
      </w:r>
      <w:r w:rsidRPr="00FD5A70">
        <w:rPr>
          <w:rFonts w:cs="Calibri"/>
          <w:spacing w:val="26"/>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24"/>
        </w:rPr>
        <w:t xml:space="preserve"> </w:t>
      </w:r>
      <w:r w:rsidRPr="00FD5A70">
        <w:rPr>
          <w:rFonts w:cs="Calibri"/>
        </w:rPr>
        <w:t>I</w:t>
      </w:r>
      <w:r w:rsidRPr="00FD5A70">
        <w:rPr>
          <w:rFonts w:cs="Calibri"/>
          <w:spacing w:val="1"/>
        </w:rPr>
        <w:t>D</w:t>
      </w:r>
      <w:r w:rsidRPr="00FD5A70">
        <w:rPr>
          <w:rFonts w:cs="Calibri"/>
          <w:spacing w:val="-2"/>
        </w:rPr>
        <w:t>O</w:t>
      </w:r>
      <w:r w:rsidRPr="00FD5A70">
        <w:rPr>
          <w:rFonts w:cs="Calibri"/>
        </w:rPr>
        <w:t>T’s</w:t>
      </w:r>
      <w:r w:rsidRPr="00FD5A70">
        <w:rPr>
          <w:rFonts w:cs="Calibri"/>
          <w:spacing w:val="25"/>
        </w:rPr>
        <w:t xml:space="preserve"> </w:t>
      </w:r>
      <w:r w:rsidRPr="00FD5A70">
        <w:rPr>
          <w:rFonts w:cs="Calibri"/>
          <w:spacing w:val="-2"/>
        </w:rPr>
        <w:t>s</w:t>
      </w:r>
      <w:r w:rsidRPr="00FD5A70">
        <w:rPr>
          <w:rFonts w:cs="Calibri"/>
          <w:spacing w:val="-1"/>
        </w:rPr>
        <w:t>upp</w:t>
      </w:r>
      <w:r w:rsidRPr="00FD5A70">
        <w:rPr>
          <w:rFonts w:cs="Calibri"/>
          <w:spacing w:val="1"/>
        </w:rPr>
        <w:t>o</w:t>
      </w:r>
      <w:r w:rsidRPr="00FD5A70">
        <w:rPr>
          <w:rFonts w:cs="Calibri"/>
        </w:rPr>
        <w:t>r</w:t>
      </w:r>
      <w:r w:rsidRPr="00FD5A70">
        <w:rPr>
          <w:rFonts w:cs="Calibri"/>
          <w:spacing w:val="1"/>
        </w:rPr>
        <w:t>t</w:t>
      </w:r>
      <w:r w:rsidRPr="00FD5A70">
        <w:rPr>
          <w:rFonts w:cs="Calibri"/>
        </w:rPr>
        <w:t>i</w:t>
      </w:r>
      <w:r w:rsidRPr="00FD5A70">
        <w:rPr>
          <w:rFonts w:cs="Calibri"/>
          <w:spacing w:val="1"/>
        </w:rPr>
        <w:t>v</w:t>
      </w:r>
      <w:r w:rsidRPr="00FD5A70">
        <w:rPr>
          <w:rFonts w:cs="Calibri"/>
        </w:rPr>
        <w:t>e</w:t>
      </w:r>
      <w:r w:rsidRPr="00FD5A70">
        <w:rPr>
          <w:rFonts w:cs="Calibri"/>
          <w:spacing w:val="23"/>
        </w:rPr>
        <w:t xml:space="preserve"> </w:t>
      </w:r>
      <w:r w:rsidRPr="00FD5A70">
        <w:rPr>
          <w:rFonts w:cs="Calibri"/>
        </w:rPr>
        <w:t>s</w:t>
      </w:r>
      <w:r w:rsidRPr="00FD5A70">
        <w:rPr>
          <w:rFonts w:cs="Calibri"/>
          <w:spacing w:val="1"/>
        </w:rPr>
        <w:t>e</w:t>
      </w:r>
      <w:r w:rsidRPr="00FD5A70">
        <w:rPr>
          <w:rFonts w:cs="Calibri"/>
          <w:spacing w:val="-3"/>
        </w:rPr>
        <w:t>r</w:t>
      </w:r>
      <w:r w:rsidRPr="00FD5A70">
        <w:rPr>
          <w:rFonts w:cs="Calibri"/>
          <w:spacing w:val="1"/>
        </w:rPr>
        <w:t>v</w:t>
      </w:r>
      <w:r w:rsidRPr="00FD5A70">
        <w:rPr>
          <w:rFonts w:cs="Calibri"/>
        </w:rPr>
        <w:t>ic</w:t>
      </w:r>
      <w:r w:rsidRPr="00FD5A70">
        <w:rPr>
          <w:rFonts w:cs="Calibri"/>
          <w:spacing w:val="-2"/>
        </w:rPr>
        <w:t>e</w:t>
      </w:r>
      <w:r w:rsidRPr="00FD5A70">
        <w:rPr>
          <w:rFonts w:cs="Calibri"/>
        </w:rPr>
        <w:t>s</w:t>
      </w:r>
      <w:r w:rsidRPr="00FD5A70">
        <w:rPr>
          <w:rFonts w:cs="Calibri"/>
          <w:spacing w:val="25"/>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s</w:t>
      </w:r>
      <w:r w:rsidRPr="00FD5A70">
        <w:rPr>
          <w:rFonts w:cs="Calibri"/>
        </w:rPr>
        <w:t>;</w:t>
      </w:r>
      <w:r w:rsidRPr="00FD5A70">
        <w:rPr>
          <w:rFonts w:cs="Calibri"/>
          <w:spacing w:val="26"/>
        </w:rPr>
        <w:t xml:space="preserve"> </w:t>
      </w:r>
      <w:r w:rsidRPr="00FD5A70">
        <w:rPr>
          <w:rFonts w:cs="Calibri"/>
        </w:rPr>
        <w:t>a</w:t>
      </w:r>
      <w:r w:rsidRPr="00FD5A70">
        <w:rPr>
          <w:rFonts w:cs="Calibri"/>
          <w:spacing w:val="-1"/>
        </w:rPr>
        <w:t>n</w:t>
      </w:r>
      <w:r w:rsidRPr="00FD5A70">
        <w:rPr>
          <w:rFonts w:cs="Calibri"/>
        </w:rPr>
        <w:t>d</w:t>
      </w:r>
      <w:r w:rsidRPr="00FD5A70">
        <w:rPr>
          <w:rFonts w:cs="Calibri"/>
          <w:spacing w:val="24"/>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22"/>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spacing w:val="-1"/>
        </w:rPr>
        <w:t>n</w:t>
      </w:r>
      <w:r w:rsidRPr="00FD5A70">
        <w:rPr>
          <w:rFonts w:cs="Calibri"/>
        </w:rPr>
        <w:t>s</w:t>
      </w:r>
      <w:r w:rsidRPr="00FD5A70">
        <w:rPr>
          <w:rFonts w:cs="Calibri"/>
          <w:spacing w:val="22"/>
        </w:rPr>
        <w:t xml:space="preserve"> </w:t>
      </w:r>
      <w:r w:rsidRPr="00FD5A70">
        <w:rPr>
          <w:rFonts w:cs="Calibri"/>
        </w:rPr>
        <w:t>as</w:t>
      </w:r>
      <w:r w:rsidRPr="00FD5A70">
        <w:rPr>
          <w:rFonts w:cs="Calibri"/>
          <w:spacing w:val="25"/>
        </w:rPr>
        <w:t xml:space="preserve"> </w:t>
      </w:r>
      <w:r w:rsidRPr="00FD5A70">
        <w:rPr>
          <w:rFonts w:cs="Calibri"/>
        </w:rPr>
        <w:t>all</w:t>
      </w:r>
      <w:r w:rsidRPr="00FD5A70">
        <w:rPr>
          <w:rFonts w:cs="Calibri"/>
          <w:spacing w:val="-1"/>
        </w:rPr>
        <w:t>o</w:t>
      </w:r>
      <w:r w:rsidRPr="00FD5A70">
        <w:rPr>
          <w:rFonts w:cs="Calibri"/>
        </w:rPr>
        <w:t>w</w:t>
      </w:r>
      <w:r w:rsidRPr="00FD5A70">
        <w:rPr>
          <w:rFonts w:cs="Calibri"/>
          <w:spacing w:val="1"/>
        </w:rPr>
        <w:t>e</w:t>
      </w:r>
      <w:r w:rsidRPr="00FD5A70">
        <w:rPr>
          <w:rFonts w:cs="Calibri"/>
        </w:rPr>
        <w:t>d</w:t>
      </w:r>
      <w:r w:rsidRPr="00FD5A70">
        <w:rPr>
          <w:rFonts w:cs="Calibri"/>
          <w:spacing w:val="22"/>
        </w:rPr>
        <w:t xml:space="preserve"> </w:t>
      </w:r>
      <w:r w:rsidRPr="00FD5A70">
        <w:rPr>
          <w:rFonts w:cs="Calibri"/>
          <w:spacing w:val="1"/>
        </w:rPr>
        <w:t>o</w:t>
      </w:r>
      <w:r w:rsidRPr="00FD5A70">
        <w:rPr>
          <w:rFonts w:cs="Calibri"/>
        </w:rPr>
        <w:t>n</w:t>
      </w:r>
      <w:r w:rsidRPr="00FD5A70">
        <w:rPr>
          <w:rFonts w:cs="Calibri"/>
          <w:spacing w:val="22"/>
        </w:rPr>
        <w:t xml:space="preserve"> </w:t>
      </w:r>
      <w:r w:rsidRPr="00FD5A70">
        <w:rPr>
          <w:rFonts w:cs="Calibri"/>
        </w:rPr>
        <w:t>a cas</w:t>
      </w:r>
      <w:r w:rsidRPr="00FD5A70">
        <w:rPr>
          <w:rFonts w:cs="Calibri"/>
          <w:spacing w:val="1"/>
        </w:rPr>
        <w:t>e</w:t>
      </w:r>
      <w:r w:rsidRPr="00FD5A70">
        <w:rPr>
          <w:rFonts w:cs="Calibri"/>
        </w:rPr>
        <w:t>-</w:t>
      </w:r>
      <w:r w:rsidRPr="00FD5A70">
        <w:rPr>
          <w:rFonts w:cs="Calibri"/>
          <w:spacing w:val="-1"/>
        </w:rPr>
        <w:t>b</w:t>
      </w:r>
      <w:r w:rsidRPr="00FD5A70">
        <w:rPr>
          <w:rFonts w:cs="Calibri"/>
          <w:spacing w:val="1"/>
        </w:rPr>
        <w:t>y</w:t>
      </w:r>
      <w:r w:rsidRPr="00FD5A70">
        <w:rPr>
          <w:rFonts w:cs="Calibri"/>
        </w:rPr>
        <w:t>-c</w:t>
      </w:r>
      <w:r w:rsidRPr="00FD5A70">
        <w:rPr>
          <w:rFonts w:cs="Calibri"/>
          <w:spacing w:val="-3"/>
        </w:rPr>
        <w:t>a</w:t>
      </w:r>
      <w:r w:rsidRPr="00FD5A70">
        <w:rPr>
          <w:rFonts w:cs="Calibri"/>
        </w:rPr>
        <w:t>se</w:t>
      </w:r>
      <w:r w:rsidRPr="00FD5A70">
        <w:rPr>
          <w:rFonts w:cs="Calibri"/>
          <w:spacing w:val="1"/>
        </w:rPr>
        <w:t xml:space="preserve"> </w:t>
      </w:r>
      <w:r w:rsidRPr="00FD5A70">
        <w:rPr>
          <w:rFonts w:cs="Calibri"/>
          <w:spacing w:val="-1"/>
        </w:rPr>
        <w:t>b</w:t>
      </w:r>
      <w:r w:rsidRPr="00FD5A70">
        <w:rPr>
          <w:rFonts w:cs="Calibri"/>
        </w:rPr>
        <w:t>asis</w:t>
      </w:r>
      <w:r w:rsidRPr="00FD5A70">
        <w:rPr>
          <w:rFonts w:cs="Calibri"/>
          <w:spacing w:val="-2"/>
        </w:rPr>
        <w:t xml:space="preserve"> t</w:t>
      </w:r>
      <w:r w:rsidRPr="00FD5A70">
        <w:rPr>
          <w:rFonts w:cs="Calibri"/>
        </w:rPr>
        <w:t>o</w:t>
      </w:r>
      <w:r w:rsidRPr="00FD5A70">
        <w:rPr>
          <w:rFonts w:cs="Calibri"/>
          <w:spacing w:val="2"/>
        </w:rPr>
        <w:t xml:space="preserve"> </w:t>
      </w:r>
      <w:proofErr w:type="gramStart"/>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spacing w:val="-3"/>
        </w:rPr>
        <w:t>i</w:t>
      </w:r>
      <w:r w:rsidRPr="00FD5A70">
        <w:rPr>
          <w:rFonts w:cs="Calibri"/>
          <w:spacing w:val="-1"/>
        </w:rPr>
        <w:t>d</w:t>
      </w:r>
      <w:r w:rsidRPr="00FD5A70">
        <w:rPr>
          <w:rFonts w:cs="Calibri"/>
        </w:rPr>
        <w:t>e</w:t>
      </w:r>
      <w:r w:rsidRPr="00FD5A70">
        <w:rPr>
          <w:rFonts w:cs="Calibri"/>
          <w:spacing w:val="1"/>
        </w:rPr>
        <w:t xml:space="preserve"> </w:t>
      </w:r>
      <w:r w:rsidRPr="00FD5A70">
        <w:rPr>
          <w:rFonts w:cs="Calibri"/>
        </w:rPr>
        <w:t>assista</w:t>
      </w:r>
      <w:r w:rsidRPr="00FD5A70">
        <w:rPr>
          <w:rFonts w:cs="Calibri"/>
          <w:spacing w:val="-1"/>
        </w:rPr>
        <w:t>n</w:t>
      </w:r>
      <w:r w:rsidRPr="00FD5A70">
        <w:rPr>
          <w:rFonts w:cs="Calibri"/>
          <w:spacing w:val="-2"/>
        </w:rPr>
        <w:t>c</w:t>
      </w:r>
      <w:r w:rsidRPr="00FD5A70">
        <w:rPr>
          <w:rFonts w:cs="Calibri"/>
        </w:rPr>
        <w:t>e</w:t>
      </w:r>
      <w:proofErr w:type="gramEnd"/>
      <w:r w:rsidRPr="00FD5A70">
        <w:rPr>
          <w:rFonts w:cs="Calibri"/>
          <w:spacing w:val="1"/>
        </w:rPr>
        <w:t xml:space="preserve"> </w:t>
      </w:r>
      <w:r w:rsidRPr="00FD5A70">
        <w:rPr>
          <w:rFonts w:cs="Calibri"/>
        </w:rPr>
        <w:t>in t</w:t>
      </w:r>
      <w:r w:rsidRPr="00FD5A70">
        <w:rPr>
          <w:rFonts w:cs="Calibri"/>
          <w:spacing w:val="-3"/>
        </w:rPr>
        <w:t>h</w:t>
      </w:r>
      <w:r w:rsidRPr="00FD5A70">
        <w:rPr>
          <w:rFonts w:cs="Calibri"/>
        </w:rPr>
        <w:t>e</w:t>
      </w:r>
      <w:r w:rsidRPr="00FD5A70">
        <w:rPr>
          <w:rFonts w:cs="Calibri"/>
          <w:spacing w:val="1"/>
        </w:rPr>
        <w:t xml:space="preserve"> </w:t>
      </w:r>
      <w:r w:rsidRPr="00FD5A70">
        <w:rPr>
          <w:rFonts w:cs="Calibri"/>
        </w:rPr>
        <w:t>r</w:t>
      </w:r>
      <w:r w:rsidRPr="00FD5A70">
        <w:rPr>
          <w:rFonts w:cs="Calibri"/>
          <w:spacing w:val="-2"/>
        </w:rPr>
        <w:t>e</w:t>
      </w:r>
      <w:r w:rsidRPr="00FD5A70">
        <w:rPr>
          <w:rFonts w:cs="Calibri"/>
        </w:rPr>
        <w:t>cr</w:t>
      </w:r>
      <w:r w:rsidRPr="00FD5A70">
        <w:rPr>
          <w:rFonts w:cs="Calibri"/>
          <w:spacing w:val="-1"/>
        </w:rPr>
        <w:t>u</w:t>
      </w:r>
      <w:r w:rsidRPr="00FD5A70">
        <w:rPr>
          <w:rFonts w:cs="Calibri"/>
        </w:rPr>
        <w:t>i</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w:t>
      </w:r>
      <w:r w:rsidRPr="00FD5A70">
        <w:rPr>
          <w:rFonts w:cs="Calibri"/>
        </w:rPr>
        <w:t>lac</w:t>
      </w:r>
      <w:r w:rsidRPr="00FD5A70">
        <w:rPr>
          <w:rFonts w:cs="Calibri"/>
          <w:spacing w:val="-2"/>
        </w:rPr>
        <w:t>e</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spacing w:val="-2"/>
        </w:rPr>
        <w:t>B</w:t>
      </w:r>
      <w:r w:rsidRPr="00FD5A70">
        <w:rPr>
          <w:rFonts w:cs="Calibri"/>
        </w:rPr>
        <w:t>Es.</w:t>
      </w:r>
    </w:p>
    <w:p w14:paraId="66B1BC02" w14:textId="77777777" w:rsidR="00FD5A70" w:rsidRPr="000F0380" w:rsidRDefault="00FD5A70" w:rsidP="00FD5A70">
      <w:pPr>
        <w:widowControl w:val="0"/>
        <w:spacing w:after="0" w:line="240" w:lineRule="exact"/>
        <w:rPr>
          <w:rFonts w:asciiTheme="minorHAnsi" w:eastAsiaTheme="minorHAnsi" w:hAnsiTheme="minorHAnsi" w:cstheme="minorBidi"/>
        </w:rPr>
      </w:pPr>
    </w:p>
    <w:p w14:paraId="4B8679C2" w14:textId="77777777" w:rsidR="00FD5A70" w:rsidRPr="00FD5A70" w:rsidRDefault="00FD5A70" w:rsidP="000F0380">
      <w:pPr>
        <w:widowControl w:val="0"/>
        <w:spacing w:after="0" w:line="240" w:lineRule="auto"/>
        <w:ind w:left="864" w:hanging="432"/>
        <w:jc w:val="both"/>
        <w:rPr>
          <w:rFonts w:cs="Calibri"/>
        </w:rPr>
      </w:pPr>
      <w:r w:rsidRPr="00FD5A70">
        <w:rPr>
          <w:rFonts w:cs="Calibri"/>
          <w:spacing w:val="1"/>
        </w:rPr>
        <w:t>6</w:t>
      </w:r>
      <w:r w:rsidRPr="00FD5A70">
        <w:rPr>
          <w:rFonts w:cs="Calibri"/>
          <w:spacing w:val="-1"/>
        </w:rPr>
        <w:t>.</w:t>
      </w:r>
      <w:r w:rsidRPr="00FD5A70">
        <w:rPr>
          <w:rFonts w:cs="Calibri"/>
          <w:spacing w:val="1"/>
        </w:rPr>
        <w:t>2</w:t>
      </w:r>
      <w:r w:rsidR="000F0380">
        <w:rPr>
          <w:rFonts w:cs="Calibri"/>
        </w:rPr>
        <w:t>.</w:t>
      </w:r>
      <w:r w:rsidR="000F0380">
        <w:rPr>
          <w:rFonts w:cs="Calibri"/>
        </w:rPr>
        <w:tab/>
        <w:t xml:space="preserve"> </w:t>
      </w:r>
      <w:r w:rsidRPr="00FD5A70">
        <w:rPr>
          <w:rFonts w:cs="Calibri"/>
        </w:rPr>
        <w:t>In</w:t>
      </w:r>
      <w:r w:rsidRPr="00FD5A70">
        <w:rPr>
          <w:rFonts w:cs="Calibri"/>
          <w:spacing w:val="12"/>
        </w:rPr>
        <w:t xml:space="preserve"> </w:t>
      </w:r>
      <w:r w:rsidRPr="00FD5A70">
        <w:rPr>
          <w:rFonts w:cs="Calibri"/>
          <w:spacing w:val="1"/>
        </w:rPr>
        <w:t>ev</w:t>
      </w:r>
      <w:r w:rsidRPr="00FD5A70">
        <w:rPr>
          <w:rFonts w:cs="Calibri"/>
        </w:rPr>
        <w:t>al</w:t>
      </w:r>
      <w:r w:rsidRPr="00FD5A70">
        <w:rPr>
          <w:rFonts w:cs="Calibri"/>
          <w:spacing w:val="-1"/>
        </w:rPr>
        <w:t>u</w:t>
      </w:r>
      <w:r w:rsidRPr="00FD5A70">
        <w:rPr>
          <w:rFonts w:cs="Calibri"/>
        </w:rPr>
        <w:t>ati</w:t>
      </w:r>
      <w:r w:rsidRPr="00FD5A70">
        <w:rPr>
          <w:rFonts w:cs="Calibri"/>
          <w:spacing w:val="-1"/>
        </w:rPr>
        <w:t>n</w:t>
      </w:r>
      <w:r w:rsidRPr="00FD5A70">
        <w:rPr>
          <w:rFonts w:cs="Calibri"/>
        </w:rPr>
        <w:t>g</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13"/>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12"/>
        </w:rPr>
        <w:t xml:space="preserve"> </w:t>
      </w:r>
      <w:r w:rsidRPr="00FD5A70">
        <w:rPr>
          <w:rFonts w:cs="Calibri"/>
        </w:rPr>
        <w:t>faith</w:t>
      </w:r>
      <w:r w:rsidRPr="00FD5A70">
        <w:rPr>
          <w:rFonts w:cs="Calibri"/>
          <w:spacing w:val="1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spacing w:val="-3"/>
        </w:rPr>
        <w:t>r</w:t>
      </w:r>
      <w:r w:rsidRPr="00FD5A70">
        <w:rPr>
          <w:rFonts w:cs="Calibri"/>
        </w:rPr>
        <w:t>ts,</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goo</w:t>
      </w:r>
      <w:r w:rsidRPr="00FD5A70">
        <w:rPr>
          <w:rFonts w:cs="Calibri"/>
        </w:rPr>
        <w:t>d</w:t>
      </w:r>
      <w:r w:rsidRPr="00FD5A70">
        <w:rPr>
          <w:rFonts w:cs="Calibri"/>
          <w:spacing w:val="12"/>
        </w:rPr>
        <w:t xml:space="preserve"> </w:t>
      </w:r>
      <w:r w:rsidRPr="00FD5A70">
        <w:rPr>
          <w:rFonts w:cs="Calibri"/>
        </w:rPr>
        <w:t>faith</w:t>
      </w:r>
      <w:r w:rsidRPr="00FD5A70">
        <w:rPr>
          <w:rFonts w:cs="Calibri"/>
          <w:spacing w:val="1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13"/>
        </w:rPr>
        <w:t xml:space="preserve"> </w:t>
      </w:r>
      <w:r w:rsidRPr="00FD5A70">
        <w:rPr>
          <w:rFonts w:cs="Calibri"/>
          <w:spacing w:val="1"/>
        </w:rPr>
        <w:t>o</w:t>
      </w:r>
      <w:r w:rsidRPr="00FD5A70">
        <w:rPr>
          <w:rFonts w:cs="Calibri"/>
        </w:rPr>
        <w:t>f</w:t>
      </w:r>
      <w:r w:rsidRPr="00FD5A70">
        <w:rPr>
          <w:rFonts w:cs="Calibri"/>
          <w:spacing w:val="13"/>
        </w:rPr>
        <w:t xml:space="preserve"> </w:t>
      </w:r>
      <w:r w:rsidRPr="00FD5A70">
        <w:rPr>
          <w:rFonts w:cs="Calibri"/>
          <w:spacing w:val="1"/>
        </w:rPr>
        <w:t>o</w:t>
      </w:r>
      <w:r w:rsidRPr="00FD5A70">
        <w:rPr>
          <w:rFonts w:cs="Calibri"/>
        </w:rPr>
        <w:t>t</w:t>
      </w:r>
      <w:r w:rsidRPr="00FD5A70">
        <w:rPr>
          <w:rFonts w:cs="Calibri"/>
          <w:spacing w:val="-3"/>
        </w:rPr>
        <w:t>h</w:t>
      </w:r>
      <w:r w:rsidRPr="00FD5A70">
        <w:rPr>
          <w:rFonts w:cs="Calibri"/>
          <w:spacing w:val="1"/>
        </w:rPr>
        <w:t>e</w:t>
      </w:r>
      <w:r w:rsidRPr="00FD5A70">
        <w:rPr>
          <w:rFonts w:cs="Calibri"/>
        </w:rPr>
        <w:t>r</w:t>
      </w:r>
      <w:r w:rsidRPr="00FD5A70">
        <w:rPr>
          <w:rFonts w:cs="Calibri"/>
          <w:spacing w:val="13"/>
        </w:rPr>
        <w:t xml:space="preserve"> </w:t>
      </w:r>
      <w:r w:rsidRPr="00FD5A70">
        <w:rPr>
          <w:rFonts w:cs="Calibri"/>
          <w:spacing w:val="1"/>
        </w:rPr>
        <w:t>ve</w:t>
      </w:r>
      <w:r w:rsidRPr="00FD5A70">
        <w:rPr>
          <w:rFonts w:cs="Calibri"/>
          <w:spacing w:val="-3"/>
        </w:rPr>
        <w:t>n</w:t>
      </w:r>
      <w:r w:rsidRPr="00FD5A70">
        <w:rPr>
          <w:rFonts w:cs="Calibri"/>
          <w:spacing w:val="-1"/>
        </w:rPr>
        <w:t>d</w:t>
      </w:r>
      <w:r w:rsidRPr="00FD5A70">
        <w:rPr>
          <w:rFonts w:cs="Calibri"/>
          <w:spacing w:val="1"/>
        </w:rPr>
        <w:t>o</w:t>
      </w:r>
      <w:r w:rsidRPr="00FD5A70">
        <w:rPr>
          <w:rFonts w:cs="Calibri"/>
        </w:rPr>
        <w:t>rs</w:t>
      </w:r>
      <w:r w:rsidRPr="00FD5A70">
        <w:rPr>
          <w:rFonts w:cs="Calibri"/>
          <w:spacing w:val="13"/>
        </w:rPr>
        <w:t xml:space="preserve"> </w:t>
      </w:r>
      <w:r w:rsidRPr="00FD5A70">
        <w:rPr>
          <w:rFonts w:cs="Calibri"/>
        </w:rPr>
        <w:t>to</w:t>
      </w:r>
      <w:r w:rsidRPr="00FD5A70">
        <w:rPr>
          <w:rFonts w:cs="Calibri"/>
          <w:spacing w:val="12"/>
        </w:rPr>
        <w:t xml:space="preserve"> </w:t>
      </w:r>
      <w:r w:rsidRPr="00FD5A70">
        <w:rPr>
          <w:rFonts w:cs="Calibri"/>
          <w:spacing w:val="1"/>
        </w:rPr>
        <w:t>me</w:t>
      </w:r>
      <w:r w:rsidRPr="00FD5A70">
        <w:rPr>
          <w:rFonts w:cs="Calibri"/>
          <w:spacing w:val="-2"/>
        </w:rPr>
        <w:t>e</w:t>
      </w:r>
      <w:r w:rsidRPr="00FD5A70">
        <w:rPr>
          <w:rFonts w:cs="Calibri"/>
        </w:rPr>
        <w:t>t</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12"/>
        </w:rPr>
        <w:t xml:space="preserve"> </w:t>
      </w:r>
      <w:r w:rsidRPr="00FD5A70">
        <w:rPr>
          <w:rFonts w:cs="Calibri"/>
          <w:spacing w:val="-1"/>
        </w:rPr>
        <w:t>o</w:t>
      </w:r>
      <w:r w:rsidRPr="00FD5A70">
        <w:rPr>
          <w:rFonts w:cs="Calibri"/>
        </w:rPr>
        <w:t>n t</w:t>
      </w:r>
      <w:r w:rsidRPr="00FD5A70">
        <w:rPr>
          <w:rFonts w:cs="Calibri"/>
          <w:spacing w:val="-1"/>
        </w:rPr>
        <w:t>h</w:t>
      </w:r>
      <w:r w:rsidRPr="00FD5A70">
        <w:rPr>
          <w:rFonts w:cs="Calibri"/>
        </w:rPr>
        <w:t>is s</w:t>
      </w:r>
      <w:r w:rsidRPr="00FD5A70">
        <w:rPr>
          <w:rFonts w:cs="Calibri"/>
          <w:spacing w:val="1"/>
        </w:rPr>
        <w:t>o</w:t>
      </w:r>
      <w:r w:rsidRPr="00FD5A70">
        <w:rPr>
          <w:rFonts w:cs="Calibri"/>
        </w:rPr>
        <w:t>lic</w:t>
      </w:r>
      <w:r w:rsidRPr="00FD5A70">
        <w:rPr>
          <w:rFonts w:cs="Calibri"/>
          <w:spacing w:val="-3"/>
        </w:rPr>
        <w:t>i</w:t>
      </w:r>
      <w:r w:rsidRPr="00FD5A70">
        <w:rPr>
          <w:rFonts w:cs="Calibri"/>
        </w:rPr>
        <w:t>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r s</w:t>
      </w:r>
      <w:r w:rsidRPr="00FD5A70">
        <w:rPr>
          <w:rFonts w:cs="Calibri"/>
          <w:spacing w:val="-3"/>
        </w:rPr>
        <w:t>i</w:t>
      </w:r>
      <w:r w:rsidRPr="00FD5A70">
        <w:rPr>
          <w:rFonts w:cs="Calibri"/>
          <w:spacing w:val="1"/>
        </w:rPr>
        <w:t>m</w:t>
      </w:r>
      <w:r w:rsidRPr="00FD5A70">
        <w:rPr>
          <w:rFonts w:cs="Calibri"/>
        </w:rPr>
        <w:t xml:space="preserve">ilar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rPr>
        <w:t>s</w:t>
      </w:r>
      <w:r w:rsidRPr="00FD5A70">
        <w:rPr>
          <w:rFonts w:cs="Calibri"/>
          <w:spacing w:val="-2"/>
        </w:rPr>
        <w:t xml:space="preserve"> </w:t>
      </w:r>
      <w:r w:rsidRPr="00FD5A70">
        <w:rPr>
          <w:rFonts w:cs="Calibri"/>
          <w:spacing w:val="1"/>
        </w:rPr>
        <w:t>m</w:t>
      </w:r>
      <w:r w:rsidRPr="00FD5A70">
        <w:rPr>
          <w:rFonts w:cs="Calibri"/>
        </w:rPr>
        <w:t>ay</w:t>
      </w:r>
      <w:r w:rsidRPr="00FD5A70">
        <w:rPr>
          <w:rFonts w:cs="Calibri"/>
          <w:spacing w:val="1"/>
        </w:rPr>
        <w:t xml:space="preserve"> </w:t>
      </w:r>
      <w:r w:rsidRPr="00FD5A70">
        <w:rPr>
          <w:rFonts w:cs="Calibri"/>
          <w:spacing w:val="-3"/>
        </w:rPr>
        <w:t>b</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2"/>
        </w:rPr>
        <w:t>e</w:t>
      </w:r>
      <w:r w:rsidRPr="00FD5A70">
        <w:rPr>
          <w:rFonts w:cs="Calibri"/>
          <w:spacing w:val="-1"/>
        </w:rPr>
        <w:t>d</w:t>
      </w:r>
      <w:r w:rsidRPr="00FD5A70">
        <w:rPr>
          <w:rFonts w:cs="Calibri"/>
        </w:rPr>
        <w:t>.</w:t>
      </w:r>
    </w:p>
    <w:p w14:paraId="00F9E9F0" w14:textId="77777777" w:rsidR="00FD5A70" w:rsidRPr="00FD5A70" w:rsidRDefault="00FD5A70" w:rsidP="000F0380">
      <w:pPr>
        <w:widowControl w:val="0"/>
        <w:spacing w:after="0" w:line="220" w:lineRule="exact"/>
        <w:ind w:left="864" w:hanging="432"/>
        <w:rPr>
          <w:rFonts w:asciiTheme="minorHAnsi" w:eastAsiaTheme="minorHAnsi" w:hAnsiTheme="minorHAnsi" w:cstheme="minorBidi"/>
        </w:rPr>
      </w:pPr>
    </w:p>
    <w:p w14:paraId="0E90433A" w14:textId="77777777" w:rsidR="00FD5A70" w:rsidRPr="00FD5A70" w:rsidRDefault="00FD5A70" w:rsidP="00A924A9">
      <w:pPr>
        <w:widowControl w:val="0"/>
        <w:spacing w:after="0" w:line="240" w:lineRule="auto"/>
        <w:ind w:left="864" w:hanging="432"/>
        <w:jc w:val="both"/>
        <w:rPr>
          <w:rFonts w:cs="Calibri"/>
        </w:rPr>
      </w:pPr>
      <w:r w:rsidRPr="00FD5A70">
        <w:rPr>
          <w:rFonts w:cs="Calibri"/>
          <w:spacing w:val="1"/>
        </w:rPr>
        <w:t>6</w:t>
      </w:r>
      <w:r w:rsidRPr="00FD5A70">
        <w:rPr>
          <w:rFonts w:cs="Calibri"/>
          <w:spacing w:val="-1"/>
        </w:rPr>
        <w:t>.</w:t>
      </w:r>
      <w:r w:rsidRPr="00FD5A70">
        <w:rPr>
          <w:rFonts w:cs="Calibri"/>
          <w:spacing w:val="1"/>
        </w:rPr>
        <w:t>3</w:t>
      </w:r>
      <w:r w:rsidR="000F0380">
        <w:rPr>
          <w:rFonts w:cs="Calibri"/>
        </w:rPr>
        <w:t xml:space="preserve">. </w:t>
      </w:r>
      <w:r w:rsidR="000F0380">
        <w:rPr>
          <w:rFonts w:cs="Calibri"/>
        </w:rPr>
        <w:tab/>
      </w:r>
      <w:r w:rsidRPr="00FD5A70">
        <w:rPr>
          <w:rFonts w:cs="Calibri"/>
        </w:rPr>
        <w:t>If t</w:t>
      </w:r>
      <w:r w:rsidRPr="00FD5A70">
        <w:rPr>
          <w:rFonts w:cs="Calibri"/>
          <w:spacing w:val="-1"/>
        </w:rPr>
        <w:t>h</w:t>
      </w:r>
      <w:r w:rsidR="00A924A9">
        <w:rPr>
          <w:rFonts w:cs="Calibri"/>
        </w:rPr>
        <w:t>e</w:t>
      </w:r>
      <w:r w:rsidRPr="00FD5A70">
        <w:rPr>
          <w:rFonts w:cs="Calibri"/>
          <w:spacing w:val="9"/>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00A924A9">
        <w:rPr>
          <w:rFonts w:cs="Calibri"/>
        </w:rPr>
        <w:t>t</w:t>
      </w:r>
      <w:r w:rsidRPr="00FD5A70">
        <w:rPr>
          <w:rFonts w:cs="Calibri"/>
          <w:spacing w:val="11"/>
        </w:rPr>
        <w:t xml:space="preserve"> </w:t>
      </w:r>
      <w:r w:rsidRPr="00FD5A70">
        <w:rPr>
          <w:rFonts w:cs="Calibri"/>
          <w:spacing w:val="-1"/>
        </w:rPr>
        <w:t>d</w:t>
      </w:r>
      <w:r w:rsidRPr="00FD5A70">
        <w:rPr>
          <w:rFonts w:cs="Calibri"/>
          <w:spacing w:val="-2"/>
        </w:rPr>
        <w:t>e</w:t>
      </w:r>
      <w:r w:rsidRPr="00FD5A70">
        <w:rPr>
          <w:rFonts w:cs="Calibri"/>
        </w:rPr>
        <w:t>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00A924A9">
        <w:rPr>
          <w:rFonts w:cs="Calibri"/>
        </w:rPr>
        <w:t>es</w:t>
      </w:r>
      <w:r w:rsidRPr="00FD5A70">
        <w:rPr>
          <w:rFonts w:cs="Calibri"/>
          <w:spacing w:val="9"/>
        </w:rPr>
        <w:t xml:space="preserve"> </w:t>
      </w:r>
      <w:r w:rsidRPr="00FD5A70">
        <w:rPr>
          <w:rFonts w:cs="Calibri"/>
        </w:rPr>
        <w:t>t</w:t>
      </w:r>
      <w:r w:rsidRPr="00FD5A70">
        <w:rPr>
          <w:rFonts w:cs="Calibri"/>
          <w:spacing w:val="-1"/>
        </w:rPr>
        <w:t>h</w:t>
      </w:r>
      <w:r w:rsidR="00A924A9">
        <w:rPr>
          <w:rFonts w:cs="Calibri"/>
        </w:rPr>
        <w:t>at</w:t>
      </w:r>
      <w:r w:rsidRPr="00FD5A70">
        <w:rPr>
          <w:rFonts w:cs="Calibri"/>
          <w:spacing w:val="9"/>
        </w:rPr>
        <w:t xml:space="preserve"> </w:t>
      </w:r>
      <w:r w:rsidRPr="00FD5A70">
        <w:rPr>
          <w:rFonts w:cs="Calibri"/>
        </w:rPr>
        <w:t>t</w:t>
      </w:r>
      <w:r w:rsidRPr="00FD5A70">
        <w:rPr>
          <w:rFonts w:cs="Calibri"/>
          <w:spacing w:val="-1"/>
        </w:rPr>
        <w:t>h</w:t>
      </w:r>
      <w:r w:rsidR="00A924A9">
        <w:rPr>
          <w:rFonts w:cs="Calibri"/>
        </w:rPr>
        <w:t>e</w:t>
      </w:r>
      <w:r w:rsidRPr="00FD5A70">
        <w:rPr>
          <w:rFonts w:cs="Calibri"/>
          <w:spacing w:val="11"/>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00A924A9">
        <w:rPr>
          <w:rFonts w:cs="Calibri"/>
        </w:rPr>
        <w:t>r</w:t>
      </w:r>
      <w:r w:rsidRPr="00FD5A70">
        <w:rPr>
          <w:rFonts w:cs="Calibri"/>
          <w:spacing w:val="11"/>
        </w:rPr>
        <w:t xml:space="preserve"> </w:t>
      </w:r>
      <w:r w:rsidRPr="00FD5A70">
        <w:rPr>
          <w:rFonts w:cs="Calibri"/>
          <w:spacing w:val="-3"/>
        </w:rPr>
        <w:t>h</w:t>
      </w:r>
      <w:r w:rsidRPr="00FD5A70">
        <w:rPr>
          <w:rFonts w:cs="Calibri"/>
        </w:rPr>
        <w:t xml:space="preserve">as </w:t>
      </w:r>
      <w:r w:rsidRPr="00FD5A70">
        <w:rPr>
          <w:rFonts w:cs="Calibri"/>
          <w:spacing w:val="1"/>
        </w:rPr>
        <w:t>m</w:t>
      </w:r>
      <w:r w:rsidRPr="00FD5A70">
        <w:rPr>
          <w:rFonts w:cs="Calibri"/>
        </w:rPr>
        <w:t>a</w:t>
      </w:r>
      <w:r w:rsidRPr="00FD5A70">
        <w:rPr>
          <w:rFonts w:cs="Calibri"/>
          <w:spacing w:val="-3"/>
        </w:rPr>
        <w:t>d</w:t>
      </w:r>
      <w:r w:rsidR="00A924A9">
        <w:rPr>
          <w:rFonts w:cs="Calibri"/>
        </w:rPr>
        <w:t>e</w:t>
      </w:r>
      <w:r w:rsidRPr="00FD5A70">
        <w:rPr>
          <w:rFonts w:cs="Calibri"/>
          <w:spacing w:val="11"/>
        </w:rPr>
        <w:t xml:space="preserve"> </w:t>
      </w:r>
      <w:r w:rsidRPr="00FD5A70">
        <w:rPr>
          <w:rFonts w:cs="Calibri"/>
          <w:spacing w:val="-3"/>
        </w:rPr>
        <w:t>g</w:t>
      </w:r>
      <w:r w:rsidRPr="00FD5A70">
        <w:rPr>
          <w:rFonts w:cs="Calibri"/>
          <w:spacing w:val="1"/>
        </w:rPr>
        <w:t>oo</w:t>
      </w:r>
      <w:r w:rsidR="00A924A9">
        <w:rPr>
          <w:rFonts w:cs="Calibri"/>
        </w:rPr>
        <w:t>d</w:t>
      </w:r>
      <w:r w:rsidRPr="00FD5A70">
        <w:rPr>
          <w:rFonts w:cs="Calibri"/>
          <w:spacing w:val="10"/>
        </w:rPr>
        <w:t xml:space="preserve"> </w:t>
      </w:r>
      <w:r w:rsidRPr="00FD5A70">
        <w:rPr>
          <w:rFonts w:cs="Calibri"/>
          <w:spacing w:val="-3"/>
        </w:rPr>
        <w:t>f</w:t>
      </w:r>
      <w:r w:rsidR="00A924A9">
        <w:rPr>
          <w:rFonts w:cs="Calibri"/>
        </w:rPr>
        <w:t>aith</w:t>
      </w:r>
      <w:r w:rsidRPr="00FD5A70">
        <w:rPr>
          <w:rFonts w:cs="Calibri"/>
          <w:spacing w:val="10"/>
        </w:rPr>
        <w:t xml:space="preserve"> </w:t>
      </w:r>
      <w:r w:rsidRPr="00FD5A70">
        <w:rPr>
          <w:rFonts w:cs="Calibri"/>
        </w:rPr>
        <w:t>ef</w:t>
      </w:r>
      <w:r w:rsidRPr="00FD5A70">
        <w:rPr>
          <w:rFonts w:cs="Calibri"/>
          <w:spacing w:val="-3"/>
        </w:rPr>
        <w:t>f</w:t>
      </w:r>
      <w:r w:rsidRPr="00FD5A70">
        <w:rPr>
          <w:rFonts w:cs="Calibri"/>
          <w:spacing w:val="1"/>
        </w:rPr>
        <w:t>o</w:t>
      </w:r>
      <w:r w:rsidRPr="00FD5A70">
        <w:rPr>
          <w:rFonts w:cs="Calibri"/>
          <w:spacing w:val="-3"/>
        </w:rPr>
        <w:t>r</w:t>
      </w:r>
      <w:r w:rsidR="00A924A9">
        <w:rPr>
          <w:rFonts w:cs="Calibri"/>
        </w:rPr>
        <w:t>ts</w:t>
      </w:r>
      <w:r w:rsidRPr="00FD5A70">
        <w:rPr>
          <w:rFonts w:cs="Calibri"/>
          <w:spacing w:val="11"/>
        </w:rPr>
        <w:t xml:space="preserve"> </w:t>
      </w:r>
      <w:r w:rsidRPr="00FD5A70">
        <w:rPr>
          <w:rFonts w:cs="Calibri"/>
          <w:spacing w:val="-2"/>
        </w:rPr>
        <w:t>t</w:t>
      </w:r>
      <w:r w:rsidR="00A924A9">
        <w:rPr>
          <w:rFonts w:cs="Calibri"/>
        </w:rPr>
        <w:t>o</w:t>
      </w:r>
      <w:r w:rsidRPr="00FD5A70">
        <w:rPr>
          <w:rFonts w:cs="Calibri"/>
          <w:spacing w:val="10"/>
        </w:rPr>
        <w:t xml:space="preserve"> </w:t>
      </w:r>
      <w:r w:rsidRPr="00FD5A70">
        <w:rPr>
          <w:rFonts w:cs="Calibri"/>
          <w:spacing w:val="1"/>
        </w:rPr>
        <w:t>m</w:t>
      </w:r>
      <w:r w:rsidRPr="00FD5A70">
        <w:rPr>
          <w:rFonts w:cs="Calibri"/>
          <w:spacing w:val="-2"/>
        </w:rPr>
        <w:t>e</w:t>
      </w:r>
      <w:r w:rsidR="00A924A9">
        <w:rPr>
          <w:rFonts w:cs="Calibri"/>
        </w:rPr>
        <w:t>et</w:t>
      </w:r>
      <w:r w:rsidRPr="00FD5A70">
        <w:rPr>
          <w:rFonts w:cs="Calibri"/>
          <w:spacing w:val="9"/>
        </w:rPr>
        <w:t xml:space="preserve"> </w:t>
      </w:r>
      <w:proofErr w:type="gramStart"/>
      <w:r w:rsidRPr="00FD5A70">
        <w:rPr>
          <w:rFonts w:cs="Calibri"/>
        </w:rPr>
        <w:t>t</w:t>
      </w:r>
      <w:r w:rsidRPr="00FD5A70">
        <w:rPr>
          <w:rFonts w:cs="Calibri"/>
          <w:spacing w:val="-1"/>
        </w:rPr>
        <w:t>h</w:t>
      </w:r>
      <w:r w:rsidRPr="00FD5A70">
        <w:rPr>
          <w:rFonts w:cs="Calibri"/>
        </w:rPr>
        <w:t xml:space="preserve">e </w:t>
      </w:r>
      <w:r w:rsidRPr="00FD5A70">
        <w:rPr>
          <w:rFonts w:cs="Calibri"/>
          <w:spacing w:val="11"/>
        </w:rPr>
        <w:t xml:space="preserve"> </w:t>
      </w:r>
      <w:r w:rsidRPr="00FD5A70">
        <w:rPr>
          <w:rFonts w:cs="Calibri"/>
          <w:spacing w:val="-3"/>
        </w:rPr>
        <w:t>g</w:t>
      </w:r>
      <w:r w:rsidRPr="00FD5A70">
        <w:rPr>
          <w:rFonts w:cs="Calibri"/>
          <w:spacing w:val="1"/>
        </w:rPr>
        <w:t>o</w:t>
      </w:r>
      <w:r w:rsidRPr="00FD5A70">
        <w:rPr>
          <w:rFonts w:cs="Calibri"/>
        </w:rPr>
        <w:t>al</w:t>
      </w:r>
      <w:proofErr w:type="gramEnd"/>
      <w:r w:rsidRPr="00FD5A70">
        <w:rPr>
          <w:rFonts w:cs="Calibri"/>
        </w:rPr>
        <w:t xml:space="preserve">, </w:t>
      </w:r>
      <w:r w:rsidR="00406793" w:rsidRPr="00FD5A70">
        <w:rPr>
          <w:rFonts w:cs="Calibri"/>
        </w:rPr>
        <w:t>t</w:t>
      </w:r>
      <w:r w:rsidR="00406793" w:rsidRPr="00FD5A70">
        <w:rPr>
          <w:rFonts w:cs="Calibri"/>
          <w:spacing w:val="-3"/>
        </w:rPr>
        <w:t>h</w:t>
      </w:r>
      <w:r w:rsidR="00406793" w:rsidRPr="00FD5A70">
        <w:rPr>
          <w:rFonts w:cs="Calibri"/>
        </w:rPr>
        <w:t>e</w:t>
      </w:r>
      <w:r w:rsidR="00406793" w:rsidRPr="00FD5A70">
        <w:rPr>
          <w:rFonts w:cs="Calibri"/>
          <w:spacing w:val="1"/>
        </w:rPr>
        <w:t xml:space="preserve"> D</w:t>
      </w:r>
      <w:r w:rsidR="00406793" w:rsidRPr="00FD5A70">
        <w:rPr>
          <w:rFonts w:cs="Calibri"/>
          <w:spacing w:val="-1"/>
        </w:rPr>
        <w:t>e</w:t>
      </w:r>
      <w:r w:rsidR="00406793" w:rsidRPr="00FD5A70">
        <w:rPr>
          <w:rFonts w:cs="Calibri"/>
        </w:rPr>
        <w:t>pa</w:t>
      </w:r>
      <w:r w:rsidR="00406793" w:rsidRPr="00FD5A70">
        <w:rPr>
          <w:rFonts w:cs="Calibri"/>
          <w:spacing w:val="-2"/>
        </w:rPr>
        <w:t>r</w:t>
      </w:r>
      <w:r w:rsidR="00406793" w:rsidRPr="00FD5A70">
        <w:rPr>
          <w:rFonts w:cs="Calibri"/>
          <w:spacing w:val="1"/>
        </w:rPr>
        <w:t>tm</w:t>
      </w:r>
      <w:r w:rsidR="00406793" w:rsidRPr="00FD5A70">
        <w:rPr>
          <w:rFonts w:cs="Calibri"/>
          <w:spacing w:val="-3"/>
        </w:rPr>
        <w:t>e</w:t>
      </w:r>
      <w:r w:rsidR="00406793" w:rsidRPr="00FD5A70">
        <w:rPr>
          <w:rFonts w:cs="Calibri"/>
        </w:rPr>
        <w:t>nt</w:t>
      </w:r>
      <w:r w:rsidRPr="00FD5A70">
        <w:rPr>
          <w:rFonts w:cs="Calibri"/>
          <w:spacing w:val="1"/>
        </w:rPr>
        <w:t xml:space="preserve"> </w:t>
      </w:r>
      <w:r w:rsidRPr="00FD5A70">
        <w:rPr>
          <w:rFonts w:cs="Calibri"/>
        </w:rPr>
        <w:t>will</w:t>
      </w:r>
      <w:r w:rsidRPr="00FD5A70">
        <w:rPr>
          <w:rFonts w:cs="Calibri"/>
          <w:spacing w:val="-2"/>
        </w:rPr>
        <w:t xml:space="preserve"> </w:t>
      </w:r>
      <w:r w:rsidRPr="00FD5A70">
        <w:rPr>
          <w:rFonts w:cs="Calibri"/>
        </w:rPr>
        <w:t>award</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3"/>
        </w:rPr>
        <w:t>d</w:t>
      </w:r>
      <w:r w:rsidRPr="00FD5A70">
        <w:rPr>
          <w:rFonts w:cs="Calibri"/>
          <w:spacing w:val="1"/>
        </w:rPr>
        <w:t>e</w:t>
      </w:r>
      <w:r w:rsidRPr="00FD5A70">
        <w:rPr>
          <w:rFonts w:cs="Calibri"/>
        </w:rPr>
        <w:t>d t</w:t>
      </w:r>
      <w:r w:rsidRPr="00FD5A70">
        <w:rPr>
          <w:rFonts w:cs="Calibri"/>
          <w:spacing w:val="-1"/>
        </w:rPr>
        <w:t>h</w:t>
      </w:r>
      <w:r w:rsidRPr="00FD5A70">
        <w:rPr>
          <w:rFonts w:cs="Calibri"/>
        </w:rPr>
        <w:t>at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V</w:t>
      </w:r>
      <w:r w:rsidRPr="00FD5A70">
        <w:rPr>
          <w:rFonts w:cs="Calibri"/>
          <w:spacing w:val="1"/>
        </w:rPr>
        <w:t>e</w:t>
      </w:r>
      <w:r w:rsidRPr="00FD5A70">
        <w:rPr>
          <w:rFonts w:cs="Calibri"/>
          <w:spacing w:val="-1"/>
        </w:rPr>
        <w:t>nd</w:t>
      </w:r>
      <w:r w:rsidRPr="00FD5A70">
        <w:rPr>
          <w:rFonts w:cs="Calibri"/>
          <w:spacing w:val="1"/>
        </w:rPr>
        <w:t>o</w:t>
      </w:r>
      <w:r w:rsidRPr="00FD5A70">
        <w:rPr>
          <w:rFonts w:cs="Calibri"/>
        </w:rPr>
        <w:t>r is</w:t>
      </w:r>
      <w:r w:rsidRPr="00FD5A70">
        <w:rPr>
          <w:rFonts w:cs="Calibri"/>
          <w:spacing w:val="-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1"/>
        </w:rPr>
        <w:t>w</w:t>
      </w:r>
      <w:r w:rsidRPr="00FD5A70">
        <w:rPr>
          <w:rFonts w:cs="Calibri"/>
        </w:rPr>
        <w:t>i</w:t>
      </w:r>
      <w:r w:rsidRPr="00FD5A70">
        <w:rPr>
          <w:rFonts w:cs="Calibri"/>
          <w:spacing w:val="-3"/>
        </w:rPr>
        <w:t>s</w:t>
      </w:r>
      <w:r w:rsidRPr="00FD5A70">
        <w:rPr>
          <w:rFonts w:cs="Calibri"/>
        </w:rPr>
        <w:t>e</w:t>
      </w:r>
      <w:r w:rsidRPr="00FD5A70">
        <w:rPr>
          <w:rFonts w:cs="Calibri"/>
          <w:spacing w:val="-1"/>
        </w:rPr>
        <w:t xml:space="preserve"> </w:t>
      </w:r>
      <w:r w:rsidRPr="00FD5A70">
        <w:rPr>
          <w:rFonts w:cs="Calibri"/>
          <w:spacing w:val="1"/>
        </w:rPr>
        <w:t>e</w:t>
      </w:r>
      <w:r w:rsidRPr="00FD5A70">
        <w:rPr>
          <w:rFonts w:cs="Calibri"/>
        </w:rPr>
        <w:t>li</w:t>
      </w:r>
      <w:r w:rsidRPr="00FD5A70">
        <w:rPr>
          <w:rFonts w:cs="Calibri"/>
          <w:spacing w:val="-1"/>
        </w:rPr>
        <w:t>g</w:t>
      </w:r>
      <w:r w:rsidRPr="00FD5A70">
        <w:rPr>
          <w:rFonts w:cs="Calibri"/>
        </w:rPr>
        <w:t>i</w:t>
      </w:r>
      <w:r w:rsidRPr="00FD5A70">
        <w:rPr>
          <w:rFonts w:cs="Calibri"/>
          <w:spacing w:val="-1"/>
        </w:rPr>
        <w:t>b</w:t>
      </w:r>
      <w:r w:rsidRPr="00FD5A70">
        <w:rPr>
          <w:rFonts w:cs="Calibri"/>
        </w:rPr>
        <w:t>le</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awar</w:t>
      </w:r>
      <w:r w:rsidRPr="00FD5A70">
        <w:rPr>
          <w:rFonts w:cs="Calibri"/>
          <w:spacing w:val="-1"/>
        </w:rPr>
        <w:t>d</w:t>
      </w:r>
      <w:r w:rsidRPr="00FD5A70">
        <w:rPr>
          <w:rFonts w:cs="Calibri"/>
        </w:rPr>
        <w:t>.</w:t>
      </w:r>
    </w:p>
    <w:p w14:paraId="4F6FD3E6" w14:textId="77777777" w:rsidR="00FD5A70" w:rsidRPr="00FD5A70" w:rsidRDefault="00FD5A70" w:rsidP="000F0380">
      <w:pPr>
        <w:widowControl w:val="0"/>
        <w:spacing w:after="0" w:line="220" w:lineRule="exact"/>
        <w:ind w:left="864" w:hanging="432"/>
        <w:rPr>
          <w:rFonts w:asciiTheme="minorHAnsi" w:eastAsiaTheme="minorHAnsi" w:hAnsiTheme="minorHAnsi" w:cstheme="minorBidi"/>
        </w:rPr>
      </w:pPr>
    </w:p>
    <w:p w14:paraId="1020FD01" w14:textId="77777777" w:rsidR="00FD5A70" w:rsidRPr="00FD5A70" w:rsidRDefault="00FD5A70" w:rsidP="000F0380">
      <w:pPr>
        <w:widowControl w:val="0"/>
        <w:spacing w:after="0" w:line="240" w:lineRule="auto"/>
        <w:ind w:left="864" w:hanging="432"/>
        <w:jc w:val="both"/>
        <w:rPr>
          <w:rFonts w:cs="Calibri"/>
        </w:rPr>
      </w:pPr>
      <w:r w:rsidRPr="00FD5A70">
        <w:rPr>
          <w:rFonts w:cs="Calibri"/>
          <w:spacing w:val="1"/>
        </w:rPr>
        <w:t>6</w:t>
      </w:r>
      <w:r w:rsidRPr="00FD5A70">
        <w:rPr>
          <w:rFonts w:cs="Calibri"/>
          <w:spacing w:val="-1"/>
        </w:rPr>
        <w:t>.</w:t>
      </w:r>
      <w:r w:rsidRPr="00FD5A70">
        <w:rPr>
          <w:rFonts w:cs="Calibri"/>
          <w:spacing w:val="1"/>
        </w:rPr>
        <w:t>4</w:t>
      </w:r>
      <w:r w:rsidR="000F0380">
        <w:rPr>
          <w:rFonts w:cs="Calibri"/>
        </w:rPr>
        <w:t xml:space="preserve">. </w:t>
      </w:r>
      <w:r w:rsidR="000F0380">
        <w:rPr>
          <w:rFonts w:cs="Calibri"/>
        </w:rPr>
        <w:tab/>
      </w:r>
      <w:r w:rsidRPr="00FD5A70">
        <w:rPr>
          <w:rFonts w:cs="Calibri"/>
        </w:rPr>
        <w:t>If</w:t>
      </w:r>
      <w:r w:rsidRPr="00FD5A70">
        <w:rPr>
          <w:rFonts w:cs="Calibri"/>
          <w:spacing w:val="3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3"/>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32"/>
        </w:rPr>
        <w:t xml:space="preserve"> </w:t>
      </w:r>
      <w:r w:rsidRPr="00FD5A70">
        <w:rPr>
          <w:rFonts w:cs="Calibri"/>
          <w:spacing w:val="-1"/>
        </w:rPr>
        <w:t>d</w:t>
      </w:r>
      <w:r w:rsidRPr="00FD5A70">
        <w:rPr>
          <w:rFonts w:cs="Calibri"/>
          <w:spacing w:val="-2"/>
        </w:rPr>
        <w:t>e</w:t>
      </w:r>
      <w:r w:rsidRPr="00FD5A70">
        <w:rPr>
          <w:rFonts w:cs="Calibri"/>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spacing w:val="1"/>
        </w:rPr>
        <w:t>e</w:t>
      </w:r>
      <w:r w:rsidRPr="00FD5A70">
        <w:rPr>
          <w:rFonts w:cs="Calibri"/>
        </w:rPr>
        <w:t>s</w:t>
      </w:r>
      <w:r w:rsidRPr="00FD5A70">
        <w:rPr>
          <w:rFonts w:cs="Calibri"/>
          <w:spacing w:val="3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32"/>
        </w:rPr>
        <w:t xml:space="preserve"> </w:t>
      </w:r>
      <w:r w:rsidRPr="00FD5A70">
        <w:rPr>
          <w:rFonts w:cs="Calibri"/>
          <w:spacing w:val="-3"/>
        </w:rPr>
        <w:t>g</w:t>
      </w:r>
      <w:r w:rsidRPr="00FD5A70">
        <w:rPr>
          <w:rFonts w:cs="Calibri"/>
          <w:spacing w:val="1"/>
        </w:rPr>
        <w:t>oo</w:t>
      </w:r>
      <w:r w:rsidRPr="00FD5A70">
        <w:rPr>
          <w:rFonts w:cs="Calibri"/>
        </w:rPr>
        <w:t>d</w:t>
      </w:r>
      <w:r w:rsidRPr="00FD5A70">
        <w:rPr>
          <w:rFonts w:cs="Calibri"/>
          <w:spacing w:val="32"/>
        </w:rPr>
        <w:t xml:space="preserve"> </w:t>
      </w:r>
      <w:r w:rsidRPr="00FD5A70">
        <w:rPr>
          <w:rFonts w:cs="Calibri"/>
        </w:rPr>
        <w:t>faith</w:t>
      </w:r>
      <w:r w:rsidRPr="00FD5A70">
        <w:rPr>
          <w:rFonts w:cs="Calibri"/>
          <w:spacing w:val="29"/>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32"/>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3"/>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33"/>
        </w:rPr>
        <w:t xml:space="preserve"> </w:t>
      </w:r>
      <w:r w:rsidRPr="00FD5A70">
        <w:rPr>
          <w:rFonts w:cs="Calibri"/>
          <w:spacing w:val="-1"/>
        </w:rPr>
        <w:t>b</w:t>
      </w:r>
      <w:r w:rsidRPr="00FD5A70">
        <w:rPr>
          <w:rFonts w:cs="Calibri"/>
          <w:spacing w:val="-2"/>
        </w:rPr>
        <w:t>e</w:t>
      </w:r>
      <w:r w:rsidRPr="00FD5A70">
        <w:rPr>
          <w:rFonts w:cs="Calibri"/>
          <w:spacing w:val="1"/>
        </w:rPr>
        <w:t>e</w:t>
      </w:r>
      <w:r w:rsidRPr="00FD5A70">
        <w:rPr>
          <w:rFonts w:cs="Calibri"/>
        </w:rPr>
        <w:t>n</w:t>
      </w:r>
      <w:r w:rsidRPr="00FD5A70">
        <w:rPr>
          <w:rFonts w:cs="Calibri"/>
          <w:spacing w:val="32"/>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spacing w:val="1"/>
        </w:rPr>
        <w:t>e</w:t>
      </w:r>
      <w:r w:rsidRPr="00FD5A70">
        <w:rPr>
          <w:rFonts w:cs="Calibri"/>
        </w:rPr>
        <w:t>,</w:t>
      </w:r>
      <w:r w:rsidRPr="00FD5A70">
        <w:rPr>
          <w:rFonts w:cs="Calibri"/>
          <w:spacing w:val="32"/>
        </w:rPr>
        <w:t xml:space="preserve"> </w:t>
      </w:r>
      <w:r w:rsidRPr="00FD5A70">
        <w:rPr>
          <w:rFonts w:cs="Calibri"/>
        </w:rPr>
        <w:t>it</w:t>
      </w:r>
      <w:r w:rsidRPr="00FD5A70">
        <w:rPr>
          <w:rFonts w:cs="Calibri"/>
          <w:spacing w:val="30"/>
        </w:rPr>
        <w:t xml:space="preserve"> </w:t>
      </w:r>
      <w:r w:rsidRPr="00FD5A70">
        <w:rPr>
          <w:rFonts w:cs="Calibri"/>
        </w:rPr>
        <w:t>will</w:t>
      </w:r>
      <w:r w:rsidRPr="00FD5A70">
        <w:rPr>
          <w:rFonts w:cs="Calibri"/>
          <w:spacing w:val="32"/>
        </w:rPr>
        <w:t xml:space="preserve"> </w:t>
      </w:r>
      <w:r w:rsidRPr="00FD5A70">
        <w:rPr>
          <w:rFonts w:cs="Calibri"/>
          <w:spacing w:val="-1"/>
        </w:rPr>
        <w:t>n</w:t>
      </w:r>
      <w:r w:rsidRPr="00FD5A70">
        <w:rPr>
          <w:rFonts w:cs="Calibri"/>
          <w:spacing w:val="1"/>
        </w:rPr>
        <w:t>o</w:t>
      </w:r>
      <w:r w:rsidRPr="00FD5A70">
        <w:rPr>
          <w:rFonts w:cs="Calibri"/>
        </w:rPr>
        <w:t>ti</w:t>
      </w:r>
      <w:r w:rsidRPr="00FD5A70">
        <w:rPr>
          <w:rFonts w:cs="Calibri"/>
          <w:spacing w:val="-3"/>
        </w:rPr>
        <w:t>f</w:t>
      </w:r>
      <w:r w:rsidRPr="00FD5A70">
        <w:rPr>
          <w:rFonts w:cs="Calibri"/>
        </w:rPr>
        <w:t>y</w:t>
      </w:r>
      <w:r w:rsidRPr="00FD5A70">
        <w:rPr>
          <w:rFonts w:cs="Calibri"/>
          <w:spacing w:val="3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3"/>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2"/>
        </w:rPr>
        <w:t xml:space="preserve"> </w:t>
      </w:r>
      <w:r w:rsidRPr="00FD5A70">
        <w:rPr>
          <w:rFonts w:cs="Calibri"/>
          <w:spacing w:val="-3"/>
        </w:rPr>
        <w:t>i</w:t>
      </w:r>
      <w:r w:rsidRPr="00FD5A70">
        <w:rPr>
          <w:rFonts w:cs="Calibri"/>
        </w:rPr>
        <w:t>n writi</w:t>
      </w:r>
      <w:r w:rsidRPr="00FD5A70">
        <w:rPr>
          <w:rFonts w:cs="Calibri"/>
          <w:spacing w:val="-1"/>
        </w:rPr>
        <w:t>n</w:t>
      </w:r>
      <w:r w:rsidRPr="00FD5A70">
        <w:rPr>
          <w:rFonts w:cs="Calibri"/>
        </w:rPr>
        <w:t>g</w:t>
      </w:r>
      <w:r w:rsidRPr="00FD5A70">
        <w:rPr>
          <w:rFonts w:cs="Calibri"/>
          <w:spacing w:val="17"/>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17"/>
        </w:rPr>
        <w:t xml:space="preserve"> </w:t>
      </w:r>
      <w:r w:rsidRPr="00FD5A70">
        <w:rPr>
          <w:rFonts w:cs="Calibri"/>
          <w:spacing w:val="-3"/>
        </w:rPr>
        <w:t>i</w:t>
      </w:r>
      <w:r w:rsidRPr="00FD5A70">
        <w:rPr>
          <w:rFonts w:cs="Calibri"/>
        </w:rPr>
        <w:t>s</w:t>
      </w:r>
      <w:r w:rsidRPr="00FD5A70">
        <w:rPr>
          <w:rFonts w:cs="Calibri"/>
          <w:spacing w:val="17"/>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8"/>
        </w:rPr>
        <w:t xml:space="preserve"> </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v</w:t>
      </w:r>
      <w:r w:rsidRPr="00FD5A70">
        <w:rPr>
          <w:rFonts w:cs="Calibri"/>
          <w:spacing w:val="1"/>
        </w:rPr>
        <w:t>e</w:t>
      </w:r>
      <w:r w:rsidRPr="00FD5A70">
        <w:rPr>
          <w:rFonts w:cs="Calibri"/>
        </w:rPr>
        <w:t xml:space="preserve">. </w:t>
      </w:r>
      <w:r w:rsidRPr="00FD5A70">
        <w:rPr>
          <w:rFonts w:cs="Calibri"/>
          <w:spacing w:val="3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i</w:t>
      </w:r>
      <w:r w:rsidRPr="00FD5A70">
        <w:rPr>
          <w:rFonts w:cs="Calibri"/>
        </w:rPr>
        <w:t>ficati</w:t>
      </w:r>
      <w:r w:rsidRPr="00FD5A70">
        <w:rPr>
          <w:rFonts w:cs="Calibri"/>
          <w:spacing w:val="1"/>
        </w:rPr>
        <w:t>o</w:t>
      </w:r>
      <w:r w:rsidRPr="00FD5A70">
        <w:rPr>
          <w:rFonts w:cs="Calibri"/>
        </w:rPr>
        <w:t>n</w:t>
      </w:r>
      <w:r w:rsidRPr="00FD5A70">
        <w:rPr>
          <w:rFonts w:cs="Calibri"/>
          <w:spacing w:val="17"/>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7"/>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e</w:t>
      </w:r>
      <w:r w:rsidRPr="00FD5A70">
        <w:rPr>
          <w:rFonts w:cs="Calibri"/>
          <w:spacing w:val="18"/>
        </w:rPr>
        <w:t xml:space="preserve"> </w:t>
      </w:r>
      <w:r w:rsidRPr="00FD5A70">
        <w:rPr>
          <w:rFonts w:cs="Calibri"/>
        </w:rPr>
        <w:t>a</w:t>
      </w:r>
      <w:r w:rsidRPr="00FD5A70">
        <w:rPr>
          <w:rFonts w:cs="Calibri"/>
          <w:spacing w:val="17"/>
        </w:rPr>
        <w:t xml:space="preserve"> </w:t>
      </w:r>
      <w:r w:rsidRPr="00FD5A70">
        <w:rPr>
          <w:rFonts w:cs="Calibri"/>
        </w:rPr>
        <w:t>sta</w:t>
      </w:r>
      <w:r w:rsidRPr="00FD5A70">
        <w:rPr>
          <w:rFonts w:cs="Calibri"/>
          <w:spacing w:val="-2"/>
        </w:rPr>
        <w:t>t</w:t>
      </w:r>
      <w:r w:rsidRPr="00FD5A70">
        <w:rPr>
          <w:rFonts w:cs="Calibri"/>
          <w:spacing w:val="1"/>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18"/>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rPr>
        <w:t>r</w:t>
      </w:r>
      <w:r w:rsidRPr="00FD5A70">
        <w:rPr>
          <w:rFonts w:cs="Calibri"/>
          <w:spacing w:val="-2"/>
        </w:rPr>
        <w:t>e</w:t>
      </w:r>
      <w:r w:rsidRPr="00FD5A70">
        <w:rPr>
          <w:rFonts w:cs="Calibri"/>
        </w:rPr>
        <w:t>as</w:t>
      </w:r>
      <w:r w:rsidRPr="00FD5A70">
        <w:rPr>
          <w:rFonts w:cs="Calibri"/>
          <w:spacing w:val="1"/>
        </w:rPr>
        <w:t>o</w:t>
      </w:r>
      <w:r w:rsidRPr="00FD5A70">
        <w:rPr>
          <w:rFonts w:cs="Calibri"/>
          <w:spacing w:val="-1"/>
        </w:rPr>
        <w:t>n</w:t>
      </w:r>
      <w:r w:rsidRPr="00FD5A70">
        <w:rPr>
          <w:rFonts w:cs="Calibri"/>
        </w:rPr>
        <w:t>s</w:t>
      </w:r>
      <w:r w:rsidRPr="00FD5A70">
        <w:rPr>
          <w:rFonts w:cs="Calibri"/>
          <w:spacing w:val="17"/>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17"/>
        </w:rPr>
        <w:t xml:space="preserve"> </w:t>
      </w:r>
      <w:r w:rsidRPr="00FD5A70">
        <w:rPr>
          <w:rFonts w:cs="Calibri"/>
          <w:spacing w:val="-2"/>
        </w:rPr>
        <w:t>t</w:t>
      </w:r>
      <w:r w:rsidRPr="00FD5A70">
        <w:rPr>
          <w:rFonts w:cs="Calibri"/>
          <w:spacing w:val="-3"/>
        </w:rPr>
        <w:t>h</w:t>
      </w:r>
      <w:r w:rsidRPr="00FD5A70">
        <w:rPr>
          <w:rFonts w:cs="Calibri"/>
        </w:rPr>
        <w:t xml:space="preserve">e </w:t>
      </w:r>
      <w:r w:rsidRPr="00FD5A70">
        <w:rPr>
          <w:rFonts w:cs="Calibri"/>
          <w:spacing w:val="-1"/>
        </w:rPr>
        <w:t>d</w:t>
      </w:r>
      <w:r w:rsidRPr="00FD5A70">
        <w:rPr>
          <w:rFonts w:cs="Calibri"/>
        </w:rPr>
        <w:t>ete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r w:rsidRPr="00FD5A70">
        <w:rPr>
          <w:rFonts w:cs="Calibri"/>
          <w:spacing w:val="3"/>
        </w:rPr>
        <w:t xml:space="preserve"> </w:t>
      </w:r>
      <w:r w:rsidRPr="00FD5A70">
        <w:rPr>
          <w:rFonts w:cs="Calibri"/>
        </w:rPr>
        <w:t>If</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lan</w:t>
      </w:r>
      <w:r w:rsidRPr="00FD5A70">
        <w:rPr>
          <w:rFonts w:cs="Calibri"/>
          <w:spacing w:val="3"/>
        </w:rPr>
        <w:t xml:space="preserve"> </w:t>
      </w:r>
      <w:r w:rsidRPr="00FD5A70">
        <w:rPr>
          <w:rFonts w:cs="Calibri"/>
        </w:rPr>
        <w:t>is</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4"/>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1"/>
        </w:rPr>
        <w:t>e</w:t>
      </w:r>
      <w:r w:rsidRPr="00FD5A70">
        <w:rPr>
          <w:rFonts w:cs="Calibri"/>
        </w:rPr>
        <w:t xml:space="preserve">d </w:t>
      </w:r>
      <w:r w:rsidRPr="00FD5A70">
        <w:rPr>
          <w:rFonts w:cs="Calibri"/>
          <w:spacing w:val="-1"/>
        </w:rPr>
        <w:t>b</w:t>
      </w:r>
      <w:r w:rsidRPr="00FD5A70">
        <w:rPr>
          <w:rFonts w:cs="Calibri"/>
          <w:spacing w:val="1"/>
        </w:rPr>
        <w:t>e</w:t>
      </w:r>
      <w:r w:rsidRPr="00FD5A70">
        <w:rPr>
          <w:rFonts w:cs="Calibri"/>
        </w:rPr>
        <w:t>ca</w:t>
      </w:r>
      <w:r w:rsidRPr="00FD5A70">
        <w:rPr>
          <w:rFonts w:cs="Calibri"/>
          <w:spacing w:val="-1"/>
        </w:rPr>
        <w:t>u</w:t>
      </w:r>
      <w:r w:rsidRPr="00FD5A70">
        <w:rPr>
          <w:rFonts w:cs="Calibri"/>
        </w:rPr>
        <w:t>se</w:t>
      </w:r>
      <w:r w:rsidRPr="00FD5A70">
        <w:rPr>
          <w:rFonts w:cs="Calibri"/>
          <w:spacing w:val="4"/>
        </w:rPr>
        <w:t xml:space="preserve"> </w:t>
      </w:r>
      <w:r w:rsidRPr="00FD5A70">
        <w:rPr>
          <w:rFonts w:cs="Calibri"/>
        </w:rPr>
        <w:t>it</w:t>
      </w:r>
      <w:r w:rsidRPr="00FD5A70">
        <w:rPr>
          <w:rFonts w:cs="Calibri"/>
          <w:spacing w:val="4"/>
        </w:rPr>
        <w:t xml:space="preserve"> </w:t>
      </w:r>
      <w:r w:rsidRPr="00FD5A70">
        <w:rPr>
          <w:rFonts w:cs="Calibri"/>
        </w:rPr>
        <w:t>is</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rPr>
        <w:t>ficie</w:t>
      </w:r>
      <w:r w:rsidRPr="00FD5A70">
        <w:rPr>
          <w:rFonts w:cs="Calibri"/>
          <w:spacing w:val="-1"/>
        </w:rPr>
        <w:t>n</w:t>
      </w:r>
      <w:r w:rsidRPr="00FD5A70">
        <w:rPr>
          <w:rFonts w:cs="Calibri"/>
        </w:rPr>
        <w:t>t</w:t>
      </w:r>
      <w:r w:rsidRPr="00FD5A70">
        <w:rPr>
          <w:rFonts w:cs="Calibri"/>
          <w:spacing w:val="4"/>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rPr>
        <w:t>t</w:t>
      </w:r>
      <w:r w:rsidRPr="00FD5A70">
        <w:rPr>
          <w:rFonts w:cs="Calibri"/>
          <w:spacing w:val="1"/>
        </w:rPr>
        <w:t>e</w:t>
      </w:r>
      <w:r w:rsidRPr="00FD5A70">
        <w:rPr>
          <w:rFonts w:cs="Calibri"/>
        </w:rPr>
        <w:t>c</w:t>
      </w:r>
      <w:r w:rsidRPr="00FD5A70">
        <w:rPr>
          <w:rFonts w:cs="Calibri"/>
          <w:spacing w:val="-1"/>
        </w:rPr>
        <w:t>hn</w:t>
      </w:r>
      <w:r w:rsidRPr="00FD5A70">
        <w:rPr>
          <w:rFonts w:cs="Calibri"/>
        </w:rPr>
        <w:t>ical</w:t>
      </w:r>
      <w:r w:rsidRPr="00FD5A70">
        <w:rPr>
          <w:rFonts w:cs="Calibri"/>
          <w:spacing w:val="3"/>
        </w:rPr>
        <w:t xml:space="preserve"> </w:t>
      </w:r>
      <w:r w:rsidRPr="00FD5A70">
        <w:rPr>
          <w:rFonts w:cs="Calibri"/>
          <w:spacing w:val="1"/>
        </w:rPr>
        <w:t>m</w:t>
      </w:r>
      <w:r w:rsidRPr="00FD5A70">
        <w:rPr>
          <w:rFonts w:cs="Calibri"/>
        </w:rPr>
        <w:t>at</w:t>
      </w:r>
      <w:r w:rsidRPr="00FD5A70">
        <w:rPr>
          <w:rFonts w:cs="Calibri"/>
          <w:spacing w:val="-2"/>
        </w:rPr>
        <w:t>t</w:t>
      </w:r>
      <w:r w:rsidRPr="00FD5A70">
        <w:rPr>
          <w:rFonts w:cs="Calibri"/>
          <w:spacing w:val="1"/>
        </w:rPr>
        <w:t>e</w:t>
      </w:r>
      <w:r w:rsidRPr="00FD5A70">
        <w:rPr>
          <w:rFonts w:cs="Calibri"/>
        </w:rPr>
        <w:t>r,</w:t>
      </w:r>
      <w:r w:rsidRPr="00FD5A70">
        <w:rPr>
          <w:rFonts w:cs="Calibri"/>
          <w:spacing w:val="4"/>
        </w:rPr>
        <w:t xml:space="preserve"> </w:t>
      </w:r>
      <w:r w:rsidRPr="00FD5A70">
        <w:rPr>
          <w:rFonts w:cs="Calibri"/>
          <w:spacing w:val="-1"/>
        </w:rPr>
        <w:t>un</w:t>
      </w:r>
      <w:r w:rsidRPr="00FD5A70">
        <w:rPr>
          <w:rFonts w:cs="Calibri"/>
        </w:rPr>
        <w:t>less wai</w:t>
      </w:r>
      <w:r w:rsidRPr="00FD5A70">
        <w:rPr>
          <w:rFonts w:cs="Calibri"/>
          <w:spacing w:val="1"/>
        </w:rPr>
        <w:t>v</w:t>
      </w:r>
      <w:r w:rsidRPr="00FD5A70">
        <w:rPr>
          <w:rFonts w:cs="Calibri"/>
        </w:rPr>
        <w:t>ed</w:t>
      </w:r>
      <w:r w:rsidRPr="00FD5A70">
        <w:rPr>
          <w:rFonts w:cs="Calibri"/>
          <w:spacing w:val="17"/>
        </w:rPr>
        <w:t xml:space="preserve"> </w:t>
      </w:r>
      <w:r w:rsidRPr="00FD5A70">
        <w:rPr>
          <w:rFonts w:cs="Calibri"/>
          <w:spacing w:val="-3"/>
        </w:rPr>
        <w:t>b</w:t>
      </w:r>
      <w:r w:rsidRPr="00FD5A70">
        <w:rPr>
          <w:rFonts w:cs="Calibri"/>
        </w:rPr>
        <w:t>y</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3"/>
        </w:rPr>
        <w:t>n</w:t>
      </w:r>
      <w:r w:rsidRPr="00FD5A70">
        <w:rPr>
          <w:rFonts w:cs="Calibri"/>
          <w:spacing w:val="-2"/>
        </w:rPr>
        <w:t>t</w:t>
      </w:r>
      <w:r w:rsidRPr="00FD5A70">
        <w:rPr>
          <w:rFonts w:cs="Calibri"/>
        </w:rPr>
        <w: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7"/>
        </w:rPr>
        <w:t xml:space="preserve"> </w:t>
      </w:r>
      <w:r w:rsidRPr="00FD5A70">
        <w:rPr>
          <w:rFonts w:cs="Calibri"/>
        </w:rPr>
        <w:t>will</w:t>
      </w:r>
      <w:r w:rsidRPr="00FD5A70">
        <w:rPr>
          <w:rFonts w:cs="Calibri"/>
          <w:spacing w:val="17"/>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spacing w:val="-3"/>
        </w:rPr>
        <w:t>n</w:t>
      </w:r>
      <w:r w:rsidRPr="00FD5A70">
        <w:rPr>
          <w:rFonts w:cs="Calibri"/>
          <w:spacing w:val="1"/>
        </w:rPr>
        <w:t>o</w:t>
      </w:r>
      <w:r w:rsidRPr="00FD5A70">
        <w:rPr>
          <w:rFonts w:cs="Calibri"/>
        </w:rPr>
        <w:t>tifi</w:t>
      </w:r>
      <w:r w:rsidRPr="00FD5A70">
        <w:rPr>
          <w:rFonts w:cs="Calibri"/>
          <w:spacing w:val="-2"/>
        </w:rPr>
        <w:t>e</w:t>
      </w:r>
      <w:r w:rsidRPr="00FD5A70">
        <w:rPr>
          <w:rFonts w:cs="Calibri"/>
        </w:rPr>
        <w:t>d</w:t>
      </w:r>
      <w:r w:rsidRPr="00FD5A70">
        <w:rPr>
          <w:rFonts w:cs="Calibri"/>
          <w:spacing w:val="17"/>
        </w:rPr>
        <w:t xml:space="preserve"> </w:t>
      </w:r>
      <w:r w:rsidRPr="00FD5A70">
        <w:rPr>
          <w:rFonts w:cs="Calibri"/>
        </w:rPr>
        <w:t>a</w:t>
      </w:r>
      <w:r w:rsidRPr="00FD5A70">
        <w:rPr>
          <w:rFonts w:cs="Calibri"/>
          <w:spacing w:val="-1"/>
        </w:rPr>
        <w:t>n</w:t>
      </w:r>
      <w:r w:rsidRPr="00FD5A70">
        <w:rPr>
          <w:rFonts w:cs="Calibri"/>
        </w:rPr>
        <w:t>d</w:t>
      </w:r>
      <w:r w:rsidRPr="00FD5A70">
        <w:rPr>
          <w:rFonts w:cs="Calibri"/>
          <w:spacing w:val="17"/>
        </w:rPr>
        <w:t xml:space="preserve"> </w:t>
      </w:r>
      <w:r w:rsidRPr="00FD5A70">
        <w:rPr>
          <w:rFonts w:cs="Calibri"/>
        </w:rPr>
        <w:t>will</w:t>
      </w:r>
      <w:r w:rsidRPr="00FD5A70">
        <w:rPr>
          <w:rFonts w:cs="Calibri"/>
          <w:spacing w:val="17"/>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rPr>
        <w:t>all</w:t>
      </w:r>
      <w:r w:rsidRPr="00FD5A70">
        <w:rPr>
          <w:rFonts w:cs="Calibri"/>
          <w:spacing w:val="1"/>
        </w:rPr>
        <w:t>o</w:t>
      </w:r>
      <w:r w:rsidRPr="00FD5A70">
        <w:rPr>
          <w:rFonts w:cs="Calibri"/>
          <w:spacing w:val="-2"/>
        </w:rPr>
        <w:t>w</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n</w:t>
      </w:r>
      <w:r w:rsidRPr="00FD5A70">
        <w:rPr>
          <w:rFonts w:cs="Calibri"/>
        </w:rPr>
        <w:t>o</w:t>
      </w:r>
      <w:r w:rsidRPr="00FD5A70">
        <w:rPr>
          <w:rFonts w:cs="Calibri"/>
          <w:spacing w:val="16"/>
        </w:rPr>
        <w:t xml:space="preserve"> </w:t>
      </w:r>
      <w:r w:rsidRPr="00FD5A70">
        <w:rPr>
          <w:rFonts w:cs="Calibri"/>
          <w:spacing w:val="1"/>
        </w:rPr>
        <w:t>mo</w:t>
      </w:r>
      <w:r w:rsidRPr="00FD5A70">
        <w:rPr>
          <w:rFonts w:cs="Calibri"/>
          <w:spacing w:val="-3"/>
        </w:rPr>
        <w:t>r</w:t>
      </w:r>
      <w:r w:rsidRPr="00FD5A70">
        <w:rPr>
          <w:rFonts w:cs="Calibri"/>
        </w:rPr>
        <w:t>e</w:t>
      </w:r>
      <w:r w:rsidRPr="00FD5A70">
        <w:rPr>
          <w:rFonts w:cs="Calibri"/>
          <w:spacing w:val="18"/>
        </w:rPr>
        <w:t xml:space="preserve"> </w:t>
      </w:r>
      <w:r w:rsidRPr="00FD5A70">
        <w:rPr>
          <w:rFonts w:cs="Calibri"/>
        </w:rPr>
        <w:t>t</w:t>
      </w:r>
      <w:r w:rsidRPr="00FD5A70">
        <w:rPr>
          <w:rFonts w:cs="Calibri"/>
          <w:spacing w:val="-1"/>
        </w:rPr>
        <w:t>h</w:t>
      </w:r>
      <w:r w:rsidRPr="00FD5A70">
        <w:rPr>
          <w:rFonts w:cs="Calibri"/>
        </w:rPr>
        <w:t>an</w:t>
      </w:r>
      <w:r w:rsidRPr="00FD5A70">
        <w:rPr>
          <w:rFonts w:cs="Calibri"/>
          <w:spacing w:val="17"/>
        </w:rPr>
        <w:t xml:space="preserve"> </w:t>
      </w:r>
      <w:r w:rsidRPr="00FD5A70">
        <w:rPr>
          <w:rFonts w:cs="Calibri"/>
        </w:rPr>
        <w:t>a</w:t>
      </w:r>
      <w:r w:rsidRPr="00FD5A70">
        <w:rPr>
          <w:rFonts w:cs="Calibri"/>
          <w:spacing w:val="17"/>
        </w:rPr>
        <w:t xml:space="preserve"> </w:t>
      </w:r>
      <w:proofErr w:type="gramStart"/>
      <w:r w:rsidRPr="00FD5A70">
        <w:rPr>
          <w:rFonts w:cs="Calibri"/>
        </w:rPr>
        <w:t>fi</w:t>
      </w:r>
      <w:r w:rsidRPr="00FD5A70">
        <w:rPr>
          <w:rFonts w:cs="Calibri"/>
          <w:spacing w:val="-1"/>
        </w:rPr>
        <w:t>v</w:t>
      </w:r>
      <w:r w:rsidRPr="00FD5A70">
        <w:rPr>
          <w:rFonts w:cs="Calibri"/>
        </w:rPr>
        <w:t>e</w:t>
      </w:r>
      <w:r w:rsidRPr="00FD5A70">
        <w:rPr>
          <w:rFonts w:cs="Calibri"/>
          <w:spacing w:val="18"/>
        </w:rPr>
        <w:t xml:space="preserve"> </w:t>
      </w:r>
      <w:r w:rsidRPr="00FD5A70">
        <w:rPr>
          <w:rFonts w:cs="Calibri"/>
        </w:rPr>
        <w:t>cale</w:t>
      </w:r>
      <w:r w:rsidRPr="00FD5A70">
        <w:rPr>
          <w:rFonts w:cs="Calibri"/>
          <w:spacing w:val="-1"/>
        </w:rPr>
        <w:t>nd</w:t>
      </w:r>
      <w:r w:rsidRPr="00FD5A70">
        <w:rPr>
          <w:rFonts w:cs="Calibri"/>
          <w:spacing w:val="-3"/>
        </w:rPr>
        <w:t>a</w:t>
      </w:r>
      <w:r w:rsidRPr="00FD5A70">
        <w:rPr>
          <w:rFonts w:cs="Calibri"/>
        </w:rPr>
        <w:t>r</w:t>
      </w:r>
      <w:proofErr w:type="gramEnd"/>
      <w:r w:rsidRPr="00FD5A70">
        <w:rPr>
          <w:rFonts w:cs="Calibri"/>
        </w:rPr>
        <w:t xml:space="preserve"> </w:t>
      </w:r>
      <w:r w:rsidRPr="00FD5A70">
        <w:rPr>
          <w:rFonts w:cs="Calibri"/>
          <w:spacing w:val="-1"/>
        </w:rPr>
        <w:t>d</w:t>
      </w:r>
      <w:r w:rsidRPr="00FD5A70">
        <w:rPr>
          <w:rFonts w:cs="Calibri"/>
        </w:rPr>
        <w:t>ay</w:t>
      </w:r>
      <w:r w:rsidRPr="00FD5A70">
        <w:rPr>
          <w:rFonts w:cs="Calibri"/>
          <w:spacing w:val="1"/>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i</w:t>
      </w:r>
      <w:r w:rsidRPr="00FD5A70">
        <w:rPr>
          <w:rFonts w:cs="Calibri"/>
          <w:spacing w:val="1"/>
        </w:rPr>
        <w:t>o</w:t>
      </w:r>
      <w:r w:rsidRPr="00FD5A70">
        <w:rPr>
          <w:rFonts w:cs="Calibri"/>
        </w:rPr>
        <w:t xml:space="preserve">d in </w:t>
      </w:r>
      <w:r w:rsidRPr="00FD5A70">
        <w:rPr>
          <w:rFonts w:cs="Calibri"/>
          <w:spacing w:val="1"/>
        </w:rPr>
        <w:t>o</w:t>
      </w:r>
      <w:r w:rsidRPr="00FD5A70">
        <w:rPr>
          <w:rFonts w:cs="Calibri"/>
        </w:rPr>
        <w:t>r</w:t>
      </w:r>
      <w:r w:rsidRPr="00FD5A70">
        <w:rPr>
          <w:rFonts w:cs="Calibri"/>
          <w:spacing w:val="-3"/>
        </w:rPr>
        <w:t>d</w:t>
      </w:r>
      <w:r w:rsidRPr="00FD5A70">
        <w:rPr>
          <w:rFonts w:cs="Calibri"/>
          <w:spacing w:val="1"/>
        </w:rPr>
        <w:t>e</w:t>
      </w:r>
      <w:r w:rsidRPr="00FD5A70">
        <w:rPr>
          <w:rFonts w:cs="Calibri"/>
        </w:rPr>
        <w:t xml:space="preserve">r </w:t>
      </w:r>
      <w:r w:rsidRPr="00FD5A70">
        <w:rPr>
          <w:rFonts w:cs="Calibri"/>
          <w:spacing w:val="-2"/>
        </w:rPr>
        <w:t>t</w:t>
      </w:r>
      <w:r w:rsidRPr="00FD5A70">
        <w:rPr>
          <w:rFonts w:cs="Calibri"/>
        </w:rPr>
        <w:t>o</w:t>
      </w:r>
      <w:r w:rsidRPr="00FD5A70">
        <w:rPr>
          <w:rFonts w:cs="Calibri"/>
          <w:spacing w:val="2"/>
        </w:rPr>
        <w:t xml:space="preserve"> </w:t>
      </w:r>
      <w:r w:rsidRPr="00FD5A70">
        <w:rPr>
          <w:rFonts w:cs="Calibri"/>
        </w:rPr>
        <w:t>c</w:t>
      </w:r>
      <w:r w:rsidRPr="00FD5A70">
        <w:rPr>
          <w:rFonts w:cs="Calibri"/>
          <w:spacing w:val="-1"/>
        </w:rPr>
        <w:t>u</w:t>
      </w:r>
      <w:r w:rsidRPr="00FD5A70">
        <w:rPr>
          <w:rFonts w:cs="Calibri"/>
          <w:spacing w:val="-3"/>
        </w:rPr>
        <w:t>r</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rPr>
        <w:t>fic</w:t>
      </w:r>
      <w:r w:rsidRPr="00FD5A70">
        <w:rPr>
          <w:rFonts w:cs="Calibri"/>
          <w:spacing w:val="-3"/>
        </w:rPr>
        <w:t>i</w:t>
      </w:r>
      <w:r w:rsidRPr="00FD5A70">
        <w:rPr>
          <w:rFonts w:cs="Calibri"/>
          <w:spacing w:val="1"/>
        </w:rPr>
        <w:t>e</w:t>
      </w:r>
      <w:r w:rsidRPr="00FD5A70">
        <w:rPr>
          <w:rFonts w:cs="Calibri"/>
          <w:spacing w:val="-1"/>
        </w:rPr>
        <w:t>n</w:t>
      </w:r>
      <w:r w:rsidRPr="00FD5A70">
        <w:rPr>
          <w:rFonts w:cs="Calibri"/>
        </w:rPr>
        <w:t>c</w:t>
      </w:r>
      <w:r w:rsidRPr="00FD5A70">
        <w:rPr>
          <w:rFonts w:cs="Calibri"/>
          <w:spacing w:val="1"/>
        </w:rPr>
        <w:t>y</w:t>
      </w:r>
      <w:r w:rsidRPr="00FD5A70">
        <w:rPr>
          <w:rFonts w:cs="Calibri"/>
        </w:rPr>
        <w:t>.</w:t>
      </w:r>
    </w:p>
    <w:p w14:paraId="5C96D472" w14:textId="77777777" w:rsidR="00FD5A70" w:rsidRPr="00FD5A70" w:rsidRDefault="00FD5A70" w:rsidP="00FD5A70">
      <w:pPr>
        <w:widowControl w:val="0"/>
        <w:spacing w:before="10" w:after="0" w:line="190" w:lineRule="exact"/>
        <w:rPr>
          <w:rFonts w:asciiTheme="minorHAnsi" w:eastAsiaTheme="minorHAnsi" w:hAnsiTheme="minorHAnsi" w:cstheme="minorBidi"/>
          <w:sz w:val="19"/>
          <w:szCs w:val="19"/>
        </w:rPr>
      </w:pPr>
    </w:p>
    <w:p w14:paraId="21610563" w14:textId="77777777" w:rsidR="00FD5A70" w:rsidRPr="00FD5A70" w:rsidRDefault="00FD5A70" w:rsidP="000F0380">
      <w:pPr>
        <w:widowControl w:val="0"/>
        <w:spacing w:after="0"/>
        <w:ind w:left="1440" w:right="58" w:hanging="576"/>
        <w:jc w:val="both"/>
        <w:rPr>
          <w:rFonts w:cs="Calibri"/>
        </w:rPr>
      </w:pPr>
      <w:r w:rsidRPr="00FD5A70">
        <w:rPr>
          <w:rFonts w:cs="Calibri"/>
          <w:spacing w:val="1"/>
        </w:rPr>
        <w:t>6</w:t>
      </w:r>
      <w:r w:rsidRPr="00FD5A70">
        <w:rPr>
          <w:rFonts w:cs="Calibri"/>
          <w:spacing w:val="-1"/>
        </w:rPr>
        <w:t>.</w:t>
      </w:r>
      <w:r w:rsidRPr="00FD5A70">
        <w:rPr>
          <w:rFonts w:cs="Calibri"/>
          <w:spacing w:val="1"/>
        </w:rPr>
        <w:t>4</w:t>
      </w:r>
      <w:r w:rsidRPr="00FD5A70">
        <w:rPr>
          <w:rFonts w:cs="Calibri"/>
          <w:spacing w:val="-1"/>
        </w:rPr>
        <w:t>.</w:t>
      </w:r>
      <w:r w:rsidRPr="00FD5A70">
        <w:rPr>
          <w:rFonts w:cs="Calibri"/>
          <w:spacing w:val="1"/>
        </w:rPr>
        <w:t>1</w:t>
      </w:r>
      <w:r w:rsidR="000F0380">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rPr>
        <w:t>er</w:t>
      </w:r>
      <w:r w:rsidRPr="00FD5A70">
        <w:rPr>
          <w:rFonts w:cs="Calibri"/>
          <w:spacing w:val="1"/>
        </w:rPr>
        <w:t xml:space="preserve"> m</w:t>
      </w:r>
      <w:r w:rsidRPr="00FD5A70">
        <w:rPr>
          <w:rFonts w:cs="Calibri"/>
          <w:spacing w:val="-3"/>
        </w:rPr>
        <w:t>a</w:t>
      </w:r>
      <w:r w:rsidRPr="00FD5A70">
        <w:rPr>
          <w:rFonts w:cs="Calibri"/>
        </w:rPr>
        <w:t>y</w:t>
      </w:r>
      <w:r w:rsidRPr="00FD5A70">
        <w:rPr>
          <w:rFonts w:cs="Calibri"/>
          <w:spacing w:val="2"/>
        </w:rPr>
        <w:t xml:space="preserve"> </w:t>
      </w:r>
      <w:r w:rsidRPr="00FD5A70">
        <w:rPr>
          <w:rFonts w:cs="Calibri"/>
        </w:rPr>
        <w:t>re</w:t>
      </w:r>
      <w:r w:rsidRPr="00FD5A70">
        <w:rPr>
          <w:rFonts w:cs="Calibri"/>
          <w:spacing w:val="-1"/>
        </w:rPr>
        <w:t>qu</w:t>
      </w:r>
      <w:r w:rsidRPr="00FD5A70">
        <w:rPr>
          <w:rFonts w:cs="Calibri"/>
        </w:rPr>
        <w:t>est</w:t>
      </w:r>
      <w:r w:rsidRPr="00FD5A70">
        <w:rPr>
          <w:rFonts w:cs="Calibri"/>
          <w:spacing w:val="1"/>
        </w:rPr>
        <w:t xml:space="preserve"> </w:t>
      </w:r>
      <w:r w:rsidRPr="00FD5A70">
        <w:rPr>
          <w:rFonts w:cs="Calibri"/>
        </w:rPr>
        <w:t>a</w:t>
      </w:r>
      <w:r w:rsidRPr="00FD5A70">
        <w:rPr>
          <w:rFonts w:cs="Calibri"/>
          <w:spacing w:val="-3"/>
        </w:rPr>
        <w:t>d</w:t>
      </w:r>
      <w:r w:rsidRPr="00FD5A70">
        <w:rPr>
          <w:rFonts w:cs="Calibri"/>
          <w:spacing w:val="1"/>
        </w:rPr>
        <w:t>m</w:t>
      </w:r>
      <w:r w:rsidRPr="00FD5A70">
        <w:rPr>
          <w:rFonts w:cs="Calibri"/>
        </w:rPr>
        <w:t>i</w:t>
      </w:r>
      <w:r w:rsidRPr="00FD5A70">
        <w:rPr>
          <w:rFonts w:cs="Calibri"/>
          <w:spacing w:val="-1"/>
        </w:rPr>
        <w:t>n</w:t>
      </w:r>
      <w:r w:rsidRPr="00FD5A70">
        <w:rPr>
          <w:rFonts w:cs="Calibri"/>
        </w:rPr>
        <w:t>istrat</w:t>
      </w:r>
      <w:r w:rsidRPr="00FD5A70">
        <w:rPr>
          <w:rFonts w:cs="Calibri"/>
          <w:spacing w:val="-3"/>
        </w:rPr>
        <w:t>i</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3"/>
        </w:rPr>
        <w:t>r</w:t>
      </w:r>
      <w:r w:rsidRPr="00FD5A70">
        <w:rPr>
          <w:rFonts w:cs="Calibri"/>
        </w:rPr>
        <w:t>e</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rPr>
        <w:t>erat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 xml:space="preserve">f a </w:t>
      </w:r>
      <w:r w:rsidRPr="00FD5A70">
        <w:rPr>
          <w:rFonts w:cs="Calibri"/>
          <w:spacing w:val="-1"/>
        </w:rPr>
        <w:t>d</w:t>
      </w:r>
      <w:r w:rsidRPr="00FD5A70">
        <w:rPr>
          <w:rFonts w:cs="Calibri"/>
        </w:rPr>
        <w:t>ete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n a</w:t>
      </w:r>
      <w:r w:rsidRPr="00FD5A70">
        <w:rPr>
          <w:rFonts w:cs="Calibri"/>
          <w:spacing w:val="-1"/>
        </w:rPr>
        <w:t>d</w:t>
      </w:r>
      <w:r w:rsidRPr="00FD5A70">
        <w:rPr>
          <w:rFonts w:cs="Calibri"/>
          <w:spacing w:val="1"/>
        </w:rPr>
        <w:t>v</w:t>
      </w:r>
      <w:r w:rsidRPr="00FD5A70">
        <w:rPr>
          <w:rFonts w:cs="Calibri"/>
        </w:rPr>
        <w:t>e</w:t>
      </w:r>
      <w:r w:rsidRPr="00FD5A70">
        <w:rPr>
          <w:rFonts w:cs="Calibri"/>
          <w:spacing w:val="-2"/>
        </w:rPr>
        <w:t>r</w:t>
      </w:r>
      <w:r w:rsidRPr="00FD5A70">
        <w:rPr>
          <w:rFonts w:cs="Calibri"/>
        </w:rPr>
        <w:t>se</w:t>
      </w:r>
      <w:r w:rsidRPr="00FD5A70">
        <w:rPr>
          <w:rFonts w:cs="Calibri"/>
          <w:spacing w:val="1"/>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rPr>
        <w:t>er wit</w:t>
      </w:r>
      <w:r w:rsidRPr="00FD5A70">
        <w:rPr>
          <w:rFonts w:cs="Calibri"/>
          <w:spacing w:val="-1"/>
        </w:rPr>
        <w:t>h</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fi</w:t>
      </w:r>
      <w:r w:rsidRPr="00FD5A70">
        <w:rPr>
          <w:rFonts w:cs="Calibri"/>
          <w:spacing w:val="-1"/>
        </w:rPr>
        <w:t>v</w:t>
      </w:r>
      <w:r w:rsidRPr="00FD5A70">
        <w:rPr>
          <w:rFonts w:cs="Calibri"/>
        </w:rPr>
        <w:t>e</w:t>
      </w:r>
      <w:r w:rsidRPr="00FD5A70">
        <w:rPr>
          <w:rFonts w:cs="Calibri"/>
          <w:spacing w:val="4"/>
        </w:rPr>
        <w:t xml:space="preserve"> </w:t>
      </w:r>
      <w:r w:rsidRPr="00FD5A70">
        <w:rPr>
          <w:rFonts w:cs="Calibri"/>
          <w:spacing w:val="-2"/>
        </w:rPr>
        <w:t>w</w:t>
      </w:r>
      <w:r w:rsidRPr="00FD5A70">
        <w:rPr>
          <w:rFonts w:cs="Calibri"/>
          <w:spacing w:val="1"/>
        </w:rPr>
        <w:t>o</w:t>
      </w:r>
      <w:r w:rsidRPr="00FD5A70">
        <w:rPr>
          <w:rFonts w:cs="Calibri"/>
        </w:rPr>
        <w:t>rki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d</w:t>
      </w:r>
      <w:r w:rsidRPr="00FD5A70">
        <w:rPr>
          <w:rFonts w:cs="Calibri"/>
          <w:spacing w:val="-3"/>
        </w:rPr>
        <w:t>a</w:t>
      </w:r>
      <w:r w:rsidRPr="00FD5A70">
        <w:rPr>
          <w:rFonts w:cs="Calibri"/>
          <w:spacing w:val="1"/>
        </w:rPr>
        <w:t>y</w:t>
      </w:r>
      <w:r w:rsidRPr="00FD5A70">
        <w:rPr>
          <w:rFonts w:cs="Calibri"/>
        </w:rPr>
        <w:t>s</w:t>
      </w:r>
      <w:r w:rsidRPr="00FD5A70">
        <w:rPr>
          <w:rFonts w:cs="Calibri"/>
          <w:spacing w:val="3"/>
        </w:rPr>
        <w:t xml:space="preserve"> </w:t>
      </w:r>
      <w:r w:rsidRPr="00FD5A70">
        <w:rPr>
          <w:rFonts w:cs="Calibri"/>
        </w:rPr>
        <w:t>af</w:t>
      </w:r>
      <w:r w:rsidRPr="00FD5A70">
        <w:rPr>
          <w:rFonts w:cs="Calibri"/>
          <w:spacing w:val="-2"/>
        </w:rPr>
        <w:t>t</w:t>
      </w:r>
      <w:r w:rsidRPr="00FD5A70">
        <w:rPr>
          <w:rFonts w:cs="Calibri"/>
          <w:spacing w:val="1"/>
        </w:rPr>
        <w:t>e</w:t>
      </w:r>
      <w:r w:rsidRPr="00FD5A70">
        <w:rPr>
          <w:rFonts w:cs="Calibri"/>
        </w:rPr>
        <w:t>r</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rPr>
        <w:t>r</w:t>
      </w:r>
      <w:r w:rsidRPr="00FD5A70">
        <w:rPr>
          <w:rFonts w:cs="Calibri"/>
          <w:spacing w:val="-2"/>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tificat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d</w:t>
      </w:r>
      <w:r w:rsidRPr="00FD5A70">
        <w:rPr>
          <w:rFonts w:cs="Calibri"/>
        </w:rPr>
        <w:t>a</w:t>
      </w:r>
      <w:r w:rsidRPr="00FD5A70">
        <w:rPr>
          <w:rFonts w:cs="Calibri"/>
          <w:spacing w:val="-2"/>
        </w:rPr>
        <w:t>t</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d</w:t>
      </w:r>
      <w:r w:rsidRPr="00FD5A70">
        <w:rPr>
          <w:rFonts w:cs="Calibri"/>
          <w:spacing w:val="-2"/>
        </w:rPr>
        <w:t>e</w:t>
      </w:r>
      <w:r w:rsidRPr="00FD5A70">
        <w:rPr>
          <w:rFonts w:cs="Calibri"/>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3"/>
        </w:rPr>
        <w:t>b</w:t>
      </w:r>
      <w:r w:rsidRPr="00FD5A70">
        <w:rPr>
          <w:rFonts w:cs="Calibri"/>
        </w:rPr>
        <w:t xml:space="preserve">y </w:t>
      </w:r>
      <w:r w:rsidRPr="00FD5A70">
        <w:rPr>
          <w:rFonts w:cs="Calibri"/>
          <w:spacing w:val="-1"/>
        </w:rPr>
        <w:t>d</w:t>
      </w:r>
      <w:r w:rsidRPr="00FD5A70">
        <w:rPr>
          <w:rFonts w:cs="Calibri"/>
        </w:rPr>
        <w:t>eli</w:t>
      </w:r>
      <w:r w:rsidRPr="00FD5A70">
        <w:rPr>
          <w:rFonts w:cs="Calibri"/>
          <w:spacing w:val="1"/>
        </w:rPr>
        <w:t>v</w:t>
      </w:r>
      <w:r w:rsidRPr="00FD5A70">
        <w:rPr>
          <w:rFonts w:cs="Calibri"/>
        </w:rPr>
        <w:t>eri</w:t>
      </w:r>
      <w:r w:rsidRPr="00FD5A70">
        <w:rPr>
          <w:rFonts w:cs="Calibri"/>
          <w:spacing w:val="-1"/>
        </w:rPr>
        <w:t>n</w:t>
      </w:r>
      <w:r w:rsidRPr="00FD5A70">
        <w:rPr>
          <w:rFonts w:cs="Calibri"/>
        </w:rPr>
        <w:t>g</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rPr>
        <w:t>re</w:t>
      </w:r>
      <w:r w:rsidRPr="00FD5A70">
        <w:rPr>
          <w:rFonts w:cs="Calibri"/>
          <w:spacing w:val="-1"/>
        </w:rPr>
        <w:t>qu</w:t>
      </w:r>
      <w:r w:rsidRPr="00FD5A70">
        <w:rPr>
          <w:rFonts w:cs="Calibri"/>
          <w:spacing w:val="-2"/>
        </w:rPr>
        <w:t>e</w:t>
      </w:r>
      <w:r w:rsidRPr="00FD5A70">
        <w:rPr>
          <w:rFonts w:cs="Calibri"/>
        </w:rPr>
        <w:t>st</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1"/>
        </w:rPr>
        <w:t xml:space="preserve"> D</w:t>
      </w:r>
      <w:r w:rsidRPr="00FD5A70">
        <w:rPr>
          <w:rFonts w:cs="Calibri"/>
        </w:rPr>
        <w:t>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Tra</w:t>
      </w:r>
      <w:r w:rsidRPr="00FD5A70">
        <w:rPr>
          <w:rFonts w:cs="Calibri"/>
          <w:spacing w:val="-1"/>
        </w:rPr>
        <w:t>n</w:t>
      </w:r>
      <w:r w:rsidRPr="00FD5A70">
        <w:rPr>
          <w:rFonts w:cs="Calibri"/>
        </w:rPr>
        <w:t>s</w:t>
      </w:r>
      <w:r w:rsidRPr="00FD5A70">
        <w:rPr>
          <w:rFonts w:cs="Calibri"/>
          <w:spacing w:val="-1"/>
        </w:rPr>
        <w:t>p</w:t>
      </w:r>
      <w:r w:rsidRPr="00FD5A70">
        <w:rPr>
          <w:rFonts w:cs="Calibri"/>
          <w:spacing w:val="1"/>
        </w:rPr>
        <w:t>o</w:t>
      </w:r>
      <w:r w:rsidRPr="00FD5A70">
        <w:rPr>
          <w:rFonts w:cs="Calibri"/>
        </w:rPr>
        <w:t>rt</w:t>
      </w:r>
      <w:r w:rsidRPr="00FD5A70">
        <w:rPr>
          <w:rFonts w:cs="Calibri"/>
          <w:spacing w:val="-3"/>
        </w:rPr>
        <w:t>a</w:t>
      </w:r>
      <w:r w:rsidRPr="00FD5A70">
        <w:rPr>
          <w:rFonts w:cs="Calibri"/>
        </w:rPr>
        <w:t>t</w:t>
      </w:r>
      <w:r w:rsidRPr="00FD5A70">
        <w:rPr>
          <w:rFonts w:cs="Calibri"/>
          <w:spacing w:val="-1"/>
        </w:rPr>
        <w:t>i</w:t>
      </w:r>
      <w:r w:rsidRPr="00FD5A70">
        <w:rPr>
          <w:rFonts w:cs="Calibri"/>
          <w:spacing w:val="1"/>
        </w:rPr>
        <w:t>o</w:t>
      </w:r>
      <w:r w:rsidRPr="00FD5A70">
        <w:rPr>
          <w:rFonts w:cs="Calibri"/>
          <w:spacing w:val="-1"/>
        </w:rPr>
        <w:t>n</w:t>
      </w:r>
      <w:r w:rsidRPr="00FD5A70">
        <w:rPr>
          <w:rFonts w:cs="Calibri"/>
        </w:rPr>
        <w:t>,</w:t>
      </w:r>
      <w:r w:rsidRPr="00FD5A70">
        <w:rPr>
          <w:rFonts w:cs="Calibri"/>
          <w:spacing w:val="1"/>
        </w:rPr>
        <w:t xml:space="preserve"> </w:t>
      </w:r>
      <w:r w:rsidRPr="00FD5A70">
        <w:rPr>
          <w:rFonts w:cs="Calibri"/>
        </w:rPr>
        <w:t>B</w:t>
      </w:r>
      <w:r w:rsidRPr="00FD5A70">
        <w:rPr>
          <w:rFonts w:cs="Calibri"/>
          <w:spacing w:val="-1"/>
        </w:rPr>
        <w:t>u</w:t>
      </w:r>
      <w:r w:rsidRPr="00FD5A70">
        <w:rPr>
          <w:rFonts w:cs="Calibri"/>
        </w:rPr>
        <w:t>r</w:t>
      </w:r>
      <w:r w:rsidRPr="00FD5A70">
        <w:rPr>
          <w:rFonts w:cs="Calibri"/>
          <w:spacing w:val="1"/>
        </w:rPr>
        <w:t>e</w:t>
      </w:r>
      <w:r w:rsidRPr="00FD5A70">
        <w:rPr>
          <w:rFonts w:cs="Calibri"/>
        </w:rPr>
        <w:t xml:space="preserve">au </w:t>
      </w:r>
      <w:r w:rsidRPr="00FD5A70">
        <w:rPr>
          <w:rFonts w:cs="Calibri"/>
          <w:spacing w:val="1"/>
        </w:rPr>
        <w:t>o</w:t>
      </w:r>
      <w:r w:rsidRPr="00FD5A70">
        <w:rPr>
          <w:rFonts w:cs="Calibri"/>
        </w:rPr>
        <w:t>f</w:t>
      </w:r>
      <w:r w:rsidRPr="00FD5A70">
        <w:rPr>
          <w:rFonts w:cs="Calibri"/>
          <w:spacing w:val="1"/>
        </w:rPr>
        <w:t xml:space="preserve"> </w:t>
      </w:r>
      <w:r w:rsidRPr="00FD5A70">
        <w:rPr>
          <w:rFonts w:cs="Calibri"/>
          <w:spacing w:val="-1"/>
        </w:rPr>
        <w:t>S</w:t>
      </w:r>
      <w:r w:rsidRPr="00FD5A70">
        <w:rPr>
          <w:rFonts w:cs="Calibri"/>
          <w:spacing w:val="1"/>
        </w:rPr>
        <w:t>m</w:t>
      </w:r>
      <w:r w:rsidRPr="00FD5A70">
        <w:rPr>
          <w:rFonts w:cs="Calibri"/>
        </w:rPr>
        <w:t>all</w:t>
      </w:r>
      <w:r w:rsidRPr="00FD5A70">
        <w:rPr>
          <w:rFonts w:cs="Calibri"/>
          <w:spacing w:val="3"/>
        </w:rPr>
        <w:t xml:space="preserve"> </w:t>
      </w:r>
      <w:r w:rsidRPr="00FD5A70">
        <w:rPr>
          <w:rFonts w:cs="Calibri"/>
        </w:rPr>
        <w:t>B</w:t>
      </w:r>
      <w:r w:rsidRPr="00FD5A70">
        <w:rPr>
          <w:rFonts w:cs="Calibri"/>
          <w:spacing w:val="-1"/>
        </w:rPr>
        <w:t>u</w:t>
      </w:r>
      <w:r w:rsidRPr="00FD5A70">
        <w:rPr>
          <w:rFonts w:cs="Calibri"/>
        </w:rPr>
        <w:t>si</w:t>
      </w:r>
      <w:r w:rsidRPr="00FD5A70">
        <w:rPr>
          <w:rFonts w:cs="Calibri"/>
          <w:spacing w:val="-3"/>
        </w:rPr>
        <w:t>n</w:t>
      </w:r>
      <w:r w:rsidRPr="00FD5A70">
        <w:rPr>
          <w:rFonts w:cs="Calibri"/>
          <w:spacing w:val="1"/>
        </w:rPr>
        <w:t>e</w:t>
      </w:r>
      <w:r w:rsidRPr="00FD5A70">
        <w:rPr>
          <w:rFonts w:cs="Calibri"/>
        </w:rPr>
        <w:t>ss E</w:t>
      </w:r>
      <w:r w:rsidRPr="00FD5A70">
        <w:rPr>
          <w:rFonts w:cs="Calibri"/>
          <w:spacing w:val="-1"/>
        </w:rPr>
        <w:t>n</w:t>
      </w:r>
      <w:r w:rsidRPr="00FD5A70">
        <w:rPr>
          <w:rFonts w:cs="Calibri"/>
        </w:rPr>
        <w:t>t</w:t>
      </w:r>
      <w:r w:rsidRPr="00FD5A70">
        <w:rPr>
          <w:rFonts w:cs="Calibri"/>
          <w:spacing w:val="1"/>
        </w:rPr>
        <w:t>e</w:t>
      </w:r>
      <w:r w:rsidRPr="00FD5A70">
        <w:rPr>
          <w:rFonts w:cs="Calibri"/>
        </w:rPr>
        <w:t>r</w:t>
      </w:r>
      <w:r w:rsidRPr="00FD5A70">
        <w:rPr>
          <w:rFonts w:cs="Calibri"/>
          <w:spacing w:val="-1"/>
        </w:rPr>
        <w:t>p</w:t>
      </w:r>
      <w:r w:rsidRPr="00FD5A70">
        <w:rPr>
          <w:rFonts w:cs="Calibri"/>
        </w:rPr>
        <w:t>ris</w:t>
      </w:r>
      <w:r w:rsidRPr="00FD5A70">
        <w:rPr>
          <w:rFonts w:cs="Calibri"/>
          <w:spacing w:val="1"/>
        </w:rPr>
        <w:t>e</w:t>
      </w:r>
      <w:r w:rsidRPr="00FD5A70">
        <w:rPr>
          <w:rFonts w:cs="Calibri"/>
        </w:rPr>
        <w: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mp</w:t>
      </w:r>
      <w:r w:rsidRPr="00FD5A70">
        <w:rPr>
          <w:rFonts w:cs="Calibri"/>
        </w:rPr>
        <w:t>lia</w:t>
      </w:r>
      <w:r w:rsidRPr="00FD5A70">
        <w:rPr>
          <w:rFonts w:cs="Calibri"/>
          <w:spacing w:val="-1"/>
        </w:rPr>
        <w:t>n</w:t>
      </w:r>
      <w:r w:rsidRPr="00FD5A70">
        <w:rPr>
          <w:rFonts w:cs="Calibri"/>
        </w:rPr>
        <w:t>ce</w:t>
      </w:r>
      <w:r w:rsidRPr="00FD5A70">
        <w:rPr>
          <w:rFonts w:cs="Calibri"/>
          <w:spacing w:val="4"/>
        </w:rPr>
        <w:t xml:space="preserve"> </w:t>
      </w:r>
      <w:r w:rsidRPr="00FD5A70">
        <w:rPr>
          <w:rFonts w:cs="Calibri"/>
          <w:spacing w:val="-1"/>
        </w:rPr>
        <w:t>S</w:t>
      </w:r>
      <w:r w:rsidRPr="00FD5A70">
        <w:rPr>
          <w:rFonts w:cs="Calibri"/>
          <w:spacing w:val="1"/>
        </w:rPr>
        <w:t>e</w:t>
      </w:r>
      <w:r w:rsidRPr="00FD5A70">
        <w:rPr>
          <w:rFonts w:cs="Calibri"/>
          <w:spacing w:val="-2"/>
        </w:rPr>
        <w:t>c</w:t>
      </w:r>
      <w:r w:rsidRPr="00FD5A70">
        <w:rPr>
          <w:rFonts w:cs="Calibri"/>
        </w:rPr>
        <w:t>ti</w:t>
      </w:r>
      <w:r w:rsidRPr="00FD5A70">
        <w:rPr>
          <w:rFonts w:cs="Calibri"/>
          <w:spacing w:val="1"/>
        </w:rPr>
        <w:t>o</w:t>
      </w:r>
      <w:r w:rsidRPr="00FD5A70">
        <w:rPr>
          <w:rFonts w:cs="Calibri"/>
          <w:spacing w:val="-1"/>
        </w:rPr>
        <w:t>n</w:t>
      </w:r>
      <w:r w:rsidRPr="00FD5A70">
        <w:rPr>
          <w:rFonts w:cs="Calibri"/>
        </w:rPr>
        <w:t>,</w:t>
      </w:r>
      <w:r w:rsidRPr="00FD5A70">
        <w:rPr>
          <w:rFonts w:cs="Calibri"/>
          <w:spacing w:val="1"/>
        </w:rPr>
        <w:t xml:space="preserve"> </w:t>
      </w:r>
      <w:r w:rsidRPr="00FD5A70">
        <w:rPr>
          <w:rFonts w:cs="Calibri"/>
          <w:spacing w:val="-2"/>
        </w:rPr>
        <w:t>2</w:t>
      </w:r>
      <w:r w:rsidRPr="00FD5A70">
        <w:rPr>
          <w:rFonts w:cs="Calibri"/>
          <w:spacing w:val="1"/>
        </w:rPr>
        <w:t>3</w:t>
      </w:r>
      <w:r w:rsidRPr="00FD5A70">
        <w:rPr>
          <w:rFonts w:cs="Calibri"/>
          <w:spacing w:val="-2"/>
        </w:rPr>
        <w:t>0</w:t>
      </w:r>
      <w:r w:rsidRPr="00FD5A70">
        <w:rPr>
          <w:rFonts w:cs="Calibri"/>
        </w:rPr>
        <w:t>0</w:t>
      </w:r>
      <w:r w:rsidRPr="00FD5A70">
        <w:rPr>
          <w:rFonts w:cs="Calibri"/>
          <w:spacing w:val="4"/>
        </w:rPr>
        <w:t xml:space="preserve"> </w:t>
      </w:r>
      <w:r w:rsidRPr="00FD5A70">
        <w:rPr>
          <w:rFonts w:cs="Calibri"/>
          <w:spacing w:val="-3"/>
        </w:rPr>
        <w:t>S</w:t>
      </w:r>
      <w:r w:rsidRPr="00FD5A70">
        <w:rPr>
          <w:rFonts w:cs="Calibri"/>
          <w:spacing w:val="1"/>
        </w:rPr>
        <w:t>o</w:t>
      </w:r>
      <w:r w:rsidRPr="00FD5A70">
        <w:rPr>
          <w:rFonts w:cs="Calibri"/>
          <w:spacing w:val="-1"/>
        </w:rPr>
        <w:t>u</w:t>
      </w:r>
      <w:r w:rsidRPr="00FD5A70">
        <w:rPr>
          <w:rFonts w:cs="Calibri"/>
          <w:spacing w:val="-2"/>
        </w:rPr>
        <w:t>t</w:t>
      </w:r>
      <w:r w:rsidRPr="00FD5A70">
        <w:rPr>
          <w:rFonts w:cs="Calibri"/>
        </w:rPr>
        <w:t>h</w:t>
      </w:r>
      <w:r w:rsidRPr="00FD5A70">
        <w:rPr>
          <w:rFonts w:cs="Calibri"/>
          <w:spacing w:val="3"/>
        </w:rPr>
        <w:t xml:space="preserve"> </w:t>
      </w:r>
      <w:r w:rsidRPr="00FD5A70">
        <w:rPr>
          <w:rFonts w:cs="Calibri"/>
          <w:spacing w:val="1"/>
        </w:rPr>
        <w:t>D</w:t>
      </w:r>
      <w:r w:rsidRPr="00FD5A70">
        <w:rPr>
          <w:rFonts w:cs="Calibri"/>
        </w:rPr>
        <w:t>ir</w:t>
      </w:r>
      <w:r w:rsidRPr="00FD5A70">
        <w:rPr>
          <w:rFonts w:cs="Calibri"/>
          <w:spacing w:val="1"/>
        </w:rPr>
        <w:t>k</w:t>
      </w:r>
      <w:r w:rsidRPr="00FD5A70">
        <w:rPr>
          <w:rFonts w:cs="Calibri"/>
          <w:spacing w:val="-2"/>
        </w:rPr>
        <w:t>s</w:t>
      </w:r>
      <w:r w:rsidRPr="00FD5A70">
        <w:rPr>
          <w:rFonts w:cs="Calibri"/>
          <w:spacing w:val="1"/>
        </w:rPr>
        <w:t>e</w:t>
      </w:r>
      <w:r w:rsidRPr="00FD5A70">
        <w:rPr>
          <w:rFonts w:cs="Calibri"/>
        </w:rPr>
        <w:t xml:space="preserve">n </w:t>
      </w:r>
      <w:r w:rsidRPr="00FD5A70">
        <w:rPr>
          <w:rFonts w:cs="Calibri"/>
          <w:spacing w:val="1"/>
        </w:rPr>
        <w:t>P</w:t>
      </w:r>
      <w:r w:rsidRPr="00FD5A70">
        <w:rPr>
          <w:rFonts w:cs="Calibri"/>
        </w:rPr>
        <w:t>ar</w:t>
      </w:r>
      <w:r w:rsidRPr="00FD5A70">
        <w:rPr>
          <w:rFonts w:cs="Calibri"/>
          <w:spacing w:val="-2"/>
        </w:rPr>
        <w:t>k</w:t>
      </w:r>
      <w:r w:rsidRPr="00FD5A70">
        <w:rPr>
          <w:rFonts w:cs="Calibri"/>
        </w:rPr>
        <w:t>wa</w:t>
      </w:r>
      <w:r w:rsidRPr="00FD5A70">
        <w:rPr>
          <w:rFonts w:cs="Calibri"/>
          <w:spacing w:val="1"/>
        </w:rPr>
        <w:t>y</w:t>
      </w:r>
      <w:r w:rsidRPr="00FD5A70">
        <w:rPr>
          <w:rFonts w:cs="Calibri"/>
        </w:rPr>
        <w:t>,</w:t>
      </w:r>
      <w:r w:rsidRPr="00FD5A70">
        <w:rPr>
          <w:rFonts w:cs="Calibri"/>
          <w:spacing w:val="1"/>
        </w:rPr>
        <w:t xml:space="preserve"> </w:t>
      </w:r>
      <w:r w:rsidRPr="00FD5A70">
        <w:rPr>
          <w:rFonts w:cs="Calibri"/>
          <w:spacing w:val="-2"/>
        </w:rPr>
        <w:t>R</w:t>
      </w:r>
      <w:r w:rsidRPr="00FD5A70">
        <w:rPr>
          <w:rFonts w:cs="Calibri"/>
          <w:spacing w:val="1"/>
        </w:rPr>
        <w:t>o</w:t>
      </w:r>
      <w:r w:rsidRPr="00FD5A70">
        <w:rPr>
          <w:rFonts w:cs="Calibri"/>
          <w:spacing w:val="-1"/>
        </w:rPr>
        <w:t>o</w:t>
      </w:r>
      <w:r w:rsidRPr="00FD5A70">
        <w:rPr>
          <w:rFonts w:cs="Calibri"/>
        </w:rPr>
        <w:t xml:space="preserve">m </w:t>
      </w:r>
      <w:r w:rsidRPr="00FD5A70">
        <w:rPr>
          <w:rFonts w:cs="Calibri"/>
          <w:spacing w:val="1"/>
        </w:rPr>
        <w:t>3</w:t>
      </w:r>
      <w:r w:rsidRPr="00FD5A70">
        <w:rPr>
          <w:rFonts w:cs="Calibri"/>
          <w:spacing w:val="-2"/>
        </w:rPr>
        <w:t>1</w:t>
      </w:r>
      <w:r w:rsidRPr="00FD5A70">
        <w:rPr>
          <w:rFonts w:cs="Calibri"/>
          <w:spacing w:val="1"/>
        </w:rPr>
        <w:t>9</w:t>
      </w:r>
      <w:r w:rsidRPr="00FD5A70">
        <w:rPr>
          <w:rFonts w:cs="Calibri"/>
        </w:rPr>
        <w:t>,</w:t>
      </w:r>
      <w:r w:rsidRPr="00FD5A70">
        <w:rPr>
          <w:rFonts w:cs="Calibri"/>
          <w:spacing w:val="4"/>
        </w:rPr>
        <w:t xml:space="preserve"> </w:t>
      </w:r>
      <w:r w:rsidRPr="00FD5A70">
        <w:rPr>
          <w:rFonts w:cs="Calibri"/>
          <w:spacing w:val="-1"/>
        </w:rPr>
        <w:t>Sp</w:t>
      </w:r>
      <w:r w:rsidRPr="00FD5A70">
        <w:rPr>
          <w:rFonts w:cs="Calibri"/>
        </w:rPr>
        <w:t>ri</w:t>
      </w:r>
      <w:r w:rsidRPr="00FD5A70">
        <w:rPr>
          <w:rFonts w:cs="Calibri"/>
          <w:spacing w:val="-1"/>
        </w:rPr>
        <w:t>ng</w:t>
      </w:r>
      <w:r w:rsidRPr="00FD5A70">
        <w:rPr>
          <w:rFonts w:cs="Calibri"/>
        </w:rPr>
        <w:t>fiel</w:t>
      </w:r>
      <w:r w:rsidRPr="00FD5A70">
        <w:rPr>
          <w:rFonts w:cs="Calibri"/>
          <w:spacing w:val="-1"/>
        </w:rPr>
        <w:t>d</w:t>
      </w:r>
      <w:r w:rsidRPr="00FD5A70">
        <w:rPr>
          <w:rFonts w:cs="Calibri"/>
        </w:rPr>
        <w:t xml:space="preserve">, </w:t>
      </w:r>
      <w:proofErr w:type="gramStart"/>
      <w:r w:rsidRPr="00FD5A70">
        <w:rPr>
          <w:rFonts w:cs="Calibri"/>
        </w:rPr>
        <w:t>Illi</w:t>
      </w:r>
      <w:r w:rsidRPr="00FD5A70">
        <w:rPr>
          <w:rFonts w:cs="Calibri"/>
          <w:spacing w:val="-1"/>
        </w:rPr>
        <w:t>n</w:t>
      </w:r>
      <w:r w:rsidRPr="00FD5A70">
        <w:rPr>
          <w:rFonts w:cs="Calibri"/>
          <w:spacing w:val="1"/>
        </w:rPr>
        <w:t>o</w:t>
      </w:r>
      <w:r w:rsidRPr="00FD5A70">
        <w:rPr>
          <w:rFonts w:cs="Calibri"/>
        </w:rPr>
        <w:t xml:space="preserve">is </w:t>
      </w:r>
      <w:r w:rsidRPr="00FD5A70">
        <w:rPr>
          <w:rFonts w:cs="Calibri"/>
          <w:spacing w:val="10"/>
        </w:rPr>
        <w:t xml:space="preserve"> </w:t>
      </w:r>
      <w:r w:rsidRPr="00FD5A70">
        <w:rPr>
          <w:rFonts w:cs="Calibri"/>
          <w:spacing w:val="1"/>
        </w:rPr>
        <w:t>6</w:t>
      </w:r>
      <w:r w:rsidRPr="00FD5A70">
        <w:rPr>
          <w:rFonts w:cs="Calibri"/>
          <w:spacing w:val="-1"/>
        </w:rPr>
        <w:t>2</w:t>
      </w:r>
      <w:r w:rsidRPr="00FD5A70">
        <w:rPr>
          <w:rFonts w:cs="Calibri"/>
          <w:spacing w:val="1"/>
        </w:rPr>
        <w:t>7</w:t>
      </w:r>
      <w:r w:rsidRPr="00FD5A70">
        <w:rPr>
          <w:rFonts w:cs="Calibri"/>
          <w:spacing w:val="-1"/>
        </w:rPr>
        <w:t>6</w:t>
      </w:r>
      <w:r w:rsidRPr="00FD5A70">
        <w:rPr>
          <w:rFonts w:cs="Calibri"/>
        </w:rPr>
        <w:t>4</w:t>
      </w:r>
      <w:proofErr w:type="gramEnd"/>
      <w:r w:rsidRPr="00FD5A70">
        <w:rPr>
          <w:rFonts w:cs="Calibri"/>
          <w:spacing w:val="3"/>
        </w:rPr>
        <w:t xml:space="preserve"> </w:t>
      </w:r>
      <w:r w:rsidRPr="00FD5A70">
        <w:rPr>
          <w:rFonts w:cs="Calibri"/>
        </w:rPr>
        <w:t>(T</w:t>
      </w:r>
      <w:r w:rsidRPr="00FD5A70">
        <w:rPr>
          <w:rFonts w:cs="Calibri"/>
          <w:spacing w:val="1"/>
        </w:rPr>
        <w:t>e</w:t>
      </w:r>
      <w:r w:rsidRPr="00FD5A70">
        <w:rPr>
          <w:rFonts w:cs="Calibri"/>
          <w:spacing w:val="-3"/>
        </w:rPr>
        <w:t>l</w:t>
      </w:r>
      <w:r w:rsidRPr="00FD5A70">
        <w:rPr>
          <w:rFonts w:cs="Calibri"/>
          <w:spacing w:val="1"/>
        </w:rPr>
        <w:t>e</w:t>
      </w:r>
      <w:r w:rsidRPr="00FD5A70">
        <w:rPr>
          <w:rFonts w:cs="Calibri"/>
        </w:rPr>
        <w:t>fa</w:t>
      </w:r>
      <w:r w:rsidRPr="00FD5A70">
        <w:rPr>
          <w:rFonts w:cs="Calibri"/>
          <w:spacing w:val="-2"/>
        </w:rPr>
        <w:t>x</w:t>
      </w:r>
      <w:r w:rsidRPr="00FD5A70">
        <w:rPr>
          <w:rFonts w:cs="Calibri"/>
        </w:rPr>
        <w:t xml:space="preserve">: </w:t>
      </w:r>
      <w:r w:rsidRPr="00FD5A70">
        <w:rPr>
          <w:rFonts w:cs="Calibri"/>
          <w:spacing w:val="11"/>
        </w:rPr>
        <w:t xml:space="preserve"> </w:t>
      </w:r>
      <w:r w:rsidRPr="00FD5A70">
        <w:rPr>
          <w:rFonts w:cs="Calibri"/>
        </w:rPr>
        <w:t>(</w:t>
      </w:r>
      <w:r w:rsidRPr="00FD5A70">
        <w:rPr>
          <w:rFonts w:cs="Calibri"/>
          <w:spacing w:val="-2"/>
        </w:rPr>
        <w:t>2</w:t>
      </w:r>
      <w:r w:rsidRPr="00FD5A70">
        <w:rPr>
          <w:rFonts w:cs="Calibri"/>
          <w:spacing w:val="1"/>
        </w:rPr>
        <w:t>17</w:t>
      </w:r>
      <w:r w:rsidRPr="00FD5A70">
        <w:rPr>
          <w:rFonts w:cs="Calibri"/>
        </w:rPr>
        <w:t>)</w:t>
      </w:r>
      <w:r w:rsidRPr="00FD5A70">
        <w:rPr>
          <w:rFonts w:cs="Calibri"/>
          <w:spacing w:val="3"/>
        </w:rPr>
        <w:t xml:space="preserve"> </w:t>
      </w:r>
      <w:r w:rsidRPr="00FD5A70">
        <w:rPr>
          <w:rFonts w:cs="Calibri"/>
          <w:spacing w:val="-2"/>
        </w:rPr>
        <w:t>7</w:t>
      </w:r>
      <w:r w:rsidRPr="00FD5A70">
        <w:rPr>
          <w:rFonts w:cs="Calibri"/>
          <w:spacing w:val="1"/>
        </w:rPr>
        <w:t>85</w:t>
      </w:r>
      <w:r w:rsidRPr="00FD5A70">
        <w:rPr>
          <w:rFonts w:cs="Calibri"/>
          <w:spacing w:val="-2"/>
        </w:rPr>
        <w:t>-</w:t>
      </w:r>
      <w:r w:rsidRPr="00FD5A70">
        <w:rPr>
          <w:rFonts w:cs="Calibri"/>
          <w:spacing w:val="1"/>
        </w:rPr>
        <w:t>1</w:t>
      </w:r>
      <w:r w:rsidRPr="00FD5A70">
        <w:rPr>
          <w:rFonts w:cs="Calibri"/>
          <w:spacing w:val="-2"/>
        </w:rPr>
        <w:t>5</w:t>
      </w:r>
      <w:r w:rsidRPr="00FD5A70">
        <w:rPr>
          <w:rFonts w:cs="Calibri"/>
          <w:spacing w:val="1"/>
        </w:rPr>
        <w:t>2</w:t>
      </w:r>
      <w:r w:rsidRPr="00FD5A70">
        <w:rPr>
          <w:rFonts w:cs="Calibri"/>
          <w:spacing w:val="-2"/>
        </w:rPr>
        <w:t>4</w:t>
      </w:r>
      <w:r w:rsidRPr="00FD5A70">
        <w:rPr>
          <w:rFonts w:cs="Calibri"/>
        </w:rPr>
        <w:t xml:space="preserve">). </w:t>
      </w:r>
      <w:r w:rsidRPr="00FD5A70">
        <w:rPr>
          <w:rFonts w:cs="Calibri"/>
          <w:spacing w:val="10"/>
        </w:rPr>
        <w:t xml:space="preserve"> </w:t>
      </w:r>
      <w:r w:rsidRPr="00FD5A70">
        <w:rPr>
          <w:rFonts w:cs="Calibri"/>
          <w:spacing w:val="1"/>
        </w:rPr>
        <w:t>D</w:t>
      </w:r>
      <w:r w:rsidRPr="00FD5A70">
        <w:rPr>
          <w:rFonts w:cs="Calibri"/>
        </w:rPr>
        <w:t>e</w:t>
      </w:r>
      <w:r w:rsidRPr="00FD5A70">
        <w:rPr>
          <w:rFonts w:cs="Calibri"/>
          <w:spacing w:val="-3"/>
        </w:rPr>
        <w:t>p</w:t>
      </w:r>
      <w:r w:rsidRPr="00FD5A70">
        <w:rPr>
          <w:rFonts w:cs="Calibri"/>
          <w:spacing w:val="1"/>
        </w:rPr>
        <w:t>o</w:t>
      </w:r>
      <w:r w:rsidRPr="00FD5A70">
        <w:rPr>
          <w:rFonts w:cs="Calibri"/>
        </w:rPr>
        <w:t>sit</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5"/>
        </w:rPr>
        <w:t xml:space="preserve"> </w:t>
      </w:r>
      <w:r w:rsidRPr="00FD5A70">
        <w:rPr>
          <w:rFonts w:cs="Calibri"/>
        </w:rPr>
        <w:t>re</w:t>
      </w:r>
      <w:r w:rsidRPr="00FD5A70">
        <w:rPr>
          <w:rFonts w:cs="Calibri"/>
          <w:spacing w:val="-1"/>
        </w:rPr>
        <w:t>qu</w:t>
      </w:r>
      <w:r w:rsidRPr="00FD5A70">
        <w:rPr>
          <w:rFonts w:cs="Calibri"/>
          <w:spacing w:val="-2"/>
        </w:rPr>
        <w:t>e</w:t>
      </w:r>
      <w:r w:rsidRPr="00FD5A70">
        <w:rPr>
          <w:rFonts w:cs="Calibri"/>
        </w:rPr>
        <w:t>st</w:t>
      </w:r>
      <w:r w:rsidRPr="00FD5A70">
        <w:rPr>
          <w:rFonts w:cs="Calibri"/>
          <w:spacing w:val="5"/>
        </w:rPr>
        <w:t xml:space="preserve"> </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n</w:t>
      </w:r>
      <w:r w:rsidRPr="00FD5A70">
        <w:rPr>
          <w:rFonts w:cs="Calibri"/>
        </w:rPr>
        <w:t>ited</w:t>
      </w:r>
      <w:r w:rsidRPr="00FD5A70">
        <w:rPr>
          <w:rFonts w:cs="Calibri"/>
          <w:spacing w:val="4"/>
        </w:rPr>
        <w:t xml:space="preserve"> </w:t>
      </w:r>
      <w:r w:rsidRPr="00FD5A70">
        <w:rPr>
          <w:rFonts w:cs="Calibri"/>
          <w:spacing w:val="-3"/>
        </w:rPr>
        <w:t>S</w:t>
      </w:r>
      <w:r w:rsidRPr="00FD5A70">
        <w:rPr>
          <w:rFonts w:cs="Calibri"/>
        </w:rPr>
        <w:t>tates</w:t>
      </w:r>
      <w:r w:rsidRPr="00FD5A70">
        <w:rPr>
          <w:rFonts w:cs="Calibri"/>
          <w:spacing w:val="3"/>
        </w:rPr>
        <w:t xml:space="preserve"> </w:t>
      </w:r>
      <w:r w:rsidRPr="00FD5A70">
        <w:rPr>
          <w:rFonts w:cs="Calibri"/>
          <w:spacing w:val="-1"/>
        </w:rPr>
        <w:t>m</w:t>
      </w:r>
      <w:r w:rsidRPr="00FD5A70">
        <w:rPr>
          <w:rFonts w:cs="Calibri"/>
        </w:rPr>
        <w:t>ail</w:t>
      </w:r>
      <w:r w:rsidRPr="00FD5A70">
        <w:rPr>
          <w:rFonts w:cs="Calibri"/>
          <w:spacing w:val="2"/>
        </w:rPr>
        <w:t xml:space="preserve"> </w:t>
      </w:r>
      <w:r w:rsidRPr="00FD5A70">
        <w:rPr>
          <w:rFonts w:cs="Calibri"/>
          <w:spacing w:val="1"/>
        </w:rPr>
        <w:t>o</w:t>
      </w:r>
      <w:r w:rsidRPr="00FD5A70">
        <w:rPr>
          <w:rFonts w:cs="Calibri"/>
        </w:rPr>
        <w:t>n</w:t>
      </w:r>
      <w:r w:rsidRPr="00FD5A70">
        <w:rPr>
          <w:rFonts w:cs="Calibri"/>
          <w:spacing w:val="4"/>
        </w:rPr>
        <w:t xml:space="preserve"> </w:t>
      </w:r>
      <w:r w:rsidRPr="00FD5A70">
        <w:rPr>
          <w:rFonts w:cs="Calibri"/>
          <w:spacing w:val="-1"/>
        </w:rPr>
        <w:t>o</w:t>
      </w:r>
      <w:r w:rsidRPr="00FD5A70">
        <w:rPr>
          <w:rFonts w:cs="Calibri"/>
        </w:rPr>
        <w:t xml:space="preserve">r </w:t>
      </w:r>
      <w:r w:rsidRPr="00FD5A70">
        <w:rPr>
          <w:rFonts w:cs="Calibri"/>
          <w:spacing w:val="-1"/>
        </w:rPr>
        <w:t>b</w:t>
      </w:r>
      <w:r w:rsidRPr="00FD5A70">
        <w:rPr>
          <w:rFonts w:cs="Calibri"/>
          <w:spacing w:val="1"/>
        </w:rPr>
        <w:t>e</w:t>
      </w:r>
      <w:r w:rsidRPr="00FD5A70">
        <w:rPr>
          <w:rFonts w:cs="Calibri"/>
        </w:rPr>
        <w:t>f</w:t>
      </w:r>
      <w:r w:rsidRPr="00FD5A70">
        <w:rPr>
          <w:rFonts w:cs="Calibri"/>
          <w:spacing w:val="1"/>
        </w:rPr>
        <w:t>o</w:t>
      </w:r>
      <w:r w:rsidRPr="00FD5A70">
        <w:rPr>
          <w:rFonts w:cs="Calibri"/>
        </w:rPr>
        <w:t>re</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30"/>
        </w:rPr>
        <w:t xml:space="preserve"> </w:t>
      </w:r>
      <w:r w:rsidRPr="00FD5A70">
        <w:rPr>
          <w:rFonts w:cs="Calibri"/>
        </w:rPr>
        <w:t>fi</w:t>
      </w:r>
      <w:r w:rsidRPr="00FD5A70">
        <w:rPr>
          <w:rFonts w:cs="Calibri"/>
          <w:spacing w:val="-3"/>
        </w:rPr>
        <w:t>f</w:t>
      </w:r>
      <w:r w:rsidRPr="00FD5A70">
        <w:rPr>
          <w:rFonts w:cs="Calibri"/>
        </w:rPr>
        <w:t>th</w:t>
      </w:r>
      <w:r w:rsidRPr="00FD5A70">
        <w:rPr>
          <w:rFonts w:cs="Calibri"/>
          <w:spacing w:val="29"/>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27"/>
        </w:rPr>
        <w:t xml:space="preserve"> </w:t>
      </w:r>
      <w:r w:rsidRPr="00FD5A70">
        <w:rPr>
          <w:rFonts w:cs="Calibri"/>
          <w:spacing w:val="-1"/>
        </w:rPr>
        <w:t>d</w:t>
      </w:r>
      <w:r w:rsidRPr="00FD5A70">
        <w:rPr>
          <w:rFonts w:cs="Calibri"/>
        </w:rPr>
        <w:t>ay</w:t>
      </w:r>
      <w:r w:rsidRPr="00FD5A70">
        <w:rPr>
          <w:rFonts w:cs="Calibri"/>
          <w:spacing w:val="3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9"/>
        </w:rPr>
        <w:t xml:space="preserve"> </w:t>
      </w:r>
      <w:r w:rsidRPr="00FD5A70">
        <w:rPr>
          <w:rFonts w:cs="Calibri"/>
          <w:spacing w:val="-1"/>
        </w:rPr>
        <w:t>no</w:t>
      </w:r>
      <w:r w:rsidRPr="00FD5A70">
        <w:rPr>
          <w:rFonts w:cs="Calibri"/>
        </w:rPr>
        <w:t>t</w:t>
      </w:r>
      <w:r w:rsidRPr="00FD5A70">
        <w:rPr>
          <w:rFonts w:cs="Calibri"/>
          <w:spacing w:val="30"/>
        </w:rPr>
        <w:t xml:space="preserve"> </w:t>
      </w:r>
      <w:r w:rsidRPr="00FD5A70">
        <w:rPr>
          <w:rFonts w:cs="Calibri"/>
          <w:spacing w:val="-1"/>
        </w:rPr>
        <w:t>b</w:t>
      </w:r>
      <w:r w:rsidRPr="00FD5A70">
        <w:rPr>
          <w:rFonts w:cs="Calibri"/>
        </w:rPr>
        <w:t>e</w:t>
      </w:r>
      <w:r w:rsidRPr="00FD5A70">
        <w:rPr>
          <w:rFonts w:cs="Calibri"/>
          <w:spacing w:val="30"/>
        </w:rPr>
        <w:t xml:space="preserve"> </w:t>
      </w:r>
      <w:r w:rsidRPr="00FD5A70">
        <w:rPr>
          <w:rFonts w:cs="Calibri"/>
          <w:spacing w:val="-3"/>
        </w:rPr>
        <w:t>d</w:t>
      </w:r>
      <w:r w:rsidRPr="00FD5A70">
        <w:rPr>
          <w:rFonts w:cs="Calibri"/>
        </w:rPr>
        <w:t>e</w:t>
      </w:r>
      <w:r w:rsidRPr="00FD5A70">
        <w:rPr>
          <w:rFonts w:cs="Calibri"/>
          <w:spacing w:val="-2"/>
        </w:rPr>
        <w:t>e</w:t>
      </w:r>
      <w:r w:rsidRPr="00FD5A70">
        <w:rPr>
          <w:rFonts w:cs="Calibri"/>
          <w:spacing w:val="1"/>
        </w:rPr>
        <w:t>m</w:t>
      </w:r>
      <w:r w:rsidRPr="00FD5A70">
        <w:rPr>
          <w:rFonts w:cs="Calibri"/>
        </w:rPr>
        <w:t>ed</w:t>
      </w:r>
      <w:r w:rsidRPr="00FD5A70">
        <w:rPr>
          <w:rFonts w:cs="Calibri"/>
          <w:spacing w:val="27"/>
        </w:rPr>
        <w:t xml:space="preserve"> </w:t>
      </w:r>
      <w:r w:rsidRPr="00FD5A70">
        <w:rPr>
          <w:rFonts w:cs="Calibri"/>
          <w:spacing w:val="-1"/>
        </w:rPr>
        <w:t>d</w:t>
      </w:r>
      <w:r w:rsidRPr="00FD5A70">
        <w:rPr>
          <w:rFonts w:cs="Calibri"/>
        </w:rPr>
        <w:t>eli</w:t>
      </w:r>
      <w:r w:rsidRPr="00FD5A70">
        <w:rPr>
          <w:rFonts w:cs="Calibri"/>
          <w:spacing w:val="1"/>
        </w:rPr>
        <w:t>v</w:t>
      </w:r>
      <w:r w:rsidRPr="00FD5A70">
        <w:rPr>
          <w:rFonts w:cs="Calibri"/>
        </w:rPr>
        <w:t>e</w:t>
      </w:r>
      <w:r w:rsidRPr="00FD5A70">
        <w:rPr>
          <w:rFonts w:cs="Calibri"/>
          <w:spacing w:val="-2"/>
        </w:rPr>
        <w:t>r</w:t>
      </w:r>
      <w:r w:rsidRPr="00FD5A70">
        <w:rPr>
          <w:rFonts w:cs="Calibri"/>
          <w:spacing w:val="1"/>
        </w:rPr>
        <w:t>y</w:t>
      </w:r>
      <w:r w:rsidRPr="00FD5A70">
        <w:rPr>
          <w:rFonts w:cs="Calibri"/>
        </w:rPr>
        <w:t xml:space="preserve">.  </w:t>
      </w:r>
      <w:r w:rsidRPr="00FD5A70">
        <w:rPr>
          <w:rFonts w:cs="Calibri"/>
          <w:spacing w:val="9"/>
        </w:rPr>
        <w:t xml:space="preserve"> </w:t>
      </w:r>
      <w:r w:rsidRPr="00FD5A70">
        <w:rPr>
          <w:rFonts w:cs="Calibri"/>
        </w:rPr>
        <w:t>T</w:t>
      </w:r>
      <w:r w:rsidRPr="00FD5A70">
        <w:rPr>
          <w:rFonts w:cs="Calibri"/>
          <w:spacing w:val="-3"/>
        </w:rPr>
        <w:t>h</w:t>
      </w:r>
      <w:r w:rsidRPr="00FD5A70">
        <w:rPr>
          <w:rFonts w:cs="Calibri"/>
        </w:rPr>
        <w:t>e</w:t>
      </w:r>
      <w:r w:rsidRPr="00FD5A70">
        <w:rPr>
          <w:rFonts w:cs="Calibri"/>
          <w:spacing w:val="30"/>
        </w:rPr>
        <w:t xml:space="preserve"> </w:t>
      </w:r>
      <w:r w:rsidRPr="00FD5A70">
        <w:rPr>
          <w:rFonts w:cs="Calibri"/>
          <w:spacing w:val="-1"/>
        </w:rPr>
        <w:t>d</w:t>
      </w:r>
      <w:r w:rsidRPr="00FD5A70">
        <w:rPr>
          <w:rFonts w:cs="Calibri"/>
        </w:rPr>
        <w:t>e</w:t>
      </w:r>
      <w:r w:rsidRPr="00FD5A70">
        <w:rPr>
          <w:rFonts w:cs="Calibri"/>
          <w:spacing w:val="-2"/>
        </w:rPr>
        <w:t>t</w:t>
      </w:r>
      <w:r w:rsidRPr="00FD5A70">
        <w:rPr>
          <w:rFonts w:cs="Calibri"/>
        </w:rPr>
        <w: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9"/>
        </w:rPr>
        <w:t xml:space="preserve"> </w:t>
      </w:r>
      <w:r w:rsidRPr="00FD5A70">
        <w:rPr>
          <w:rFonts w:cs="Calibri"/>
          <w:spacing w:val="-1"/>
        </w:rPr>
        <w:t>b</w:t>
      </w:r>
      <w:r w:rsidRPr="00FD5A70">
        <w:rPr>
          <w:rFonts w:cs="Calibri"/>
        </w:rPr>
        <w:t>e</w:t>
      </w:r>
      <w:r w:rsidRPr="00FD5A70">
        <w:rPr>
          <w:rFonts w:cs="Calibri"/>
          <w:spacing w:val="-2"/>
        </w:rPr>
        <w:t>c</w:t>
      </w:r>
      <w:r w:rsidRPr="00FD5A70">
        <w:rPr>
          <w:rFonts w:cs="Calibri"/>
          <w:spacing w:val="-1"/>
        </w:rPr>
        <w:t>om</w:t>
      </w:r>
      <w:r w:rsidRPr="00FD5A70">
        <w:rPr>
          <w:rFonts w:cs="Calibri"/>
        </w:rPr>
        <w:t>e fi</w:t>
      </w:r>
      <w:r w:rsidRPr="00FD5A70">
        <w:rPr>
          <w:rFonts w:cs="Calibri"/>
          <w:spacing w:val="-1"/>
        </w:rPr>
        <w:t>n</w:t>
      </w:r>
      <w:r w:rsidRPr="00FD5A70">
        <w:rPr>
          <w:rFonts w:cs="Calibri"/>
        </w:rPr>
        <w:t>al</w:t>
      </w:r>
      <w:r w:rsidRPr="00FD5A70">
        <w:rPr>
          <w:rFonts w:cs="Calibri"/>
          <w:spacing w:val="2"/>
        </w:rPr>
        <w:t xml:space="preserve"> </w:t>
      </w:r>
      <w:r w:rsidRPr="00FD5A70">
        <w:rPr>
          <w:rFonts w:cs="Calibri"/>
        </w:rPr>
        <w:t>if</w:t>
      </w:r>
      <w:r w:rsidRPr="00FD5A70">
        <w:rPr>
          <w:rFonts w:cs="Calibri"/>
          <w:spacing w:val="2"/>
        </w:rPr>
        <w:t xml:space="preserve"> </w:t>
      </w:r>
      <w:r w:rsidRPr="00FD5A70">
        <w:rPr>
          <w:rFonts w:cs="Calibri"/>
        </w:rPr>
        <w:t>a</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3"/>
        </w:rPr>
        <w:t xml:space="preserve"> </w:t>
      </w:r>
      <w:r w:rsidRPr="00FD5A70">
        <w:rPr>
          <w:rFonts w:cs="Calibri"/>
        </w:rPr>
        <w:t>is</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m</w:t>
      </w:r>
      <w:r w:rsidRPr="00FD5A70">
        <w:rPr>
          <w:rFonts w:cs="Calibri"/>
        </w:rPr>
        <w:t>a</w:t>
      </w:r>
      <w:r w:rsidRPr="00FD5A70">
        <w:rPr>
          <w:rFonts w:cs="Calibri"/>
          <w:spacing w:val="-1"/>
        </w:rPr>
        <w:t>d</w:t>
      </w:r>
      <w:r w:rsidRPr="00FD5A70">
        <w:rPr>
          <w:rFonts w:cs="Calibri"/>
        </w:rPr>
        <w:t>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1"/>
        </w:rPr>
        <w:t>d</w:t>
      </w:r>
      <w:r w:rsidRPr="00FD5A70">
        <w:rPr>
          <w:rFonts w:cs="Calibri"/>
          <w:spacing w:val="1"/>
        </w:rPr>
        <w:t>e</w:t>
      </w:r>
      <w:r w:rsidRPr="00FD5A70">
        <w:rPr>
          <w:rFonts w:cs="Calibri"/>
        </w:rPr>
        <w:t>li</w:t>
      </w:r>
      <w:r w:rsidRPr="00FD5A70">
        <w:rPr>
          <w:rFonts w:cs="Calibri"/>
          <w:spacing w:val="-1"/>
        </w:rPr>
        <w:t>v</w:t>
      </w:r>
      <w:r w:rsidRPr="00FD5A70">
        <w:rPr>
          <w:rFonts w:cs="Calibri"/>
          <w:spacing w:val="1"/>
        </w:rPr>
        <w:t>e</w:t>
      </w:r>
      <w:r w:rsidRPr="00FD5A70">
        <w:rPr>
          <w:rFonts w:cs="Calibri"/>
        </w:rPr>
        <w:t>r</w:t>
      </w:r>
      <w:r w:rsidRPr="00FD5A70">
        <w:rPr>
          <w:rFonts w:cs="Calibri"/>
          <w:spacing w:val="1"/>
        </w:rPr>
        <w:t>e</w:t>
      </w:r>
      <w:r w:rsidRPr="00FD5A70">
        <w:rPr>
          <w:rFonts w:cs="Calibri"/>
          <w:spacing w:val="-1"/>
        </w:rPr>
        <w:t>d</w:t>
      </w:r>
      <w:r w:rsidRPr="00FD5A70">
        <w:rPr>
          <w:rFonts w:cs="Calibri"/>
        </w:rPr>
        <w:t>. A 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1"/>
        </w:rPr>
        <w:t xml:space="preserve"> m</w:t>
      </w:r>
      <w:r w:rsidRPr="00FD5A70">
        <w:rPr>
          <w:rFonts w:cs="Calibri"/>
        </w:rPr>
        <w:t>ay</w:t>
      </w:r>
      <w:r w:rsidRPr="00FD5A70">
        <w:rPr>
          <w:rFonts w:cs="Calibri"/>
          <w:spacing w:val="4"/>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1"/>
        </w:rPr>
        <w:t>d</w:t>
      </w:r>
      <w:r w:rsidRPr="00FD5A70">
        <w:rPr>
          <w:rFonts w:cs="Calibri"/>
        </w:rPr>
        <w:t>e</w:t>
      </w:r>
      <w:r w:rsidRPr="00FD5A70">
        <w:rPr>
          <w:rFonts w:cs="Calibri"/>
          <w:spacing w:val="3"/>
        </w:rPr>
        <w:t xml:space="preserve"> </w:t>
      </w:r>
      <w:r w:rsidRPr="00FD5A70">
        <w:rPr>
          <w:rFonts w:cs="Calibri"/>
        </w:rPr>
        <w:t>a</w:t>
      </w:r>
      <w:r w:rsidRPr="00FD5A70">
        <w:rPr>
          <w:rFonts w:cs="Calibri"/>
          <w:spacing w:val="-1"/>
        </w:rPr>
        <w:t>d</w:t>
      </w:r>
      <w:r w:rsidRPr="00FD5A70">
        <w:rPr>
          <w:rFonts w:cs="Calibri"/>
          <w:spacing w:val="-3"/>
        </w:rPr>
        <w:t>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2"/>
        </w:rPr>
        <w:t xml:space="preserve"> </w:t>
      </w:r>
      <w:r w:rsidRPr="00FD5A70">
        <w:rPr>
          <w:rFonts w:cs="Calibri"/>
        </w:rPr>
        <w:t>wri</w:t>
      </w:r>
      <w:r w:rsidRPr="00FD5A70">
        <w:rPr>
          <w:rFonts w:cs="Calibri"/>
          <w:spacing w:val="-2"/>
        </w:rPr>
        <w:t>t</w:t>
      </w:r>
      <w:r w:rsidRPr="00FD5A70">
        <w:rPr>
          <w:rFonts w:cs="Calibri"/>
        </w:rPr>
        <w:t>t</w:t>
      </w:r>
      <w:r w:rsidRPr="00FD5A70">
        <w:rPr>
          <w:rFonts w:cs="Calibri"/>
          <w:spacing w:val="1"/>
        </w:rPr>
        <w:t>e</w:t>
      </w:r>
      <w:r w:rsidRPr="00FD5A70">
        <w:rPr>
          <w:rFonts w:cs="Calibri"/>
        </w:rPr>
        <w:t xml:space="preserve">n </w:t>
      </w:r>
      <w:r w:rsidRPr="00FD5A70">
        <w:rPr>
          <w:rFonts w:cs="Calibri"/>
          <w:spacing w:val="-1"/>
        </w:rPr>
        <w:t>d</w:t>
      </w:r>
      <w:r w:rsidRPr="00FD5A70">
        <w:rPr>
          <w:rFonts w:cs="Calibri"/>
          <w:spacing w:val="1"/>
        </w:rPr>
        <w:t>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 a</w:t>
      </w:r>
      <w:r w:rsidRPr="00FD5A70">
        <w:rPr>
          <w:rFonts w:cs="Calibri"/>
          <w:spacing w:val="-1"/>
        </w:rPr>
        <w:t>nd/</w:t>
      </w:r>
      <w:r w:rsidRPr="00FD5A70">
        <w:rPr>
          <w:rFonts w:cs="Calibri"/>
          <w:spacing w:val="1"/>
        </w:rPr>
        <w:t>o</w:t>
      </w:r>
      <w:r w:rsidRPr="00FD5A70">
        <w:rPr>
          <w:rFonts w:cs="Calibri"/>
        </w:rPr>
        <w:t>r ar</w:t>
      </w:r>
      <w:r w:rsidRPr="00FD5A70">
        <w:rPr>
          <w:rFonts w:cs="Calibri"/>
          <w:spacing w:val="-3"/>
        </w:rPr>
        <w:t>g</w:t>
      </w:r>
      <w:r w:rsidRPr="00FD5A70">
        <w:rPr>
          <w:rFonts w:cs="Calibri"/>
          <w:spacing w:val="-1"/>
        </w:rPr>
        <w:t>u</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c</w:t>
      </w:r>
      <w:r w:rsidRPr="00FD5A70">
        <w:rPr>
          <w:rFonts w:cs="Calibri"/>
          <w:spacing w:val="1"/>
        </w:rPr>
        <w:t>e</w:t>
      </w:r>
      <w:r w:rsidRPr="00FD5A70">
        <w:rPr>
          <w:rFonts w:cs="Calibri"/>
        </w:rPr>
        <w:t>r</w:t>
      </w:r>
      <w:r w:rsidRPr="00FD5A70">
        <w:rPr>
          <w:rFonts w:cs="Calibri"/>
          <w:spacing w:val="-1"/>
        </w:rPr>
        <w:t>n</w:t>
      </w:r>
      <w:r w:rsidRPr="00FD5A70">
        <w:rPr>
          <w:rFonts w:cs="Calibri"/>
        </w:rPr>
        <w: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iss</w:t>
      </w:r>
      <w:r w:rsidRPr="00FD5A70">
        <w:rPr>
          <w:rFonts w:cs="Calibri"/>
          <w:spacing w:val="-3"/>
        </w:rPr>
        <w:t>u</w:t>
      </w:r>
      <w:r w:rsidRPr="00FD5A70">
        <w:rPr>
          <w:rFonts w:cs="Calibri"/>
          <w:spacing w:val="1"/>
        </w:rPr>
        <w:t>e</w:t>
      </w:r>
      <w:r w:rsidRPr="00FD5A70">
        <w:rPr>
          <w:rFonts w:cs="Calibri"/>
        </w:rPr>
        <w:t>s</w:t>
      </w:r>
      <w:r w:rsidRPr="00FD5A70">
        <w:rPr>
          <w:rFonts w:cs="Calibri"/>
          <w:spacing w:val="1"/>
        </w:rPr>
        <w:t xml:space="preserve"> </w:t>
      </w:r>
      <w:r w:rsidRPr="00FD5A70">
        <w:rPr>
          <w:rFonts w:cs="Calibri"/>
        </w:rPr>
        <w:t>rais</w:t>
      </w:r>
      <w:r w:rsidRPr="00FD5A70">
        <w:rPr>
          <w:rFonts w:cs="Calibri"/>
          <w:spacing w:val="1"/>
        </w:rPr>
        <w:t>e</w:t>
      </w:r>
      <w:r w:rsidRPr="00FD5A70">
        <w:rPr>
          <w:rFonts w:cs="Calibri"/>
        </w:rPr>
        <w:t>d in</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2"/>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rPr>
        <w:t>a</w:t>
      </w:r>
      <w:r w:rsidRPr="00FD5A70">
        <w:rPr>
          <w:rFonts w:cs="Calibri"/>
          <w:spacing w:val="-2"/>
        </w:rPr>
        <w:t>t</w:t>
      </w:r>
      <w:r w:rsidRPr="00FD5A70">
        <w:rPr>
          <w:rFonts w:cs="Calibri"/>
        </w:rPr>
        <w:t>i</w:t>
      </w:r>
      <w:r w:rsidRPr="00FD5A70">
        <w:rPr>
          <w:rFonts w:cs="Calibri"/>
          <w:spacing w:val="1"/>
        </w:rPr>
        <w:t>o</w:t>
      </w:r>
      <w:r w:rsidRPr="00FD5A70">
        <w:rPr>
          <w:rFonts w:cs="Calibri"/>
        </w:rPr>
        <w:t>n sta</w:t>
      </w:r>
      <w:r w:rsidRPr="00FD5A70">
        <w:rPr>
          <w:rFonts w:cs="Calibri"/>
          <w:spacing w:val="-2"/>
        </w:rPr>
        <w:t>te</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 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rPr>
        <w:t>d</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o</w:t>
      </w:r>
      <w:r w:rsidRPr="00FD5A70">
        <w:rPr>
          <w:rFonts w:cs="Calibri"/>
          <w:spacing w:val="-2"/>
        </w:rPr>
        <w:t>c</w:t>
      </w:r>
      <w:r w:rsidRPr="00FD5A70">
        <w:rPr>
          <w:rFonts w:cs="Calibri"/>
          <w:spacing w:val="-1"/>
        </w:rPr>
        <w:t>u</w:t>
      </w:r>
      <w:r w:rsidRPr="00FD5A70">
        <w:rPr>
          <w:rFonts w:cs="Calibri"/>
          <w:spacing w:val="1"/>
        </w:rPr>
        <w:t>me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ar</w:t>
      </w:r>
      <w:r w:rsidRPr="00FD5A70">
        <w:rPr>
          <w:rFonts w:cs="Calibri"/>
          <w:spacing w:val="-1"/>
        </w:rPr>
        <w:t>g</w:t>
      </w:r>
      <w:r w:rsidRPr="00FD5A70">
        <w:rPr>
          <w:rFonts w:cs="Calibri"/>
          <w:spacing w:val="-3"/>
        </w:rPr>
        <w:t>u</w:t>
      </w:r>
      <w:r w:rsidRPr="00FD5A70">
        <w:rPr>
          <w:rFonts w:cs="Calibri"/>
          <w:spacing w:val="1"/>
        </w:rPr>
        <w:t>me</w:t>
      </w:r>
      <w:r w:rsidRPr="00FD5A70">
        <w:rPr>
          <w:rFonts w:cs="Calibri"/>
          <w:spacing w:val="-1"/>
        </w:rPr>
        <w:t>n</w:t>
      </w:r>
      <w:r w:rsidRPr="00FD5A70">
        <w:rPr>
          <w:rFonts w:cs="Calibri"/>
          <w:spacing w:val="-2"/>
        </w:rPr>
        <w:t>t</w:t>
      </w:r>
      <w:r w:rsidRPr="00FD5A70">
        <w:rPr>
          <w:rFonts w:cs="Calibri"/>
        </w:rPr>
        <w:t>s</w:t>
      </w:r>
      <w:r w:rsidRPr="00FD5A70">
        <w:rPr>
          <w:rFonts w:cs="Calibri"/>
          <w:spacing w:val="2"/>
        </w:rPr>
        <w:t xml:space="preserve"> </w:t>
      </w:r>
      <w:r w:rsidRPr="00FD5A70">
        <w:rPr>
          <w:rFonts w:cs="Calibri"/>
        </w:rPr>
        <w:t>a</w:t>
      </w:r>
      <w:r w:rsidRPr="00FD5A70">
        <w:rPr>
          <w:rFonts w:cs="Calibri"/>
          <w:spacing w:val="-1"/>
        </w:rPr>
        <w:t>dd</w:t>
      </w:r>
      <w:r w:rsidRPr="00FD5A70">
        <w:rPr>
          <w:rFonts w:cs="Calibri"/>
        </w:rPr>
        <w:t>r</w:t>
      </w:r>
      <w:r w:rsidRPr="00FD5A70">
        <w:rPr>
          <w:rFonts w:cs="Calibri"/>
          <w:spacing w:val="1"/>
        </w:rPr>
        <w:t>e</w:t>
      </w:r>
      <w:r w:rsidRPr="00FD5A70">
        <w:rPr>
          <w:rFonts w:cs="Calibri"/>
        </w:rPr>
        <w:t>ss</w:t>
      </w:r>
      <w:r w:rsidRPr="00FD5A70">
        <w:rPr>
          <w:rFonts w:cs="Calibri"/>
          <w:spacing w:val="2"/>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 xml:space="preserve">rts </w:t>
      </w:r>
      <w:r w:rsidRPr="00FD5A70">
        <w:rPr>
          <w:rFonts w:cs="Calibri"/>
          <w:spacing w:val="1"/>
        </w:rPr>
        <w:t>m</w:t>
      </w:r>
      <w:r w:rsidRPr="00FD5A70">
        <w:rPr>
          <w:rFonts w:cs="Calibri"/>
        </w:rPr>
        <w:t>a</w:t>
      </w:r>
      <w:r w:rsidRPr="00FD5A70">
        <w:rPr>
          <w:rFonts w:cs="Calibri"/>
          <w:spacing w:val="-3"/>
        </w:rPr>
        <w:t>d</w:t>
      </w:r>
      <w:r w:rsidRPr="00FD5A70">
        <w:rPr>
          <w:rFonts w:cs="Calibri"/>
        </w:rPr>
        <w:t>e</w:t>
      </w:r>
      <w:r w:rsidRPr="00FD5A70">
        <w:rPr>
          <w:rFonts w:cs="Calibri"/>
          <w:spacing w:val="3"/>
        </w:rPr>
        <w:t xml:space="preserve"> </w:t>
      </w:r>
      <w:r w:rsidRPr="00FD5A70">
        <w:rPr>
          <w:rFonts w:cs="Calibri"/>
          <w:spacing w:val="-1"/>
        </w:rPr>
        <w:t>p</w:t>
      </w:r>
      <w:r w:rsidRPr="00FD5A70">
        <w:rPr>
          <w:rFonts w:cs="Calibri"/>
        </w:rPr>
        <w:t>r</w:t>
      </w:r>
      <w:r w:rsidRPr="00FD5A70">
        <w:rPr>
          <w:rFonts w:cs="Calibri"/>
          <w:spacing w:val="-3"/>
        </w:rPr>
        <w:t>i</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3"/>
        </w:rPr>
        <w:t>f</w:t>
      </w:r>
      <w:r w:rsidRPr="00FD5A70">
        <w:rPr>
          <w:rFonts w:cs="Calibri"/>
        </w:rPr>
        <w:t xml:space="preserve">er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 xml:space="preserve">sal. </w:t>
      </w:r>
      <w:r w:rsidRPr="00FD5A70">
        <w:rPr>
          <w:rFonts w:cs="Calibri"/>
          <w:spacing w:val="4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rPr>
        <w:t>re</w:t>
      </w:r>
      <w:r w:rsidRPr="00FD5A70">
        <w:rPr>
          <w:rFonts w:cs="Calibri"/>
          <w:spacing w:val="-1"/>
        </w:rPr>
        <w:t>qu</w:t>
      </w:r>
      <w:r w:rsidRPr="00FD5A70">
        <w:rPr>
          <w:rFonts w:cs="Calibri"/>
        </w:rPr>
        <w:t>e</w:t>
      </w:r>
      <w:r w:rsidRPr="00FD5A70">
        <w:rPr>
          <w:rFonts w:cs="Calibri"/>
          <w:spacing w:val="-2"/>
        </w:rPr>
        <w:t>s</w:t>
      </w:r>
      <w:r w:rsidRPr="00FD5A70">
        <w:rPr>
          <w:rFonts w:cs="Calibri"/>
        </w:rPr>
        <w:t>t</w:t>
      </w:r>
      <w:r w:rsidRPr="00FD5A70">
        <w:rPr>
          <w:rFonts w:cs="Calibri"/>
          <w:spacing w:val="3"/>
        </w:rPr>
        <w:t xml:space="preserve"> </w:t>
      </w:r>
      <w:r w:rsidRPr="00FD5A70">
        <w:rPr>
          <w:rFonts w:cs="Calibri"/>
        </w:rPr>
        <w:t>will</w:t>
      </w:r>
      <w:r w:rsidRPr="00FD5A70">
        <w:rPr>
          <w:rFonts w:cs="Calibri"/>
          <w:spacing w:val="2"/>
        </w:rPr>
        <w:t xml:space="preserve"> </w:t>
      </w:r>
      <w:r w:rsidRPr="00FD5A70">
        <w:rPr>
          <w:rFonts w:cs="Calibri"/>
          <w:spacing w:val="-3"/>
        </w:rPr>
        <w:t>b</w:t>
      </w:r>
      <w:r w:rsidRPr="00FD5A70">
        <w:rPr>
          <w:rFonts w:cs="Calibri"/>
        </w:rPr>
        <w:t>e</w:t>
      </w:r>
      <w:r w:rsidRPr="00FD5A70">
        <w:rPr>
          <w:rFonts w:cs="Calibri"/>
          <w:spacing w:val="3"/>
        </w:rPr>
        <w:t xml:space="preserve"> </w:t>
      </w:r>
      <w:r w:rsidRPr="00FD5A70">
        <w:rPr>
          <w:rFonts w:cs="Calibri"/>
          <w:spacing w:val="-3"/>
        </w:rPr>
        <w:t>f</w:t>
      </w:r>
      <w:r w:rsidRPr="00FD5A70">
        <w:rPr>
          <w:rFonts w:cs="Calibri"/>
          <w:spacing w:val="1"/>
        </w:rPr>
        <w:t>o</w:t>
      </w:r>
      <w:r w:rsidRPr="00FD5A70">
        <w:rPr>
          <w:rFonts w:cs="Calibri"/>
        </w:rPr>
        <w:t>rwar</w:t>
      </w:r>
      <w:r w:rsidRPr="00FD5A70">
        <w:rPr>
          <w:rFonts w:cs="Calibri"/>
          <w:spacing w:val="-3"/>
        </w:rPr>
        <w:t>d</w:t>
      </w:r>
      <w:r w:rsidRPr="00FD5A70">
        <w:rPr>
          <w:rFonts w:cs="Calibri"/>
        </w:rPr>
        <w:t>ed</w:t>
      </w:r>
      <w:r w:rsidRPr="00FD5A70">
        <w:rPr>
          <w:rFonts w:cs="Calibri"/>
          <w:spacing w:val="2"/>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rPr>
        <w:t>e</w:t>
      </w:r>
      <w:r w:rsidRPr="00FD5A70">
        <w:rPr>
          <w:rFonts w:cs="Calibri"/>
          <w:spacing w:val="-1"/>
        </w:rPr>
        <w:t>n</w:t>
      </w:r>
      <w:r w:rsidRPr="00FD5A70">
        <w:rPr>
          <w:rFonts w:cs="Calibri"/>
        </w:rPr>
        <w:t xml:space="preserve">t’s </w:t>
      </w:r>
      <w:r w:rsidRPr="00FD5A70">
        <w:rPr>
          <w:rFonts w:cs="Calibri"/>
          <w:spacing w:val="-2"/>
        </w:rPr>
        <w:t>R</w:t>
      </w:r>
      <w:r w:rsidRPr="00FD5A70">
        <w:rPr>
          <w:rFonts w:cs="Calibri"/>
        </w:rPr>
        <w:t>ec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rPr>
        <w:t>e</w:t>
      </w:r>
      <w:r w:rsidRPr="00FD5A70">
        <w:rPr>
          <w:rFonts w:cs="Calibri"/>
          <w:spacing w:val="-2"/>
        </w:rPr>
        <w:t>r</w:t>
      </w:r>
      <w:r w:rsidRPr="00FD5A70">
        <w:rPr>
          <w:rFonts w:cs="Calibri"/>
        </w:rPr>
        <w:t>ati</w:t>
      </w:r>
      <w:r w:rsidRPr="00FD5A70">
        <w:rPr>
          <w:rFonts w:cs="Calibri"/>
          <w:spacing w:val="1"/>
        </w:rPr>
        <w:t>o</w:t>
      </w:r>
      <w:r w:rsidRPr="00FD5A70">
        <w:rPr>
          <w:rFonts w:cs="Calibri"/>
        </w:rPr>
        <w:t>n Offic</w:t>
      </w:r>
      <w:r w:rsidRPr="00FD5A70">
        <w:rPr>
          <w:rFonts w:cs="Calibri"/>
          <w:spacing w:val="1"/>
        </w:rPr>
        <w:t>e</w:t>
      </w:r>
      <w:r w:rsidRPr="00FD5A70">
        <w:rPr>
          <w:rFonts w:cs="Calibri"/>
        </w:rPr>
        <w:t xml:space="preserve">r. </w:t>
      </w:r>
      <w:r w:rsidRPr="00FD5A70">
        <w:rPr>
          <w:rFonts w:cs="Calibri"/>
          <w:spacing w:val="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R</w:t>
      </w:r>
      <w:r w:rsidRPr="00FD5A70">
        <w:rPr>
          <w:rFonts w:cs="Calibri"/>
          <w:spacing w:val="-2"/>
        </w:rPr>
        <w:t>e</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spacing w:val="-3"/>
        </w:rPr>
        <w:t>r</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Offi</w:t>
      </w:r>
      <w:r w:rsidRPr="00FD5A70">
        <w:rPr>
          <w:rFonts w:cs="Calibri"/>
          <w:spacing w:val="-2"/>
        </w:rPr>
        <w:t>c</w:t>
      </w:r>
      <w:r w:rsidRPr="00FD5A70">
        <w:rPr>
          <w:rFonts w:cs="Calibri"/>
          <w:spacing w:val="1"/>
        </w:rPr>
        <w:t>e</w:t>
      </w:r>
      <w:r w:rsidRPr="00FD5A70">
        <w:rPr>
          <w:rFonts w:cs="Calibri"/>
        </w:rPr>
        <w:t xml:space="preserve">r will </w:t>
      </w:r>
      <w:r w:rsidRPr="00FD5A70">
        <w:rPr>
          <w:rFonts w:cs="Calibri"/>
          <w:spacing w:val="1"/>
        </w:rPr>
        <w:t>e</w:t>
      </w:r>
      <w:r w:rsidRPr="00FD5A70">
        <w:rPr>
          <w:rFonts w:cs="Calibri"/>
        </w:rPr>
        <w:t>x</w:t>
      </w:r>
      <w:r w:rsidRPr="00FD5A70">
        <w:rPr>
          <w:rFonts w:cs="Calibri"/>
          <w:spacing w:val="-2"/>
        </w:rPr>
        <w:t>t</w:t>
      </w:r>
      <w:r w:rsidRPr="00FD5A70">
        <w:rPr>
          <w:rFonts w:cs="Calibri"/>
          <w:spacing w:val="1"/>
        </w:rPr>
        <w:t>e</w:t>
      </w:r>
      <w:r w:rsidRPr="00FD5A70">
        <w:rPr>
          <w:rFonts w:cs="Calibri"/>
          <w:spacing w:val="-1"/>
        </w:rPr>
        <w:t>n</w:t>
      </w:r>
      <w:r w:rsidRPr="00FD5A70">
        <w:rPr>
          <w:rFonts w:cs="Calibri"/>
        </w:rPr>
        <w:t>d</w:t>
      </w:r>
      <w:r w:rsidRPr="00FD5A70">
        <w:rPr>
          <w:rFonts w:cs="Calibri"/>
          <w:spacing w:val="2"/>
        </w:rPr>
        <w:t xml:space="preserve"> </w:t>
      </w:r>
      <w:r w:rsidRPr="00FD5A70">
        <w:rPr>
          <w:rFonts w:cs="Calibri"/>
        </w:rPr>
        <w:t xml:space="preserve">an </w:t>
      </w:r>
      <w:r w:rsidRPr="00FD5A70">
        <w:rPr>
          <w:rFonts w:cs="Calibri"/>
          <w:spacing w:val="-1"/>
        </w:rPr>
        <w:t>opp</w:t>
      </w:r>
      <w:r w:rsidRPr="00FD5A70">
        <w:rPr>
          <w:rFonts w:cs="Calibri"/>
          <w:spacing w:val="1"/>
        </w:rPr>
        <w:t>o</w:t>
      </w:r>
      <w:r w:rsidRPr="00FD5A70">
        <w:rPr>
          <w:rFonts w:cs="Calibri"/>
        </w:rPr>
        <w:t>r</w:t>
      </w:r>
      <w:r w:rsidRPr="00FD5A70">
        <w:rPr>
          <w:rFonts w:cs="Calibri"/>
          <w:spacing w:val="1"/>
        </w:rPr>
        <w:t>t</w:t>
      </w:r>
      <w:r w:rsidRPr="00FD5A70">
        <w:rPr>
          <w:rFonts w:cs="Calibri"/>
          <w:spacing w:val="-1"/>
        </w:rPr>
        <w:t>un</w:t>
      </w:r>
      <w:r w:rsidRPr="00FD5A70">
        <w:rPr>
          <w:rFonts w:cs="Calibri"/>
        </w:rPr>
        <w:t>ity</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 to</w:t>
      </w:r>
      <w:r w:rsidRPr="00FD5A70">
        <w:rPr>
          <w:rFonts w:cs="Calibri"/>
          <w:spacing w:val="2"/>
        </w:rPr>
        <w:t xml:space="preserve"> </w:t>
      </w:r>
      <w:r w:rsidRPr="00FD5A70">
        <w:rPr>
          <w:rFonts w:cs="Calibri"/>
          <w:spacing w:val="-1"/>
        </w:rPr>
        <w:t>m</w:t>
      </w:r>
      <w:r w:rsidRPr="00FD5A70">
        <w:rPr>
          <w:rFonts w:cs="Calibri"/>
          <w:spacing w:val="1"/>
        </w:rPr>
        <w:t>ee</w:t>
      </w:r>
      <w:r w:rsidRPr="00FD5A70">
        <w:rPr>
          <w:rFonts w:cs="Calibri"/>
        </w:rPr>
        <w:t>t</w:t>
      </w:r>
      <w:r w:rsidRPr="00FD5A70">
        <w:rPr>
          <w:rFonts w:cs="Calibri"/>
          <w:spacing w:val="1"/>
        </w:rPr>
        <w:t xml:space="preserve"> </w:t>
      </w:r>
      <w:r w:rsidRPr="00FD5A70">
        <w:rPr>
          <w:rFonts w:cs="Calibri"/>
        </w:rPr>
        <w:t>in</w:t>
      </w:r>
      <w:r w:rsidRPr="00FD5A70">
        <w:rPr>
          <w:rFonts w:cs="Calibri"/>
          <w:spacing w:val="2"/>
        </w:rPr>
        <w:t xml:space="preserve"> </w:t>
      </w:r>
      <w:r w:rsidRPr="00FD5A70">
        <w:rPr>
          <w:rFonts w:cs="Calibri"/>
          <w:spacing w:val="-1"/>
        </w:rPr>
        <w:t>p</w:t>
      </w:r>
      <w:r w:rsidRPr="00FD5A70">
        <w:rPr>
          <w:rFonts w:cs="Calibri"/>
        </w:rPr>
        <w:t>er</w:t>
      </w:r>
      <w:r w:rsidRPr="00FD5A70">
        <w:rPr>
          <w:rFonts w:cs="Calibri"/>
          <w:spacing w:val="-2"/>
        </w:rPr>
        <w:t>s</w:t>
      </w:r>
      <w:r w:rsidRPr="00FD5A70">
        <w:rPr>
          <w:rFonts w:cs="Calibri"/>
          <w:spacing w:val="1"/>
        </w:rPr>
        <w:t>o</w:t>
      </w:r>
      <w:r w:rsidRPr="00FD5A70">
        <w:rPr>
          <w:rFonts w:cs="Calibri"/>
        </w:rPr>
        <w:t xml:space="preserve">n </w:t>
      </w:r>
      <w:proofErr w:type="gramStart"/>
      <w:r w:rsidRPr="00FD5A70">
        <w:rPr>
          <w:rFonts w:cs="Calibri"/>
        </w:rPr>
        <w:t>in</w:t>
      </w:r>
      <w:r w:rsidRPr="00FD5A70">
        <w:rPr>
          <w:rFonts w:cs="Calibri"/>
          <w:spacing w:val="34"/>
        </w:rPr>
        <w:t xml:space="preserve"> </w:t>
      </w:r>
      <w:r w:rsidRPr="00FD5A70">
        <w:rPr>
          <w:rFonts w:cs="Calibri"/>
          <w:spacing w:val="1"/>
        </w:rPr>
        <w:t>o</w:t>
      </w:r>
      <w:r w:rsidRPr="00FD5A70">
        <w:rPr>
          <w:rFonts w:cs="Calibri"/>
        </w:rPr>
        <w:t>r</w:t>
      </w:r>
      <w:r w:rsidRPr="00FD5A70">
        <w:rPr>
          <w:rFonts w:cs="Calibri"/>
          <w:spacing w:val="-1"/>
        </w:rPr>
        <w:t>d</w:t>
      </w:r>
      <w:r w:rsidRPr="00FD5A70">
        <w:rPr>
          <w:rFonts w:cs="Calibri"/>
          <w:spacing w:val="1"/>
        </w:rPr>
        <w:t>e</w:t>
      </w:r>
      <w:r w:rsidRPr="00FD5A70">
        <w:rPr>
          <w:rFonts w:cs="Calibri"/>
        </w:rPr>
        <w:t>r</w:t>
      </w:r>
      <w:r w:rsidRPr="00FD5A70">
        <w:rPr>
          <w:rFonts w:cs="Calibri"/>
          <w:spacing w:val="34"/>
        </w:rPr>
        <w:t xml:space="preserve"> </w:t>
      </w:r>
      <w:r w:rsidRPr="00FD5A70">
        <w:rPr>
          <w:rFonts w:cs="Calibri"/>
        </w:rPr>
        <w:t>to</w:t>
      </w:r>
      <w:proofErr w:type="gramEnd"/>
      <w:r w:rsidRPr="00FD5A70">
        <w:rPr>
          <w:rFonts w:cs="Calibri"/>
          <w:spacing w:val="36"/>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34"/>
        </w:rPr>
        <w:t xml:space="preserve"> </w:t>
      </w:r>
      <w:r w:rsidRPr="00FD5A70">
        <w:rPr>
          <w:rFonts w:cs="Calibri"/>
        </w:rPr>
        <w:t>all</w:t>
      </w:r>
      <w:r w:rsidRPr="00FD5A70">
        <w:rPr>
          <w:rFonts w:cs="Calibri"/>
          <w:spacing w:val="34"/>
        </w:rPr>
        <w:t xml:space="preserve"> </w:t>
      </w:r>
      <w:r w:rsidRPr="00FD5A70">
        <w:rPr>
          <w:rFonts w:cs="Calibri"/>
        </w:rPr>
        <w:t>i</w:t>
      </w:r>
      <w:r w:rsidRPr="00FD5A70">
        <w:rPr>
          <w:rFonts w:cs="Calibri"/>
          <w:spacing w:val="-2"/>
        </w:rPr>
        <w:t>s</w:t>
      </w:r>
      <w:r w:rsidRPr="00FD5A70">
        <w:rPr>
          <w:rFonts w:cs="Calibri"/>
        </w:rPr>
        <w:t>s</w:t>
      </w:r>
      <w:r w:rsidRPr="00FD5A70">
        <w:rPr>
          <w:rFonts w:cs="Calibri"/>
          <w:spacing w:val="-1"/>
        </w:rPr>
        <w:t>u</w:t>
      </w:r>
      <w:r w:rsidRPr="00FD5A70">
        <w:rPr>
          <w:rFonts w:cs="Calibri"/>
          <w:spacing w:val="1"/>
        </w:rPr>
        <w:t>e</w:t>
      </w:r>
      <w:r w:rsidRPr="00FD5A70">
        <w:rPr>
          <w:rFonts w:cs="Calibri"/>
        </w:rPr>
        <w:t>s</w:t>
      </w:r>
      <w:r w:rsidRPr="00FD5A70">
        <w:rPr>
          <w:rFonts w:cs="Calibri"/>
          <w:spacing w:val="34"/>
        </w:rPr>
        <w:t xml:space="preserve"> </w:t>
      </w:r>
      <w:r w:rsidRPr="00FD5A70">
        <w:rPr>
          <w:rFonts w:cs="Calibri"/>
          <w:spacing w:val="1"/>
        </w:rPr>
        <w:t>o</w:t>
      </w:r>
      <w:r w:rsidRPr="00FD5A70">
        <w:rPr>
          <w:rFonts w:cs="Calibri"/>
        </w:rPr>
        <w:t>f</w:t>
      </w:r>
      <w:r w:rsidRPr="00FD5A70">
        <w:rPr>
          <w:rFonts w:cs="Calibri"/>
          <w:spacing w:val="34"/>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3"/>
        </w:rPr>
        <w:t>u</w:t>
      </w:r>
      <w:r w:rsidRPr="00FD5A70">
        <w:rPr>
          <w:rFonts w:cs="Calibri"/>
          <w:spacing w:val="1"/>
        </w:rPr>
        <w:t>me</w:t>
      </w:r>
      <w:r w:rsidRPr="00FD5A70">
        <w:rPr>
          <w:rFonts w:cs="Calibri"/>
          <w:spacing w:val="-1"/>
        </w:rPr>
        <w:t>n</w:t>
      </w:r>
      <w:r w:rsidRPr="00FD5A70">
        <w:rPr>
          <w:rFonts w:cs="Calibri"/>
        </w:rPr>
        <w:t>t</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3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4"/>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3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5"/>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w:t>
      </w:r>
      <w:r w:rsidRPr="00FD5A70">
        <w:rPr>
          <w:rFonts w:cs="Calibri"/>
          <w:spacing w:val="34"/>
        </w:rPr>
        <w:t xml:space="preserve"> </w:t>
      </w:r>
      <w:r w:rsidRPr="00FD5A70">
        <w:rPr>
          <w:rFonts w:cs="Calibri"/>
          <w:spacing w:val="1"/>
        </w:rPr>
        <w:t>m</w:t>
      </w:r>
      <w:r w:rsidRPr="00FD5A70">
        <w:rPr>
          <w:rFonts w:cs="Calibri"/>
          <w:spacing w:val="-3"/>
        </w:rPr>
        <w:t>a</w:t>
      </w:r>
      <w:r w:rsidRPr="00FD5A70">
        <w:rPr>
          <w:rFonts w:cs="Calibri"/>
          <w:spacing w:val="-1"/>
        </w:rPr>
        <w:t>d</w:t>
      </w:r>
      <w:r w:rsidRPr="00FD5A70">
        <w:rPr>
          <w:rFonts w:cs="Calibri"/>
        </w:rPr>
        <w:t>e</w:t>
      </w:r>
      <w:r w:rsidRPr="00FD5A70">
        <w:rPr>
          <w:rFonts w:cs="Calibri"/>
          <w:spacing w:val="35"/>
        </w:rPr>
        <w:t xml:space="preserve"> </w:t>
      </w:r>
      <w:r w:rsidRPr="00FD5A70">
        <w:rPr>
          <w:rFonts w:cs="Calibri"/>
        </w:rPr>
        <w:t>a</w:t>
      </w:r>
      <w:r w:rsidRPr="00FD5A70">
        <w:rPr>
          <w:rFonts w:cs="Calibri"/>
          <w:spacing w:val="34"/>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34"/>
        </w:rPr>
        <w:t xml:space="preserve"> </w:t>
      </w:r>
      <w:r w:rsidRPr="00FD5A70">
        <w:rPr>
          <w:rFonts w:cs="Calibri"/>
        </w:rPr>
        <w:t>faith eff</w:t>
      </w:r>
      <w:r w:rsidRPr="00FD5A70">
        <w:rPr>
          <w:rFonts w:cs="Calibri"/>
          <w:spacing w:val="1"/>
        </w:rPr>
        <w:t>o</w:t>
      </w:r>
      <w:r w:rsidRPr="00FD5A70">
        <w:rPr>
          <w:rFonts w:cs="Calibri"/>
        </w:rPr>
        <w:t>rt</w:t>
      </w:r>
      <w:r w:rsidRPr="00FD5A70">
        <w:rPr>
          <w:rFonts w:cs="Calibri"/>
          <w:spacing w:val="6"/>
        </w:rPr>
        <w:t xml:space="preserve"> </w:t>
      </w:r>
      <w:r w:rsidRPr="00FD5A70">
        <w:rPr>
          <w:rFonts w:cs="Calibri"/>
          <w:spacing w:val="-2"/>
        </w:rPr>
        <w:t>t</w:t>
      </w:r>
      <w:r w:rsidRPr="00FD5A70">
        <w:rPr>
          <w:rFonts w:cs="Calibri"/>
        </w:rPr>
        <w:t>o</w:t>
      </w:r>
      <w:r w:rsidRPr="00FD5A70">
        <w:rPr>
          <w:rFonts w:cs="Calibri"/>
          <w:spacing w:val="7"/>
        </w:rPr>
        <w:t xml:space="preserve"> </w:t>
      </w:r>
      <w:r w:rsidRPr="00FD5A70">
        <w:rPr>
          <w:rFonts w:cs="Calibri"/>
          <w:spacing w:val="-1"/>
        </w:rPr>
        <w:t>m</w:t>
      </w:r>
      <w:r w:rsidRPr="00FD5A70">
        <w:rPr>
          <w:rFonts w:cs="Calibri"/>
        </w:rPr>
        <w:t>eet</w:t>
      </w:r>
      <w:r w:rsidRPr="00FD5A70">
        <w:rPr>
          <w:rFonts w:cs="Calibri"/>
          <w:spacing w:val="6"/>
        </w:rPr>
        <w:t xml:space="preserve"> </w:t>
      </w:r>
      <w:r w:rsidRPr="00FD5A70">
        <w:rPr>
          <w:rFonts w:cs="Calibri"/>
        </w:rPr>
        <w:t>t</w:t>
      </w:r>
      <w:r w:rsidRPr="00FD5A70">
        <w:rPr>
          <w:rFonts w:cs="Calibri"/>
          <w:spacing w:val="-3"/>
        </w:rPr>
        <w:t>h</w:t>
      </w:r>
      <w:r w:rsidRPr="00FD5A70">
        <w:rPr>
          <w:rFonts w:cs="Calibri"/>
        </w:rPr>
        <w:t>e</w:t>
      </w:r>
      <w:r w:rsidRPr="00FD5A70">
        <w:rPr>
          <w:rFonts w:cs="Calibri"/>
          <w:spacing w:val="6"/>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10"/>
        </w:rPr>
        <w:t xml:space="preserve"> </w:t>
      </w:r>
      <w:r w:rsidRPr="00FD5A70">
        <w:rPr>
          <w:rFonts w:cs="Calibri"/>
          <w:spacing w:val="-1"/>
        </w:rPr>
        <w:t>A</w:t>
      </w:r>
      <w:r w:rsidRPr="00FD5A70">
        <w:rPr>
          <w:rFonts w:cs="Calibri"/>
        </w:rPr>
        <w:t>fter</w:t>
      </w:r>
      <w:r w:rsidRPr="00FD5A70">
        <w:rPr>
          <w:rFonts w:cs="Calibri"/>
          <w:spacing w:val="5"/>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rPr>
        <w:t>re</w:t>
      </w:r>
      <w:r w:rsidRPr="00FD5A70">
        <w:rPr>
          <w:rFonts w:cs="Calibri"/>
          <w:spacing w:val="1"/>
        </w:rPr>
        <w:t>v</w:t>
      </w:r>
      <w:r w:rsidRPr="00FD5A70">
        <w:rPr>
          <w:rFonts w:cs="Calibri"/>
          <w:spacing w:val="-3"/>
        </w:rPr>
        <w:t>i</w:t>
      </w:r>
      <w:r w:rsidRPr="00FD5A70">
        <w:rPr>
          <w:rFonts w:cs="Calibri"/>
        </w:rPr>
        <w:t>ew</w:t>
      </w:r>
      <w:r w:rsidRPr="00FD5A70">
        <w:rPr>
          <w:rFonts w:cs="Calibri"/>
          <w:spacing w:val="6"/>
        </w:rPr>
        <w:t xml:space="preserve"> </w:t>
      </w:r>
      <w:r w:rsidRPr="00FD5A70">
        <w:rPr>
          <w:rFonts w:cs="Calibri"/>
          <w:spacing w:val="-1"/>
        </w:rPr>
        <w:t>b</w:t>
      </w:r>
      <w:r w:rsidRPr="00FD5A70">
        <w:rPr>
          <w:rFonts w:cs="Calibri"/>
        </w:rPr>
        <w:t>y</w:t>
      </w:r>
      <w:r w:rsidRPr="00FD5A70">
        <w:rPr>
          <w:rFonts w:cs="Calibri"/>
          <w:spacing w:val="6"/>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spacing w:val="-2"/>
        </w:rPr>
        <w:t>R</w:t>
      </w:r>
      <w:r w:rsidRPr="00FD5A70">
        <w:rPr>
          <w:rFonts w:cs="Calibri"/>
        </w:rPr>
        <w:t>ec</w:t>
      </w:r>
      <w:r w:rsidRPr="00FD5A70">
        <w:rPr>
          <w:rFonts w:cs="Calibri"/>
          <w:spacing w:val="-1"/>
        </w:rPr>
        <w:t>on</w:t>
      </w:r>
      <w:r w:rsidRPr="00FD5A70">
        <w:rPr>
          <w:rFonts w:cs="Calibri"/>
        </w:rPr>
        <w:t>si</w:t>
      </w:r>
      <w:r w:rsidRPr="00FD5A70">
        <w:rPr>
          <w:rFonts w:cs="Calibri"/>
          <w:spacing w:val="-1"/>
        </w:rPr>
        <w:t>d</w:t>
      </w:r>
      <w:r w:rsidRPr="00FD5A70">
        <w:rPr>
          <w:rFonts w:cs="Calibri"/>
        </w:rPr>
        <w:t>erati</w:t>
      </w:r>
      <w:r w:rsidRPr="00FD5A70">
        <w:rPr>
          <w:rFonts w:cs="Calibri"/>
          <w:spacing w:val="1"/>
        </w:rPr>
        <w:t>o</w:t>
      </w:r>
      <w:r w:rsidRPr="00FD5A70">
        <w:rPr>
          <w:rFonts w:cs="Calibri"/>
        </w:rPr>
        <w:t>n</w:t>
      </w:r>
      <w:r w:rsidRPr="00FD5A70">
        <w:rPr>
          <w:rFonts w:cs="Calibri"/>
          <w:spacing w:val="5"/>
        </w:rPr>
        <w:t xml:space="preserve"> </w:t>
      </w:r>
      <w:r w:rsidRPr="00FD5A70">
        <w:rPr>
          <w:rFonts w:cs="Calibri"/>
        </w:rPr>
        <w:t>Offi</w:t>
      </w:r>
      <w:r w:rsidRPr="00FD5A70">
        <w:rPr>
          <w:rFonts w:cs="Calibri"/>
          <w:spacing w:val="-2"/>
        </w:rPr>
        <w:t>c</w:t>
      </w:r>
      <w:r w:rsidRPr="00FD5A70">
        <w:rPr>
          <w:rFonts w:cs="Calibri"/>
        </w:rPr>
        <w:t>er,</w:t>
      </w:r>
      <w:r w:rsidRPr="00FD5A70">
        <w:rPr>
          <w:rFonts w:cs="Calibri"/>
          <w:spacing w:val="6"/>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rPr>
        <w:t>er</w:t>
      </w:r>
      <w:r w:rsidRPr="00FD5A70">
        <w:rPr>
          <w:rFonts w:cs="Calibri"/>
          <w:spacing w:val="5"/>
        </w:rPr>
        <w:t xml:space="preserve"> </w:t>
      </w:r>
      <w:r w:rsidRPr="00FD5A70">
        <w:rPr>
          <w:rFonts w:cs="Calibri"/>
        </w:rPr>
        <w:t>will</w:t>
      </w:r>
      <w:r w:rsidRPr="00FD5A70">
        <w:rPr>
          <w:rFonts w:cs="Calibri"/>
          <w:spacing w:val="5"/>
        </w:rPr>
        <w:t xml:space="preserve"> </w:t>
      </w:r>
      <w:r w:rsidRPr="00FD5A70">
        <w:rPr>
          <w:rFonts w:cs="Calibri"/>
          <w:spacing w:val="-1"/>
        </w:rPr>
        <w:t>b</w:t>
      </w:r>
      <w:r w:rsidRPr="00FD5A70">
        <w:rPr>
          <w:rFonts w:cs="Calibri"/>
        </w:rPr>
        <w:t>e</w:t>
      </w:r>
      <w:r w:rsidRPr="00FD5A70">
        <w:rPr>
          <w:rFonts w:cs="Calibri"/>
          <w:spacing w:val="6"/>
        </w:rPr>
        <w:t xml:space="preserve"> </w:t>
      </w:r>
      <w:r w:rsidRPr="00FD5A70">
        <w:rPr>
          <w:rFonts w:cs="Calibri"/>
        </w:rPr>
        <w:t>se</w:t>
      </w:r>
      <w:r w:rsidRPr="00FD5A70">
        <w:rPr>
          <w:rFonts w:cs="Calibri"/>
          <w:spacing w:val="-1"/>
        </w:rPr>
        <w:t>n</w:t>
      </w:r>
      <w:r w:rsidRPr="00FD5A70">
        <w:rPr>
          <w:rFonts w:cs="Calibri"/>
        </w:rPr>
        <w:t>t a</w:t>
      </w:r>
      <w:r w:rsidRPr="00FD5A70">
        <w:rPr>
          <w:rFonts w:cs="Calibri"/>
          <w:spacing w:val="3"/>
        </w:rPr>
        <w:t xml:space="preserve"> </w:t>
      </w:r>
      <w:r w:rsidRPr="00FD5A70">
        <w:rPr>
          <w:rFonts w:cs="Calibri"/>
        </w:rPr>
        <w:t>writt</w:t>
      </w:r>
      <w:r w:rsidRPr="00FD5A70">
        <w:rPr>
          <w:rFonts w:cs="Calibri"/>
          <w:spacing w:val="1"/>
        </w:rPr>
        <w:t>e</w:t>
      </w:r>
      <w:r w:rsidRPr="00FD5A70">
        <w:rPr>
          <w:rFonts w:cs="Calibri"/>
        </w:rPr>
        <w:t>n</w:t>
      </w:r>
      <w:r w:rsidRPr="00FD5A70">
        <w:rPr>
          <w:rFonts w:cs="Calibri"/>
          <w:spacing w:val="2"/>
        </w:rPr>
        <w:t xml:space="preserve"> </w:t>
      </w:r>
      <w:r w:rsidRPr="00FD5A70">
        <w:rPr>
          <w:rFonts w:cs="Calibri"/>
          <w:spacing w:val="-1"/>
        </w:rPr>
        <w:t>d</w:t>
      </w:r>
      <w:r w:rsidRPr="00FD5A70">
        <w:rPr>
          <w:rFonts w:cs="Calibri"/>
          <w:spacing w:val="1"/>
        </w:rPr>
        <w:t>e</w:t>
      </w:r>
      <w:r w:rsidRPr="00FD5A70">
        <w:rPr>
          <w:rFonts w:cs="Calibri"/>
        </w:rPr>
        <w:t>cis</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wit</w:t>
      </w:r>
      <w:r w:rsidRPr="00FD5A70">
        <w:rPr>
          <w:rFonts w:cs="Calibri"/>
          <w:spacing w:val="-1"/>
        </w:rPr>
        <w:t>h</w:t>
      </w:r>
      <w:r w:rsidRPr="00FD5A70">
        <w:rPr>
          <w:rFonts w:cs="Calibri"/>
        </w:rPr>
        <w:t>in t</w:t>
      </w:r>
      <w:r w:rsidRPr="00FD5A70">
        <w:rPr>
          <w:rFonts w:cs="Calibri"/>
          <w:spacing w:val="1"/>
        </w:rPr>
        <w:t>e</w:t>
      </w:r>
      <w:r w:rsidRPr="00FD5A70">
        <w:rPr>
          <w:rFonts w:cs="Calibri"/>
        </w:rPr>
        <w:t>n</w:t>
      </w:r>
      <w:r w:rsidRPr="00FD5A70">
        <w:rPr>
          <w:rFonts w:cs="Calibri"/>
          <w:spacing w:val="2"/>
        </w:rPr>
        <w:t xml:space="preserve"> </w:t>
      </w:r>
      <w:r w:rsidRPr="00FD5A70">
        <w:rPr>
          <w:rFonts w:cs="Calibri"/>
        </w:rPr>
        <w:t>w</w:t>
      </w:r>
      <w:r w:rsidRPr="00FD5A70">
        <w:rPr>
          <w:rFonts w:cs="Calibri"/>
          <w:spacing w:val="1"/>
        </w:rPr>
        <w:t>o</w:t>
      </w:r>
      <w:r w:rsidRPr="00FD5A70">
        <w:rPr>
          <w:rFonts w:cs="Calibri"/>
        </w:rPr>
        <w:t>rki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w:t>
      </w:r>
      <w:r w:rsidRPr="00FD5A70">
        <w:rPr>
          <w:rFonts w:cs="Calibri"/>
          <w:spacing w:val="3"/>
        </w:rPr>
        <w:t xml:space="preserve"> </w:t>
      </w:r>
      <w:r w:rsidRPr="00FD5A70">
        <w:rPr>
          <w:rFonts w:cs="Calibri"/>
        </w:rPr>
        <w:t>aft</w:t>
      </w:r>
      <w:r w:rsidRPr="00FD5A70">
        <w:rPr>
          <w:rFonts w:cs="Calibri"/>
          <w:spacing w:val="1"/>
        </w:rPr>
        <w:t>e</w:t>
      </w:r>
      <w:r w:rsidRPr="00FD5A70">
        <w:rPr>
          <w:rFonts w:cs="Calibri"/>
        </w:rPr>
        <w:t>r</w:t>
      </w:r>
      <w:r w:rsidRPr="00FD5A70">
        <w:rPr>
          <w:rFonts w:cs="Calibri"/>
          <w:spacing w:val="1"/>
        </w:rPr>
        <w:t xml:space="preserve"> </w:t>
      </w:r>
      <w:r w:rsidRPr="00FD5A70">
        <w:rPr>
          <w:rFonts w:cs="Calibri"/>
        </w:rPr>
        <w:t>r</w:t>
      </w:r>
      <w:r w:rsidRPr="00FD5A70">
        <w:rPr>
          <w:rFonts w:cs="Calibri"/>
          <w:spacing w:val="1"/>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2"/>
        </w:rPr>
        <w:t>h</w:t>
      </w:r>
      <w:r w:rsidRPr="00FD5A70">
        <w:rPr>
          <w:rFonts w:cs="Calibri"/>
        </w:rPr>
        <w:t>e</w:t>
      </w:r>
      <w:r w:rsidRPr="00FD5A70">
        <w:rPr>
          <w:rFonts w:cs="Calibri"/>
          <w:spacing w:val="4"/>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4"/>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1"/>
        </w:rPr>
        <w:t>e</w:t>
      </w:r>
      <w:r w:rsidRPr="00FD5A70">
        <w:rPr>
          <w:rFonts w:cs="Calibri"/>
        </w:rPr>
        <w:t>x</w:t>
      </w:r>
      <w:r w:rsidRPr="00FD5A70">
        <w:rPr>
          <w:rFonts w:cs="Calibri"/>
          <w:spacing w:val="-1"/>
        </w:rPr>
        <w:t>p</w:t>
      </w:r>
      <w:r w:rsidRPr="00FD5A70">
        <w:rPr>
          <w:rFonts w:cs="Calibri"/>
        </w:rPr>
        <w:t>lai</w:t>
      </w:r>
      <w:r w:rsidRPr="00FD5A70">
        <w:rPr>
          <w:rFonts w:cs="Calibri"/>
          <w:spacing w:val="-1"/>
        </w:rPr>
        <w:t>n</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b</w:t>
      </w:r>
      <w:r w:rsidRPr="00FD5A70">
        <w:rPr>
          <w:rFonts w:cs="Calibri"/>
        </w:rPr>
        <w:t>asis</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fi</w:t>
      </w:r>
      <w:r w:rsidRPr="00FD5A70">
        <w:rPr>
          <w:rFonts w:cs="Calibri"/>
          <w:spacing w:val="2"/>
        </w:rPr>
        <w:t>n</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w:t>
      </w:r>
      <w:r w:rsidRPr="00FD5A70">
        <w:rPr>
          <w:rFonts w:cs="Calibri"/>
          <w:spacing w:val="4"/>
        </w:rPr>
        <w:t xml:space="preserve"> </w:t>
      </w:r>
      <w:r w:rsidRPr="00FD5A70">
        <w:rPr>
          <w:rFonts w:cs="Calibri"/>
          <w:spacing w:val="-1"/>
        </w:rPr>
        <w:t>d</w:t>
      </w:r>
      <w:r w:rsidRPr="00FD5A70">
        <w:rPr>
          <w:rFonts w:cs="Calibri"/>
        </w:rPr>
        <w:t>id</w:t>
      </w:r>
      <w:r w:rsidRPr="00FD5A70">
        <w:rPr>
          <w:rFonts w:cs="Calibri"/>
          <w:spacing w:val="1"/>
        </w:rPr>
        <w:t xml:space="preserve"> o</w:t>
      </w:r>
      <w:r w:rsidRPr="00FD5A70">
        <w:rPr>
          <w:rFonts w:cs="Calibri"/>
        </w:rPr>
        <w:t>r</w:t>
      </w:r>
      <w:r w:rsidRPr="00FD5A70">
        <w:rPr>
          <w:rFonts w:cs="Calibri"/>
          <w:spacing w:val="4"/>
        </w:rPr>
        <w:t xml:space="preserve"> </w:t>
      </w:r>
      <w:r w:rsidRPr="00FD5A70">
        <w:rPr>
          <w:rFonts w:cs="Calibri"/>
          <w:spacing w:val="-1"/>
        </w:rPr>
        <w:t>d</w:t>
      </w:r>
      <w:r w:rsidRPr="00FD5A70">
        <w:rPr>
          <w:rFonts w:cs="Calibri"/>
        </w:rPr>
        <w:t>id</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2"/>
        </w:rPr>
        <w:t xml:space="preserve"> </w:t>
      </w:r>
      <w:r w:rsidRPr="00FD5A70">
        <w:rPr>
          <w:rFonts w:cs="Calibri"/>
          <w:spacing w:val="1"/>
        </w:rPr>
        <w:t>mee</w:t>
      </w:r>
      <w:r w:rsidRPr="00FD5A70">
        <w:rPr>
          <w:rFonts w:cs="Calibri"/>
        </w:rPr>
        <w:t>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3"/>
        </w:rPr>
        <w:t xml:space="preserve"> </w:t>
      </w:r>
      <w:r w:rsidRPr="00FD5A70">
        <w:rPr>
          <w:rFonts w:cs="Calibri"/>
        </w:rPr>
        <w:t>a</w:t>
      </w:r>
      <w:r w:rsidRPr="00FD5A70">
        <w:rPr>
          <w:rFonts w:cs="Calibri"/>
          <w:spacing w:val="-1"/>
        </w:rPr>
        <w:t>d</w:t>
      </w:r>
      <w:r w:rsidRPr="00FD5A70">
        <w:rPr>
          <w:rFonts w:cs="Calibri"/>
          <w:spacing w:val="1"/>
        </w:rPr>
        <w:t>e</w:t>
      </w:r>
      <w:r w:rsidRPr="00FD5A70">
        <w:rPr>
          <w:rFonts w:cs="Calibri"/>
          <w:spacing w:val="-1"/>
        </w:rPr>
        <w:t>qu</w:t>
      </w:r>
      <w:r w:rsidRPr="00FD5A70">
        <w:rPr>
          <w:rFonts w:cs="Calibri"/>
        </w:rPr>
        <w:t>a</w:t>
      </w:r>
      <w:r w:rsidRPr="00FD5A70">
        <w:rPr>
          <w:rFonts w:cs="Calibri"/>
          <w:spacing w:val="-2"/>
        </w:rPr>
        <w:t>t</w:t>
      </w:r>
      <w:r w:rsidRPr="00FD5A70">
        <w:rPr>
          <w:rFonts w:cs="Calibri"/>
        </w:rPr>
        <w:t xml:space="preserve">e </w:t>
      </w:r>
      <w:r w:rsidRPr="00FD5A70">
        <w:rPr>
          <w:rFonts w:cs="Calibri"/>
          <w:spacing w:val="-1"/>
        </w:rPr>
        <w:t>g</w:t>
      </w:r>
      <w:r w:rsidRPr="00FD5A70">
        <w:rPr>
          <w:rFonts w:cs="Calibri"/>
          <w:spacing w:val="1"/>
        </w:rPr>
        <w:t>oo</w:t>
      </w:r>
      <w:r w:rsidRPr="00FD5A70">
        <w:rPr>
          <w:rFonts w:cs="Calibri"/>
        </w:rPr>
        <w:t>d</w:t>
      </w:r>
      <w:r w:rsidRPr="00FD5A70">
        <w:rPr>
          <w:rFonts w:cs="Calibri"/>
          <w:spacing w:val="29"/>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29"/>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27"/>
        </w:rPr>
        <w:t xml:space="preserve"> </w:t>
      </w:r>
      <w:r w:rsidRPr="00FD5A70">
        <w:rPr>
          <w:rFonts w:cs="Calibri"/>
          <w:spacing w:val="-2"/>
        </w:rPr>
        <w:t>t</w:t>
      </w:r>
      <w:r w:rsidRPr="00FD5A70">
        <w:rPr>
          <w:rFonts w:cs="Calibri"/>
        </w:rPr>
        <w:t>o</w:t>
      </w:r>
      <w:r w:rsidRPr="00FD5A70">
        <w:rPr>
          <w:rFonts w:cs="Calibri"/>
          <w:spacing w:val="31"/>
        </w:rPr>
        <w:t xml:space="preserve"> </w:t>
      </w:r>
      <w:r w:rsidRPr="00FD5A70">
        <w:rPr>
          <w:rFonts w:cs="Calibri"/>
          <w:spacing w:val="-1"/>
        </w:rPr>
        <w:t>d</w:t>
      </w:r>
      <w:r w:rsidRPr="00FD5A70">
        <w:rPr>
          <w:rFonts w:cs="Calibri"/>
        </w:rPr>
        <w:t>o</w:t>
      </w:r>
      <w:r w:rsidRPr="00FD5A70">
        <w:rPr>
          <w:rFonts w:cs="Calibri"/>
          <w:spacing w:val="29"/>
        </w:rPr>
        <w:t xml:space="preserve"> </w:t>
      </w:r>
      <w:r w:rsidRPr="00FD5A70">
        <w:rPr>
          <w:rFonts w:cs="Calibri"/>
          <w:spacing w:val="-2"/>
        </w:rPr>
        <w:t>s</w:t>
      </w:r>
      <w:r w:rsidRPr="00FD5A70">
        <w:rPr>
          <w:rFonts w:cs="Calibri"/>
          <w:spacing w:val="1"/>
        </w:rPr>
        <w:t>o</w:t>
      </w:r>
      <w:r w:rsidRPr="00FD5A70">
        <w:rPr>
          <w:rFonts w:cs="Calibri"/>
        </w:rPr>
        <w:t xml:space="preserve">.  </w:t>
      </w:r>
      <w:r w:rsidRPr="00FD5A70">
        <w:rPr>
          <w:rFonts w:cs="Calibri"/>
          <w:spacing w:val="9"/>
        </w:rPr>
        <w:t xml:space="preserve"> </w:t>
      </w:r>
      <w:r w:rsidRPr="00FD5A70">
        <w:rPr>
          <w:rFonts w:cs="Calibri"/>
        </w:rPr>
        <w:t>A</w:t>
      </w:r>
      <w:r w:rsidRPr="00FD5A70">
        <w:rPr>
          <w:rFonts w:cs="Calibri"/>
          <w:spacing w:val="29"/>
        </w:rPr>
        <w:t xml:space="preserve"> </w:t>
      </w:r>
      <w:r w:rsidRPr="00FD5A70">
        <w:rPr>
          <w:rFonts w:cs="Calibri"/>
        </w:rPr>
        <w:t>fi</w:t>
      </w:r>
      <w:r w:rsidRPr="00FD5A70">
        <w:rPr>
          <w:rFonts w:cs="Calibri"/>
          <w:spacing w:val="-1"/>
        </w:rPr>
        <w:t>n</w:t>
      </w:r>
      <w:r w:rsidRPr="00FD5A70">
        <w:rPr>
          <w:rFonts w:cs="Calibri"/>
        </w:rPr>
        <w:t>al</w:t>
      </w:r>
      <w:r w:rsidRPr="00FD5A70">
        <w:rPr>
          <w:rFonts w:cs="Calibri"/>
          <w:spacing w:val="29"/>
        </w:rPr>
        <w:t xml:space="preserve"> </w:t>
      </w:r>
      <w:r w:rsidRPr="00FD5A70">
        <w:rPr>
          <w:rFonts w:cs="Calibri"/>
          <w:spacing w:val="-3"/>
        </w:rPr>
        <w:t>d</w:t>
      </w:r>
      <w:r w:rsidRPr="00FD5A70">
        <w:rPr>
          <w:rFonts w:cs="Calibri"/>
          <w:spacing w:val="1"/>
        </w:rPr>
        <w:t>e</w:t>
      </w:r>
      <w:r w:rsidRPr="00FD5A70">
        <w:rPr>
          <w:rFonts w:cs="Calibri"/>
        </w:rPr>
        <w:t>cis</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spacing w:val="-1"/>
        </w:rPr>
        <w:t>b</w:t>
      </w:r>
      <w:r w:rsidRPr="00FD5A70">
        <w:rPr>
          <w:rFonts w:cs="Calibri"/>
        </w:rPr>
        <w:t>y</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rPr>
        <w:t>Off</w:t>
      </w:r>
      <w:r w:rsidRPr="00FD5A70">
        <w:rPr>
          <w:rFonts w:cs="Calibri"/>
          <w:spacing w:val="-3"/>
        </w:rPr>
        <w:t>i</w:t>
      </w:r>
      <w:r w:rsidRPr="00FD5A70">
        <w:rPr>
          <w:rFonts w:cs="Calibri"/>
        </w:rPr>
        <w:t>c</w:t>
      </w:r>
      <w:r w:rsidRPr="00FD5A70">
        <w:rPr>
          <w:rFonts w:cs="Calibri"/>
          <w:spacing w:val="1"/>
        </w:rPr>
        <w:t>e</w:t>
      </w:r>
      <w:r w:rsidRPr="00FD5A70">
        <w:rPr>
          <w:rFonts w:cs="Calibri"/>
        </w:rPr>
        <w:t>r</w:t>
      </w:r>
      <w:r w:rsidRPr="00FD5A70">
        <w:rPr>
          <w:rFonts w:cs="Calibri"/>
          <w:spacing w:val="27"/>
        </w:rPr>
        <w:t xml:space="preserve"> </w:t>
      </w:r>
      <w:r w:rsidRPr="00FD5A70">
        <w:rPr>
          <w:rFonts w:cs="Calibri"/>
          <w:spacing w:val="-2"/>
        </w:rPr>
        <w:t>t</w:t>
      </w:r>
      <w:r w:rsidRPr="00FD5A70">
        <w:rPr>
          <w:rFonts w:cs="Calibri"/>
          <w:spacing w:val="-1"/>
        </w:rPr>
        <w:t>h</w:t>
      </w:r>
      <w:r w:rsidRPr="00FD5A70">
        <w:rPr>
          <w:rFonts w:cs="Calibri"/>
        </w:rPr>
        <w:t>at</w:t>
      </w:r>
      <w:r w:rsidRPr="00FD5A70">
        <w:rPr>
          <w:rFonts w:cs="Calibri"/>
          <w:spacing w:val="30"/>
        </w:rPr>
        <w:t xml:space="preserve"> </w:t>
      </w:r>
      <w:r w:rsidRPr="00FD5A70">
        <w:rPr>
          <w:rFonts w:cs="Calibri"/>
        </w:rPr>
        <w:t>a</w:t>
      </w:r>
      <w:r w:rsidRPr="00FD5A70">
        <w:rPr>
          <w:rFonts w:cs="Calibri"/>
          <w:spacing w:val="30"/>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9"/>
        </w:rPr>
        <w:t xml:space="preserve"> </w:t>
      </w:r>
      <w:r w:rsidRPr="00FD5A70">
        <w:rPr>
          <w:rFonts w:cs="Calibri"/>
        </w:rPr>
        <w:t>fa</w:t>
      </w:r>
      <w:r w:rsidRPr="00FD5A70">
        <w:rPr>
          <w:rFonts w:cs="Calibri"/>
          <w:spacing w:val="-3"/>
        </w:rPr>
        <w:t>i</w:t>
      </w:r>
      <w:r w:rsidRPr="00FD5A70">
        <w:rPr>
          <w:rFonts w:cs="Calibri"/>
        </w:rPr>
        <w:t xml:space="preserve">th </w:t>
      </w:r>
      <w:r w:rsidRPr="00FD5A70">
        <w:rPr>
          <w:rFonts w:cs="Calibri"/>
          <w:spacing w:val="1"/>
        </w:rPr>
        <w:t>e</w:t>
      </w:r>
      <w:r w:rsidRPr="00FD5A70">
        <w:rPr>
          <w:rFonts w:cs="Calibri"/>
        </w:rPr>
        <w:t>ff</w:t>
      </w:r>
      <w:r w:rsidRPr="00FD5A70">
        <w:rPr>
          <w:rFonts w:cs="Calibri"/>
          <w:spacing w:val="1"/>
        </w:rPr>
        <w:t>o</w:t>
      </w:r>
      <w:r w:rsidRPr="00FD5A70">
        <w:rPr>
          <w:rFonts w:cs="Calibri"/>
        </w:rPr>
        <w:t>rt</w:t>
      </w:r>
      <w:r w:rsidRPr="00FD5A70">
        <w:rPr>
          <w:rFonts w:cs="Calibri"/>
          <w:spacing w:val="1"/>
        </w:rPr>
        <w:t xml:space="preserve"> </w:t>
      </w:r>
      <w:r w:rsidRPr="00FD5A70">
        <w:rPr>
          <w:rFonts w:cs="Calibri"/>
        </w:rPr>
        <w:t xml:space="preserve">was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lan</w:t>
      </w:r>
      <w:r w:rsidRPr="00FD5A70">
        <w:rPr>
          <w:rFonts w:cs="Calibri"/>
          <w:spacing w:val="2"/>
        </w:rPr>
        <w:t xml:space="preserve"> </w:t>
      </w:r>
      <w:r w:rsidRPr="00FD5A70">
        <w:rPr>
          <w:rFonts w:cs="Calibri"/>
          <w:spacing w:val="-2"/>
        </w:rPr>
        <w:t>s</w:t>
      </w:r>
      <w:r w:rsidRPr="00FD5A70">
        <w:rPr>
          <w:rFonts w:cs="Calibri"/>
          <w:spacing w:val="-1"/>
        </w:rPr>
        <w:t>ub</w:t>
      </w:r>
      <w:r w:rsidRPr="00FD5A70">
        <w:rPr>
          <w:rFonts w:cs="Calibri"/>
          <w:spacing w:val="1"/>
        </w:rPr>
        <w:t>m</w:t>
      </w:r>
      <w:r w:rsidRPr="00FD5A70">
        <w:rPr>
          <w:rFonts w:cs="Calibri"/>
        </w:rPr>
        <w:t>itt</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3"/>
        </w:rPr>
        <w:t>b</w:t>
      </w:r>
      <w:r w:rsidRPr="00FD5A70">
        <w:rPr>
          <w:rFonts w:cs="Calibri"/>
        </w:rPr>
        <w:t>y</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rPr>
        <w:t>clear</w:t>
      </w:r>
      <w:r w:rsidRPr="00FD5A70">
        <w:rPr>
          <w:rFonts w:cs="Calibri"/>
          <w:spacing w:val="3"/>
        </w:rPr>
        <w:t xml:space="preserve"> </w:t>
      </w:r>
      <w:r w:rsidRPr="00FD5A70">
        <w:rPr>
          <w:rFonts w:cs="Calibri"/>
          <w:spacing w:val="-2"/>
        </w:rPr>
        <w:t>t</w:t>
      </w:r>
      <w:r w:rsidRPr="00FD5A70">
        <w:rPr>
          <w:rFonts w:cs="Calibri"/>
          <w:spacing w:val="-3"/>
        </w:rPr>
        <w:t>h</w:t>
      </w:r>
      <w:r w:rsidRPr="00FD5A70">
        <w:rPr>
          <w:rFonts w:cs="Calibri"/>
        </w:rPr>
        <w:t>e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5"/>
        </w:rPr>
        <w:t xml:space="preserve"> </w:t>
      </w:r>
      <w:r w:rsidRPr="00FD5A70">
        <w:rPr>
          <w:rFonts w:cs="Calibri"/>
        </w:rPr>
        <w:t>f</w:t>
      </w:r>
      <w:r w:rsidRPr="00FD5A70">
        <w:rPr>
          <w:rFonts w:cs="Calibri"/>
          <w:spacing w:val="1"/>
        </w:rPr>
        <w:t>o</w:t>
      </w:r>
      <w:r w:rsidRPr="00FD5A70">
        <w:rPr>
          <w:rFonts w:cs="Calibri"/>
        </w:rPr>
        <w:t>r</w:t>
      </w:r>
      <w:r w:rsidRPr="00FD5A70">
        <w:rPr>
          <w:rFonts w:cs="Calibri"/>
          <w:spacing w:val="13"/>
        </w:rPr>
        <w:t xml:space="preserve"> </w:t>
      </w:r>
      <w:r w:rsidRPr="00FD5A70">
        <w:rPr>
          <w:rFonts w:cs="Calibri"/>
        </w:rPr>
        <w:t>awar</w:t>
      </w:r>
      <w:r w:rsidRPr="00FD5A70">
        <w:rPr>
          <w:rFonts w:cs="Calibri"/>
          <w:spacing w:val="-1"/>
        </w:rPr>
        <w:t>d</w:t>
      </w:r>
      <w:r w:rsidRPr="00FD5A70">
        <w:rPr>
          <w:rFonts w:cs="Calibri"/>
        </w:rPr>
        <w:t xml:space="preserve">. </w:t>
      </w:r>
      <w:r w:rsidRPr="00FD5A70">
        <w:rPr>
          <w:rFonts w:cs="Calibri"/>
          <w:spacing w:val="30"/>
        </w:rPr>
        <w:t xml:space="preserve"> </w:t>
      </w:r>
      <w:r w:rsidRPr="00FD5A70">
        <w:rPr>
          <w:rFonts w:cs="Calibri"/>
        </w:rPr>
        <w:t>A</w:t>
      </w:r>
      <w:r w:rsidRPr="00FD5A70">
        <w:rPr>
          <w:rFonts w:cs="Calibri"/>
          <w:spacing w:val="14"/>
        </w:rPr>
        <w:t xml:space="preserve"> </w:t>
      </w:r>
      <w:r w:rsidRPr="00FD5A70">
        <w:rPr>
          <w:rFonts w:cs="Calibri"/>
        </w:rPr>
        <w:t>fi</w:t>
      </w:r>
      <w:r w:rsidRPr="00FD5A70">
        <w:rPr>
          <w:rFonts w:cs="Calibri"/>
          <w:spacing w:val="-1"/>
        </w:rPr>
        <w:t>n</w:t>
      </w:r>
      <w:r w:rsidRPr="00FD5A70">
        <w:rPr>
          <w:rFonts w:cs="Calibri"/>
          <w:spacing w:val="-3"/>
        </w:rPr>
        <w:t>a</w:t>
      </w:r>
      <w:r w:rsidRPr="00FD5A70">
        <w:rPr>
          <w:rFonts w:cs="Calibri"/>
        </w:rPr>
        <w:t>l</w:t>
      </w:r>
      <w:r w:rsidRPr="00FD5A70">
        <w:rPr>
          <w:rFonts w:cs="Calibri"/>
          <w:spacing w:val="15"/>
        </w:rPr>
        <w:t xml:space="preserve"> </w:t>
      </w:r>
      <w:r w:rsidRPr="00FD5A70">
        <w:rPr>
          <w:rFonts w:cs="Calibri"/>
          <w:spacing w:val="-1"/>
        </w:rPr>
        <w:t>d</w:t>
      </w:r>
      <w:r w:rsidRPr="00FD5A70">
        <w:rPr>
          <w:rFonts w:cs="Calibri"/>
          <w:spacing w:val="1"/>
        </w:rPr>
        <w:t>e</w:t>
      </w:r>
      <w:r w:rsidRPr="00FD5A70">
        <w:rPr>
          <w:rFonts w:cs="Calibri"/>
        </w:rPr>
        <w:t>cisi</w:t>
      </w:r>
      <w:r w:rsidRPr="00FD5A70">
        <w:rPr>
          <w:rFonts w:cs="Calibri"/>
          <w:spacing w:val="1"/>
        </w:rPr>
        <w:t>o</w:t>
      </w:r>
      <w:r w:rsidRPr="00FD5A70">
        <w:rPr>
          <w:rFonts w:cs="Calibri"/>
        </w:rPr>
        <w:t>n</w:t>
      </w:r>
      <w:r w:rsidRPr="00FD5A70">
        <w:rPr>
          <w:rFonts w:cs="Calibri"/>
          <w:spacing w:val="14"/>
        </w:rPr>
        <w:t xml:space="preserve"> </w:t>
      </w:r>
      <w:r w:rsidRPr="00FD5A70">
        <w:rPr>
          <w:rFonts w:cs="Calibri"/>
        </w:rPr>
        <w:t>t</w:t>
      </w:r>
      <w:r w:rsidRPr="00FD5A70">
        <w:rPr>
          <w:rFonts w:cs="Calibri"/>
          <w:spacing w:val="-1"/>
        </w:rPr>
        <w:t>h</w:t>
      </w:r>
      <w:r w:rsidRPr="00FD5A70">
        <w:rPr>
          <w:rFonts w:cs="Calibri"/>
          <w:spacing w:val="-3"/>
        </w:rPr>
        <w:t>a</w:t>
      </w:r>
      <w:r w:rsidRPr="00FD5A70">
        <w:rPr>
          <w:rFonts w:cs="Calibri"/>
        </w:rPr>
        <w:t>t</w:t>
      </w:r>
      <w:r w:rsidRPr="00FD5A70">
        <w:rPr>
          <w:rFonts w:cs="Calibri"/>
          <w:spacing w:val="15"/>
        </w:rPr>
        <w:t xml:space="preserve"> </w:t>
      </w:r>
      <w:r w:rsidRPr="00FD5A70">
        <w:rPr>
          <w:rFonts w:cs="Calibri"/>
        </w:rPr>
        <w:t>a</w:t>
      </w:r>
      <w:r w:rsidRPr="00FD5A70">
        <w:rPr>
          <w:rFonts w:cs="Calibri"/>
          <w:spacing w:val="15"/>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14"/>
        </w:rPr>
        <w:t xml:space="preserve"> </w:t>
      </w:r>
      <w:r w:rsidRPr="00FD5A70">
        <w:rPr>
          <w:rFonts w:cs="Calibri"/>
        </w:rPr>
        <w:t>faith</w:t>
      </w:r>
      <w:r w:rsidRPr="00FD5A70">
        <w:rPr>
          <w:rFonts w:cs="Calibri"/>
          <w:spacing w:val="1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rPr>
        <w:t>rt</w:t>
      </w:r>
      <w:r w:rsidRPr="00FD5A70">
        <w:rPr>
          <w:rFonts w:cs="Calibri"/>
          <w:spacing w:val="13"/>
        </w:rPr>
        <w:t xml:space="preserve"> </w:t>
      </w:r>
      <w:r w:rsidRPr="00FD5A70">
        <w:rPr>
          <w:rFonts w:cs="Calibri"/>
        </w:rPr>
        <w:t>was</w:t>
      </w:r>
      <w:r w:rsidRPr="00FD5A70">
        <w:rPr>
          <w:rFonts w:cs="Calibri"/>
          <w:spacing w:val="15"/>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13"/>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6"/>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2"/>
        </w:rPr>
        <w:t xml:space="preserve"> </w:t>
      </w:r>
      <w:r w:rsidRPr="00FD5A70">
        <w:rPr>
          <w:rFonts w:cs="Calibri"/>
        </w:rPr>
        <w:t>r</w:t>
      </w:r>
      <w:r w:rsidRPr="00FD5A70">
        <w:rPr>
          <w:rFonts w:cs="Calibri"/>
          <w:spacing w:val="1"/>
        </w:rPr>
        <w:t>e</w:t>
      </w:r>
      <w:r w:rsidRPr="00FD5A70">
        <w:rPr>
          <w:rFonts w:cs="Calibri"/>
          <w:spacing w:val="-1"/>
        </w:rPr>
        <w:t>nd</w:t>
      </w:r>
      <w:r w:rsidRPr="00FD5A70">
        <w:rPr>
          <w:rFonts w:cs="Calibri"/>
          <w:spacing w:val="1"/>
        </w:rPr>
        <w:t>e</w:t>
      </w:r>
      <w:r w:rsidRPr="00FD5A70">
        <w:rPr>
          <w:rFonts w:cs="Calibri"/>
        </w:rPr>
        <w:t>r</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b</w:t>
      </w:r>
      <w:r w:rsidRPr="00FD5A70">
        <w:rPr>
          <w:rFonts w:cs="Calibri"/>
        </w:rPr>
        <w:t>id</w:t>
      </w:r>
      <w:r w:rsidRPr="00FD5A70">
        <w:rPr>
          <w:rFonts w:asciiTheme="minorHAnsi" w:eastAsiaTheme="minorHAnsi" w:hAnsiTheme="minorHAnsi" w:cstheme="minorBidi"/>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5"/>
        </w:rPr>
        <w:t xml:space="preserve"> </w:t>
      </w:r>
      <w:r w:rsidRPr="00FD5A70">
        <w:rPr>
          <w:rFonts w:cs="Calibri"/>
        </w:rPr>
        <w:t>res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v</w:t>
      </w:r>
      <w:r w:rsidRPr="00FD5A70">
        <w:rPr>
          <w:rFonts w:cs="Calibri"/>
        </w:rPr>
        <w:t xml:space="preserve">e. </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r</w:t>
      </w:r>
      <w:r w:rsidRPr="00FD5A70">
        <w:rPr>
          <w:rFonts w:cs="Calibri"/>
          <w:spacing w:val="1"/>
        </w:rPr>
        <w:t>e</w:t>
      </w:r>
      <w:r w:rsidRPr="00FD5A70">
        <w:rPr>
          <w:rFonts w:cs="Calibri"/>
        </w:rPr>
        <w:t>s</w:t>
      </w:r>
      <w:r w:rsidRPr="00FD5A70">
        <w:rPr>
          <w:rFonts w:cs="Calibri"/>
          <w:spacing w:val="-1"/>
        </w:rPr>
        <w:t>u</w:t>
      </w:r>
      <w:r w:rsidRPr="00FD5A70">
        <w:rPr>
          <w:rFonts w:cs="Calibri"/>
        </w:rPr>
        <w:t>lt</w:t>
      </w:r>
      <w:r w:rsidRPr="00FD5A70">
        <w:rPr>
          <w:rFonts w:cs="Calibri"/>
          <w:spacing w:val="13"/>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r</w:t>
      </w:r>
      <w:r w:rsidRPr="00FD5A70">
        <w:rPr>
          <w:rFonts w:cs="Calibri"/>
          <w:spacing w:val="1"/>
        </w:rPr>
        <w:t>e</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3"/>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n</w:t>
      </w:r>
      <w:r w:rsidRPr="00FD5A70">
        <w:rPr>
          <w:rFonts w:cs="Calibri"/>
          <w:spacing w:val="14"/>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rPr>
        <w:t>c</w:t>
      </w:r>
      <w:r w:rsidRPr="00FD5A70">
        <w:rPr>
          <w:rFonts w:cs="Calibri"/>
          <w:spacing w:val="1"/>
        </w:rPr>
        <w:t>e</w:t>
      </w:r>
      <w:r w:rsidRPr="00FD5A70">
        <w:rPr>
          <w:rFonts w:cs="Calibri"/>
          <w:spacing w:val="-2"/>
        </w:rPr>
        <w:t>s</w:t>
      </w:r>
      <w:r w:rsidRPr="00FD5A70">
        <w:rPr>
          <w:rFonts w:cs="Calibri"/>
        </w:rPr>
        <w:t>s</w:t>
      </w:r>
      <w:r w:rsidRPr="00FD5A70">
        <w:rPr>
          <w:rFonts w:cs="Calibri"/>
          <w:spacing w:val="15"/>
        </w:rPr>
        <w:t xml:space="preserve"> </w:t>
      </w:r>
      <w:r w:rsidRPr="00FD5A70">
        <w:rPr>
          <w:rFonts w:cs="Calibri"/>
        </w:rPr>
        <w:t>is</w:t>
      </w:r>
      <w:r w:rsidRPr="00FD5A70">
        <w:rPr>
          <w:rFonts w:cs="Calibri"/>
          <w:spacing w:val="15"/>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3"/>
        </w:rPr>
        <w:t xml:space="preserve"> </w:t>
      </w:r>
      <w:r w:rsidRPr="00FD5A70">
        <w:rPr>
          <w:rFonts w:cs="Calibri"/>
        </w:rPr>
        <w:t>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w:t>
      </w:r>
      <w:r w:rsidRPr="00FD5A70">
        <w:rPr>
          <w:rFonts w:cs="Calibri"/>
          <w:spacing w:val="-3"/>
        </w:rPr>
        <w:t>a</w:t>
      </w:r>
      <w:r w:rsidRPr="00FD5A70">
        <w:rPr>
          <w:rFonts w:cs="Calibri"/>
        </w:rPr>
        <w:t>ti</w:t>
      </w:r>
      <w:r w:rsidRPr="00FD5A70">
        <w:rPr>
          <w:rFonts w:cs="Calibri"/>
          <w:spacing w:val="-1"/>
        </w:rPr>
        <w:t>v</w:t>
      </w:r>
      <w:r w:rsidRPr="00FD5A70">
        <w:rPr>
          <w:rFonts w:cs="Calibri"/>
          <w:spacing w:val="-2"/>
        </w:rPr>
        <w:t>e</w:t>
      </w:r>
      <w:r w:rsidRPr="00FD5A70">
        <w:rPr>
          <w:rFonts w:cs="Calibri"/>
        </w:rPr>
        <w:t>ly</w:t>
      </w:r>
      <w:r w:rsidRPr="00FD5A70">
        <w:rPr>
          <w:rFonts w:cs="Calibri"/>
          <w:spacing w:val="16"/>
        </w:rPr>
        <w:t xml:space="preserve"> </w:t>
      </w:r>
      <w:r w:rsidRPr="00FD5A70">
        <w:rPr>
          <w:rFonts w:cs="Calibri"/>
        </w:rPr>
        <w:t>a</w:t>
      </w:r>
      <w:r w:rsidRPr="00FD5A70">
        <w:rPr>
          <w:rFonts w:cs="Calibri"/>
          <w:spacing w:val="-1"/>
        </w:rPr>
        <w:t>pp</w:t>
      </w:r>
      <w:r w:rsidRPr="00FD5A70">
        <w:rPr>
          <w:rFonts w:cs="Calibri"/>
          <w:spacing w:val="1"/>
        </w:rPr>
        <w:t>e</w:t>
      </w:r>
      <w:r w:rsidRPr="00FD5A70">
        <w:rPr>
          <w:rFonts w:cs="Calibri"/>
        </w:rPr>
        <w:t>ala</w:t>
      </w:r>
      <w:r w:rsidRPr="00FD5A70">
        <w:rPr>
          <w:rFonts w:cs="Calibri"/>
          <w:spacing w:val="-1"/>
        </w:rPr>
        <w:t>b</w:t>
      </w:r>
      <w:r w:rsidRPr="00FD5A70">
        <w:rPr>
          <w:rFonts w:cs="Calibri"/>
        </w:rPr>
        <w:t>le</w:t>
      </w:r>
      <w:r w:rsidRPr="00FD5A70">
        <w:rPr>
          <w:rFonts w:cs="Calibri"/>
          <w:spacing w:val="15"/>
        </w:rPr>
        <w:t xml:space="preserve"> </w:t>
      </w:r>
      <w:r w:rsidRPr="00FD5A70">
        <w:rPr>
          <w:rFonts w:cs="Calibri"/>
          <w:spacing w:val="-2"/>
        </w:rPr>
        <w:t>t</w:t>
      </w:r>
      <w:r w:rsidRPr="00FD5A70">
        <w:rPr>
          <w:rFonts w:cs="Calibri"/>
        </w:rPr>
        <w:t>o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.S</w:t>
      </w:r>
      <w:r w:rsidRPr="00FD5A70">
        <w:rPr>
          <w:rFonts w:cs="Calibri"/>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Tr</w:t>
      </w:r>
      <w:r w:rsidRPr="00FD5A70">
        <w:rPr>
          <w:rFonts w:cs="Calibri"/>
          <w:spacing w:val="-3"/>
        </w:rPr>
        <w:t>a</w:t>
      </w:r>
      <w:r w:rsidRPr="00FD5A70">
        <w:rPr>
          <w:rFonts w:cs="Calibri"/>
          <w:spacing w:val="-1"/>
        </w:rPr>
        <w:t>n</w:t>
      </w:r>
      <w:r w:rsidRPr="00FD5A70">
        <w:rPr>
          <w:rFonts w:cs="Calibri"/>
        </w:rPr>
        <w:t>s</w:t>
      </w:r>
      <w:r w:rsidRPr="00FD5A70">
        <w:rPr>
          <w:rFonts w:cs="Calibri"/>
          <w:spacing w:val="-1"/>
        </w:rPr>
        <w:t>p</w:t>
      </w:r>
      <w:r w:rsidRPr="00FD5A70">
        <w:rPr>
          <w:rFonts w:cs="Calibri"/>
          <w:spacing w:val="1"/>
        </w:rPr>
        <w:t>o</w:t>
      </w:r>
      <w:r w:rsidRPr="00FD5A70">
        <w:rPr>
          <w:rFonts w:cs="Calibri"/>
        </w:rPr>
        <w:t>rtat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p>
    <w:p w14:paraId="221876FE" w14:textId="77777777" w:rsidR="00FD5A70" w:rsidRPr="00FD5A70" w:rsidRDefault="00FD5A70" w:rsidP="00FD5A70">
      <w:pPr>
        <w:widowControl w:val="0"/>
        <w:spacing w:before="43" w:after="0" w:line="266" w:lineRule="exact"/>
        <w:ind w:left="2280" w:right="60"/>
        <w:rPr>
          <w:rFonts w:cs="Calibri"/>
        </w:rPr>
      </w:pPr>
    </w:p>
    <w:p w14:paraId="1F99A174" w14:textId="77777777" w:rsidR="00FD5A70" w:rsidRPr="00FD5A70" w:rsidRDefault="00FD5A70" w:rsidP="000F0380">
      <w:pPr>
        <w:widowControl w:val="0"/>
        <w:tabs>
          <w:tab w:val="left" w:pos="620"/>
        </w:tabs>
        <w:spacing w:after="0" w:line="240" w:lineRule="auto"/>
        <w:ind w:left="432" w:right="58" w:hanging="432"/>
        <w:jc w:val="both"/>
        <w:rPr>
          <w:rFonts w:cs="Calibri"/>
        </w:rPr>
      </w:pPr>
      <w:r w:rsidRPr="00FD5A70">
        <w:rPr>
          <w:rFonts w:cs="Calibri"/>
          <w:spacing w:val="1"/>
        </w:rPr>
        <w:t>7</w:t>
      </w:r>
      <w:r w:rsidRPr="00FD5A70">
        <w:rPr>
          <w:rFonts w:cs="Calibri"/>
        </w:rPr>
        <w:t>.</w:t>
      </w:r>
      <w:r w:rsidRPr="00FD5A70">
        <w:rPr>
          <w:rFonts w:cs="Calibri"/>
        </w:rPr>
        <w:tab/>
      </w:r>
      <w:proofErr w:type="gramStart"/>
      <w:r w:rsidRPr="00FD5A70">
        <w:rPr>
          <w:rFonts w:cs="Calibri"/>
          <w:b/>
          <w:bCs/>
          <w:spacing w:val="1"/>
        </w:rPr>
        <w:t>C</w:t>
      </w:r>
      <w:r w:rsidRPr="00FD5A70">
        <w:rPr>
          <w:rFonts w:cs="Calibri"/>
          <w:b/>
          <w:bCs/>
          <w:spacing w:val="-1"/>
        </w:rPr>
        <w:t>on</w:t>
      </w:r>
      <w:r w:rsidRPr="00FD5A70">
        <w:rPr>
          <w:rFonts w:cs="Calibri"/>
          <w:b/>
          <w:bCs/>
        </w:rPr>
        <w:t>t</w:t>
      </w:r>
      <w:r w:rsidRPr="00FD5A70">
        <w:rPr>
          <w:rFonts w:cs="Calibri"/>
          <w:b/>
          <w:bCs/>
          <w:spacing w:val="1"/>
        </w:rPr>
        <w:t>r</w:t>
      </w:r>
      <w:r w:rsidRPr="00FD5A70">
        <w:rPr>
          <w:rFonts w:cs="Calibri"/>
          <w:b/>
          <w:bCs/>
          <w:spacing w:val="-1"/>
        </w:rPr>
        <w:t>a</w:t>
      </w:r>
      <w:r w:rsidRPr="00FD5A70">
        <w:rPr>
          <w:rFonts w:cs="Calibri"/>
          <w:b/>
          <w:bCs/>
          <w:spacing w:val="1"/>
        </w:rPr>
        <w:t>c</w:t>
      </w:r>
      <w:r w:rsidRPr="00FD5A70">
        <w:rPr>
          <w:rFonts w:cs="Calibri"/>
          <w:b/>
          <w:bCs/>
        </w:rPr>
        <w:t xml:space="preserve">t </w:t>
      </w:r>
      <w:r w:rsidRPr="00FD5A70">
        <w:rPr>
          <w:rFonts w:cs="Calibri"/>
          <w:b/>
          <w:bCs/>
          <w:spacing w:val="33"/>
        </w:rPr>
        <w:t xml:space="preserve"> </w:t>
      </w:r>
      <w:r w:rsidRPr="00FD5A70">
        <w:rPr>
          <w:rFonts w:cs="Calibri"/>
          <w:b/>
          <w:bCs/>
          <w:spacing w:val="1"/>
        </w:rPr>
        <w:t>C</w:t>
      </w:r>
      <w:r w:rsidRPr="00FD5A70">
        <w:rPr>
          <w:rFonts w:cs="Calibri"/>
          <w:b/>
          <w:bCs/>
          <w:spacing w:val="-1"/>
        </w:rPr>
        <w:t>o</w:t>
      </w:r>
      <w:r w:rsidRPr="00FD5A70">
        <w:rPr>
          <w:rFonts w:cs="Calibri"/>
          <w:b/>
          <w:bCs/>
        </w:rPr>
        <w:t>m</w:t>
      </w:r>
      <w:r w:rsidRPr="00FD5A70">
        <w:rPr>
          <w:rFonts w:cs="Calibri"/>
          <w:b/>
          <w:bCs/>
          <w:spacing w:val="-3"/>
        </w:rPr>
        <w:t>p</w:t>
      </w:r>
      <w:r w:rsidRPr="00FD5A70">
        <w:rPr>
          <w:rFonts w:cs="Calibri"/>
          <w:b/>
          <w:bCs/>
          <w:spacing w:val="1"/>
        </w:rPr>
        <w:t>li</w:t>
      </w:r>
      <w:r w:rsidRPr="00FD5A70">
        <w:rPr>
          <w:rFonts w:cs="Calibri"/>
          <w:b/>
          <w:bCs/>
          <w:spacing w:val="-1"/>
        </w:rPr>
        <w:t>an</w:t>
      </w:r>
      <w:r w:rsidRPr="00FD5A70">
        <w:rPr>
          <w:rFonts w:cs="Calibri"/>
          <w:b/>
          <w:bCs/>
          <w:spacing w:val="1"/>
        </w:rPr>
        <w:t>c</w:t>
      </w:r>
      <w:r w:rsidRPr="00FD5A70">
        <w:rPr>
          <w:rFonts w:cs="Calibri"/>
          <w:b/>
          <w:bCs/>
          <w:spacing w:val="-4"/>
        </w:rPr>
        <w:t>e</w:t>
      </w:r>
      <w:proofErr w:type="gramEnd"/>
      <w:r w:rsidR="000F0380">
        <w:rPr>
          <w:rFonts w:cs="Calibri"/>
        </w:rPr>
        <w:t>:</w:t>
      </w:r>
      <w:r w:rsidRPr="00FD5A70">
        <w:rPr>
          <w:rFonts w:cs="Calibri"/>
          <w:spacing w:val="21"/>
        </w:rPr>
        <w:t xml:space="preserve"> </w:t>
      </w:r>
      <w:r w:rsidRPr="00FD5A70">
        <w:rPr>
          <w:rFonts w:cs="Calibri"/>
          <w:spacing w:val="-2"/>
        </w:rPr>
        <w:t>C</w:t>
      </w:r>
      <w:r w:rsidRPr="00FD5A70">
        <w:rPr>
          <w:rFonts w:cs="Calibri"/>
          <w:spacing w:val="1"/>
        </w:rPr>
        <w:t>om</w:t>
      </w:r>
      <w:r w:rsidRPr="00FD5A70">
        <w:rPr>
          <w:rFonts w:cs="Calibri"/>
          <w:spacing w:val="-1"/>
        </w:rPr>
        <w:t>p</w:t>
      </w:r>
      <w:r w:rsidRPr="00FD5A70">
        <w:rPr>
          <w:rFonts w:cs="Calibri"/>
        </w:rPr>
        <w:t>lia</w:t>
      </w:r>
      <w:r w:rsidRPr="00FD5A70">
        <w:rPr>
          <w:rFonts w:cs="Calibri"/>
          <w:spacing w:val="-1"/>
        </w:rPr>
        <w:t>n</w:t>
      </w:r>
      <w:r w:rsidRPr="00FD5A70">
        <w:rPr>
          <w:rFonts w:cs="Calibri"/>
          <w:spacing w:val="-2"/>
        </w:rPr>
        <w:t>c</w:t>
      </w:r>
      <w:r w:rsidRPr="00FD5A70">
        <w:rPr>
          <w:rFonts w:cs="Calibri"/>
        </w:rPr>
        <w:t xml:space="preserve">e </w:t>
      </w:r>
      <w:r w:rsidRPr="00FD5A70">
        <w:rPr>
          <w:rFonts w:cs="Calibri"/>
          <w:spacing w:val="33"/>
        </w:rPr>
        <w:t xml:space="preserve"> </w:t>
      </w:r>
      <w:r w:rsidRPr="00FD5A70">
        <w:rPr>
          <w:rFonts w:cs="Calibri"/>
        </w:rPr>
        <w:t xml:space="preserve">with </w:t>
      </w:r>
      <w:r w:rsidRPr="00FD5A70">
        <w:rPr>
          <w:rFonts w:cs="Calibri"/>
          <w:spacing w:val="35"/>
        </w:rPr>
        <w:t xml:space="preserve"> </w:t>
      </w:r>
      <w:r w:rsidRPr="00FD5A70">
        <w:rPr>
          <w:rFonts w:cs="Calibri"/>
        </w:rPr>
        <w:t>t</w:t>
      </w:r>
      <w:r w:rsidRPr="00FD5A70">
        <w:rPr>
          <w:rFonts w:cs="Calibri"/>
          <w:spacing w:val="-1"/>
        </w:rPr>
        <w:t>h</w:t>
      </w:r>
      <w:r w:rsidRPr="00FD5A70">
        <w:rPr>
          <w:rFonts w:cs="Calibri"/>
        </w:rPr>
        <w:t xml:space="preserve">is </w:t>
      </w:r>
      <w:r w:rsidRPr="00FD5A70">
        <w:rPr>
          <w:rFonts w:cs="Calibri"/>
          <w:spacing w:val="33"/>
        </w:rPr>
        <w:t xml:space="preserve"> </w:t>
      </w:r>
      <w:r w:rsidRPr="00FD5A70">
        <w:rPr>
          <w:rFonts w:cs="Calibri"/>
        </w:rPr>
        <w:t>s</w:t>
      </w:r>
      <w:r w:rsidRPr="00FD5A70">
        <w:rPr>
          <w:rFonts w:cs="Calibri"/>
          <w:spacing w:val="1"/>
        </w:rPr>
        <w:t>e</w:t>
      </w:r>
      <w:r w:rsidRPr="00FD5A70">
        <w:rPr>
          <w:rFonts w:cs="Calibri"/>
          <w:spacing w:val="-2"/>
        </w:rPr>
        <w:t>ct</w:t>
      </w:r>
      <w:r w:rsidRPr="00FD5A70">
        <w:rPr>
          <w:rFonts w:cs="Calibri"/>
        </w:rPr>
        <w:t>i</w:t>
      </w:r>
      <w:r w:rsidRPr="00FD5A70">
        <w:rPr>
          <w:rFonts w:cs="Calibri"/>
          <w:spacing w:val="1"/>
        </w:rPr>
        <w:t>o</w:t>
      </w:r>
      <w:r w:rsidRPr="00FD5A70">
        <w:rPr>
          <w:rFonts w:cs="Calibri"/>
        </w:rPr>
        <w:t xml:space="preserve">n </w:t>
      </w:r>
      <w:r w:rsidRPr="00FD5A70">
        <w:rPr>
          <w:rFonts w:cs="Calibri"/>
          <w:spacing w:val="35"/>
        </w:rPr>
        <w:t xml:space="preserve"> </w:t>
      </w:r>
      <w:r w:rsidRPr="00FD5A70">
        <w:rPr>
          <w:rFonts w:cs="Calibri"/>
        </w:rPr>
        <w:t xml:space="preserve">is </w:t>
      </w:r>
      <w:r w:rsidRPr="00FD5A70">
        <w:rPr>
          <w:rFonts w:cs="Calibri"/>
          <w:spacing w:val="35"/>
        </w:rPr>
        <w:t xml:space="preserve"> </w:t>
      </w:r>
      <w:r w:rsidRPr="00FD5A70">
        <w:rPr>
          <w:rFonts w:cs="Calibri"/>
        </w:rPr>
        <w:t xml:space="preserve">an </w:t>
      </w:r>
      <w:r w:rsidRPr="00FD5A70">
        <w:rPr>
          <w:rFonts w:cs="Calibri"/>
          <w:spacing w:val="32"/>
        </w:rPr>
        <w:t xml:space="preserve"> </w:t>
      </w:r>
      <w:r w:rsidRPr="00FD5A70">
        <w:rPr>
          <w:rFonts w:cs="Calibri"/>
          <w:spacing w:val="1"/>
        </w:rPr>
        <w:t>e</w:t>
      </w:r>
      <w:r w:rsidRPr="00FD5A70">
        <w:rPr>
          <w:rFonts w:cs="Calibri"/>
        </w:rPr>
        <w:t>s</w:t>
      </w:r>
      <w:r w:rsidRPr="00FD5A70">
        <w:rPr>
          <w:rFonts w:cs="Calibri"/>
          <w:spacing w:val="-2"/>
        </w:rPr>
        <w:t>s</w:t>
      </w:r>
      <w:r w:rsidRPr="00FD5A70">
        <w:rPr>
          <w:rFonts w:cs="Calibri"/>
          <w:spacing w:val="1"/>
        </w:rPr>
        <w:t>e</w:t>
      </w:r>
      <w:r w:rsidRPr="00FD5A70">
        <w:rPr>
          <w:rFonts w:cs="Calibri"/>
          <w:spacing w:val="-1"/>
        </w:rPr>
        <w:t>n</w:t>
      </w:r>
      <w:r w:rsidRPr="00FD5A70">
        <w:rPr>
          <w:rFonts w:cs="Calibri"/>
        </w:rPr>
        <w:t xml:space="preserve">tial </w:t>
      </w:r>
      <w:r w:rsidRPr="00FD5A70">
        <w:rPr>
          <w:rFonts w:cs="Calibri"/>
          <w:spacing w:val="35"/>
        </w:rPr>
        <w:t xml:space="preserve"> </w:t>
      </w:r>
      <w:r w:rsidRPr="00FD5A70">
        <w:rPr>
          <w:rFonts w:cs="Calibri"/>
          <w:spacing w:val="-1"/>
        </w:rPr>
        <w:t>p</w:t>
      </w:r>
      <w:r w:rsidRPr="00FD5A70">
        <w:rPr>
          <w:rFonts w:cs="Calibri"/>
        </w:rPr>
        <w:t xml:space="preserve">art </w:t>
      </w:r>
      <w:r w:rsidRPr="00FD5A70">
        <w:rPr>
          <w:rFonts w:cs="Calibri"/>
          <w:spacing w:val="33"/>
        </w:rPr>
        <w:t xml:space="preserve"> </w:t>
      </w:r>
      <w:r w:rsidRPr="00FD5A70">
        <w:rPr>
          <w:rFonts w:cs="Calibri"/>
          <w:spacing w:val="1"/>
        </w:rPr>
        <w:t>o</w:t>
      </w:r>
      <w:r w:rsidRPr="00FD5A70">
        <w:rPr>
          <w:rFonts w:cs="Calibri"/>
        </w:rPr>
        <w:t xml:space="preserve">f </w:t>
      </w:r>
      <w:r w:rsidRPr="00FD5A70">
        <w:rPr>
          <w:rFonts w:cs="Calibri"/>
          <w:spacing w:val="3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3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 xml:space="preserve">ct. </w:t>
      </w:r>
      <w:r w:rsidRPr="00FD5A70">
        <w:rPr>
          <w:rFonts w:cs="Calibri"/>
          <w:spacing w:val="3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3"/>
        </w:rPr>
        <w:t>n</w:t>
      </w:r>
      <w:r w:rsidRPr="00FD5A70">
        <w:rPr>
          <w:rFonts w:cs="Calibri"/>
        </w:rPr>
        <w:t>g 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istra</w:t>
      </w:r>
      <w:r w:rsidRPr="00FD5A70">
        <w:rPr>
          <w:rFonts w:cs="Calibri"/>
          <w:spacing w:val="1"/>
        </w:rPr>
        <w:t>t</w:t>
      </w:r>
      <w:r w:rsidRPr="00FD5A70">
        <w:rPr>
          <w:rFonts w:cs="Calibri"/>
          <w:spacing w:val="-3"/>
        </w:rPr>
        <w:t>i</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rPr>
        <w:t>c</w:t>
      </w:r>
      <w:r w:rsidRPr="00FD5A70">
        <w:rPr>
          <w:rFonts w:cs="Calibri"/>
          <w:spacing w:val="1"/>
        </w:rPr>
        <w:t>e</w:t>
      </w:r>
      <w:r w:rsidRPr="00FD5A70">
        <w:rPr>
          <w:rFonts w:cs="Calibri"/>
          <w:spacing w:val="-1"/>
        </w:rPr>
        <w:t>du</w:t>
      </w:r>
      <w:r w:rsidRPr="00FD5A70">
        <w:rPr>
          <w:rFonts w:cs="Calibri"/>
        </w:rPr>
        <w:t>r</w:t>
      </w:r>
      <w:r w:rsidRPr="00FD5A70">
        <w:rPr>
          <w:rFonts w:cs="Calibri"/>
          <w:spacing w:val="1"/>
        </w:rPr>
        <w:t>e</w:t>
      </w:r>
      <w:r w:rsidRPr="00FD5A70">
        <w:rPr>
          <w:rFonts w:cs="Calibri"/>
        </w:rPr>
        <w:t>s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r</w:t>
      </w:r>
      <w:r w:rsidRPr="00FD5A70">
        <w:rPr>
          <w:rFonts w:cs="Calibri"/>
          <w:spacing w:val="1"/>
        </w:rPr>
        <w:t>eme</w:t>
      </w:r>
      <w:r w:rsidRPr="00FD5A70">
        <w:rPr>
          <w:rFonts w:cs="Calibri"/>
          <w:spacing w:val="-1"/>
        </w:rPr>
        <w:t>d</w:t>
      </w:r>
      <w:r w:rsidRPr="00FD5A70">
        <w:rPr>
          <w:rFonts w:cs="Calibri"/>
        </w:rPr>
        <w:t>ies</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spacing w:val="-1"/>
        </w:rPr>
        <w:t>v</w:t>
      </w:r>
      <w:r w:rsidRPr="00FD5A70">
        <w:rPr>
          <w:rFonts w:cs="Calibri"/>
          <w:spacing w:val="1"/>
        </w:rPr>
        <w:t>e</w:t>
      </w:r>
      <w:r w:rsidRPr="00FD5A70">
        <w:rPr>
          <w:rFonts w:cs="Calibri"/>
        </w:rPr>
        <w:t>rn</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ce with</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u</w:t>
      </w:r>
      <w:r w:rsidRPr="00FD5A70">
        <w:rPr>
          <w:rFonts w:cs="Calibri"/>
        </w:rPr>
        <w:t xml:space="preserve">al </w:t>
      </w:r>
      <w:r w:rsidRPr="00FD5A70">
        <w:rPr>
          <w:rFonts w:cs="Calibri"/>
          <w:spacing w:val="1"/>
        </w:rPr>
        <w:t>o</w:t>
      </w:r>
      <w:r w:rsidRPr="00FD5A70">
        <w:rPr>
          <w:rFonts w:cs="Calibri"/>
          <w:spacing w:val="-1"/>
        </w:rPr>
        <w:t>b</w:t>
      </w:r>
      <w:r w:rsidRPr="00FD5A70">
        <w:rPr>
          <w:rFonts w:cs="Calibri"/>
        </w:rPr>
        <w:t>l</w:t>
      </w:r>
      <w:r w:rsidRPr="00FD5A70">
        <w:rPr>
          <w:rFonts w:cs="Calibri"/>
          <w:spacing w:val="-3"/>
        </w:rPr>
        <w:t>i</w:t>
      </w:r>
      <w:r w:rsidRPr="00FD5A70">
        <w:rPr>
          <w:rFonts w:cs="Calibri"/>
          <w:spacing w:val="-1"/>
        </w:rPr>
        <w:t>g</w:t>
      </w:r>
      <w:r w:rsidRPr="00FD5A70">
        <w:rPr>
          <w:rFonts w:cs="Calibri"/>
        </w:rPr>
        <w:t>ati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e</w:t>
      </w:r>
      <w:r w:rsidRPr="00FD5A70">
        <w:rPr>
          <w:rFonts w:cs="Calibri"/>
        </w:rPr>
        <w:t>sta</w:t>
      </w:r>
      <w:r w:rsidRPr="00FD5A70">
        <w:rPr>
          <w:rFonts w:cs="Calibri"/>
          <w:spacing w:val="-1"/>
        </w:rPr>
        <w:t>b</w:t>
      </w:r>
      <w:r w:rsidRPr="00FD5A70">
        <w:rPr>
          <w:rFonts w:cs="Calibri"/>
        </w:rPr>
        <w:t>lis</w:t>
      </w:r>
      <w:r w:rsidRPr="00FD5A70">
        <w:rPr>
          <w:rFonts w:cs="Calibri"/>
          <w:spacing w:val="-1"/>
        </w:rPr>
        <w:t>h</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 xml:space="preserve">. </w:t>
      </w:r>
      <w:r w:rsidRPr="00FD5A70">
        <w:rPr>
          <w:rFonts w:cs="Calibri"/>
          <w:spacing w:val="7"/>
        </w:rPr>
        <w:t xml:space="preserve"> </w:t>
      </w:r>
      <w:r w:rsidRPr="00FD5A70">
        <w:rPr>
          <w:rFonts w:cs="Calibri"/>
          <w:spacing w:val="-1"/>
        </w:rPr>
        <w:t>A</w:t>
      </w:r>
      <w:r w:rsidRPr="00FD5A70">
        <w:rPr>
          <w:rFonts w:cs="Calibri"/>
        </w:rPr>
        <w:t>f</w:t>
      </w:r>
      <w:r w:rsidRPr="00FD5A70">
        <w:rPr>
          <w:rFonts w:cs="Calibri"/>
          <w:spacing w:val="-2"/>
        </w:rPr>
        <w:t>t</w:t>
      </w:r>
      <w:r w:rsidRPr="00FD5A70">
        <w:rPr>
          <w:rFonts w:cs="Calibri"/>
          <w:spacing w:val="1"/>
        </w:rPr>
        <w:t>e</w:t>
      </w:r>
      <w:r w:rsidRPr="00FD5A70">
        <w:rPr>
          <w:rFonts w:cs="Calibri"/>
        </w:rPr>
        <w:t>r</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 xml:space="preserve">al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3"/>
        </w:rPr>
        <w:t>a</w:t>
      </w:r>
      <w:r w:rsidRPr="00FD5A70">
        <w:rPr>
          <w:rFonts w:cs="Calibri"/>
          <w:spacing w:val="-2"/>
        </w:rPr>
        <w:t>w</w:t>
      </w:r>
      <w:r w:rsidRPr="00FD5A70">
        <w:rPr>
          <w:rFonts w:cs="Calibri"/>
        </w:rPr>
        <w:t>ard</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 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spacing w:val="-3"/>
        </w:rPr>
        <w:t>i</w:t>
      </w:r>
      <w:r w:rsidRPr="00FD5A70">
        <w:rPr>
          <w:rFonts w:cs="Calibri"/>
        </w:rPr>
        <w:t>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lastRenderedPageBreak/>
        <w:t>P</w:t>
      </w:r>
      <w:r w:rsidRPr="00FD5A70">
        <w:rPr>
          <w:rFonts w:cs="Calibri"/>
        </w:rPr>
        <w:t>lan</w:t>
      </w:r>
      <w:r w:rsidRPr="00FD5A70">
        <w:rPr>
          <w:rFonts w:cs="Calibri"/>
          <w:spacing w:val="14"/>
        </w:rPr>
        <w:t xml:space="preserve"> </w:t>
      </w:r>
      <w:r w:rsidRPr="00FD5A70">
        <w:rPr>
          <w:rFonts w:cs="Calibri"/>
        </w:rPr>
        <w:t>a</w:t>
      </w:r>
      <w:r w:rsidRPr="00FD5A70">
        <w:rPr>
          <w:rFonts w:cs="Calibri"/>
          <w:spacing w:val="-1"/>
        </w:rPr>
        <w:t>n</w:t>
      </w:r>
      <w:r w:rsidRPr="00FD5A70">
        <w:rPr>
          <w:rFonts w:cs="Calibri"/>
        </w:rPr>
        <w:t>d</w:t>
      </w:r>
      <w:r w:rsidRPr="00FD5A70">
        <w:rPr>
          <w:rFonts w:cs="Calibri"/>
          <w:spacing w:val="14"/>
        </w:rPr>
        <w:t xml:space="preserve"> </w:t>
      </w:r>
      <w:r w:rsidRPr="00FD5A70">
        <w:rPr>
          <w:rFonts w:cs="Calibri"/>
        </w:rPr>
        <w:t>i</w:t>
      </w:r>
      <w:r w:rsidRPr="00FD5A70">
        <w:rPr>
          <w:rFonts w:cs="Calibri"/>
          <w:spacing w:val="-1"/>
        </w:rPr>
        <w:t>nd</w:t>
      </w:r>
      <w:r w:rsidRPr="00FD5A70">
        <w:rPr>
          <w:rFonts w:cs="Calibri"/>
        </w:rPr>
        <w:t>i</w:t>
      </w:r>
      <w:r w:rsidRPr="00FD5A70">
        <w:rPr>
          <w:rFonts w:cs="Calibri"/>
          <w:spacing w:val="1"/>
        </w:rPr>
        <w:t>v</w:t>
      </w:r>
      <w:r w:rsidRPr="00FD5A70">
        <w:rPr>
          <w:rFonts w:cs="Calibri"/>
        </w:rPr>
        <w:t>i</w:t>
      </w:r>
      <w:r w:rsidRPr="00FD5A70">
        <w:rPr>
          <w:rFonts w:cs="Calibri"/>
          <w:spacing w:val="-1"/>
        </w:rPr>
        <w:t>du</w:t>
      </w:r>
      <w:r w:rsidRPr="00FD5A70">
        <w:rPr>
          <w:rFonts w:cs="Calibri"/>
        </w:rPr>
        <w:t>al</w:t>
      </w:r>
      <w:r w:rsidRPr="00FD5A70">
        <w:rPr>
          <w:rFonts w:cs="Calibri"/>
          <w:spacing w:val="15"/>
        </w:rPr>
        <w:t xml:space="preserve"> </w:t>
      </w:r>
      <w:r w:rsidRPr="00FD5A70">
        <w:rPr>
          <w:rFonts w:cs="Calibri"/>
          <w:spacing w:val="-1"/>
        </w:rPr>
        <w:t>D</w:t>
      </w:r>
      <w:r w:rsidRPr="00FD5A70">
        <w:rPr>
          <w:rFonts w:cs="Calibri"/>
        </w:rPr>
        <w:t>BE</w:t>
      </w:r>
      <w:r w:rsidRPr="00FD5A70">
        <w:rPr>
          <w:rFonts w:cs="Calibri"/>
          <w:spacing w:val="13"/>
        </w:rPr>
        <w:t xml:space="preserve"> </w:t>
      </w:r>
      <w:r w:rsidRPr="00FD5A70">
        <w:rPr>
          <w:rFonts w:cs="Calibri"/>
          <w:spacing w:val="1"/>
        </w:rPr>
        <w:t>P</w:t>
      </w:r>
      <w:r w:rsidRPr="00FD5A70">
        <w:rPr>
          <w:rFonts w:cs="Calibri"/>
          <w:spacing w:val="-3"/>
        </w:rPr>
        <w:t>a</w:t>
      </w:r>
      <w:r w:rsidRPr="00FD5A70">
        <w:rPr>
          <w:rFonts w:cs="Calibri"/>
        </w:rPr>
        <w:t>rtici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14"/>
        </w:rPr>
        <w:t xml:space="preserve"> </w:t>
      </w:r>
      <w:r w:rsidRPr="00FD5A70">
        <w:rPr>
          <w:rFonts w:cs="Calibri"/>
          <w:spacing w:val="-3"/>
        </w:rPr>
        <w:t>S</w:t>
      </w:r>
      <w:r w:rsidRPr="00FD5A70">
        <w:rPr>
          <w:rFonts w:cs="Calibri"/>
        </w:rPr>
        <w:t>tat</w:t>
      </w:r>
      <w:r w:rsidRPr="00FD5A70">
        <w:rPr>
          <w:rFonts w:cs="Calibri"/>
          <w:spacing w:val="-2"/>
        </w:rPr>
        <w:t>e</w:t>
      </w:r>
      <w:r w:rsidRPr="00FD5A70">
        <w:rPr>
          <w:rFonts w:cs="Calibri"/>
          <w:spacing w:val="1"/>
        </w:rPr>
        <w:t>me</w:t>
      </w:r>
      <w:r w:rsidRPr="00FD5A70">
        <w:rPr>
          <w:rFonts w:cs="Calibri"/>
          <w:spacing w:val="-3"/>
        </w:rPr>
        <w:t>n</w:t>
      </w:r>
      <w:r w:rsidRPr="00FD5A70">
        <w:rPr>
          <w:rFonts w:cs="Calibri"/>
        </w:rPr>
        <w:t>ts</w:t>
      </w:r>
      <w:r w:rsidRPr="00FD5A70">
        <w:rPr>
          <w:rFonts w:cs="Calibri"/>
          <w:spacing w:val="15"/>
        </w:rPr>
        <w:t xml:space="preserve"> </w:t>
      </w:r>
      <w:r w:rsidRPr="00FD5A70">
        <w:rPr>
          <w:rFonts w:cs="Calibri"/>
          <w:spacing w:val="-1"/>
        </w:rPr>
        <w:t>b</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e</w:t>
      </w:r>
      <w:r w:rsidRPr="00FD5A70">
        <w:rPr>
          <w:rFonts w:cs="Calibri"/>
        </w:rPr>
        <w:t>s</w:t>
      </w:r>
      <w:r w:rsidRPr="00FD5A70">
        <w:rPr>
          <w:rFonts w:cs="Calibri"/>
          <w:spacing w:val="15"/>
        </w:rPr>
        <w:t xml:space="preserve"> </w:t>
      </w:r>
      <w:r w:rsidRPr="00FD5A70">
        <w:rPr>
          <w:rFonts w:cs="Calibri"/>
          <w:spacing w:val="-1"/>
        </w:rPr>
        <w:t>p</w:t>
      </w:r>
      <w:r w:rsidRPr="00FD5A70">
        <w:rPr>
          <w:rFonts w:cs="Calibri"/>
        </w:rPr>
        <w:t>art</w:t>
      </w:r>
      <w:r w:rsidRPr="00FD5A70">
        <w:rPr>
          <w:rFonts w:cs="Calibri"/>
          <w:spacing w:val="13"/>
        </w:rPr>
        <w:t xml:space="preserve"> </w:t>
      </w:r>
      <w:r w:rsidRPr="00FD5A70">
        <w:rPr>
          <w:rFonts w:cs="Calibri"/>
          <w:spacing w:val="1"/>
        </w:rPr>
        <w:t>o</w:t>
      </w:r>
      <w:r w:rsidRPr="00FD5A70">
        <w:rPr>
          <w:rFonts w:cs="Calibri"/>
        </w:rPr>
        <w:t>f</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 xml:space="preserve">ct. </w:t>
      </w:r>
      <w:r w:rsidRPr="00FD5A70">
        <w:rPr>
          <w:rFonts w:cs="Calibri"/>
          <w:spacing w:val="27"/>
        </w:rPr>
        <w:t xml:space="preserve"> </w:t>
      </w:r>
      <w:r w:rsidRPr="00FD5A70">
        <w:rPr>
          <w:rFonts w:cs="Calibri"/>
        </w:rPr>
        <w:t>If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5"/>
        </w:rPr>
        <w:t xml:space="preserve"> </w:t>
      </w:r>
      <w:proofErr w:type="gramStart"/>
      <w:r w:rsidRPr="00FD5A70">
        <w:rPr>
          <w:rFonts w:cs="Calibri"/>
          <w:spacing w:val="-1"/>
        </w:rPr>
        <w:t>d</w:t>
      </w:r>
      <w:r w:rsidRPr="00FD5A70">
        <w:rPr>
          <w:rFonts w:cs="Calibri"/>
        </w:rPr>
        <w:t>id</w:t>
      </w:r>
      <w:r w:rsidRPr="00FD5A70">
        <w:rPr>
          <w:rFonts w:cs="Calibri"/>
          <w:spacing w:val="14"/>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15"/>
        </w:rPr>
        <w:t xml:space="preserve"> </w:t>
      </w:r>
      <w:r w:rsidRPr="00FD5A70">
        <w:rPr>
          <w:rFonts w:cs="Calibri"/>
        </w:rPr>
        <w:t>s</w:t>
      </w:r>
      <w:r w:rsidRPr="00FD5A70">
        <w:rPr>
          <w:rFonts w:cs="Calibri"/>
          <w:spacing w:val="-1"/>
        </w:rPr>
        <w:t>u</w:t>
      </w:r>
      <w:r w:rsidRPr="00FD5A70">
        <w:rPr>
          <w:rFonts w:cs="Calibri"/>
          <w:spacing w:val="-2"/>
        </w:rPr>
        <w:t>c</w:t>
      </w:r>
      <w:r w:rsidRPr="00FD5A70">
        <w:rPr>
          <w:rFonts w:cs="Calibri"/>
        </w:rPr>
        <w:t>c</w:t>
      </w:r>
      <w:r w:rsidRPr="00FD5A70">
        <w:rPr>
          <w:rFonts w:cs="Calibri"/>
          <w:spacing w:val="1"/>
        </w:rPr>
        <w:t>ee</w:t>
      </w:r>
      <w:r w:rsidRPr="00FD5A70">
        <w:rPr>
          <w:rFonts w:cs="Calibri"/>
        </w:rPr>
        <w:t>d</w:t>
      </w:r>
      <w:proofErr w:type="gramEnd"/>
      <w:r w:rsidRPr="00FD5A70">
        <w:rPr>
          <w:rFonts w:cs="Calibri"/>
          <w:spacing w:val="14"/>
        </w:rPr>
        <w:t xml:space="preserve"> </w:t>
      </w:r>
      <w:r w:rsidRPr="00FD5A70">
        <w:rPr>
          <w:rFonts w:cs="Calibri"/>
          <w:spacing w:val="-3"/>
        </w:rPr>
        <w:t>i</w:t>
      </w:r>
      <w:r w:rsidRPr="00FD5A70">
        <w:rPr>
          <w:rFonts w:cs="Calibri"/>
        </w:rPr>
        <w:t xml:space="preserve">n </w:t>
      </w:r>
      <w:r w:rsidRPr="00FD5A70">
        <w:rPr>
          <w:rFonts w:cs="Calibri"/>
          <w:spacing w:val="1"/>
        </w:rPr>
        <w:t>o</w:t>
      </w:r>
      <w:r w:rsidRPr="00FD5A70">
        <w:rPr>
          <w:rFonts w:cs="Calibri"/>
          <w:spacing w:val="-1"/>
        </w:rPr>
        <w:t>b</w:t>
      </w:r>
      <w:r w:rsidRPr="00FD5A70">
        <w:rPr>
          <w:rFonts w:cs="Calibri"/>
        </w:rPr>
        <w:t>tai</w:t>
      </w:r>
      <w:r w:rsidRPr="00FD5A70">
        <w:rPr>
          <w:rFonts w:cs="Calibri"/>
          <w:spacing w:val="-1"/>
        </w:rPr>
        <w:t>n</w:t>
      </w:r>
      <w:r w:rsidRPr="00FD5A70">
        <w:rPr>
          <w:rFonts w:cs="Calibri"/>
        </w:rPr>
        <w:t>i</w:t>
      </w:r>
      <w:r w:rsidRPr="00FD5A70">
        <w:rPr>
          <w:rFonts w:cs="Calibri"/>
          <w:spacing w:val="-1"/>
        </w:rPr>
        <w:t>n</w:t>
      </w:r>
      <w:r w:rsidRPr="00FD5A70">
        <w:rPr>
          <w:rFonts w:cs="Calibri"/>
        </w:rPr>
        <w:t>g</w:t>
      </w:r>
      <w:r w:rsidRPr="00FD5A70">
        <w:rPr>
          <w:rFonts w:cs="Calibri"/>
          <w:spacing w:val="3"/>
        </w:rPr>
        <w:t xml:space="preserve"> </w:t>
      </w:r>
      <w:r w:rsidRPr="00FD5A70">
        <w:rPr>
          <w:rFonts w:cs="Calibri"/>
          <w:spacing w:val="1"/>
        </w:rPr>
        <w:t>e</w:t>
      </w:r>
      <w:r w:rsidRPr="00FD5A70">
        <w:rPr>
          <w:rFonts w:cs="Calibri"/>
          <w:spacing w:val="-1"/>
        </w:rPr>
        <w:t>n</w:t>
      </w:r>
      <w:r w:rsidRPr="00FD5A70">
        <w:rPr>
          <w:rFonts w:cs="Calibri"/>
          <w:spacing w:val="1"/>
        </w:rPr>
        <w:t>o</w:t>
      </w:r>
      <w:r w:rsidRPr="00FD5A70">
        <w:rPr>
          <w:rFonts w:cs="Calibri"/>
          <w:spacing w:val="-1"/>
        </w:rPr>
        <w:t>ug</w:t>
      </w:r>
      <w:r w:rsidRPr="00FD5A70">
        <w:rPr>
          <w:rFonts w:cs="Calibri"/>
        </w:rPr>
        <w:t>h</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3"/>
        </w:rPr>
        <w:t>a</w:t>
      </w:r>
      <w:r w:rsidRPr="00FD5A70">
        <w:rPr>
          <w:rFonts w:cs="Calibri"/>
        </w:rPr>
        <w:t>rtici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rPr>
        <w:t>ac</w:t>
      </w:r>
      <w:r w:rsidRPr="00FD5A70">
        <w:rPr>
          <w:rFonts w:cs="Calibri"/>
          <w:spacing w:val="-1"/>
        </w:rPr>
        <w:t>h</w:t>
      </w:r>
      <w:r w:rsidRPr="00FD5A70">
        <w:rPr>
          <w:rFonts w:cs="Calibri"/>
          <w:spacing w:val="-3"/>
        </w:rPr>
        <w:t>i</w:t>
      </w:r>
      <w:r w:rsidRPr="00FD5A70">
        <w:rPr>
          <w:rFonts w:cs="Calibri"/>
          <w:spacing w:val="1"/>
        </w:rPr>
        <w:t>e</w:t>
      </w:r>
      <w:r w:rsidRPr="00FD5A70">
        <w:rPr>
          <w:rFonts w:cs="Calibri"/>
          <w:spacing w:val="-1"/>
        </w:rPr>
        <w:t>v</w:t>
      </w:r>
      <w:r w:rsidRPr="00FD5A70">
        <w:rPr>
          <w:rFonts w:cs="Calibri"/>
        </w:rPr>
        <w:t>e</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3"/>
        </w:rPr>
        <w:t xml:space="preserve"> </w:t>
      </w:r>
      <w:r w:rsidRPr="00FD5A70">
        <w:rPr>
          <w:rFonts w:cs="Calibri"/>
        </w:rPr>
        <w:t>was</w:t>
      </w:r>
      <w:r w:rsidRPr="00FD5A70">
        <w:rPr>
          <w:rFonts w:cs="Calibri"/>
          <w:spacing w:val="4"/>
        </w:rPr>
        <w:t xml:space="preserve"> </w:t>
      </w:r>
      <w:r w:rsidRPr="00FD5A70">
        <w:rPr>
          <w:rFonts w:cs="Calibri"/>
        </w:rPr>
        <w:t>a</w:t>
      </w:r>
      <w:r w:rsidRPr="00FD5A70">
        <w:rPr>
          <w:rFonts w:cs="Calibri"/>
          <w:spacing w:val="-1"/>
        </w:rPr>
        <w:t>pp</w:t>
      </w:r>
      <w:r w:rsidRPr="00FD5A70">
        <w:rPr>
          <w:rFonts w:cs="Calibri"/>
          <w:spacing w:val="-3"/>
        </w:rPr>
        <w:t>r</w:t>
      </w:r>
      <w:r w:rsidRPr="00FD5A70">
        <w:rPr>
          <w:rFonts w:cs="Calibri"/>
          <w:spacing w:val="1"/>
        </w:rPr>
        <w:t>o</w:t>
      </w:r>
      <w:r w:rsidRPr="00FD5A70">
        <w:rPr>
          <w:rFonts w:cs="Calibri"/>
          <w:spacing w:val="-1"/>
        </w:rPr>
        <w:t>v</w:t>
      </w:r>
      <w:r w:rsidRPr="00FD5A70">
        <w:rPr>
          <w:rFonts w:cs="Calibri"/>
          <w:spacing w:val="1"/>
        </w:rPr>
        <w:t>e</w:t>
      </w:r>
      <w:r w:rsidRPr="00FD5A70">
        <w:rPr>
          <w:rFonts w:cs="Calibri"/>
        </w:rPr>
        <w:t>d</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 awar</w:t>
      </w:r>
      <w:r w:rsidRPr="00FD5A70">
        <w:rPr>
          <w:rFonts w:cs="Calibri"/>
          <w:spacing w:val="-1"/>
        </w:rPr>
        <w:t>d</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b</w:t>
      </w:r>
      <w:r w:rsidRPr="00FD5A70">
        <w:rPr>
          <w:rFonts w:cs="Calibri"/>
        </w:rPr>
        <w:t>as</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u</w:t>
      </w:r>
      <w:r w:rsidRPr="00FD5A70">
        <w:rPr>
          <w:rFonts w:cs="Calibri"/>
          <w:spacing w:val="-3"/>
        </w:rPr>
        <w:t>p</w:t>
      </w:r>
      <w:r w:rsidRPr="00FD5A70">
        <w:rPr>
          <w:rFonts w:cs="Calibri"/>
          <w:spacing w:val="1"/>
        </w:rPr>
        <w:t>o</w:t>
      </w:r>
      <w:r w:rsidRPr="00FD5A70">
        <w:rPr>
          <w:rFonts w:cs="Calibri"/>
        </w:rPr>
        <w:t>n</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spacing w:val="-2"/>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3"/>
        </w:rPr>
        <w:t xml:space="preserve"> </w:t>
      </w:r>
      <w:r w:rsidRPr="00FD5A70">
        <w:rPr>
          <w:rFonts w:cs="Calibri"/>
        </w:rPr>
        <w:t>fait</w:t>
      </w:r>
      <w:r w:rsidRPr="00FD5A70">
        <w:rPr>
          <w:rFonts w:cs="Calibri"/>
          <w:spacing w:val="-1"/>
        </w:rPr>
        <w:t>h</w:t>
      </w:r>
      <w:r w:rsidRPr="00FD5A70">
        <w:rPr>
          <w:rFonts w:cs="Calibri"/>
        </w:rPr>
        <w:t>,</w:t>
      </w:r>
      <w:r w:rsidRPr="00FD5A70">
        <w:rPr>
          <w:rFonts w:cs="Calibri"/>
          <w:spacing w:val="3"/>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t</w:t>
      </w:r>
      <w:r w:rsidRPr="00FD5A70">
        <w:rPr>
          <w:rFonts w:cs="Calibri"/>
          <w:spacing w:val="-1"/>
        </w:rPr>
        <w:t>o</w:t>
      </w:r>
      <w:r w:rsidRPr="00FD5A70">
        <w:rPr>
          <w:rFonts w:cs="Calibri"/>
        </w:rPr>
        <w:t>tal</w:t>
      </w:r>
      <w:r w:rsidRPr="00FD5A70">
        <w:rPr>
          <w:rFonts w:cs="Calibri"/>
          <w:spacing w:val="3"/>
        </w:rPr>
        <w:t xml:space="preserve"> </w:t>
      </w:r>
      <w:r w:rsidRPr="00FD5A70">
        <w:rPr>
          <w:rFonts w:cs="Calibri"/>
          <w:spacing w:val="-1"/>
        </w:rPr>
        <w:t>d</w:t>
      </w:r>
      <w:r w:rsidRPr="00FD5A70">
        <w:rPr>
          <w:rFonts w:cs="Calibri"/>
          <w:spacing w:val="1"/>
        </w:rPr>
        <w:t>o</w:t>
      </w:r>
      <w:r w:rsidRPr="00FD5A70">
        <w:rPr>
          <w:rFonts w:cs="Calibri"/>
        </w:rPr>
        <w:t>llar</w:t>
      </w:r>
      <w:r w:rsidRPr="00FD5A70">
        <w:rPr>
          <w:rFonts w:cs="Calibri"/>
          <w:spacing w:val="1"/>
        </w:rPr>
        <w:t xml:space="preserve"> v</w:t>
      </w:r>
      <w:r w:rsidRPr="00FD5A70">
        <w:rPr>
          <w:rFonts w:cs="Calibri"/>
        </w:rPr>
        <w:t>al</w:t>
      </w:r>
      <w:r w:rsidRPr="00FD5A70">
        <w:rPr>
          <w:rFonts w:cs="Calibri"/>
          <w:spacing w:val="-1"/>
        </w:rPr>
        <w:t>u</w:t>
      </w:r>
      <w:r w:rsidRPr="00FD5A70">
        <w:rPr>
          <w:rFonts w:cs="Calibri"/>
        </w:rPr>
        <w:t>e</w:t>
      </w:r>
      <w:r w:rsidRPr="00FD5A70">
        <w:rPr>
          <w:rFonts w:cs="Calibri"/>
          <w:spacing w:val="1"/>
        </w:rPr>
        <w:t xml:space="preserve"> o</w:t>
      </w:r>
      <w:r w:rsidRPr="00FD5A70">
        <w:rPr>
          <w:rFonts w:cs="Calibri"/>
        </w:rPr>
        <w:t>f</w:t>
      </w:r>
      <w:r w:rsidRPr="00FD5A70">
        <w:rPr>
          <w:rFonts w:cs="Calibri"/>
          <w:spacing w:val="1"/>
        </w:rPr>
        <w:t xml:space="preserve"> D</w:t>
      </w:r>
      <w:r w:rsidRPr="00FD5A70">
        <w:rPr>
          <w:rFonts w:cs="Calibri"/>
          <w:spacing w:val="-2"/>
        </w:rPr>
        <w:t>B</w:t>
      </w:r>
      <w:r w:rsidRPr="00FD5A70">
        <w:rPr>
          <w:rFonts w:cs="Calibri"/>
        </w:rPr>
        <w:t>E</w:t>
      </w:r>
      <w:r w:rsidRPr="00FD5A70">
        <w:rPr>
          <w:rFonts w:cs="Calibri"/>
          <w:spacing w:val="3"/>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4"/>
        </w:rPr>
        <w:t xml:space="preserve"> </w:t>
      </w:r>
      <w:r w:rsidRPr="00FD5A70">
        <w:rPr>
          <w:rFonts w:cs="Calibri"/>
        </w:rPr>
        <w:t>calc</w:t>
      </w:r>
      <w:r w:rsidRPr="00FD5A70">
        <w:rPr>
          <w:rFonts w:cs="Calibri"/>
          <w:spacing w:val="-1"/>
        </w:rPr>
        <w:t>u</w:t>
      </w:r>
      <w:r w:rsidRPr="00FD5A70">
        <w:rPr>
          <w:rFonts w:cs="Calibri"/>
        </w:rPr>
        <w:t>l</w:t>
      </w:r>
      <w:r w:rsidRPr="00FD5A70">
        <w:rPr>
          <w:rFonts w:cs="Calibri"/>
          <w:spacing w:val="-3"/>
        </w:rPr>
        <w:t>a</w:t>
      </w:r>
      <w:r w:rsidRPr="00FD5A70">
        <w:rPr>
          <w:rFonts w:cs="Calibri"/>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2"/>
        </w:rPr>
        <w:t>e</w:t>
      </w:r>
      <w:r w:rsidRPr="00FD5A70">
        <w:rPr>
          <w:rFonts w:cs="Calibri"/>
        </w:rPr>
        <w:t>d 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p</w:t>
      </w:r>
      <w:r w:rsidRPr="00FD5A70">
        <w:rPr>
          <w:rFonts w:cs="Calibri"/>
          <w:spacing w:val="1"/>
        </w:rPr>
        <w:t>e</w:t>
      </w:r>
      <w:r w:rsidRPr="00FD5A70">
        <w:rPr>
          <w:rFonts w:cs="Calibri"/>
          <w:spacing w:val="-3"/>
        </w:rPr>
        <w:t>r</w:t>
      </w:r>
      <w:r w:rsidRPr="00FD5A70">
        <w:rPr>
          <w:rFonts w:cs="Calibri"/>
        </w:rPr>
        <w:t>c</w:t>
      </w:r>
      <w:r w:rsidRPr="00FD5A70">
        <w:rPr>
          <w:rFonts w:cs="Calibri"/>
          <w:spacing w:val="-2"/>
        </w:rPr>
        <w:t>e</w:t>
      </w:r>
      <w:r w:rsidRPr="00FD5A70">
        <w:rPr>
          <w:rFonts w:cs="Calibri"/>
          <w:spacing w:val="-1"/>
        </w:rPr>
        <w:t>n</w:t>
      </w:r>
      <w:r w:rsidRPr="00FD5A70">
        <w:rPr>
          <w:rFonts w:cs="Calibri"/>
        </w:rPr>
        <w:t>ta</w:t>
      </w:r>
      <w:r w:rsidRPr="00FD5A70">
        <w:rPr>
          <w:rFonts w:cs="Calibri"/>
          <w:spacing w:val="-1"/>
        </w:rPr>
        <w:t>g</w:t>
      </w:r>
      <w:r w:rsidRPr="00FD5A70">
        <w:rPr>
          <w:rFonts w:cs="Calibri"/>
        </w:rPr>
        <w:t>e</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3"/>
        </w:rPr>
        <w:t xml:space="preserve"> </w:t>
      </w:r>
      <w:r w:rsidRPr="00FD5A70">
        <w:rPr>
          <w:rFonts w:cs="Calibri"/>
        </w:rPr>
        <w:t>aw</w:t>
      </w:r>
      <w:r w:rsidRPr="00FD5A70">
        <w:rPr>
          <w:rFonts w:cs="Calibri"/>
          <w:spacing w:val="-3"/>
        </w:rPr>
        <w:t>a</w:t>
      </w:r>
      <w:r w:rsidRPr="00FD5A70">
        <w:rPr>
          <w:rFonts w:cs="Calibri"/>
        </w:rPr>
        <w:t>r</w:t>
      </w:r>
      <w:r w:rsidRPr="00FD5A70">
        <w:rPr>
          <w:rFonts w:cs="Calibri"/>
          <w:spacing w:val="-1"/>
        </w:rPr>
        <w:t>d</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3"/>
        </w:rPr>
        <w:t xml:space="preserve"> </w:t>
      </w:r>
      <w:r w:rsidRPr="00FD5A70">
        <w:rPr>
          <w:rFonts w:cs="Calibri"/>
          <w:spacing w:val="1"/>
        </w:rPr>
        <w:t>v</w:t>
      </w:r>
      <w:r w:rsidRPr="00FD5A70">
        <w:rPr>
          <w:rFonts w:cs="Calibri"/>
        </w:rPr>
        <w:t>al</w:t>
      </w:r>
      <w:r w:rsidRPr="00FD5A70">
        <w:rPr>
          <w:rFonts w:cs="Calibri"/>
          <w:spacing w:val="-3"/>
        </w:rPr>
        <w:t>u</w:t>
      </w:r>
      <w:r w:rsidRPr="00FD5A70">
        <w:rPr>
          <w:rFonts w:cs="Calibri"/>
        </w:rPr>
        <w:t>e</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1"/>
        </w:rPr>
        <w:t>b</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m</w:t>
      </w:r>
      <w:r w:rsidRPr="00FD5A70">
        <w:rPr>
          <w:rFonts w:cs="Calibri"/>
        </w:rPr>
        <w:t>e</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rPr>
        <w:t>a</w:t>
      </w:r>
      <w:r w:rsidRPr="00FD5A70">
        <w:rPr>
          <w:rFonts w:cs="Calibri"/>
          <w:spacing w:val="-1"/>
        </w:rPr>
        <w:t>m</w:t>
      </w:r>
      <w:r w:rsidRPr="00FD5A70">
        <w:rPr>
          <w:rFonts w:cs="Calibri"/>
          <w:spacing w:val="1"/>
        </w:rPr>
        <w:t>e</w:t>
      </w:r>
      <w:r w:rsidRPr="00FD5A70">
        <w:rPr>
          <w:rFonts w:cs="Calibri"/>
          <w:spacing w:val="-1"/>
        </w:rPr>
        <w:t>nd</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rPr>
        <w:t xml:space="preserve">al. </w:t>
      </w:r>
      <w:r w:rsidRPr="00FD5A70">
        <w:rPr>
          <w:rFonts w:cs="Calibri"/>
          <w:spacing w:val="-1"/>
        </w:rPr>
        <w:t>A</w:t>
      </w:r>
      <w:r w:rsidRPr="00FD5A70">
        <w:rPr>
          <w:rFonts w:cs="Calibri"/>
        </w:rPr>
        <w:t>ll</w:t>
      </w:r>
      <w:r w:rsidRPr="00FD5A70">
        <w:rPr>
          <w:rFonts w:cs="Calibri"/>
          <w:spacing w:val="2"/>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 i</w:t>
      </w:r>
      <w:r w:rsidRPr="00FD5A70">
        <w:rPr>
          <w:rFonts w:cs="Calibri"/>
          <w:spacing w:val="-1"/>
        </w:rPr>
        <w:t>nd</w:t>
      </w:r>
      <w:r w:rsidRPr="00FD5A70">
        <w:rPr>
          <w:rFonts w:cs="Calibri"/>
        </w:rPr>
        <w:t>icat</w:t>
      </w:r>
      <w:r w:rsidRPr="00FD5A70">
        <w:rPr>
          <w:rFonts w:cs="Calibri"/>
          <w:spacing w:val="1"/>
        </w:rPr>
        <w:t>e</w:t>
      </w:r>
      <w:r w:rsidRPr="00FD5A70">
        <w:rPr>
          <w:rFonts w:cs="Calibri"/>
        </w:rPr>
        <w:t>d f</w:t>
      </w:r>
      <w:r w:rsidRPr="00FD5A70">
        <w:rPr>
          <w:rFonts w:cs="Calibri"/>
          <w:spacing w:val="1"/>
        </w:rPr>
        <w:t>o</w:t>
      </w:r>
      <w:r w:rsidRPr="00FD5A70">
        <w:rPr>
          <w:rFonts w:cs="Calibri"/>
        </w:rPr>
        <w:t xml:space="preserve">r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ce</w:t>
      </w:r>
      <w:r w:rsidRPr="00FD5A70">
        <w:rPr>
          <w:rFonts w:cs="Calibri"/>
          <w:spacing w:val="-1"/>
        </w:rPr>
        <w:t xml:space="preserve"> b</w:t>
      </w:r>
      <w:r w:rsidRPr="00FD5A70">
        <w:rPr>
          <w:rFonts w:cs="Calibri"/>
        </w:rPr>
        <w:t>y</w:t>
      </w:r>
      <w:r w:rsidRPr="00FD5A70">
        <w:rPr>
          <w:rFonts w:cs="Calibri"/>
          <w:spacing w:val="2"/>
        </w:rPr>
        <w:t xml:space="preserve"> </w:t>
      </w:r>
      <w:r w:rsidRPr="00FD5A70">
        <w:rPr>
          <w:rFonts w:cs="Calibri"/>
        </w:rPr>
        <w:t>an 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1"/>
        </w:rPr>
        <w:t>e</w:t>
      </w:r>
      <w:r w:rsidRPr="00FD5A70">
        <w:rPr>
          <w:rFonts w:cs="Calibri"/>
        </w:rPr>
        <w:t xml:space="preserve">d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3"/>
        </w:rPr>
        <w:t>b</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spacing w:val="-1"/>
        </w:rPr>
        <w:t>d</w:t>
      </w:r>
      <w:r w:rsidRPr="00FD5A70">
        <w:rPr>
          <w:rFonts w:cs="Calibri"/>
        </w:rPr>
        <w:t>,</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n</w:t>
      </w:r>
      <w:r w:rsidRPr="00FD5A70">
        <w:rPr>
          <w:rFonts w:cs="Calibri"/>
        </w:rPr>
        <w:t>a</w:t>
      </w:r>
      <w:r w:rsidRPr="00FD5A70">
        <w:rPr>
          <w:rFonts w:cs="Calibri"/>
          <w:spacing w:val="-1"/>
        </w:rPr>
        <w:t>g</w:t>
      </w:r>
      <w:r w:rsidRPr="00FD5A70">
        <w:rPr>
          <w:rFonts w:cs="Calibri"/>
          <w:spacing w:val="1"/>
        </w:rPr>
        <w:t>e</w:t>
      </w:r>
      <w:r w:rsidRPr="00FD5A70">
        <w:rPr>
          <w:rFonts w:cs="Calibri"/>
          <w:spacing w:val="-1"/>
        </w:rPr>
        <w:t>d</w:t>
      </w:r>
      <w:r w:rsidRPr="00FD5A70">
        <w:rPr>
          <w:rFonts w:cs="Calibri"/>
        </w:rPr>
        <w:t>,</w:t>
      </w:r>
      <w:r w:rsidRPr="00FD5A70">
        <w:rPr>
          <w:rFonts w:cs="Calibri"/>
          <w:spacing w:val="1"/>
        </w:rPr>
        <w:t xml:space="preserve"> </w:t>
      </w:r>
      <w:r w:rsidRPr="00FD5A70">
        <w:rPr>
          <w:rFonts w:cs="Calibri"/>
        </w:rPr>
        <w:t>a</w:t>
      </w:r>
      <w:r w:rsidRPr="00FD5A70">
        <w:rPr>
          <w:rFonts w:cs="Calibri"/>
          <w:spacing w:val="-3"/>
        </w:rPr>
        <w:t>n</w:t>
      </w:r>
      <w:r w:rsidRPr="00FD5A70">
        <w:rPr>
          <w:rFonts w:cs="Calibri"/>
        </w:rPr>
        <w:t>d s</w:t>
      </w:r>
      <w:r w:rsidRPr="00FD5A70">
        <w:rPr>
          <w:rFonts w:cs="Calibri"/>
          <w:spacing w:val="-1"/>
        </w:rPr>
        <w:t>up</w:t>
      </w:r>
      <w:r w:rsidRPr="00FD5A70">
        <w:rPr>
          <w:rFonts w:cs="Calibri"/>
          <w:spacing w:val="1"/>
        </w:rPr>
        <w:t>e</w:t>
      </w:r>
      <w:r w:rsidRPr="00FD5A70">
        <w:rPr>
          <w:rFonts w:cs="Calibri"/>
        </w:rPr>
        <w:t>r</w:t>
      </w:r>
      <w:r w:rsidRPr="00FD5A70">
        <w:rPr>
          <w:rFonts w:cs="Calibri"/>
          <w:spacing w:val="1"/>
        </w:rPr>
        <w:t>v</w:t>
      </w:r>
      <w:r w:rsidRPr="00FD5A70">
        <w:rPr>
          <w:rFonts w:cs="Calibri"/>
        </w:rPr>
        <w:t>is</w:t>
      </w:r>
      <w:r w:rsidRPr="00FD5A70">
        <w:rPr>
          <w:rFonts w:cs="Calibri"/>
          <w:spacing w:val="1"/>
        </w:rPr>
        <w:t>e</w:t>
      </w:r>
      <w:r w:rsidRPr="00FD5A70">
        <w:rPr>
          <w:rFonts w:cs="Calibri"/>
        </w:rPr>
        <w:t xml:space="preserve">d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D</w:t>
      </w:r>
      <w:r w:rsidRPr="00FD5A70">
        <w:rPr>
          <w:rFonts w:cs="Calibri"/>
          <w:spacing w:val="-2"/>
        </w:rPr>
        <w:t>B</w:t>
      </w:r>
      <w:r w:rsidRPr="00FD5A70">
        <w:rPr>
          <w:rFonts w:cs="Calibri"/>
        </w:rPr>
        <w:t>E</w:t>
      </w:r>
      <w:r w:rsidRPr="00FD5A70">
        <w:rPr>
          <w:rFonts w:cs="Calibri"/>
          <w:spacing w:val="1"/>
        </w:rPr>
        <w:t xml:space="preserve"> e</w:t>
      </w:r>
      <w:r w:rsidRPr="00FD5A70">
        <w:rPr>
          <w:rFonts w:cs="Calibri"/>
          <w:spacing w:val="-2"/>
        </w:rPr>
        <w:t>x</w:t>
      </w:r>
      <w:r w:rsidRPr="00FD5A70">
        <w:rPr>
          <w:rFonts w:cs="Calibri"/>
          <w:spacing w:val="1"/>
        </w:rPr>
        <w:t>e</w:t>
      </w:r>
      <w:r w:rsidRPr="00FD5A70">
        <w:rPr>
          <w:rFonts w:cs="Calibri"/>
        </w:rPr>
        <w:t>c</w:t>
      </w:r>
      <w:r w:rsidRPr="00FD5A70">
        <w:rPr>
          <w:rFonts w:cs="Calibri"/>
          <w:spacing w:val="-1"/>
        </w:rPr>
        <w:t>u</w:t>
      </w:r>
      <w:r w:rsidRPr="00FD5A70">
        <w:rPr>
          <w:rFonts w:cs="Calibri"/>
        </w:rPr>
        <w:t>ti</w:t>
      </w:r>
      <w:r w:rsidRPr="00FD5A70">
        <w:rPr>
          <w:rFonts w:cs="Calibri"/>
          <w:spacing w:val="-3"/>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spacing w:val="1"/>
        </w:rPr>
        <w:t>P</w:t>
      </w:r>
      <w:r w:rsidRPr="00FD5A70">
        <w:rPr>
          <w:rFonts w:cs="Calibri"/>
        </w:rPr>
        <w:t>artici</w:t>
      </w:r>
      <w:r w:rsidRPr="00FD5A70">
        <w:rPr>
          <w:rFonts w:cs="Calibri"/>
          <w:spacing w:val="-1"/>
        </w:rPr>
        <w:t>p</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2"/>
        </w:rPr>
        <w:t>C</w:t>
      </w:r>
      <w:r w:rsidRPr="00FD5A70">
        <w:rPr>
          <w:rFonts w:cs="Calibri"/>
          <w:spacing w:val="-1"/>
        </w:rPr>
        <w:t>om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
        </w:rPr>
        <w:t xml:space="preserve"> S</w:t>
      </w:r>
      <w:r w:rsidRPr="00FD5A70">
        <w:rPr>
          <w:rFonts w:cs="Calibri"/>
        </w:rPr>
        <w:t>ta</w:t>
      </w:r>
      <w:r w:rsidRPr="00FD5A70">
        <w:rPr>
          <w:rFonts w:cs="Calibri"/>
          <w:spacing w:val="-2"/>
        </w:rPr>
        <w:t>t</w:t>
      </w:r>
      <w:r w:rsidRPr="00FD5A70">
        <w:rPr>
          <w:rFonts w:cs="Calibri"/>
        </w:rPr>
        <w:t>e</w:t>
      </w:r>
      <w:r w:rsidRPr="00FD5A70">
        <w:rPr>
          <w:rFonts w:cs="Calibri"/>
          <w:spacing w:val="-1"/>
        </w:rPr>
        <w:t>m</w:t>
      </w:r>
      <w:r w:rsidRPr="00FD5A70">
        <w:rPr>
          <w:rFonts w:cs="Calibri"/>
        </w:rPr>
        <w:t>e</w:t>
      </w:r>
      <w:r w:rsidRPr="00FD5A70">
        <w:rPr>
          <w:rFonts w:cs="Calibri"/>
          <w:spacing w:val="-1"/>
        </w:rPr>
        <w:t>n</w:t>
      </w:r>
      <w:r w:rsidRPr="00FD5A70">
        <w:rPr>
          <w:rFonts w:cs="Calibri"/>
        </w:rPr>
        <w:t>t.</w:t>
      </w:r>
    </w:p>
    <w:p w14:paraId="63D394F0" w14:textId="77777777" w:rsidR="00FD5A70" w:rsidRPr="00FD5A70" w:rsidRDefault="00FD5A70" w:rsidP="00FD5A70">
      <w:pPr>
        <w:widowControl w:val="0"/>
        <w:spacing w:before="7" w:after="0" w:line="190" w:lineRule="exact"/>
        <w:rPr>
          <w:rFonts w:asciiTheme="minorHAnsi" w:eastAsiaTheme="minorHAnsi" w:hAnsiTheme="minorHAnsi" w:cstheme="minorBidi"/>
          <w:sz w:val="19"/>
          <w:szCs w:val="19"/>
        </w:rPr>
      </w:pPr>
    </w:p>
    <w:p w14:paraId="4705A510" w14:textId="77777777" w:rsidR="00FD5A70" w:rsidRDefault="00FD5A70" w:rsidP="000F0380">
      <w:pPr>
        <w:widowControl w:val="0"/>
        <w:spacing w:after="0" w:line="240" w:lineRule="auto"/>
        <w:ind w:left="864" w:right="57" w:hanging="432"/>
        <w:jc w:val="both"/>
        <w:rPr>
          <w:rFonts w:cs="Calibri"/>
          <w:spacing w:val="1"/>
        </w:rPr>
      </w:pPr>
      <w:r w:rsidRPr="00FD5A70">
        <w:rPr>
          <w:rFonts w:cs="Calibri"/>
          <w:spacing w:val="1"/>
        </w:rPr>
        <w:t>7</w:t>
      </w:r>
      <w:r w:rsidRPr="00FD5A70">
        <w:rPr>
          <w:rFonts w:cs="Calibri"/>
          <w:spacing w:val="-1"/>
        </w:rPr>
        <w:t>.</w:t>
      </w:r>
      <w:r w:rsidRPr="00FD5A70">
        <w:rPr>
          <w:rFonts w:cs="Calibri"/>
          <w:spacing w:val="1"/>
        </w:rPr>
        <w:t>1</w:t>
      </w:r>
      <w:r w:rsidRPr="00FD5A70">
        <w:rPr>
          <w:rFonts w:cs="Calibri"/>
        </w:rPr>
        <w:t>.</w:t>
      </w:r>
      <w:r w:rsidRPr="00FD5A70">
        <w:rPr>
          <w:rFonts w:cs="Calibri"/>
          <w:spacing w:val="-26"/>
        </w:rPr>
        <w:t xml:space="preserve"> </w:t>
      </w:r>
      <w:r w:rsidR="009112E7">
        <w:rPr>
          <w:rFonts w:cs="Calibri"/>
          <w:spacing w:val="-26"/>
        </w:rPr>
        <w:tab/>
      </w:r>
      <w:r w:rsidRPr="00FD5A70">
        <w:rPr>
          <w:rFonts w:cs="Calibri"/>
          <w:spacing w:val="-1"/>
        </w:rPr>
        <w:t>N</w:t>
      </w:r>
      <w:r w:rsidRPr="00FD5A70">
        <w:rPr>
          <w:rFonts w:cs="Calibri"/>
        </w:rPr>
        <w:t>o</w:t>
      </w:r>
      <w:r w:rsidRPr="00FD5A70">
        <w:rPr>
          <w:rFonts w:cs="Calibri"/>
          <w:spacing w:val="14"/>
        </w:rPr>
        <w:t xml:space="preserve"> </w:t>
      </w:r>
      <w:r w:rsidRPr="00FD5A70">
        <w:rPr>
          <w:rFonts w:cs="Calibri"/>
          <w:spacing w:val="-3"/>
        </w:rPr>
        <w:t>a</w:t>
      </w:r>
      <w:r w:rsidRPr="00FD5A70">
        <w:rPr>
          <w:rFonts w:cs="Calibri"/>
          <w:spacing w:val="1"/>
        </w:rPr>
        <w:t>me</w:t>
      </w:r>
      <w:r w:rsidRPr="00FD5A70">
        <w:rPr>
          <w:rFonts w:cs="Calibri"/>
          <w:spacing w:val="-1"/>
        </w:rPr>
        <w:t>n</w:t>
      </w:r>
      <w:r w:rsidRPr="00FD5A70">
        <w:rPr>
          <w:rFonts w:cs="Calibri"/>
          <w:spacing w:val="-3"/>
        </w:rPr>
        <w:t>d</w:t>
      </w:r>
      <w:r w:rsidRPr="00FD5A70">
        <w:rPr>
          <w:rFonts w:cs="Calibri"/>
          <w:spacing w:val="1"/>
        </w:rPr>
        <w:t>me</w:t>
      </w:r>
      <w:r w:rsidRPr="00FD5A70">
        <w:rPr>
          <w:rFonts w:cs="Calibri"/>
          <w:spacing w:val="-1"/>
        </w:rPr>
        <w:t>n</w:t>
      </w:r>
      <w:r w:rsidRPr="00FD5A70">
        <w:rPr>
          <w:rFonts w:cs="Calibri"/>
        </w:rPr>
        <w:t>t</w:t>
      </w:r>
      <w:r w:rsidRPr="00FD5A70">
        <w:rPr>
          <w:rFonts w:cs="Calibri"/>
          <w:spacing w:val="11"/>
        </w:rPr>
        <w:t xml:space="preserve"> </w:t>
      </w:r>
      <w:r w:rsidRPr="00FD5A70">
        <w:rPr>
          <w:rFonts w:cs="Calibri"/>
        </w:rPr>
        <w:t>to</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rPr>
        <w:t>Util</w:t>
      </w:r>
      <w:r w:rsidRPr="00FD5A70">
        <w:rPr>
          <w:rFonts w:cs="Calibri"/>
          <w:spacing w:val="-3"/>
        </w:rPr>
        <w:t>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10"/>
        </w:rPr>
        <w:t xml:space="preserve"> </w:t>
      </w:r>
      <w:r w:rsidRPr="00FD5A70">
        <w:rPr>
          <w:rFonts w:cs="Calibri"/>
          <w:spacing w:val="1"/>
        </w:rPr>
        <w:t>P</w:t>
      </w:r>
      <w:r w:rsidRPr="00FD5A70">
        <w:rPr>
          <w:rFonts w:cs="Calibri"/>
        </w:rPr>
        <w:t>lan</w:t>
      </w:r>
      <w:r w:rsidRPr="00FD5A70">
        <w:rPr>
          <w:rFonts w:cs="Calibri"/>
          <w:spacing w:val="10"/>
        </w:rPr>
        <w:t xml:space="preserve"> </w:t>
      </w:r>
      <w:r w:rsidRPr="00FD5A70">
        <w:rPr>
          <w:rFonts w:cs="Calibri"/>
          <w:spacing w:val="1"/>
        </w:rPr>
        <w:t>m</w:t>
      </w:r>
      <w:r w:rsidRPr="00FD5A70">
        <w:rPr>
          <w:rFonts w:cs="Calibri"/>
        </w:rPr>
        <w:t>ay</w:t>
      </w:r>
      <w:r w:rsidRPr="00FD5A70">
        <w:rPr>
          <w:rFonts w:cs="Calibri"/>
          <w:spacing w:val="11"/>
        </w:rPr>
        <w:t xml:space="preserve"> </w:t>
      </w:r>
      <w:r w:rsidRPr="00FD5A70">
        <w:rPr>
          <w:rFonts w:cs="Calibri"/>
          <w:spacing w:val="-1"/>
        </w:rPr>
        <w:t>b</w:t>
      </w:r>
      <w:r w:rsidRPr="00FD5A70">
        <w:rPr>
          <w:rFonts w:cs="Calibri"/>
        </w:rPr>
        <w:t>e</w:t>
      </w:r>
      <w:r w:rsidRPr="00FD5A70">
        <w:rPr>
          <w:rFonts w:cs="Calibri"/>
          <w:spacing w:val="11"/>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8"/>
        </w:rPr>
        <w:t xml:space="preserve"> </w:t>
      </w:r>
      <w:r w:rsidRPr="00FD5A70">
        <w:rPr>
          <w:rFonts w:cs="Calibri"/>
        </w:rPr>
        <w:t>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11"/>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10"/>
        </w:rPr>
        <w:t xml:space="preserve"> </w:t>
      </w:r>
      <w:r w:rsidRPr="00FD5A70">
        <w:rPr>
          <w:rFonts w:cs="Calibri"/>
        </w:rPr>
        <w:t>wri</w:t>
      </w:r>
      <w:r w:rsidRPr="00FD5A70">
        <w:rPr>
          <w:rFonts w:cs="Calibri"/>
          <w:spacing w:val="-2"/>
        </w:rPr>
        <w:t>t</w:t>
      </w:r>
      <w:r w:rsidRPr="00FD5A70">
        <w:rPr>
          <w:rFonts w:cs="Calibri"/>
        </w:rPr>
        <w:t>t</w:t>
      </w:r>
      <w:r w:rsidRPr="00FD5A70">
        <w:rPr>
          <w:rFonts w:cs="Calibri"/>
          <w:spacing w:val="1"/>
        </w:rPr>
        <w:t>e</w:t>
      </w:r>
      <w:r w:rsidRPr="00FD5A70">
        <w:rPr>
          <w:rFonts w:cs="Calibri"/>
        </w:rPr>
        <w:t>n</w:t>
      </w:r>
      <w:r w:rsidRPr="00FD5A70">
        <w:rPr>
          <w:rFonts w:cs="Calibri"/>
          <w:spacing w:val="10"/>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ov</w:t>
      </w:r>
      <w:r w:rsidRPr="00FD5A70">
        <w:rPr>
          <w:rFonts w:cs="Calibri"/>
        </w:rPr>
        <w:t>al</w:t>
      </w:r>
      <w:r w:rsidRPr="00FD5A70">
        <w:rPr>
          <w:rFonts w:cs="Calibri"/>
          <w:spacing w:val="10"/>
        </w:rPr>
        <w:t xml:space="preserve"> </w:t>
      </w:r>
      <w:r w:rsidRPr="00FD5A70">
        <w:rPr>
          <w:rFonts w:cs="Calibri"/>
        </w:rPr>
        <w:t>fr</w:t>
      </w:r>
      <w:r w:rsidRPr="00FD5A70">
        <w:rPr>
          <w:rFonts w:cs="Calibri"/>
          <w:spacing w:val="-1"/>
        </w:rPr>
        <w:t>o</w:t>
      </w:r>
      <w:r w:rsidRPr="00FD5A70">
        <w:rPr>
          <w:rFonts w:cs="Calibri"/>
        </w:rPr>
        <w:t>m</w:t>
      </w:r>
      <w:r w:rsidRPr="00FD5A70">
        <w:rPr>
          <w:rFonts w:cs="Calibri"/>
          <w:spacing w:val="1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2"/>
        </w:rPr>
        <w:t>’</w:t>
      </w:r>
      <w:r w:rsidRPr="00FD5A70">
        <w:rPr>
          <w:rFonts w:cs="Calibri"/>
        </w:rPr>
        <w:t>s B</w:t>
      </w:r>
      <w:r w:rsidRPr="00FD5A70">
        <w:rPr>
          <w:rFonts w:cs="Calibri"/>
          <w:spacing w:val="-1"/>
        </w:rPr>
        <w:t>u</w:t>
      </w:r>
      <w:r w:rsidRPr="00FD5A70">
        <w:rPr>
          <w:rFonts w:cs="Calibri"/>
        </w:rPr>
        <w:t>r</w:t>
      </w:r>
      <w:r w:rsidRPr="00FD5A70">
        <w:rPr>
          <w:rFonts w:cs="Calibri"/>
          <w:spacing w:val="1"/>
        </w:rPr>
        <w:t>e</w:t>
      </w:r>
      <w:r w:rsidRPr="00FD5A70">
        <w:rPr>
          <w:rFonts w:cs="Calibri"/>
        </w:rPr>
        <w:t>au</w:t>
      </w:r>
      <w:r w:rsidRPr="00FD5A70">
        <w:rPr>
          <w:rFonts w:cs="Calibri"/>
          <w:spacing w:val="10"/>
        </w:rPr>
        <w:t xml:space="preserve"> </w:t>
      </w:r>
      <w:r w:rsidRPr="00FD5A70">
        <w:rPr>
          <w:rFonts w:cs="Calibri"/>
          <w:spacing w:val="1"/>
        </w:rPr>
        <w:t>o</w:t>
      </w:r>
      <w:r w:rsidRPr="00FD5A70">
        <w:rPr>
          <w:rFonts w:cs="Calibri"/>
        </w:rPr>
        <w:t>f</w:t>
      </w:r>
      <w:r w:rsidRPr="00FD5A70">
        <w:rPr>
          <w:rFonts w:cs="Calibri"/>
          <w:spacing w:val="8"/>
        </w:rPr>
        <w:t xml:space="preserve"> </w:t>
      </w:r>
      <w:r w:rsidRPr="00FD5A70">
        <w:rPr>
          <w:rFonts w:cs="Calibri"/>
          <w:spacing w:val="-1"/>
        </w:rPr>
        <w:t>Sm</w:t>
      </w:r>
      <w:r w:rsidRPr="00FD5A70">
        <w:rPr>
          <w:rFonts w:cs="Calibri"/>
        </w:rPr>
        <w:t>all</w:t>
      </w:r>
      <w:r w:rsidRPr="00FD5A70">
        <w:rPr>
          <w:rFonts w:cs="Calibri"/>
          <w:spacing w:val="10"/>
        </w:rPr>
        <w:t xml:space="preserve"> </w:t>
      </w:r>
      <w:r w:rsidRPr="00FD5A70">
        <w:rPr>
          <w:rFonts w:cs="Calibri"/>
        </w:rPr>
        <w:t>B</w:t>
      </w:r>
      <w:r w:rsidRPr="00FD5A70">
        <w:rPr>
          <w:rFonts w:cs="Calibri"/>
          <w:spacing w:val="-1"/>
        </w:rPr>
        <w:t>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8"/>
        </w:rPr>
        <w:t xml:space="preserve"> </w:t>
      </w:r>
      <w:r w:rsidRPr="00FD5A70">
        <w:rPr>
          <w:rFonts w:cs="Calibri"/>
          <w:spacing w:val="-2"/>
        </w:rPr>
        <w:t>E</w:t>
      </w:r>
      <w:r w:rsidRPr="00FD5A70">
        <w:rPr>
          <w:rFonts w:cs="Calibri"/>
          <w:spacing w:val="-1"/>
        </w:rPr>
        <w:t>n</w:t>
      </w:r>
      <w:r w:rsidRPr="00FD5A70">
        <w:rPr>
          <w:rFonts w:cs="Calibri"/>
        </w:rPr>
        <w:t>t</w:t>
      </w:r>
      <w:r w:rsidRPr="00FD5A70">
        <w:rPr>
          <w:rFonts w:cs="Calibri"/>
          <w:spacing w:val="1"/>
        </w:rPr>
        <w:t>e</w:t>
      </w:r>
      <w:r w:rsidRPr="00FD5A70">
        <w:rPr>
          <w:rFonts w:cs="Calibri"/>
        </w:rPr>
        <w:t>r</w:t>
      </w:r>
      <w:r w:rsidRPr="00FD5A70">
        <w:rPr>
          <w:rFonts w:cs="Calibri"/>
          <w:spacing w:val="-1"/>
        </w:rPr>
        <w:t>p</w:t>
      </w:r>
      <w:r w:rsidRPr="00FD5A70">
        <w:rPr>
          <w:rFonts w:cs="Calibri"/>
        </w:rPr>
        <w:t>ris</w:t>
      </w:r>
      <w:r w:rsidRPr="00FD5A70">
        <w:rPr>
          <w:rFonts w:cs="Calibri"/>
          <w:spacing w:val="1"/>
        </w:rPr>
        <w:t>e</w:t>
      </w:r>
      <w:r w:rsidRPr="00FD5A70">
        <w:rPr>
          <w:rFonts w:cs="Calibri"/>
        </w:rPr>
        <w:t>s.</w:t>
      </w:r>
      <w:r w:rsidRPr="00FD5A70">
        <w:rPr>
          <w:rFonts w:cs="Calibri"/>
          <w:spacing w:val="10"/>
        </w:rPr>
        <w:t xml:space="preserve"> </w:t>
      </w:r>
      <w:r w:rsidRPr="00FD5A70">
        <w:rPr>
          <w:rFonts w:cs="Calibri"/>
          <w:spacing w:val="-1"/>
        </w:rPr>
        <w:t>A</w:t>
      </w:r>
      <w:r w:rsidRPr="00FD5A70">
        <w:rPr>
          <w:rFonts w:cs="Calibri"/>
        </w:rPr>
        <w:t>ll</w:t>
      </w:r>
      <w:r w:rsidRPr="00FD5A70">
        <w:rPr>
          <w:rFonts w:cs="Calibri"/>
          <w:spacing w:val="7"/>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spacing w:val="-2"/>
        </w:rPr>
        <w:t>s</w:t>
      </w:r>
      <w:r w:rsidRPr="00FD5A70">
        <w:rPr>
          <w:rFonts w:cs="Calibri"/>
        </w:rPr>
        <w:t>ts</w:t>
      </w:r>
      <w:r w:rsidRPr="00FD5A70">
        <w:rPr>
          <w:rFonts w:cs="Calibri"/>
          <w:spacing w:val="10"/>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8"/>
        </w:rPr>
        <w:t xml:space="preserve"> </w:t>
      </w:r>
      <w:r w:rsidRPr="00FD5A70">
        <w:rPr>
          <w:rFonts w:cs="Calibri"/>
        </w:rPr>
        <w:t>a</w:t>
      </w:r>
      <w:r w:rsidRPr="00FD5A70">
        <w:rPr>
          <w:rFonts w:cs="Calibri"/>
          <w:spacing w:val="1"/>
        </w:rPr>
        <w:t>me</w:t>
      </w:r>
      <w:r w:rsidRPr="00FD5A70">
        <w:rPr>
          <w:rFonts w:cs="Calibri"/>
          <w:spacing w:val="-1"/>
        </w:rPr>
        <w:t>n</w:t>
      </w:r>
      <w:r w:rsidRPr="00FD5A70">
        <w:rPr>
          <w:rFonts w:cs="Calibri"/>
          <w:spacing w:val="-3"/>
        </w:rPr>
        <w:t>d</w:t>
      </w:r>
      <w:r w:rsidRPr="00FD5A70">
        <w:rPr>
          <w:rFonts w:cs="Calibri"/>
          <w:spacing w:val="1"/>
        </w:rPr>
        <w:t>me</w:t>
      </w:r>
      <w:r w:rsidRPr="00FD5A70">
        <w:rPr>
          <w:rFonts w:cs="Calibri"/>
          <w:spacing w:val="-1"/>
        </w:rPr>
        <w:t>n</w:t>
      </w:r>
      <w:r w:rsidRPr="00FD5A70">
        <w:rPr>
          <w:rFonts w:cs="Calibri"/>
        </w:rPr>
        <w:t>t</w:t>
      </w:r>
      <w:r w:rsidRPr="00FD5A70">
        <w:rPr>
          <w:rFonts w:cs="Calibri"/>
          <w:spacing w:val="8"/>
        </w:rPr>
        <w:t xml:space="preserve"> </w:t>
      </w:r>
      <w:r w:rsidRPr="00FD5A70">
        <w:rPr>
          <w:rFonts w:cs="Calibri"/>
          <w:spacing w:val="-2"/>
        </w:rPr>
        <w:t>t</w:t>
      </w:r>
      <w:r w:rsidRPr="00FD5A70">
        <w:rPr>
          <w:rFonts w:cs="Calibri"/>
        </w:rPr>
        <w:t>o</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7"/>
        </w:rPr>
        <w:t xml:space="preserve"> </w:t>
      </w:r>
      <w:r w:rsidRPr="00FD5A70">
        <w:rPr>
          <w:rFonts w:cs="Calibri"/>
          <w:spacing w:val="1"/>
        </w:rPr>
        <w:t>P</w:t>
      </w:r>
      <w:r w:rsidRPr="00FD5A70">
        <w:rPr>
          <w:rFonts w:cs="Calibri"/>
        </w:rPr>
        <w:t>lan</w:t>
      </w:r>
      <w:r w:rsidRPr="00FD5A70">
        <w:rPr>
          <w:rFonts w:cs="Calibri"/>
          <w:spacing w:val="9"/>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0"/>
        </w:rPr>
        <w:t xml:space="preserve"> </w:t>
      </w:r>
      <w:r w:rsidRPr="00FD5A70">
        <w:rPr>
          <w:rFonts w:cs="Calibri"/>
          <w:spacing w:val="-1"/>
        </w:rPr>
        <w:t>b</w:t>
      </w:r>
      <w:r w:rsidRPr="00FD5A70">
        <w:rPr>
          <w:rFonts w:cs="Calibri"/>
        </w:rPr>
        <w:t>e</w:t>
      </w:r>
      <w:r w:rsidRPr="00FD5A70">
        <w:rPr>
          <w:rFonts w:cs="Calibri"/>
          <w:spacing w:val="8"/>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tt</w:t>
      </w:r>
      <w:r w:rsidRPr="00FD5A70">
        <w:rPr>
          <w:rFonts w:cs="Calibri"/>
          <w:spacing w:val="-2"/>
        </w:rPr>
        <w:t>e</w:t>
      </w:r>
      <w:r w:rsidRPr="00FD5A70">
        <w:rPr>
          <w:rFonts w:cs="Calibri"/>
        </w:rPr>
        <w:t>d to</w:t>
      </w:r>
      <w:r w:rsidRPr="00FD5A70">
        <w:rPr>
          <w:rFonts w:cs="Calibri"/>
          <w:spacing w:val="26"/>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De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25"/>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rPr>
        <w:t>Tr</w:t>
      </w:r>
      <w:r w:rsidRPr="00FD5A70">
        <w:rPr>
          <w:rFonts w:cs="Calibri"/>
          <w:spacing w:val="-3"/>
        </w:rPr>
        <w:t>a</w:t>
      </w:r>
      <w:r w:rsidRPr="00FD5A70">
        <w:rPr>
          <w:rFonts w:cs="Calibri"/>
          <w:spacing w:val="-1"/>
        </w:rPr>
        <w:t>n</w:t>
      </w:r>
      <w:r w:rsidRPr="00FD5A70">
        <w:rPr>
          <w:rFonts w:cs="Calibri"/>
        </w:rPr>
        <w:t>s</w:t>
      </w:r>
      <w:r w:rsidRPr="00FD5A70">
        <w:rPr>
          <w:rFonts w:cs="Calibri"/>
          <w:spacing w:val="-1"/>
        </w:rPr>
        <w:t>p</w:t>
      </w:r>
      <w:r w:rsidRPr="00FD5A70">
        <w:rPr>
          <w:rFonts w:cs="Calibri"/>
          <w:spacing w:val="1"/>
        </w:rPr>
        <w:t>o</w:t>
      </w:r>
      <w:r w:rsidRPr="00FD5A70">
        <w:rPr>
          <w:rFonts w:cs="Calibri"/>
        </w:rPr>
        <w:t>r</w:t>
      </w:r>
      <w:r w:rsidRPr="00FD5A70">
        <w:rPr>
          <w:rFonts w:cs="Calibri"/>
          <w:spacing w:val="1"/>
        </w:rPr>
        <w:t>t</w:t>
      </w:r>
      <w:r w:rsidRPr="00FD5A70">
        <w:rPr>
          <w:rFonts w:cs="Calibri"/>
        </w:rPr>
        <w: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r w:rsidRPr="00FD5A70">
        <w:rPr>
          <w:rFonts w:cs="Calibri"/>
          <w:spacing w:val="25"/>
        </w:rPr>
        <w:t xml:space="preserve"> </w:t>
      </w:r>
      <w:r w:rsidRPr="00FD5A70">
        <w:rPr>
          <w:rFonts w:cs="Calibri"/>
        </w:rPr>
        <w:t>B</w:t>
      </w:r>
      <w:r w:rsidRPr="00FD5A70">
        <w:rPr>
          <w:rFonts w:cs="Calibri"/>
          <w:spacing w:val="-1"/>
        </w:rPr>
        <w:t>u</w:t>
      </w:r>
      <w:r w:rsidRPr="00FD5A70">
        <w:rPr>
          <w:rFonts w:cs="Calibri"/>
        </w:rPr>
        <w:t>r</w:t>
      </w:r>
      <w:r w:rsidRPr="00FD5A70">
        <w:rPr>
          <w:rFonts w:cs="Calibri"/>
          <w:spacing w:val="1"/>
        </w:rPr>
        <w:t>e</w:t>
      </w:r>
      <w:r w:rsidRPr="00FD5A70">
        <w:rPr>
          <w:rFonts w:cs="Calibri"/>
        </w:rPr>
        <w:t>au</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spacing w:val="-1"/>
        </w:rPr>
        <w:t>Sm</w:t>
      </w:r>
      <w:r w:rsidRPr="00FD5A70">
        <w:rPr>
          <w:rFonts w:cs="Calibri"/>
        </w:rPr>
        <w:t>all</w:t>
      </w:r>
      <w:r w:rsidRPr="00FD5A70">
        <w:rPr>
          <w:rFonts w:cs="Calibri"/>
          <w:spacing w:val="24"/>
        </w:rPr>
        <w:t xml:space="preserve"> </w:t>
      </w:r>
      <w:r w:rsidRPr="00FD5A70">
        <w:rPr>
          <w:rFonts w:cs="Calibri"/>
        </w:rPr>
        <w:t>B</w:t>
      </w:r>
      <w:r w:rsidRPr="00FD5A70">
        <w:rPr>
          <w:rFonts w:cs="Calibri"/>
          <w:spacing w:val="-1"/>
        </w:rPr>
        <w:t>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25"/>
        </w:rPr>
        <w:t xml:space="preserve"> </w:t>
      </w:r>
      <w:r w:rsidRPr="00FD5A70">
        <w:rPr>
          <w:rFonts w:cs="Calibri"/>
        </w:rPr>
        <w:t>E</w:t>
      </w:r>
      <w:r w:rsidRPr="00FD5A70">
        <w:rPr>
          <w:rFonts w:cs="Calibri"/>
          <w:spacing w:val="-1"/>
        </w:rPr>
        <w:t>n</w:t>
      </w:r>
      <w:r w:rsidRPr="00FD5A70">
        <w:rPr>
          <w:rFonts w:cs="Calibri"/>
        </w:rPr>
        <w:t>t</w:t>
      </w:r>
      <w:r w:rsidRPr="00FD5A70">
        <w:rPr>
          <w:rFonts w:cs="Calibri"/>
          <w:spacing w:val="1"/>
        </w:rPr>
        <w:t>e</w:t>
      </w:r>
      <w:r w:rsidRPr="00FD5A70">
        <w:rPr>
          <w:rFonts w:cs="Calibri"/>
        </w:rPr>
        <w:t>r</w:t>
      </w:r>
      <w:r w:rsidRPr="00FD5A70">
        <w:rPr>
          <w:rFonts w:cs="Calibri"/>
          <w:spacing w:val="-1"/>
        </w:rPr>
        <w:t>p</w:t>
      </w:r>
      <w:r w:rsidRPr="00FD5A70">
        <w:rPr>
          <w:rFonts w:cs="Calibri"/>
        </w:rPr>
        <w:t>ri</w:t>
      </w:r>
      <w:r w:rsidRPr="00FD5A70">
        <w:rPr>
          <w:rFonts w:cs="Calibri"/>
          <w:spacing w:val="-2"/>
        </w:rPr>
        <w:t>s</w:t>
      </w:r>
      <w:r w:rsidRPr="00FD5A70">
        <w:rPr>
          <w:rFonts w:cs="Calibri"/>
          <w:spacing w:val="1"/>
        </w:rPr>
        <w:t>e</w:t>
      </w:r>
      <w:r w:rsidRPr="00FD5A70">
        <w:rPr>
          <w:rFonts w:cs="Calibri"/>
        </w:rPr>
        <w:t>s,</w:t>
      </w:r>
      <w:r w:rsidRPr="00FD5A70">
        <w:rPr>
          <w:rFonts w:cs="Calibri"/>
          <w:spacing w:val="25"/>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23"/>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ce</w:t>
      </w:r>
      <w:r w:rsidRPr="00FD5A70">
        <w:rPr>
          <w:rFonts w:cs="Calibri"/>
          <w:spacing w:val="26"/>
        </w:rPr>
        <w:t xml:space="preserve"> </w:t>
      </w:r>
      <w:r w:rsidRPr="00FD5A70">
        <w:rPr>
          <w:rFonts w:cs="Calibri"/>
          <w:spacing w:val="-1"/>
        </w:rPr>
        <w:t>S</w:t>
      </w:r>
      <w:r w:rsidRPr="00FD5A70">
        <w:rPr>
          <w:rFonts w:cs="Calibri"/>
          <w:spacing w:val="-2"/>
        </w:rPr>
        <w:t>e</w:t>
      </w:r>
      <w:r w:rsidRPr="00FD5A70">
        <w:rPr>
          <w:rFonts w:cs="Calibri"/>
        </w:rPr>
        <w:t>ct</w:t>
      </w:r>
      <w:r w:rsidRPr="00FD5A70">
        <w:rPr>
          <w:rFonts w:cs="Calibri"/>
          <w:spacing w:val="-3"/>
        </w:rPr>
        <w:t>i</w:t>
      </w:r>
      <w:r w:rsidRPr="00FD5A70">
        <w:rPr>
          <w:rFonts w:cs="Calibri"/>
          <w:spacing w:val="-1"/>
        </w:rPr>
        <w:t>on</w:t>
      </w:r>
      <w:r w:rsidR="00406793" w:rsidRPr="00FD5A70">
        <w:rPr>
          <w:rFonts w:cs="Calibri"/>
        </w:rPr>
        <w:t>,</w:t>
      </w:r>
      <w:r w:rsidR="00406793" w:rsidRPr="00FD5A70">
        <w:rPr>
          <w:rFonts w:cs="Calibri"/>
          <w:spacing w:val="1"/>
        </w:rPr>
        <w:t xml:space="preserve"> 2300</w:t>
      </w:r>
      <w:r w:rsidRPr="00FD5A70">
        <w:rPr>
          <w:rFonts w:cs="Calibri"/>
          <w:spacing w:val="45"/>
        </w:rPr>
        <w:t xml:space="preserve"> </w:t>
      </w:r>
      <w:r w:rsidRPr="00FD5A70">
        <w:rPr>
          <w:rFonts w:cs="Calibri"/>
          <w:spacing w:val="-3"/>
        </w:rPr>
        <w:t>S</w:t>
      </w:r>
      <w:r w:rsidRPr="00FD5A70">
        <w:rPr>
          <w:rFonts w:cs="Calibri"/>
          <w:spacing w:val="1"/>
        </w:rPr>
        <w:t>o</w:t>
      </w:r>
      <w:r w:rsidRPr="00FD5A70">
        <w:rPr>
          <w:rFonts w:cs="Calibri"/>
          <w:spacing w:val="-1"/>
        </w:rPr>
        <w:t>u</w:t>
      </w:r>
      <w:r w:rsidRPr="00FD5A70">
        <w:rPr>
          <w:rFonts w:cs="Calibri"/>
        </w:rPr>
        <w:t>th</w:t>
      </w:r>
      <w:r w:rsidRPr="00FD5A70">
        <w:rPr>
          <w:rFonts w:cs="Calibri"/>
          <w:spacing w:val="43"/>
        </w:rPr>
        <w:t xml:space="preserve"> </w:t>
      </w:r>
      <w:r w:rsidRPr="00FD5A70">
        <w:rPr>
          <w:rFonts w:cs="Calibri"/>
          <w:spacing w:val="1"/>
        </w:rPr>
        <w:t>D</w:t>
      </w:r>
      <w:r w:rsidRPr="00FD5A70">
        <w:rPr>
          <w:rFonts w:cs="Calibri"/>
        </w:rPr>
        <w:t>i</w:t>
      </w:r>
      <w:r w:rsidRPr="00FD5A70">
        <w:rPr>
          <w:rFonts w:cs="Calibri"/>
          <w:spacing w:val="-3"/>
        </w:rPr>
        <w:t>r</w:t>
      </w:r>
      <w:r w:rsidRPr="00FD5A70">
        <w:rPr>
          <w:rFonts w:cs="Calibri"/>
        </w:rPr>
        <w:t>ks</w:t>
      </w:r>
      <w:r w:rsidRPr="00FD5A70">
        <w:rPr>
          <w:rFonts w:cs="Calibri"/>
          <w:spacing w:val="1"/>
        </w:rPr>
        <w:t>e</w:t>
      </w:r>
      <w:r w:rsidRPr="00FD5A70">
        <w:rPr>
          <w:rFonts w:cs="Calibri"/>
        </w:rPr>
        <w:t>n</w:t>
      </w:r>
      <w:r w:rsidRPr="00FD5A70">
        <w:rPr>
          <w:rFonts w:cs="Calibri"/>
          <w:spacing w:val="41"/>
        </w:rPr>
        <w:t xml:space="preserve"> </w:t>
      </w:r>
      <w:r w:rsidRPr="00FD5A70">
        <w:rPr>
          <w:rFonts w:cs="Calibri"/>
          <w:spacing w:val="1"/>
        </w:rPr>
        <w:t>P</w:t>
      </w:r>
      <w:r w:rsidRPr="00FD5A70">
        <w:rPr>
          <w:rFonts w:cs="Calibri"/>
        </w:rPr>
        <w:t>ar</w:t>
      </w:r>
      <w:r w:rsidRPr="00FD5A70">
        <w:rPr>
          <w:rFonts w:cs="Calibri"/>
          <w:spacing w:val="-2"/>
        </w:rPr>
        <w:t>k</w:t>
      </w:r>
      <w:r w:rsidRPr="00FD5A70">
        <w:rPr>
          <w:rFonts w:cs="Calibri"/>
        </w:rPr>
        <w:t>wa</w:t>
      </w:r>
      <w:r w:rsidRPr="00FD5A70">
        <w:rPr>
          <w:rFonts w:cs="Calibri"/>
          <w:spacing w:val="1"/>
        </w:rPr>
        <w:t>y</w:t>
      </w:r>
      <w:r w:rsidRPr="00FD5A70">
        <w:rPr>
          <w:rFonts w:cs="Calibri"/>
        </w:rPr>
        <w:t>,</w:t>
      </w:r>
      <w:r w:rsidRPr="00FD5A70">
        <w:rPr>
          <w:rFonts w:cs="Calibri"/>
          <w:spacing w:val="44"/>
        </w:rPr>
        <w:t xml:space="preserve"> </w:t>
      </w:r>
      <w:r w:rsidRPr="00FD5A70">
        <w:rPr>
          <w:rFonts w:cs="Calibri"/>
          <w:spacing w:val="-2"/>
        </w:rPr>
        <w:t>R</w:t>
      </w:r>
      <w:r w:rsidRPr="00FD5A70">
        <w:rPr>
          <w:rFonts w:cs="Calibri"/>
          <w:spacing w:val="-1"/>
        </w:rPr>
        <w:t>oo</w:t>
      </w:r>
      <w:r w:rsidRPr="00FD5A70">
        <w:rPr>
          <w:rFonts w:cs="Calibri"/>
        </w:rPr>
        <w:t>m</w:t>
      </w:r>
      <w:r w:rsidRPr="00FD5A70">
        <w:rPr>
          <w:rFonts w:cs="Calibri"/>
          <w:spacing w:val="45"/>
        </w:rPr>
        <w:t xml:space="preserve"> </w:t>
      </w:r>
      <w:r w:rsidRPr="00FD5A70">
        <w:rPr>
          <w:rFonts w:cs="Calibri"/>
          <w:spacing w:val="-2"/>
        </w:rPr>
        <w:t>3</w:t>
      </w:r>
      <w:r w:rsidRPr="00FD5A70">
        <w:rPr>
          <w:rFonts w:cs="Calibri"/>
          <w:spacing w:val="1"/>
        </w:rPr>
        <w:t>19</w:t>
      </w:r>
      <w:r w:rsidRPr="00FD5A70">
        <w:rPr>
          <w:rFonts w:cs="Calibri"/>
        </w:rPr>
        <w:t>,</w:t>
      </w:r>
      <w:r w:rsidRPr="00FD5A70">
        <w:rPr>
          <w:rFonts w:cs="Calibri"/>
          <w:spacing w:val="44"/>
        </w:rPr>
        <w:t xml:space="preserve"> </w:t>
      </w:r>
      <w:r w:rsidRPr="00FD5A70">
        <w:rPr>
          <w:rFonts w:cs="Calibri"/>
          <w:spacing w:val="-1"/>
        </w:rPr>
        <w:t>Sp</w:t>
      </w:r>
      <w:r w:rsidRPr="00FD5A70">
        <w:rPr>
          <w:rFonts w:cs="Calibri"/>
        </w:rPr>
        <w:t>ri</w:t>
      </w:r>
      <w:r w:rsidRPr="00FD5A70">
        <w:rPr>
          <w:rFonts w:cs="Calibri"/>
          <w:spacing w:val="-1"/>
        </w:rPr>
        <w:t>ng</w:t>
      </w:r>
      <w:r w:rsidRPr="00FD5A70">
        <w:rPr>
          <w:rFonts w:cs="Calibri"/>
        </w:rPr>
        <w:t>fie</w:t>
      </w:r>
      <w:r w:rsidRPr="00FD5A70">
        <w:rPr>
          <w:rFonts w:cs="Calibri"/>
          <w:spacing w:val="-3"/>
        </w:rPr>
        <w:t>l</w:t>
      </w:r>
      <w:r w:rsidRPr="00FD5A70">
        <w:rPr>
          <w:rFonts w:cs="Calibri"/>
          <w:spacing w:val="-1"/>
        </w:rPr>
        <w:t>d</w:t>
      </w:r>
      <w:r w:rsidRPr="00FD5A70">
        <w:rPr>
          <w:rFonts w:cs="Calibri"/>
        </w:rPr>
        <w:t>,</w:t>
      </w:r>
      <w:r w:rsidRPr="00FD5A70">
        <w:rPr>
          <w:rFonts w:cs="Calibri"/>
          <w:spacing w:val="44"/>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44"/>
        </w:rPr>
        <w:t xml:space="preserve"> </w:t>
      </w:r>
      <w:r w:rsidRPr="00FD5A70">
        <w:rPr>
          <w:rFonts w:cs="Calibri"/>
          <w:spacing w:val="-2"/>
        </w:rPr>
        <w:t>6</w:t>
      </w:r>
      <w:r w:rsidRPr="00FD5A70">
        <w:rPr>
          <w:rFonts w:cs="Calibri"/>
          <w:spacing w:val="1"/>
        </w:rPr>
        <w:t>2</w:t>
      </w:r>
      <w:r w:rsidRPr="00FD5A70">
        <w:rPr>
          <w:rFonts w:cs="Calibri"/>
          <w:spacing w:val="-2"/>
        </w:rPr>
        <w:t>7</w:t>
      </w:r>
      <w:r w:rsidRPr="00FD5A70">
        <w:rPr>
          <w:rFonts w:cs="Calibri"/>
          <w:spacing w:val="1"/>
        </w:rPr>
        <w:t>64</w:t>
      </w:r>
      <w:r w:rsidRPr="00FD5A70">
        <w:rPr>
          <w:rFonts w:cs="Calibri"/>
        </w:rPr>
        <w:t>.</w:t>
      </w:r>
      <w:r w:rsidRPr="00FD5A70">
        <w:rPr>
          <w:rFonts w:cs="Calibri"/>
          <w:spacing w:val="44"/>
        </w:rPr>
        <w:t xml:space="preserve"> </w:t>
      </w:r>
      <w:r w:rsidRPr="00FD5A70">
        <w:rPr>
          <w:rFonts w:cs="Calibri"/>
          <w:spacing w:val="-2"/>
        </w:rPr>
        <w:t>T</w:t>
      </w:r>
      <w:r w:rsidRPr="00FD5A70">
        <w:rPr>
          <w:rFonts w:cs="Calibri"/>
          <w:spacing w:val="1"/>
        </w:rPr>
        <w:t>e</w:t>
      </w:r>
      <w:r w:rsidRPr="00FD5A70">
        <w:rPr>
          <w:rFonts w:cs="Calibri"/>
        </w:rPr>
        <w:t>le</w:t>
      </w:r>
      <w:r w:rsidRPr="00FD5A70">
        <w:rPr>
          <w:rFonts w:cs="Calibri"/>
          <w:spacing w:val="-1"/>
        </w:rPr>
        <w:t>p</w:t>
      </w:r>
      <w:r w:rsidRPr="00FD5A70">
        <w:rPr>
          <w:rFonts w:cs="Calibri"/>
          <w:spacing w:val="-3"/>
        </w:rPr>
        <w:t>h</w:t>
      </w:r>
      <w:r w:rsidRPr="00FD5A70">
        <w:rPr>
          <w:rFonts w:cs="Calibri"/>
          <w:spacing w:val="-1"/>
        </w:rPr>
        <w:t>on</w:t>
      </w:r>
      <w:r w:rsidRPr="00FD5A70">
        <w:rPr>
          <w:rFonts w:cs="Calibri"/>
        </w:rPr>
        <w:t>e</w:t>
      </w:r>
      <w:r w:rsidRPr="00FD5A70">
        <w:rPr>
          <w:rFonts w:cs="Calibri"/>
          <w:spacing w:val="45"/>
        </w:rPr>
        <w:t xml:space="preserve"> </w:t>
      </w:r>
      <w:r w:rsidRPr="00FD5A70">
        <w:rPr>
          <w:rFonts w:cs="Calibri"/>
          <w:spacing w:val="-1"/>
        </w:rPr>
        <w:t>nu</w:t>
      </w:r>
      <w:r w:rsidRPr="00FD5A70">
        <w:rPr>
          <w:rFonts w:cs="Calibri"/>
          <w:spacing w:val="1"/>
        </w:rPr>
        <w:t>m</w:t>
      </w:r>
      <w:r w:rsidRPr="00FD5A70">
        <w:rPr>
          <w:rFonts w:cs="Calibri"/>
          <w:spacing w:val="-1"/>
        </w:rPr>
        <w:t>b</w:t>
      </w:r>
      <w:r w:rsidRPr="00FD5A70">
        <w:rPr>
          <w:rFonts w:cs="Calibri"/>
          <w:spacing w:val="1"/>
        </w:rPr>
        <w:t>e</w:t>
      </w:r>
      <w:r w:rsidRPr="00FD5A70">
        <w:rPr>
          <w:rFonts w:cs="Calibri"/>
        </w:rPr>
        <w:t>r</w:t>
      </w:r>
      <w:r w:rsidRPr="00FD5A70">
        <w:rPr>
          <w:rFonts w:cs="Calibri"/>
          <w:spacing w:val="44"/>
        </w:rPr>
        <w:t xml:space="preserve"> </w:t>
      </w:r>
      <w:r w:rsidRPr="00FD5A70">
        <w:rPr>
          <w:rFonts w:cs="Calibri"/>
          <w:spacing w:val="-2"/>
        </w:rPr>
        <w:t>(</w:t>
      </w:r>
      <w:r w:rsidRPr="00FD5A70">
        <w:rPr>
          <w:rFonts w:cs="Calibri"/>
          <w:spacing w:val="1"/>
        </w:rPr>
        <w:t>2</w:t>
      </w:r>
      <w:r w:rsidRPr="00FD5A70">
        <w:rPr>
          <w:rFonts w:cs="Calibri"/>
          <w:spacing w:val="-2"/>
        </w:rPr>
        <w:t>1</w:t>
      </w:r>
      <w:r w:rsidRPr="00FD5A70">
        <w:rPr>
          <w:rFonts w:cs="Calibri"/>
          <w:spacing w:val="1"/>
        </w:rPr>
        <w:t>7</w:t>
      </w:r>
      <w:r w:rsidRPr="00FD5A70">
        <w:rPr>
          <w:rFonts w:cs="Calibri"/>
        </w:rPr>
        <w:t>)</w:t>
      </w:r>
      <w:r w:rsidRPr="00FD5A70">
        <w:rPr>
          <w:rFonts w:cs="Calibri"/>
          <w:spacing w:val="42"/>
        </w:rPr>
        <w:t xml:space="preserve"> </w:t>
      </w:r>
      <w:r w:rsidRPr="00FD5A70">
        <w:rPr>
          <w:rFonts w:cs="Calibri"/>
          <w:spacing w:val="1"/>
        </w:rPr>
        <w:t>7</w:t>
      </w:r>
      <w:r w:rsidRPr="00FD5A70">
        <w:rPr>
          <w:rFonts w:cs="Calibri"/>
          <w:spacing w:val="-2"/>
        </w:rPr>
        <w:t>8</w:t>
      </w:r>
      <w:r w:rsidRPr="00FD5A70">
        <w:rPr>
          <w:rFonts w:cs="Calibri"/>
          <w:spacing w:val="1"/>
        </w:rPr>
        <w:t>5</w:t>
      </w:r>
      <w:r w:rsidRPr="00FD5A70">
        <w:rPr>
          <w:rFonts w:cs="Calibri"/>
        </w:rPr>
        <w:t>-</w:t>
      </w:r>
      <w:r w:rsidRPr="00FD5A70">
        <w:rPr>
          <w:rFonts w:cs="Calibri"/>
          <w:spacing w:val="-2"/>
        </w:rPr>
        <w:t>4</w:t>
      </w:r>
      <w:r w:rsidRPr="00FD5A70">
        <w:rPr>
          <w:rFonts w:cs="Calibri"/>
          <w:spacing w:val="1"/>
        </w:rPr>
        <w:t>6</w:t>
      </w:r>
      <w:r w:rsidRPr="00FD5A70">
        <w:rPr>
          <w:rFonts w:cs="Calibri"/>
          <w:spacing w:val="-2"/>
        </w:rPr>
        <w:t>1</w:t>
      </w:r>
      <w:r w:rsidRPr="00FD5A70">
        <w:rPr>
          <w:rFonts w:cs="Calibri"/>
          <w:spacing w:val="1"/>
        </w:rPr>
        <w:t>1</w:t>
      </w:r>
      <w:r w:rsidRPr="00FD5A70">
        <w:rPr>
          <w:rFonts w:cs="Calibri"/>
        </w:rPr>
        <w:t>. Telefax</w:t>
      </w:r>
      <w:r w:rsidRPr="00FD5A70">
        <w:rPr>
          <w:rFonts w:cs="Calibri"/>
          <w:spacing w:val="-1"/>
        </w:rPr>
        <w:t xml:space="preserve"> nu</w:t>
      </w:r>
      <w:r w:rsidRPr="00FD5A70">
        <w:rPr>
          <w:rFonts w:cs="Calibri"/>
          <w:spacing w:val="1"/>
        </w:rPr>
        <w:t>m</w:t>
      </w:r>
      <w:r w:rsidRPr="00FD5A70">
        <w:rPr>
          <w:rFonts w:cs="Calibri"/>
          <w:spacing w:val="-1"/>
        </w:rPr>
        <w:t>b</w:t>
      </w:r>
      <w:r w:rsidRPr="00FD5A70">
        <w:rPr>
          <w:rFonts w:cs="Calibri"/>
        </w:rPr>
        <w:t>er</w:t>
      </w:r>
      <w:r w:rsidRPr="00FD5A70">
        <w:rPr>
          <w:rFonts w:cs="Calibri"/>
          <w:spacing w:val="-2"/>
        </w:rPr>
        <w:t xml:space="preserve"> </w:t>
      </w:r>
      <w:r w:rsidRPr="00FD5A70">
        <w:rPr>
          <w:rFonts w:cs="Calibri"/>
        </w:rPr>
        <w:t>(</w:t>
      </w:r>
      <w:r w:rsidRPr="00FD5A70">
        <w:rPr>
          <w:rFonts w:cs="Calibri"/>
          <w:spacing w:val="-2"/>
        </w:rPr>
        <w:t>21</w:t>
      </w:r>
      <w:r w:rsidRPr="00FD5A70">
        <w:rPr>
          <w:rFonts w:cs="Calibri"/>
          <w:spacing w:val="1"/>
        </w:rPr>
        <w:t>7</w:t>
      </w:r>
      <w:r w:rsidRPr="00FD5A70">
        <w:rPr>
          <w:rFonts w:cs="Calibri"/>
        </w:rPr>
        <w:t>)</w:t>
      </w:r>
      <w:r w:rsidRPr="00FD5A70">
        <w:rPr>
          <w:rFonts w:cs="Calibri"/>
          <w:spacing w:val="-2"/>
        </w:rPr>
        <w:t xml:space="preserve"> </w:t>
      </w:r>
      <w:r w:rsidRPr="00FD5A70">
        <w:rPr>
          <w:rFonts w:cs="Calibri"/>
          <w:spacing w:val="1"/>
        </w:rPr>
        <w:t>7</w:t>
      </w:r>
      <w:r w:rsidRPr="00FD5A70">
        <w:rPr>
          <w:rFonts w:cs="Calibri"/>
          <w:spacing w:val="-2"/>
        </w:rPr>
        <w:t>8</w:t>
      </w:r>
      <w:r w:rsidRPr="00FD5A70">
        <w:rPr>
          <w:rFonts w:cs="Calibri"/>
          <w:spacing w:val="1"/>
        </w:rPr>
        <w:t>5</w:t>
      </w:r>
      <w:r w:rsidRPr="00FD5A70">
        <w:rPr>
          <w:rFonts w:cs="Calibri"/>
          <w:spacing w:val="-3"/>
        </w:rPr>
        <w:t>-</w:t>
      </w:r>
      <w:r w:rsidRPr="00FD5A70">
        <w:rPr>
          <w:rFonts w:cs="Calibri"/>
          <w:spacing w:val="1"/>
        </w:rPr>
        <w:t>1</w:t>
      </w:r>
      <w:r w:rsidRPr="00FD5A70">
        <w:rPr>
          <w:rFonts w:cs="Calibri"/>
          <w:spacing w:val="-1"/>
        </w:rPr>
        <w:t>5</w:t>
      </w:r>
      <w:r w:rsidRPr="00FD5A70">
        <w:rPr>
          <w:rFonts w:cs="Calibri"/>
          <w:spacing w:val="1"/>
        </w:rPr>
        <w:t>24.</w:t>
      </w:r>
    </w:p>
    <w:p w14:paraId="3E9A238A" w14:textId="77777777" w:rsidR="000F0380" w:rsidRPr="00FD5A70" w:rsidRDefault="000F0380" w:rsidP="000F0380">
      <w:pPr>
        <w:widowControl w:val="0"/>
        <w:spacing w:after="0" w:line="240" w:lineRule="auto"/>
        <w:ind w:left="864" w:right="57" w:hanging="432"/>
        <w:rPr>
          <w:rFonts w:cs="Calibri"/>
        </w:rPr>
      </w:pPr>
    </w:p>
    <w:p w14:paraId="3A523EF9" w14:textId="77777777" w:rsidR="00FD5A70" w:rsidRPr="00FD5A70" w:rsidRDefault="00FD5A70" w:rsidP="000F0380">
      <w:pPr>
        <w:widowControl w:val="0"/>
        <w:spacing w:before="41" w:after="0" w:line="240" w:lineRule="auto"/>
        <w:ind w:left="864" w:right="55" w:hanging="432"/>
        <w:jc w:val="both"/>
        <w:rPr>
          <w:rFonts w:cs="Calibri"/>
        </w:rPr>
      </w:pPr>
      <w:r w:rsidRPr="00FD5A70">
        <w:rPr>
          <w:rFonts w:cs="Calibri"/>
          <w:spacing w:val="1"/>
        </w:rPr>
        <w:t>7</w:t>
      </w:r>
      <w:r w:rsidRPr="00FD5A70">
        <w:rPr>
          <w:rFonts w:cs="Calibri"/>
          <w:spacing w:val="-1"/>
        </w:rPr>
        <w:t>.</w:t>
      </w:r>
      <w:r w:rsidRPr="00FD5A70">
        <w:rPr>
          <w:rFonts w:cs="Calibri"/>
          <w:spacing w:val="1"/>
        </w:rPr>
        <w:t>2</w:t>
      </w:r>
      <w:r w:rsidRPr="00FD5A70">
        <w:rPr>
          <w:rFonts w:cs="Calibri"/>
        </w:rPr>
        <w:t>.</w:t>
      </w:r>
      <w:r w:rsidRPr="00FD5A70">
        <w:rPr>
          <w:rFonts w:cs="Calibri"/>
          <w:spacing w:val="-26"/>
        </w:rPr>
        <w:t xml:space="preserve"> </w:t>
      </w:r>
      <w:r w:rsidR="000F0380">
        <w:rPr>
          <w:rFonts w:cs="Calibri"/>
          <w:spacing w:val="-26"/>
        </w:rPr>
        <w:tab/>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 xml:space="preserve">r </w:t>
      </w:r>
      <w:r w:rsidRPr="00FD5A70">
        <w:rPr>
          <w:rFonts w:cs="Calibri"/>
          <w:spacing w:val="1"/>
        </w:rPr>
        <w:t>m</w:t>
      </w:r>
      <w:r w:rsidRPr="00FD5A70">
        <w:rPr>
          <w:rFonts w:cs="Calibri"/>
          <w:spacing w:val="-3"/>
        </w:rPr>
        <w:t>a</w:t>
      </w:r>
      <w:r w:rsidRPr="00FD5A70">
        <w:rPr>
          <w:rFonts w:cs="Calibri"/>
        </w:rPr>
        <w:t>y</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1"/>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es</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rPr>
        <w:t>its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u</w:t>
      </w:r>
      <w:r w:rsidRPr="00FD5A70">
        <w:rPr>
          <w:rFonts w:cs="Calibri"/>
        </w:rPr>
        <w:t>al</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rPr>
        <w:t>e</w:t>
      </w:r>
      <w:r w:rsidRPr="00FD5A70">
        <w:rPr>
          <w:rFonts w:cs="Calibri"/>
          <w:spacing w:val="-3"/>
        </w:rPr>
        <w:t>n</w:t>
      </w:r>
      <w:r w:rsidRPr="00FD5A70">
        <w:rPr>
          <w:rFonts w:cs="Calibri"/>
        </w:rPr>
        <w:t>ts</w:t>
      </w:r>
      <w:r w:rsidRPr="00FD5A70">
        <w:rPr>
          <w:rFonts w:cs="Calibri"/>
          <w:spacing w:val="1"/>
        </w:rPr>
        <w:t xml:space="preserve"> o</w:t>
      </w:r>
      <w:r w:rsidRPr="00FD5A70">
        <w:rPr>
          <w:rFonts w:cs="Calibri"/>
        </w:rPr>
        <w:t>r s</w:t>
      </w:r>
      <w:r w:rsidRPr="00FD5A70">
        <w:rPr>
          <w:rFonts w:cs="Calibri"/>
          <w:spacing w:val="-1"/>
        </w:rPr>
        <w:t>ub</w:t>
      </w:r>
      <w:r w:rsidRPr="00FD5A70">
        <w:rPr>
          <w:rFonts w:cs="Calibri"/>
        </w:rPr>
        <w:t>s</w:t>
      </w:r>
      <w:r w:rsidRPr="00FD5A70">
        <w:rPr>
          <w:rFonts w:cs="Calibri"/>
          <w:spacing w:val="-2"/>
        </w:rPr>
        <w:t>t</w:t>
      </w:r>
      <w:r w:rsidRPr="00FD5A70">
        <w:rPr>
          <w:rFonts w:cs="Calibri"/>
        </w:rPr>
        <w:t>it</w:t>
      </w:r>
      <w:r w:rsidRPr="00FD5A70">
        <w:rPr>
          <w:rFonts w:cs="Calibri"/>
          <w:spacing w:val="-1"/>
        </w:rPr>
        <w:t>u</w:t>
      </w:r>
      <w:r w:rsidRPr="00FD5A70">
        <w:rPr>
          <w:rFonts w:cs="Calibri"/>
        </w:rPr>
        <w:t>te</w:t>
      </w:r>
      <w:r w:rsidRPr="00FD5A70">
        <w:rPr>
          <w:rFonts w:cs="Calibri"/>
          <w:spacing w:val="1"/>
        </w:rPr>
        <w:t xml:space="preserve"> D</w:t>
      </w:r>
      <w:r w:rsidRPr="00FD5A70">
        <w:rPr>
          <w:rFonts w:cs="Calibri"/>
        </w:rPr>
        <w:t>B</w:t>
      </w:r>
      <w:r w:rsidRPr="00FD5A70">
        <w:rPr>
          <w:rFonts w:cs="Calibri"/>
          <w:spacing w:val="-2"/>
        </w:rPr>
        <w:t>E</w:t>
      </w:r>
      <w:r w:rsidRPr="00FD5A70">
        <w:rPr>
          <w:rFonts w:cs="Calibri"/>
        </w:rPr>
        <w:t>s</w:t>
      </w:r>
      <w:r w:rsidRPr="00FD5A70">
        <w:rPr>
          <w:rFonts w:cs="Calibri"/>
          <w:spacing w:val="1"/>
        </w:rPr>
        <w:t xml:space="preserve"> </w:t>
      </w:r>
      <w:r w:rsidRPr="00FD5A70">
        <w:rPr>
          <w:rFonts w:cs="Calibri"/>
        </w:rPr>
        <w:t>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 writt</w:t>
      </w:r>
      <w:r w:rsidRPr="00FD5A70">
        <w:rPr>
          <w:rFonts w:cs="Calibri"/>
          <w:spacing w:val="1"/>
        </w:rPr>
        <w:t>e</w:t>
      </w:r>
      <w:r w:rsidRPr="00FD5A70">
        <w:rPr>
          <w:rFonts w:cs="Calibri"/>
        </w:rPr>
        <w:t>n 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 xml:space="preserve">al </w:t>
      </w:r>
      <w:r w:rsidRPr="00FD5A70">
        <w:rPr>
          <w:rFonts w:cs="Calibri"/>
          <w:spacing w:val="1"/>
        </w:rPr>
        <w:t>o</w:t>
      </w:r>
      <w:r w:rsidRPr="00FD5A70">
        <w:rPr>
          <w:rFonts w:cs="Calibri"/>
        </w:rPr>
        <w:t>f t</w:t>
      </w:r>
      <w:r w:rsidRPr="00FD5A70">
        <w:rPr>
          <w:rFonts w:cs="Calibri"/>
          <w:spacing w:val="-3"/>
        </w:rPr>
        <w:t>h</w:t>
      </w:r>
      <w:r w:rsidRPr="00FD5A70">
        <w:rPr>
          <w:rFonts w:cs="Calibri"/>
        </w:rPr>
        <w:t>e</w:t>
      </w:r>
      <w:r w:rsidRPr="00FD5A70">
        <w:rPr>
          <w:rFonts w:cs="Calibri"/>
          <w:spacing w:val="1"/>
        </w:rPr>
        <w:t xml:space="preserve"> D</w:t>
      </w:r>
      <w:r w:rsidRPr="00FD5A70">
        <w:rPr>
          <w:rFonts w:cs="Calibri"/>
          <w:spacing w:val="-2"/>
        </w:rPr>
        <w:t>e</w:t>
      </w:r>
      <w:r w:rsidRPr="00FD5A70">
        <w:rPr>
          <w:rFonts w:cs="Calibri"/>
          <w:spacing w:val="-1"/>
        </w:rPr>
        <w:t>p</w:t>
      </w:r>
      <w:r w:rsidRPr="00FD5A70">
        <w:rPr>
          <w:rFonts w:cs="Calibri"/>
        </w:rPr>
        <w:t>ar</w:t>
      </w:r>
      <w:r w:rsidRPr="00FD5A70">
        <w:rPr>
          <w:rFonts w:cs="Calibri"/>
          <w:spacing w:val="1"/>
        </w:rPr>
        <w:t>tme</w:t>
      </w:r>
      <w:r w:rsidRPr="00FD5A70">
        <w:rPr>
          <w:rFonts w:cs="Calibri"/>
          <w:spacing w:val="-3"/>
        </w:rPr>
        <w:t>n</w:t>
      </w:r>
      <w:r w:rsidRPr="00FD5A70">
        <w:rPr>
          <w:rFonts w:cs="Calibri"/>
        </w:rPr>
        <w:t xml:space="preserve">t. </w:t>
      </w:r>
      <w:r w:rsidRPr="00FD5A70">
        <w:rPr>
          <w:rFonts w:cs="Calibri"/>
          <w:spacing w:val="5"/>
        </w:rPr>
        <w:t xml:space="preserve"> </w:t>
      </w:r>
      <w:r w:rsidRPr="00FD5A70">
        <w:rPr>
          <w:rFonts w:cs="Calibri"/>
        </w:rPr>
        <w:t>U</w:t>
      </w:r>
      <w:r w:rsidRPr="00FD5A70">
        <w:rPr>
          <w:rFonts w:cs="Calibri"/>
          <w:spacing w:val="-1"/>
        </w:rPr>
        <w:t>n</w:t>
      </w:r>
      <w:r w:rsidRPr="00FD5A70">
        <w:rPr>
          <w:rFonts w:cs="Calibri"/>
        </w:rPr>
        <w:t>a</w:t>
      </w:r>
      <w:r w:rsidRPr="00FD5A70">
        <w:rPr>
          <w:rFonts w:cs="Calibri"/>
          <w:spacing w:val="-1"/>
        </w:rPr>
        <w:t>u</w:t>
      </w:r>
      <w:r w:rsidRPr="00FD5A70">
        <w:rPr>
          <w:rFonts w:cs="Calibri"/>
        </w:rPr>
        <w:t>t</w:t>
      </w:r>
      <w:r w:rsidRPr="00FD5A70">
        <w:rPr>
          <w:rFonts w:cs="Calibri"/>
          <w:spacing w:val="-1"/>
        </w:rPr>
        <w:t>h</w:t>
      </w:r>
      <w:r w:rsidRPr="00FD5A70">
        <w:rPr>
          <w:rFonts w:cs="Calibri"/>
          <w:spacing w:val="1"/>
        </w:rPr>
        <w:t>o</w:t>
      </w:r>
      <w:r w:rsidRPr="00FD5A70">
        <w:rPr>
          <w:rFonts w:cs="Calibri"/>
        </w:rPr>
        <w:t>ri</w:t>
      </w:r>
      <w:r w:rsidRPr="00FD5A70">
        <w:rPr>
          <w:rFonts w:cs="Calibri"/>
          <w:spacing w:val="-1"/>
        </w:rPr>
        <w:t>z</w:t>
      </w:r>
      <w:r w:rsidRPr="00FD5A70">
        <w:rPr>
          <w:rFonts w:cs="Calibri"/>
          <w:spacing w:val="1"/>
        </w:rPr>
        <w:t>e</w:t>
      </w:r>
      <w:r w:rsidRPr="00FD5A70">
        <w:rPr>
          <w:rFonts w:cs="Calibri"/>
        </w:rPr>
        <w:t>d c</w:t>
      </w:r>
      <w:r w:rsidRPr="00FD5A70">
        <w:rPr>
          <w:rFonts w:cs="Calibri"/>
          <w:spacing w:val="-1"/>
        </w:rPr>
        <w:t>h</w:t>
      </w:r>
      <w:r w:rsidRPr="00FD5A70">
        <w:rPr>
          <w:rFonts w:cs="Calibri"/>
        </w:rPr>
        <w:t>a</w:t>
      </w:r>
      <w:r w:rsidRPr="00FD5A70">
        <w:rPr>
          <w:rFonts w:cs="Calibri"/>
          <w:spacing w:val="-1"/>
        </w:rPr>
        <w:t>ng</w:t>
      </w:r>
      <w:r w:rsidRPr="00FD5A70">
        <w:rPr>
          <w:rFonts w:cs="Calibri"/>
          <w:spacing w:val="1"/>
        </w:rPr>
        <w:t>e</w:t>
      </w:r>
      <w:r w:rsidRPr="00FD5A70">
        <w:rPr>
          <w:rFonts w:cs="Calibri"/>
        </w:rPr>
        <w:t xml:space="preserve">s </w:t>
      </w:r>
      <w:r w:rsidRPr="00FD5A70">
        <w:rPr>
          <w:rFonts w:cs="Calibri"/>
          <w:spacing w:val="1"/>
        </w:rPr>
        <w:t>o</w:t>
      </w:r>
      <w:r w:rsidRPr="00FD5A70">
        <w:rPr>
          <w:rFonts w:cs="Calibri"/>
        </w:rPr>
        <w:t>r 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spacing w:val="-1"/>
        </w:rPr>
        <w:t>n</w:t>
      </w:r>
      <w:r w:rsidRPr="00FD5A70">
        <w:rPr>
          <w:rFonts w:cs="Calibri"/>
          <w:spacing w:val="-2"/>
        </w:rPr>
        <w:t>s</w:t>
      </w:r>
      <w:r w:rsidRPr="00FD5A70">
        <w:rPr>
          <w:rFonts w:cs="Calibri"/>
        </w:rPr>
        <w:t>,</w:t>
      </w:r>
      <w:r w:rsidRPr="00FD5A70">
        <w:rPr>
          <w:rFonts w:cs="Calibri"/>
          <w:spacing w:val="1"/>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 xml:space="preserve">g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w</w:t>
      </w:r>
      <w:r w:rsidRPr="00FD5A70">
        <w:rPr>
          <w:rFonts w:cs="Calibri"/>
          <w:spacing w:val="-1"/>
        </w:rPr>
        <w:t>o</w:t>
      </w:r>
      <w:r w:rsidRPr="00FD5A70">
        <w:rPr>
          <w:rFonts w:cs="Calibri"/>
        </w:rPr>
        <w:t xml:space="preserve">rk </w:t>
      </w:r>
      <w:r w:rsidRPr="00FD5A70">
        <w:rPr>
          <w:rFonts w:cs="Calibri"/>
          <w:spacing w:val="-1"/>
        </w:rPr>
        <w:t>d</w:t>
      </w:r>
      <w:r w:rsidRPr="00FD5A70">
        <w:rPr>
          <w:rFonts w:cs="Calibri"/>
          <w:spacing w:val="1"/>
        </w:rPr>
        <w:t>e</w:t>
      </w:r>
      <w:r w:rsidRPr="00FD5A70">
        <w:rPr>
          <w:rFonts w:cs="Calibri"/>
        </w:rPr>
        <w:t>si</w:t>
      </w:r>
      <w:r w:rsidRPr="00FD5A70">
        <w:rPr>
          <w:rFonts w:cs="Calibri"/>
          <w:spacing w:val="-1"/>
        </w:rPr>
        <w:t>gn</w:t>
      </w:r>
      <w:r w:rsidRPr="00FD5A70">
        <w:rPr>
          <w:rFonts w:cs="Calibri"/>
        </w:rPr>
        <w:t>at</w:t>
      </w:r>
      <w:r w:rsidRPr="00FD5A70">
        <w:rPr>
          <w:rFonts w:cs="Calibri"/>
          <w:spacing w:val="1"/>
        </w:rPr>
        <w:t>e</w:t>
      </w:r>
      <w:r w:rsidRPr="00FD5A70">
        <w:rPr>
          <w:rFonts w:cs="Calibri"/>
        </w:rPr>
        <w:t>d f</w:t>
      </w:r>
      <w:r w:rsidRPr="00FD5A70">
        <w:rPr>
          <w:rFonts w:cs="Calibri"/>
          <w:spacing w:val="1"/>
        </w:rPr>
        <w:t>o</w:t>
      </w:r>
      <w:r w:rsidRPr="00FD5A70">
        <w:rPr>
          <w:rFonts w:cs="Calibri"/>
        </w:rPr>
        <w:t>r</w:t>
      </w:r>
      <w:r w:rsidRPr="00FD5A70">
        <w:rPr>
          <w:rFonts w:cs="Calibri"/>
          <w:spacing w:val="-2"/>
        </w:rPr>
        <w:t xml:space="preserve"> </w:t>
      </w:r>
      <w:r w:rsidRPr="00FD5A70">
        <w:rPr>
          <w:rFonts w:cs="Calibri"/>
        </w:rPr>
        <w:t xml:space="preserve">a </w:t>
      </w:r>
      <w:r w:rsidRPr="00FD5A70">
        <w:rPr>
          <w:rFonts w:cs="Calibri"/>
          <w:spacing w:val="1"/>
        </w:rPr>
        <w:t>D</w:t>
      </w:r>
      <w:r w:rsidRPr="00FD5A70">
        <w:rPr>
          <w:rFonts w:cs="Calibri"/>
          <w:spacing w:val="-2"/>
        </w:rPr>
        <w:t>B</w:t>
      </w:r>
      <w:r w:rsidRPr="00FD5A70">
        <w:rPr>
          <w:rFonts w:cs="Calibri"/>
        </w:rPr>
        <w:t>E</w:t>
      </w:r>
      <w:r w:rsidRPr="00FD5A70">
        <w:rPr>
          <w:rFonts w:cs="Calibri"/>
          <w:spacing w:val="1"/>
        </w:rPr>
        <w:t xml:space="preserve"> </w:t>
      </w:r>
      <w:r w:rsidRPr="00FD5A70">
        <w:rPr>
          <w:rFonts w:cs="Calibri"/>
        </w:rPr>
        <w:t xml:space="preserve">with </w:t>
      </w:r>
      <w:r w:rsidRPr="00FD5A70">
        <w:rPr>
          <w:rFonts w:cs="Calibri"/>
          <w:spacing w:val="-2"/>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2"/>
        </w:rPr>
        <w:t xml:space="preserve"> </w:t>
      </w:r>
      <w:r w:rsidRPr="00FD5A70">
        <w:rPr>
          <w:rFonts w:cs="Calibri"/>
          <w:spacing w:val="1"/>
        </w:rPr>
        <w:t>o</w:t>
      </w:r>
      <w:r w:rsidRPr="00FD5A70">
        <w:rPr>
          <w:rFonts w:cs="Calibri"/>
        </w:rPr>
        <w:t xml:space="preserve">wn </w:t>
      </w:r>
      <w:r w:rsidRPr="00FD5A70">
        <w:rPr>
          <w:rFonts w:cs="Calibri"/>
          <w:spacing w:val="-3"/>
        </w:rPr>
        <w:t>f</w:t>
      </w:r>
      <w:r w:rsidRPr="00FD5A70">
        <w:rPr>
          <w:rFonts w:cs="Calibri"/>
          <w:spacing w:val="1"/>
        </w:rPr>
        <w:t>o</w:t>
      </w:r>
      <w:r w:rsidRPr="00FD5A70">
        <w:rPr>
          <w:rFonts w:cs="Calibri"/>
        </w:rPr>
        <w:t>r</w:t>
      </w:r>
      <w:r w:rsidRPr="00FD5A70">
        <w:rPr>
          <w:rFonts w:cs="Calibri"/>
          <w:spacing w:val="-2"/>
        </w:rPr>
        <w:t>c</w:t>
      </w:r>
      <w:r w:rsidRPr="00FD5A70">
        <w:rPr>
          <w:rFonts w:cs="Calibri"/>
          <w:spacing w:val="1"/>
        </w:rPr>
        <w:t>e</w:t>
      </w:r>
      <w:r w:rsidRPr="00FD5A70">
        <w:rPr>
          <w:rFonts w:cs="Calibri"/>
        </w:rPr>
        <w:t>s,</w:t>
      </w:r>
      <w:r w:rsidRPr="00FD5A70">
        <w:rPr>
          <w:rFonts w:cs="Calibri"/>
          <w:spacing w:val="1"/>
        </w:rPr>
        <w:t xml:space="preserve"> </w:t>
      </w:r>
      <w:r w:rsidRPr="00FD5A70">
        <w:rPr>
          <w:rFonts w:cs="Calibri"/>
        </w:rPr>
        <w:t>s</w:t>
      </w:r>
      <w:r w:rsidRPr="00FD5A70">
        <w:rPr>
          <w:rFonts w:cs="Calibri"/>
          <w:spacing w:val="-3"/>
        </w:rPr>
        <w:t>h</w:t>
      </w:r>
      <w:r w:rsidRPr="00FD5A70">
        <w:rPr>
          <w:rFonts w:cs="Calibri"/>
        </w:rPr>
        <w:t xml:space="preserve">all </w:t>
      </w:r>
      <w:r w:rsidRPr="00FD5A70">
        <w:rPr>
          <w:rFonts w:cs="Calibri"/>
          <w:spacing w:val="-1"/>
        </w:rPr>
        <w:t>b</w:t>
      </w:r>
      <w:r w:rsidRPr="00FD5A70">
        <w:rPr>
          <w:rFonts w:cs="Calibri"/>
        </w:rPr>
        <w:t>e</w:t>
      </w:r>
      <w:r w:rsidRPr="00FD5A70">
        <w:rPr>
          <w:rFonts w:cs="Calibri"/>
          <w:spacing w:val="1"/>
        </w:rPr>
        <w:t xml:space="preserve"> </w:t>
      </w:r>
      <w:r w:rsidRPr="00FD5A70">
        <w:rPr>
          <w:rFonts w:cs="Calibri"/>
        </w:rPr>
        <w:t xml:space="preserve">a </w:t>
      </w:r>
      <w:r w:rsidRPr="00FD5A70">
        <w:rPr>
          <w:rFonts w:cs="Calibri"/>
          <w:spacing w:val="1"/>
        </w:rPr>
        <w:t>v</w:t>
      </w:r>
      <w:r w:rsidRPr="00FD5A70">
        <w:rPr>
          <w:rFonts w:cs="Calibri"/>
          <w:spacing w:val="-3"/>
        </w:rPr>
        <w:t>i</w:t>
      </w:r>
      <w:r w:rsidRPr="00FD5A70">
        <w:rPr>
          <w:rFonts w:cs="Calibri"/>
          <w:spacing w:val="1"/>
        </w:rPr>
        <w:t>o</w:t>
      </w:r>
      <w:r w:rsidRPr="00FD5A70">
        <w:rPr>
          <w:rFonts w:cs="Calibri"/>
        </w:rPr>
        <w:t>lat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u</w:t>
      </w:r>
      <w:r w:rsidRPr="00FD5A70">
        <w:rPr>
          <w:rFonts w:cs="Calibri"/>
        </w:rPr>
        <w:t>til</w:t>
      </w:r>
      <w:r w:rsidRPr="00FD5A70">
        <w:rPr>
          <w:rFonts w:cs="Calibri"/>
          <w:spacing w:val="-3"/>
        </w:rPr>
        <w:t>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 a</w:t>
      </w:r>
      <w:r w:rsidRPr="00FD5A70">
        <w:rPr>
          <w:rFonts w:cs="Calibri"/>
          <w:spacing w:val="-1"/>
        </w:rPr>
        <w:t>n</w:t>
      </w:r>
      <w:r w:rsidRPr="00FD5A70">
        <w:rPr>
          <w:rFonts w:cs="Calibri"/>
        </w:rPr>
        <w:t xml:space="preserve">d a </w:t>
      </w:r>
      <w:r w:rsidRPr="00FD5A70">
        <w:rPr>
          <w:rFonts w:cs="Calibri"/>
          <w:spacing w:val="-1"/>
        </w:rPr>
        <w:t>b</w:t>
      </w:r>
      <w:r w:rsidRPr="00FD5A70">
        <w:rPr>
          <w:rFonts w:cs="Calibri"/>
        </w:rPr>
        <w:t>r</w:t>
      </w:r>
      <w:r w:rsidRPr="00FD5A70">
        <w:rPr>
          <w:rFonts w:cs="Calibri"/>
          <w:spacing w:val="1"/>
        </w:rPr>
        <w:t>e</w:t>
      </w:r>
      <w:r w:rsidRPr="00FD5A70">
        <w:rPr>
          <w:rFonts w:cs="Calibri"/>
        </w:rPr>
        <w:t xml:space="preserve">ach </w:t>
      </w:r>
      <w:r w:rsidRPr="00FD5A70">
        <w:rPr>
          <w:rFonts w:cs="Calibri"/>
          <w:spacing w:val="-1"/>
        </w:rPr>
        <w:t>o</w:t>
      </w:r>
      <w:r w:rsidRPr="00FD5A70">
        <w:rPr>
          <w:rFonts w:cs="Calibri"/>
        </w:rPr>
        <w:t xml:space="preserve">f </w:t>
      </w:r>
      <w:proofErr w:type="gramStart"/>
      <w:r w:rsidRPr="00FD5A70">
        <w:rPr>
          <w:rFonts w:cs="Calibri"/>
        </w:rPr>
        <w:t>t</w:t>
      </w:r>
      <w:r w:rsidRPr="00FD5A70">
        <w:rPr>
          <w:rFonts w:cs="Calibri"/>
          <w:spacing w:val="-1"/>
        </w:rPr>
        <w:t>h</w:t>
      </w:r>
      <w:r w:rsidRPr="00FD5A70">
        <w:rPr>
          <w:rFonts w:cs="Calibri"/>
        </w:rPr>
        <w:t xml:space="preserve">e </w:t>
      </w:r>
      <w:r w:rsidRPr="00FD5A70">
        <w:rPr>
          <w:rFonts w:cs="Calibri"/>
          <w:spacing w:val="5"/>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proofErr w:type="gramEnd"/>
      <w:r w:rsidRPr="00FD5A70">
        <w:rPr>
          <w:rFonts w:cs="Calibri"/>
        </w:rPr>
        <w:t xml:space="preserve">, </w:t>
      </w:r>
      <w:r w:rsidRPr="00FD5A70">
        <w:rPr>
          <w:rFonts w:cs="Calibri"/>
          <w:spacing w:val="4"/>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4"/>
        </w:rPr>
        <w:t xml:space="preserve"> </w:t>
      </w:r>
      <w:r w:rsidRPr="00FD5A70">
        <w:rPr>
          <w:rFonts w:cs="Calibri"/>
          <w:spacing w:val="-3"/>
        </w:rPr>
        <w:t>b</w:t>
      </w:r>
      <w:r w:rsidRPr="00FD5A70">
        <w:rPr>
          <w:rFonts w:cs="Calibri"/>
        </w:rPr>
        <w:t xml:space="preserve">e </w:t>
      </w:r>
      <w:r w:rsidRPr="00FD5A70">
        <w:rPr>
          <w:rFonts w:cs="Calibri"/>
          <w:spacing w:val="5"/>
        </w:rPr>
        <w:t xml:space="preserve"> </w:t>
      </w:r>
      <w:r w:rsidRPr="00FD5A70">
        <w:rPr>
          <w:rFonts w:cs="Calibri"/>
        </w:rPr>
        <w:t>ca</w:t>
      </w:r>
      <w:r w:rsidRPr="00FD5A70">
        <w:rPr>
          <w:rFonts w:cs="Calibri"/>
          <w:spacing w:val="-1"/>
        </w:rPr>
        <w:t>u</w:t>
      </w:r>
      <w:r w:rsidRPr="00FD5A70">
        <w:rPr>
          <w:rFonts w:cs="Calibri"/>
          <w:spacing w:val="-2"/>
        </w:rPr>
        <w:t>s</w:t>
      </w:r>
      <w:r w:rsidRPr="00FD5A70">
        <w:rPr>
          <w:rFonts w:cs="Calibri"/>
        </w:rPr>
        <w:t xml:space="preserve">e </w:t>
      </w:r>
      <w:r w:rsidRPr="00FD5A70">
        <w:rPr>
          <w:rFonts w:cs="Calibri"/>
          <w:spacing w:val="5"/>
        </w:rPr>
        <w:t xml:space="preserve"> </w:t>
      </w:r>
      <w:r w:rsidRPr="00FD5A70">
        <w:rPr>
          <w:rFonts w:cs="Calibri"/>
          <w:spacing w:val="-2"/>
        </w:rPr>
        <w:t>t</w:t>
      </w:r>
      <w:r w:rsidRPr="00FD5A70">
        <w:rPr>
          <w:rFonts w:cs="Calibri"/>
        </w:rPr>
        <w:t xml:space="preserve">o </w:t>
      </w:r>
      <w:r w:rsidRPr="00FD5A70">
        <w:rPr>
          <w:rFonts w:cs="Calibri"/>
          <w:spacing w:val="3"/>
        </w:rPr>
        <w:t xml:space="preserve"> </w:t>
      </w:r>
      <w:r w:rsidRPr="00FD5A70">
        <w:rPr>
          <w:rFonts w:cs="Calibri"/>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rPr>
        <w:t xml:space="preserve">ate </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 xml:space="preserve">ract, </w:t>
      </w:r>
      <w:r w:rsidRPr="00FD5A70">
        <w:rPr>
          <w:rFonts w:cs="Calibri"/>
          <w:spacing w:val="2"/>
        </w:rPr>
        <w:t xml:space="preserve"> </w:t>
      </w:r>
      <w:r w:rsidRPr="00FD5A70">
        <w:rPr>
          <w:rFonts w:cs="Calibri"/>
        </w:rPr>
        <w:t>a</w:t>
      </w:r>
      <w:r w:rsidRPr="00FD5A70">
        <w:rPr>
          <w:rFonts w:cs="Calibri"/>
          <w:spacing w:val="-1"/>
        </w:rPr>
        <w:t>nd</w:t>
      </w:r>
      <w:r w:rsidRPr="00FD5A70">
        <w:rPr>
          <w:rFonts w:cs="Calibri"/>
          <w:spacing w:val="-2"/>
        </w:rPr>
        <w:t>/</w:t>
      </w:r>
      <w:r w:rsidRPr="00FD5A70">
        <w:rPr>
          <w:rFonts w:cs="Calibri"/>
          <w:spacing w:val="1"/>
        </w:rPr>
        <w:t>o</w:t>
      </w:r>
      <w:r w:rsidRPr="00FD5A70">
        <w:rPr>
          <w:rFonts w:cs="Calibri"/>
        </w:rPr>
        <w:t xml:space="preserve">r </w:t>
      </w:r>
      <w:r w:rsidRPr="00FD5A70">
        <w:rPr>
          <w:rFonts w:cs="Calibri"/>
          <w:spacing w:val="4"/>
        </w:rPr>
        <w:t xml:space="preserve"> </w:t>
      </w:r>
      <w:r w:rsidRPr="00FD5A70">
        <w:rPr>
          <w:rFonts w:cs="Calibri"/>
          <w:spacing w:val="-2"/>
        </w:rPr>
        <w:t>s</w:t>
      </w:r>
      <w:r w:rsidRPr="00FD5A70">
        <w:rPr>
          <w:rFonts w:cs="Calibri"/>
        </w:rPr>
        <w:t xml:space="preserve">eek  </w:t>
      </w:r>
      <w:r w:rsidRPr="00FD5A70">
        <w:rPr>
          <w:rFonts w:cs="Calibri"/>
          <w:spacing w:val="-1"/>
        </w:rPr>
        <w:t>o</w:t>
      </w:r>
      <w:r w:rsidRPr="00FD5A70">
        <w:rPr>
          <w:rFonts w:cs="Calibri"/>
        </w:rPr>
        <w:t>t</w:t>
      </w:r>
      <w:r w:rsidRPr="00FD5A70">
        <w:rPr>
          <w:rFonts w:cs="Calibri"/>
          <w:spacing w:val="-1"/>
        </w:rPr>
        <w:t>h</w:t>
      </w:r>
      <w:r w:rsidRPr="00FD5A70">
        <w:rPr>
          <w:rFonts w:cs="Calibri"/>
        </w:rPr>
        <w:t xml:space="preserve">er </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 xml:space="preserve">t </w:t>
      </w:r>
      <w:r w:rsidRPr="00FD5A70">
        <w:rPr>
          <w:rFonts w:cs="Calibri"/>
          <w:spacing w:val="5"/>
        </w:rPr>
        <w:t xml:space="preserve"> </w:t>
      </w:r>
      <w:r w:rsidRPr="00FD5A70">
        <w:rPr>
          <w:rFonts w:cs="Calibri"/>
          <w:spacing w:val="-3"/>
        </w:rPr>
        <w:t>r</w:t>
      </w:r>
      <w:r w:rsidRPr="00FD5A70">
        <w:rPr>
          <w:rFonts w:cs="Calibri"/>
        </w:rPr>
        <w:t>e</w:t>
      </w:r>
      <w:r w:rsidRPr="00FD5A70">
        <w:rPr>
          <w:rFonts w:cs="Calibri"/>
          <w:spacing w:val="-1"/>
        </w:rPr>
        <w:t>m</w:t>
      </w:r>
      <w:r w:rsidRPr="00FD5A70">
        <w:rPr>
          <w:rFonts w:cs="Calibri"/>
        </w:rPr>
        <w:t>e</w:t>
      </w:r>
      <w:r w:rsidRPr="00FD5A70">
        <w:rPr>
          <w:rFonts w:cs="Calibri"/>
          <w:spacing w:val="-1"/>
        </w:rPr>
        <w:t>d</w:t>
      </w:r>
      <w:r w:rsidRPr="00FD5A70">
        <w:rPr>
          <w:rFonts w:cs="Calibri"/>
        </w:rPr>
        <w:t xml:space="preserve">ies </w:t>
      </w:r>
      <w:r w:rsidRPr="00FD5A70">
        <w:rPr>
          <w:rFonts w:cs="Calibri"/>
          <w:spacing w:val="2"/>
        </w:rPr>
        <w:t xml:space="preserve"> </w:t>
      </w:r>
      <w:r w:rsidRPr="00FD5A70">
        <w:rPr>
          <w:rFonts w:cs="Calibri"/>
          <w:spacing w:val="-1"/>
        </w:rPr>
        <w:t>o</w:t>
      </w:r>
      <w:r w:rsidRPr="00FD5A70">
        <w:rPr>
          <w:rFonts w:cs="Calibri"/>
        </w:rPr>
        <w:t>r sa</w:t>
      </w:r>
      <w:r w:rsidRPr="00FD5A70">
        <w:rPr>
          <w:rFonts w:cs="Calibri"/>
          <w:spacing w:val="-1"/>
        </w:rPr>
        <w:t>n</w:t>
      </w:r>
      <w:r w:rsidRPr="00FD5A70">
        <w:rPr>
          <w:rFonts w:cs="Calibri"/>
        </w:rPr>
        <w:t>cti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fa</w:t>
      </w:r>
      <w:r w:rsidRPr="00FD5A70">
        <w:rPr>
          <w:rFonts w:cs="Calibri"/>
          <w:spacing w:val="-2"/>
        </w:rPr>
        <w:t>c</w:t>
      </w:r>
      <w:r w:rsidRPr="00FD5A70">
        <w:rPr>
          <w:rFonts w:cs="Calibri"/>
        </w:rPr>
        <w:t>ts</w:t>
      </w:r>
      <w:r w:rsidRPr="00FD5A70">
        <w:rPr>
          <w:rFonts w:cs="Calibri"/>
          <w:spacing w:val="3"/>
        </w:rPr>
        <w:t xml:space="preserve"> </w:t>
      </w:r>
      <w:r w:rsidRPr="00FD5A70">
        <w:rPr>
          <w:rFonts w:cs="Calibri"/>
        </w:rPr>
        <w:t>s</w:t>
      </w:r>
      <w:r w:rsidRPr="00FD5A70">
        <w:rPr>
          <w:rFonts w:cs="Calibri"/>
          <w:spacing w:val="-1"/>
        </w:rPr>
        <w:t>uppo</w:t>
      </w:r>
      <w:r w:rsidRPr="00FD5A70">
        <w:rPr>
          <w:rFonts w:cs="Calibri"/>
        </w:rPr>
        <w:t>rti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spacing w:val="-2"/>
        </w:rPr>
        <w:t>s</w:t>
      </w:r>
      <w:r w:rsidRPr="00FD5A70">
        <w:rPr>
          <w:rFonts w:cs="Calibri"/>
        </w:rPr>
        <w:t>t</w:t>
      </w:r>
      <w:r w:rsidRPr="00FD5A70">
        <w:rPr>
          <w:rFonts w:cs="Calibri"/>
          <w:spacing w:val="3"/>
        </w:rPr>
        <w:t xml:space="preserve"> </w:t>
      </w:r>
      <w:r w:rsidRPr="00FD5A70">
        <w:rPr>
          <w:rFonts w:cs="Calibri"/>
        </w:rPr>
        <w:t>f</w:t>
      </w:r>
      <w:r w:rsidRPr="00FD5A70">
        <w:rPr>
          <w:rFonts w:cs="Calibri"/>
          <w:spacing w:val="1"/>
        </w:rPr>
        <w:t>o</w:t>
      </w:r>
      <w:r w:rsidRPr="00FD5A70">
        <w:rPr>
          <w:rFonts w:cs="Calibri"/>
        </w:rPr>
        <w:t>r c</w:t>
      </w:r>
      <w:r w:rsidRPr="00FD5A70">
        <w:rPr>
          <w:rFonts w:cs="Calibri"/>
          <w:spacing w:val="-1"/>
        </w:rPr>
        <w:t>h</w:t>
      </w:r>
      <w:r w:rsidRPr="00FD5A70">
        <w:rPr>
          <w:rFonts w:cs="Calibri"/>
        </w:rPr>
        <w:t>a</w:t>
      </w:r>
      <w:r w:rsidRPr="00FD5A70">
        <w:rPr>
          <w:rFonts w:cs="Calibri"/>
          <w:spacing w:val="-1"/>
        </w:rPr>
        <w:t>ng</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3"/>
        </w:rPr>
        <w:t xml:space="preserve"> </w:t>
      </w:r>
      <w:r w:rsidRPr="00FD5A70">
        <w:rPr>
          <w:rFonts w:cs="Calibri"/>
          <w:spacing w:val="-1"/>
        </w:rPr>
        <w:t>no</w:t>
      </w:r>
      <w:r w:rsidRPr="00FD5A70">
        <w:rPr>
          <w:rFonts w:cs="Calibri"/>
        </w:rPr>
        <w:t>t</w:t>
      </w:r>
      <w:r w:rsidRPr="00FD5A70">
        <w:rPr>
          <w:rFonts w:cs="Calibri"/>
          <w:spacing w:val="3"/>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b</w:t>
      </w:r>
      <w:r w:rsidRPr="00FD5A70">
        <w:rPr>
          <w:rFonts w:cs="Calibri"/>
          <w:spacing w:val="1"/>
        </w:rPr>
        <w:t>ee</w:t>
      </w:r>
      <w:r w:rsidRPr="00FD5A70">
        <w:rPr>
          <w:rFonts w:cs="Calibri"/>
        </w:rPr>
        <w:t xml:space="preserve">n </w:t>
      </w:r>
      <w:r w:rsidRPr="00FD5A70">
        <w:rPr>
          <w:rFonts w:cs="Calibri"/>
          <w:spacing w:val="1"/>
        </w:rPr>
        <w:t>k</w:t>
      </w:r>
      <w:r w:rsidRPr="00FD5A70">
        <w:rPr>
          <w:rFonts w:cs="Calibri"/>
          <w:spacing w:val="-1"/>
        </w:rPr>
        <w:t>n</w:t>
      </w:r>
      <w:r w:rsidRPr="00FD5A70">
        <w:rPr>
          <w:rFonts w:cs="Calibri"/>
          <w:spacing w:val="1"/>
        </w:rPr>
        <w:t>o</w:t>
      </w:r>
      <w:r w:rsidRPr="00FD5A70">
        <w:rPr>
          <w:rFonts w:cs="Calibri"/>
        </w:rPr>
        <w:t>wn</w:t>
      </w:r>
      <w:r w:rsidRPr="00FD5A70">
        <w:rPr>
          <w:rFonts w:cs="Calibri"/>
          <w:spacing w:val="2"/>
        </w:rPr>
        <w:t xml:space="preserve"> </w:t>
      </w:r>
      <w:r w:rsidRPr="00FD5A70">
        <w:rPr>
          <w:rFonts w:cs="Calibri"/>
          <w:spacing w:val="-3"/>
        </w:rPr>
        <w:t>n</w:t>
      </w:r>
      <w:r w:rsidRPr="00FD5A70">
        <w:rPr>
          <w:rFonts w:cs="Calibri"/>
          <w:spacing w:val="1"/>
        </w:rPr>
        <w:t>o</w:t>
      </w:r>
      <w:r w:rsidRPr="00FD5A70">
        <w:rPr>
          <w:rFonts w:cs="Calibri"/>
        </w:rPr>
        <w:t>r</w:t>
      </w:r>
      <w:r w:rsidRPr="00FD5A70">
        <w:rPr>
          <w:rFonts w:cs="Calibri"/>
          <w:spacing w:val="3"/>
        </w:rPr>
        <w:t xml:space="preserve"> </w:t>
      </w:r>
      <w:r w:rsidRPr="00FD5A70">
        <w:rPr>
          <w:rFonts w:cs="Calibri"/>
        </w:rPr>
        <w:t>r</w:t>
      </w:r>
      <w:r w:rsidRPr="00FD5A70">
        <w:rPr>
          <w:rFonts w:cs="Calibri"/>
          <w:spacing w:val="1"/>
        </w:rPr>
        <w:t>e</w:t>
      </w:r>
      <w:r w:rsidRPr="00FD5A70">
        <w:rPr>
          <w:rFonts w:cs="Calibri"/>
        </w:rPr>
        <w:t>a</w:t>
      </w:r>
      <w:r w:rsidRPr="00FD5A70">
        <w:rPr>
          <w:rFonts w:cs="Calibri"/>
          <w:spacing w:val="-2"/>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ly</w:t>
      </w:r>
      <w:r w:rsidRPr="00FD5A70">
        <w:rPr>
          <w:rFonts w:cs="Calibri"/>
          <w:spacing w:val="1"/>
        </w:rPr>
        <w:t xml:space="preserve"> </w:t>
      </w:r>
      <w:r w:rsidRPr="00FD5A70">
        <w:rPr>
          <w:rFonts w:cs="Calibri"/>
        </w:rPr>
        <w:t>s</w:t>
      </w:r>
      <w:r w:rsidRPr="00FD5A70">
        <w:rPr>
          <w:rFonts w:cs="Calibri"/>
          <w:spacing w:val="-1"/>
        </w:rPr>
        <w:t>h</w:t>
      </w:r>
      <w:r w:rsidRPr="00FD5A70">
        <w:rPr>
          <w:rFonts w:cs="Calibri"/>
          <w:spacing w:val="1"/>
        </w:rPr>
        <w:t>o</w:t>
      </w:r>
      <w:r w:rsidRPr="00FD5A70">
        <w:rPr>
          <w:rFonts w:cs="Calibri"/>
          <w:spacing w:val="-1"/>
        </w:rPr>
        <w:t>u</w:t>
      </w:r>
      <w:r w:rsidRPr="00FD5A70">
        <w:rPr>
          <w:rFonts w:cs="Calibri"/>
          <w:spacing w:val="-3"/>
        </w:rPr>
        <w:t>l</w:t>
      </w:r>
      <w:r w:rsidRPr="00FD5A70">
        <w:rPr>
          <w:rFonts w:cs="Calibri"/>
        </w:rPr>
        <w:t xml:space="preserve">d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b</w:t>
      </w:r>
      <w:r w:rsidRPr="00FD5A70">
        <w:rPr>
          <w:rFonts w:cs="Calibri"/>
        </w:rPr>
        <w:t>een</w:t>
      </w:r>
      <w:r w:rsidRPr="00FD5A70">
        <w:rPr>
          <w:rFonts w:cs="Calibri"/>
          <w:spacing w:val="1"/>
        </w:rPr>
        <w:t xml:space="preserve"> </w:t>
      </w:r>
      <w:r w:rsidRPr="00FD5A70">
        <w:rPr>
          <w:rFonts w:cs="Calibri"/>
        </w:rPr>
        <w:t>k</w:t>
      </w:r>
      <w:r w:rsidRPr="00FD5A70">
        <w:rPr>
          <w:rFonts w:cs="Calibri"/>
          <w:spacing w:val="-3"/>
        </w:rPr>
        <w:t>n</w:t>
      </w:r>
      <w:r w:rsidRPr="00FD5A70">
        <w:rPr>
          <w:rFonts w:cs="Calibri"/>
          <w:spacing w:val="1"/>
        </w:rPr>
        <w:t>o</w:t>
      </w:r>
      <w:r w:rsidRPr="00FD5A70">
        <w:rPr>
          <w:rFonts w:cs="Calibri"/>
        </w:rPr>
        <w:t>wn</w:t>
      </w:r>
      <w:r w:rsidRPr="00FD5A70">
        <w:rPr>
          <w:rFonts w:cs="Calibri"/>
          <w:spacing w:val="1"/>
        </w:rPr>
        <w:t xml:space="preserve"> </w:t>
      </w:r>
      <w:r w:rsidRPr="00FD5A70">
        <w:rPr>
          <w:rFonts w:cs="Calibri"/>
          <w:spacing w:val="-1"/>
        </w:rPr>
        <w:t>b</w:t>
      </w:r>
      <w:r w:rsidRPr="00FD5A70">
        <w:rPr>
          <w:rFonts w:cs="Calibri"/>
        </w:rPr>
        <w:t>y 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3"/>
        </w:rPr>
        <w:t>p</w:t>
      </w:r>
      <w:r w:rsidRPr="00FD5A70">
        <w:rPr>
          <w:rFonts w:cs="Calibri"/>
        </w:rPr>
        <w:t>arties</w:t>
      </w:r>
      <w:r w:rsidRPr="00FD5A70">
        <w:rPr>
          <w:rFonts w:cs="Calibri"/>
          <w:spacing w:val="2"/>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3"/>
        </w:rPr>
        <w:t xml:space="preserve"> </w:t>
      </w:r>
      <w:proofErr w:type="gramStart"/>
      <w:r w:rsidRPr="00FD5A70">
        <w:rPr>
          <w:rFonts w:cs="Calibri"/>
        </w:rPr>
        <w:t>e</w:t>
      </w:r>
      <w:r w:rsidRPr="00FD5A70">
        <w:rPr>
          <w:rFonts w:cs="Calibri"/>
          <w:spacing w:val="-3"/>
        </w:rPr>
        <w:t>n</w:t>
      </w:r>
      <w:r w:rsidRPr="00FD5A70">
        <w:rPr>
          <w:rFonts w:cs="Calibri"/>
        </w:rPr>
        <w:t>teri</w:t>
      </w:r>
      <w:r w:rsidRPr="00FD5A70">
        <w:rPr>
          <w:rFonts w:cs="Calibri"/>
          <w:spacing w:val="-1"/>
        </w:rPr>
        <w:t>n</w:t>
      </w:r>
      <w:r w:rsidRPr="00FD5A70">
        <w:rPr>
          <w:rFonts w:cs="Calibri"/>
        </w:rPr>
        <w:t>g</w:t>
      </w:r>
      <w:r w:rsidRPr="00FD5A70">
        <w:rPr>
          <w:rFonts w:cs="Calibri"/>
          <w:spacing w:val="1"/>
        </w:rPr>
        <w:t xml:space="preserve"> </w:t>
      </w:r>
      <w:r w:rsidRPr="00FD5A70">
        <w:rPr>
          <w:rFonts w:cs="Calibri"/>
        </w:rPr>
        <w:t>i</w:t>
      </w:r>
      <w:r w:rsidRPr="00FD5A70">
        <w:rPr>
          <w:rFonts w:cs="Calibri"/>
          <w:spacing w:val="-1"/>
        </w:rPr>
        <w:t>n</w:t>
      </w:r>
      <w:r w:rsidRPr="00FD5A70">
        <w:rPr>
          <w:rFonts w:cs="Calibri"/>
        </w:rPr>
        <w:t>to</w:t>
      </w:r>
      <w:proofErr w:type="gramEnd"/>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 xml:space="preserve">t. </w:t>
      </w:r>
      <w:r w:rsidRPr="00FD5A70">
        <w:rPr>
          <w:rFonts w:cs="Calibri"/>
          <w:spacing w:val="5"/>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rPr>
        <w:t>e</w:t>
      </w:r>
      <w:r w:rsidRPr="00FD5A70">
        <w:rPr>
          <w:rFonts w:cs="Calibri"/>
          <w:spacing w:val="-3"/>
        </w:rPr>
        <w:t>n</w:t>
      </w:r>
      <w:r w:rsidRPr="00FD5A70">
        <w:rPr>
          <w:rFonts w:cs="Calibri"/>
          <w:spacing w:val="-1"/>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3"/>
        </w:rPr>
        <w:t>n</w:t>
      </w:r>
      <w:r w:rsidRPr="00FD5A70">
        <w:rPr>
          <w:rFonts w:cs="Calibri"/>
        </w:rPr>
        <w:t>e</w:t>
      </w:r>
      <w:r w:rsidRPr="00FD5A70">
        <w:rPr>
          <w:rFonts w:cs="Calibri"/>
          <w:spacing w:val="-1"/>
        </w:rPr>
        <w:t>g</w:t>
      </w:r>
      <w:r w:rsidRPr="00FD5A70">
        <w:rPr>
          <w:rFonts w:cs="Calibri"/>
          <w:spacing w:val="1"/>
        </w:rPr>
        <w:t>o</w:t>
      </w:r>
      <w:r w:rsidRPr="00FD5A70">
        <w:rPr>
          <w:rFonts w:cs="Calibri"/>
        </w:rPr>
        <w:t>ti</w:t>
      </w:r>
      <w:r w:rsidRPr="00FD5A70">
        <w:rPr>
          <w:rFonts w:cs="Calibri"/>
          <w:spacing w:val="-3"/>
        </w:rPr>
        <w:t>a</w:t>
      </w:r>
      <w:r w:rsidRPr="00FD5A70">
        <w:rPr>
          <w:rFonts w:cs="Calibri"/>
        </w:rPr>
        <w:t>te</w:t>
      </w:r>
      <w:r w:rsidRPr="00FD5A70">
        <w:rPr>
          <w:rFonts w:cs="Calibri"/>
          <w:spacing w:val="3"/>
        </w:rPr>
        <w:t xml:space="preserve"> </w:t>
      </w:r>
      <w:r w:rsidRPr="00FD5A70">
        <w:rPr>
          <w:rFonts w:cs="Calibri"/>
        </w:rPr>
        <w:t>w</w:t>
      </w:r>
      <w:r w:rsidRPr="00FD5A70">
        <w:rPr>
          <w:rFonts w:cs="Calibri"/>
          <w:spacing w:val="-3"/>
        </w:rPr>
        <w:t>i</w:t>
      </w:r>
      <w:r w:rsidRPr="00FD5A70">
        <w:rPr>
          <w:rFonts w:cs="Calibri"/>
        </w:rPr>
        <w:t>th</w:t>
      </w:r>
      <w:r w:rsidRPr="00FD5A70">
        <w:rPr>
          <w:rFonts w:cs="Calibri"/>
          <w:spacing w:val="1"/>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D</w:t>
      </w:r>
      <w:r w:rsidRPr="00FD5A70">
        <w:rPr>
          <w:rFonts w:cs="Calibri"/>
        </w:rPr>
        <w:t>BE</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3"/>
        </w:rPr>
        <w:t>r</w:t>
      </w:r>
      <w:r w:rsidRPr="00FD5A70">
        <w:rPr>
          <w:rFonts w:cs="Calibri"/>
          <w:spacing w:val="1"/>
        </w:rPr>
        <w:t>e</w:t>
      </w:r>
      <w:r w:rsidRPr="00FD5A70">
        <w:rPr>
          <w:rFonts w:cs="Calibri"/>
        </w:rPr>
        <w:t>s</w:t>
      </w:r>
      <w:r w:rsidRPr="00FD5A70">
        <w:rPr>
          <w:rFonts w:cs="Calibri"/>
          <w:spacing w:val="1"/>
        </w:rPr>
        <w:t>o</w:t>
      </w:r>
      <w:r w:rsidRPr="00FD5A70">
        <w:rPr>
          <w:rFonts w:cs="Calibri"/>
          <w:spacing w:val="-3"/>
        </w:rPr>
        <w:t>l</w:t>
      </w:r>
      <w:r w:rsidRPr="00FD5A70">
        <w:rPr>
          <w:rFonts w:cs="Calibri"/>
          <w:spacing w:val="1"/>
        </w:rPr>
        <w:t>v</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b</w:t>
      </w:r>
      <w:r w:rsidRPr="00FD5A70">
        <w:rPr>
          <w:rFonts w:cs="Calibri"/>
        </w:rPr>
        <w:t>l</w:t>
      </w:r>
      <w:r w:rsidRPr="00FD5A70">
        <w:rPr>
          <w:rFonts w:cs="Calibri"/>
          <w:spacing w:val="-2"/>
        </w:rPr>
        <w:t>e</w:t>
      </w:r>
      <w:r w:rsidRPr="00FD5A70">
        <w:rPr>
          <w:rFonts w:cs="Calibri"/>
          <w:spacing w:val="1"/>
        </w:rPr>
        <w:t>m</w:t>
      </w:r>
      <w:r w:rsidRPr="00FD5A70">
        <w:rPr>
          <w:rFonts w:cs="Calibri"/>
        </w:rPr>
        <w:t xml:space="preserve">. </w:t>
      </w:r>
      <w:r w:rsidRPr="00FD5A70">
        <w:rPr>
          <w:rFonts w:cs="Calibri"/>
          <w:spacing w:val="6"/>
        </w:rPr>
        <w:t xml:space="preserve"> </w:t>
      </w:r>
      <w:r w:rsidRPr="00FD5A70">
        <w:rPr>
          <w:rFonts w:cs="Calibri"/>
        </w:rPr>
        <w:t>W</w:t>
      </w:r>
      <w:r w:rsidRPr="00FD5A70">
        <w:rPr>
          <w:rFonts w:cs="Calibri"/>
          <w:spacing w:val="-3"/>
        </w:rPr>
        <w:t>h</w:t>
      </w:r>
      <w:r w:rsidRPr="00FD5A70">
        <w:rPr>
          <w:rFonts w:cs="Calibri"/>
        </w:rPr>
        <w:t>ere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ere</w:t>
      </w:r>
      <w:r w:rsidRPr="00FD5A70">
        <w:rPr>
          <w:rFonts w:cs="Calibri"/>
          <w:spacing w:val="4"/>
        </w:rPr>
        <w:t xml:space="preserve"> </w:t>
      </w:r>
      <w:r w:rsidRPr="00FD5A70">
        <w:rPr>
          <w:rFonts w:cs="Calibri"/>
          <w:spacing w:val="-1"/>
        </w:rPr>
        <w:t>h</w:t>
      </w:r>
      <w:r w:rsidRPr="00FD5A70">
        <w:rPr>
          <w:rFonts w:cs="Calibri"/>
        </w:rPr>
        <w:t>as</w:t>
      </w:r>
      <w:r w:rsidRPr="00FD5A70">
        <w:rPr>
          <w:rFonts w:cs="Calibri"/>
          <w:spacing w:val="1"/>
        </w:rPr>
        <w:t xml:space="preserve"> </w:t>
      </w:r>
      <w:r w:rsidRPr="00FD5A70">
        <w:rPr>
          <w:rFonts w:cs="Calibri"/>
          <w:spacing w:val="-1"/>
        </w:rPr>
        <w:t>b</w:t>
      </w:r>
      <w:r w:rsidRPr="00FD5A70">
        <w:rPr>
          <w:rFonts w:cs="Calibri"/>
        </w:rPr>
        <w:t>een a</w:t>
      </w:r>
      <w:r w:rsidRPr="00FD5A70">
        <w:rPr>
          <w:rFonts w:cs="Calibri"/>
          <w:spacing w:val="3"/>
        </w:rPr>
        <w:t xml:space="preserve"> </w:t>
      </w:r>
      <w:r w:rsidRPr="00FD5A70">
        <w:rPr>
          <w:rFonts w:cs="Calibri"/>
          <w:spacing w:val="1"/>
        </w:rPr>
        <w:t>m</w:t>
      </w:r>
      <w:r w:rsidRPr="00FD5A70">
        <w:rPr>
          <w:rFonts w:cs="Calibri"/>
        </w:rPr>
        <w:t>is</w:t>
      </w:r>
      <w:r w:rsidRPr="00FD5A70">
        <w:rPr>
          <w:rFonts w:cs="Calibri"/>
          <w:spacing w:val="-2"/>
        </w:rPr>
        <w:t>t</w:t>
      </w:r>
      <w:r w:rsidRPr="00FD5A70">
        <w:rPr>
          <w:rFonts w:cs="Calibri"/>
        </w:rPr>
        <w:t>ake</w:t>
      </w:r>
      <w:r w:rsidRPr="00FD5A70">
        <w:rPr>
          <w:rFonts w:cs="Calibri"/>
          <w:spacing w:val="1"/>
        </w:rPr>
        <w:t xml:space="preserve"> o</w:t>
      </w:r>
      <w:r w:rsidRPr="00FD5A70">
        <w:rPr>
          <w:rFonts w:cs="Calibri"/>
        </w:rPr>
        <w:t>r</w:t>
      </w:r>
      <w:r w:rsidRPr="00FD5A70">
        <w:rPr>
          <w:rFonts w:cs="Calibri"/>
          <w:spacing w:val="3"/>
        </w:rPr>
        <w:t xml:space="preserve"> </w:t>
      </w:r>
      <w:r w:rsidRPr="00FD5A70">
        <w:rPr>
          <w:rFonts w:cs="Calibri"/>
          <w:spacing w:val="-1"/>
        </w:rPr>
        <w:t>d</w:t>
      </w:r>
      <w:r w:rsidRPr="00FD5A70">
        <w:rPr>
          <w:rFonts w:cs="Calibri"/>
        </w:rPr>
        <w:t>isa</w:t>
      </w:r>
      <w:r w:rsidRPr="00FD5A70">
        <w:rPr>
          <w:rFonts w:cs="Calibri"/>
          <w:spacing w:val="-1"/>
        </w:rPr>
        <w:t>g</w:t>
      </w:r>
      <w:r w:rsidRPr="00FD5A70">
        <w:rPr>
          <w:rFonts w:cs="Calibri"/>
          <w:spacing w:val="-3"/>
        </w:rPr>
        <w:t>r</w:t>
      </w:r>
      <w:r w:rsidRPr="00FD5A70">
        <w:rPr>
          <w:rFonts w:cs="Calibri"/>
        </w:rPr>
        <w:t>e</w:t>
      </w:r>
      <w:r w:rsidRPr="00FD5A70">
        <w:rPr>
          <w:rFonts w:cs="Calibri"/>
          <w:spacing w:val="-2"/>
        </w:rPr>
        <w:t>e</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a</w:t>
      </w:r>
      <w:r w:rsidRPr="00FD5A70">
        <w:rPr>
          <w:rFonts w:cs="Calibri"/>
          <w:spacing w:val="-1"/>
        </w:rPr>
        <w:t>b</w:t>
      </w:r>
      <w:r w:rsidRPr="00FD5A70">
        <w:rPr>
          <w:rFonts w:cs="Calibri"/>
          <w:spacing w:val="1"/>
        </w:rPr>
        <w:t>o</w:t>
      </w:r>
      <w:r w:rsidRPr="00FD5A70">
        <w:rPr>
          <w:rFonts w:cs="Calibri"/>
          <w:spacing w:val="-1"/>
        </w:rPr>
        <w:t>u</w:t>
      </w:r>
      <w:r w:rsidRPr="00FD5A70">
        <w:rPr>
          <w:rFonts w:cs="Calibri"/>
        </w:rPr>
        <w:t>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can</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2"/>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w:t>
      </w:r>
      <w:r w:rsidRPr="00FD5A70">
        <w:rPr>
          <w:rFonts w:cs="Calibri"/>
          <w:spacing w:val="1"/>
        </w:rPr>
        <w:t>e</w:t>
      </w:r>
      <w:r w:rsidRPr="00FD5A70">
        <w:rPr>
          <w:rFonts w:cs="Calibri"/>
        </w:rPr>
        <w:t>d</w:t>
      </w:r>
      <w:r w:rsidRPr="00FD5A70">
        <w:rPr>
          <w:rFonts w:cs="Calibri"/>
          <w:spacing w:val="1"/>
        </w:rPr>
        <w:t xml:space="preserve"> o</w:t>
      </w:r>
      <w:r w:rsidRPr="00FD5A70">
        <w:rPr>
          <w:rFonts w:cs="Calibri"/>
          <w:spacing w:val="-1"/>
        </w:rPr>
        <w:t>n</w:t>
      </w:r>
      <w:r w:rsidRPr="00FD5A70">
        <w:rPr>
          <w:rFonts w:cs="Calibri"/>
          <w:spacing w:val="-3"/>
        </w:rPr>
        <w:t>l</w:t>
      </w:r>
      <w:r w:rsidRPr="00FD5A70">
        <w:rPr>
          <w:rFonts w:cs="Calibri"/>
        </w:rPr>
        <w:t>y</w:t>
      </w:r>
      <w:r w:rsidRPr="00FD5A70">
        <w:rPr>
          <w:rFonts w:cs="Calibri"/>
          <w:spacing w:val="2"/>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re</w:t>
      </w:r>
      <w:r w:rsidRPr="00FD5A70">
        <w:rPr>
          <w:rFonts w:cs="Calibri"/>
          <w:spacing w:val="2"/>
        </w:rPr>
        <w:t xml:space="preserve"> </w:t>
      </w:r>
      <w:r w:rsidRPr="00FD5A70">
        <w:rPr>
          <w:rFonts w:cs="Calibri"/>
        </w:rPr>
        <w:t>a</w:t>
      </w:r>
      <w:r w:rsidRPr="00FD5A70">
        <w:rPr>
          <w:rFonts w:cs="Calibri"/>
          <w:spacing w:val="-1"/>
        </w:rPr>
        <w:t>g</w:t>
      </w:r>
      <w:r w:rsidRPr="00FD5A70">
        <w:rPr>
          <w:rFonts w:cs="Calibri"/>
        </w:rPr>
        <w:t>r</w:t>
      </w:r>
      <w:r w:rsidRPr="00FD5A70">
        <w:rPr>
          <w:rFonts w:cs="Calibri"/>
          <w:spacing w:val="1"/>
        </w:rPr>
        <w:t>e</w:t>
      </w:r>
      <w:r w:rsidRPr="00FD5A70">
        <w:rPr>
          <w:rFonts w:cs="Calibri"/>
          <w:spacing w:val="-2"/>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2"/>
        </w:rPr>
        <w:t xml:space="preserve"> </w:t>
      </w:r>
      <w:r w:rsidRPr="00FD5A70">
        <w:rPr>
          <w:rFonts w:cs="Calibri"/>
        </w:rPr>
        <w:t>ca</w:t>
      </w:r>
      <w:r w:rsidRPr="00FD5A70">
        <w:rPr>
          <w:rFonts w:cs="Calibri"/>
          <w:spacing w:val="-1"/>
        </w:rPr>
        <w:t>nn</w:t>
      </w:r>
      <w:r w:rsidRPr="00FD5A70">
        <w:rPr>
          <w:rFonts w:cs="Calibri"/>
          <w:spacing w:val="1"/>
        </w:rPr>
        <w:t>o</w:t>
      </w:r>
      <w:r w:rsidRPr="00FD5A70">
        <w:rPr>
          <w:rFonts w:cs="Calibri"/>
        </w:rPr>
        <w:t xml:space="preserve">t </w:t>
      </w:r>
      <w:r w:rsidRPr="00FD5A70">
        <w:rPr>
          <w:rFonts w:cs="Calibri"/>
          <w:spacing w:val="-1"/>
        </w:rPr>
        <w:t>b</w:t>
      </w:r>
      <w:r w:rsidRPr="00FD5A70">
        <w:rPr>
          <w:rFonts w:cs="Calibri"/>
        </w:rPr>
        <w:t>e</w:t>
      </w:r>
      <w:r w:rsidRPr="00FD5A70">
        <w:rPr>
          <w:rFonts w:cs="Calibri"/>
          <w:spacing w:val="2"/>
        </w:rPr>
        <w:t xml:space="preserve"> </w:t>
      </w:r>
      <w:r w:rsidRPr="00FD5A70">
        <w:rPr>
          <w:rFonts w:cs="Calibri"/>
        </w:rPr>
        <w:t>r</w:t>
      </w:r>
      <w:r w:rsidRPr="00FD5A70">
        <w:rPr>
          <w:rFonts w:cs="Calibri"/>
          <w:spacing w:val="1"/>
        </w:rPr>
        <w:t>e</w:t>
      </w:r>
      <w:r w:rsidRPr="00FD5A70">
        <w:rPr>
          <w:rFonts w:cs="Calibri"/>
        </w:rPr>
        <w:t>ac</w:t>
      </w:r>
      <w:r w:rsidRPr="00FD5A70">
        <w:rPr>
          <w:rFonts w:cs="Calibri"/>
          <w:spacing w:val="-1"/>
        </w:rPr>
        <w:t>h</w:t>
      </w:r>
      <w:r w:rsidRPr="00FD5A70">
        <w:rPr>
          <w:rFonts w:cs="Calibri"/>
          <w:spacing w:val="1"/>
        </w:rPr>
        <w:t>e</w:t>
      </w:r>
      <w:r w:rsidRPr="00FD5A70">
        <w:rPr>
          <w:rFonts w:cs="Calibri"/>
        </w:rPr>
        <w:t>d</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 xml:space="preserve"> </w:t>
      </w:r>
      <w:r w:rsidRPr="00FD5A70">
        <w:rPr>
          <w:rFonts w:cs="Calibri"/>
        </w:rPr>
        <w:t>a</w:t>
      </w:r>
      <w:r w:rsidRPr="00FD5A70">
        <w:rPr>
          <w:rFonts w:cs="Calibri"/>
          <w:spacing w:val="1"/>
        </w:rPr>
        <w:t xml:space="preserve"> </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3"/>
        </w:rPr>
        <w:t>b</w:t>
      </w:r>
      <w:r w:rsidRPr="00FD5A70">
        <w:rPr>
          <w:rFonts w:cs="Calibri"/>
        </w:rPr>
        <w:t>le</w:t>
      </w:r>
      <w:r w:rsidRPr="00FD5A70">
        <w:rPr>
          <w:rFonts w:cs="Calibri"/>
          <w:spacing w:val="2"/>
        </w:rPr>
        <w:t xml:space="preserve"> </w:t>
      </w:r>
      <w:r w:rsidRPr="00FD5A70">
        <w:rPr>
          <w:rFonts w:cs="Calibri"/>
          <w:spacing w:val="-1"/>
        </w:rPr>
        <w:t>p</w:t>
      </w:r>
      <w:r w:rsidRPr="00FD5A70">
        <w:rPr>
          <w:rFonts w:cs="Calibri"/>
        </w:rPr>
        <w:t>rice</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 xml:space="preserve"> </w:t>
      </w:r>
      <w:r w:rsidRPr="00FD5A70">
        <w:rPr>
          <w:rFonts w:cs="Calibri"/>
        </w:rPr>
        <w:t>sc</w:t>
      </w:r>
      <w:r w:rsidRPr="00FD5A70">
        <w:rPr>
          <w:rFonts w:cs="Calibri"/>
          <w:spacing w:val="-1"/>
        </w:rPr>
        <w:t>h</w:t>
      </w:r>
      <w:r w:rsidRPr="00FD5A70">
        <w:rPr>
          <w:rFonts w:cs="Calibri"/>
          <w:spacing w:val="1"/>
        </w:rPr>
        <w:t>e</w:t>
      </w:r>
      <w:r w:rsidRPr="00FD5A70">
        <w:rPr>
          <w:rFonts w:cs="Calibri"/>
          <w:spacing w:val="-1"/>
        </w:rPr>
        <w:t>du</w:t>
      </w:r>
      <w:r w:rsidRPr="00FD5A70">
        <w:rPr>
          <w:rFonts w:cs="Calibri"/>
        </w:rPr>
        <w:t>le</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 xml:space="preserve"> </w:t>
      </w:r>
      <w:r w:rsidRPr="00FD5A70">
        <w:rPr>
          <w:rFonts w:cs="Calibri"/>
        </w:rPr>
        <w:t>t</w:t>
      </w:r>
      <w:r w:rsidRPr="00FD5A70">
        <w:rPr>
          <w:rFonts w:cs="Calibri"/>
          <w:spacing w:val="-1"/>
        </w:rPr>
        <w:t>h</w:t>
      </w:r>
      <w:r w:rsidRPr="00FD5A70">
        <w:rPr>
          <w:rFonts w:cs="Calibri"/>
        </w:rPr>
        <w:t>e c</w:t>
      </w:r>
      <w:r w:rsidRPr="00FD5A70">
        <w:rPr>
          <w:rFonts w:cs="Calibri"/>
          <w:spacing w:val="1"/>
        </w:rPr>
        <w:t>o</w:t>
      </w:r>
      <w:r w:rsidRPr="00FD5A70">
        <w:rPr>
          <w:rFonts w:cs="Calibri"/>
        </w:rPr>
        <w:t>rr</w:t>
      </w:r>
      <w:r w:rsidRPr="00FD5A70">
        <w:rPr>
          <w:rFonts w:cs="Calibri"/>
          <w:spacing w:val="-2"/>
        </w:rPr>
        <w:t>e</w:t>
      </w:r>
      <w:r w:rsidRPr="00FD5A70">
        <w:rPr>
          <w:rFonts w:cs="Calibri"/>
        </w:rPr>
        <w:t>ct</w:t>
      </w:r>
      <w:r w:rsidRPr="00FD5A70">
        <w:rPr>
          <w:rFonts w:cs="Calibri"/>
          <w:spacing w:val="1"/>
        </w:rPr>
        <w:t xml:space="preserve"> </w:t>
      </w:r>
      <w:r w:rsidRPr="00FD5A70">
        <w:rPr>
          <w:rFonts w:cs="Calibri"/>
          <w:spacing w:val="-2"/>
        </w:rPr>
        <w:t>s</w:t>
      </w:r>
      <w:r w:rsidRPr="00FD5A70">
        <w:rPr>
          <w:rFonts w:cs="Calibri"/>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w:t>
      </w:r>
      <w:r w:rsidRPr="00FD5A70">
        <w:rPr>
          <w:rFonts w:cs="Calibri"/>
          <w:spacing w:val="1"/>
        </w:rPr>
        <w:t>o</w:t>
      </w:r>
      <w:r w:rsidRPr="00FD5A70">
        <w:rPr>
          <w:rFonts w:cs="Calibri"/>
        </w:rPr>
        <w:t>rk.</w:t>
      </w:r>
    </w:p>
    <w:p w14:paraId="0046A822" w14:textId="77777777" w:rsidR="00FD5A70" w:rsidRPr="00FD5A70" w:rsidRDefault="00FD5A70" w:rsidP="00FD5A70">
      <w:pPr>
        <w:widowControl w:val="0"/>
        <w:spacing w:before="17" w:after="0" w:line="220" w:lineRule="exact"/>
        <w:rPr>
          <w:rFonts w:asciiTheme="minorHAnsi" w:eastAsiaTheme="minorHAnsi" w:hAnsiTheme="minorHAnsi" w:cstheme="minorBidi"/>
        </w:rPr>
      </w:pPr>
    </w:p>
    <w:p w14:paraId="31ACD361" w14:textId="77777777" w:rsidR="00FD5A70" w:rsidRPr="00FD5A70" w:rsidRDefault="00FD5A70" w:rsidP="000F0380">
      <w:pPr>
        <w:widowControl w:val="0"/>
        <w:spacing w:after="0" w:line="240" w:lineRule="auto"/>
        <w:ind w:left="864" w:hanging="432"/>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rPr>
        <w:t>.</w:t>
      </w:r>
      <w:r w:rsidR="000F0380">
        <w:rPr>
          <w:rFonts w:cs="Calibri"/>
        </w:rPr>
        <w:tab/>
      </w:r>
      <w:r w:rsidRPr="00FD5A70">
        <w:rPr>
          <w:rFonts w:cs="Calibri"/>
          <w:spacing w:val="-26"/>
        </w:rPr>
        <w:t xml:space="preserve"> </w:t>
      </w:r>
      <w:r w:rsidRPr="00FD5A70">
        <w:rPr>
          <w:rFonts w:cs="Calibri"/>
          <w:spacing w:val="-1"/>
        </w:rPr>
        <w:t>Sub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o</w:t>
      </w:r>
      <w:r w:rsidRPr="00FD5A70">
        <w:rPr>
          <w:rFonts w:cs="Calibri"/>
        </w:rPr>
        <w:t>f a</w:t>
      </w:r>
      <w:r w:rsidRPr="00FD5A70">
        <w:rPr>
          <w:rFonts w:cs="Calibri"/>
          <w:spacing w:val="-2"/>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rPr>
        <w:t>p</w:t>
      </w:r>
      <w:r w:rsidRPr="00FD5A70">
        <w:rPr>
          <w:rFonts w:cs="Calibri"/>
          <w:spacing w:val="1"/>
        </w:rPr>
        <w:t>e</w:t>
      </w:r>
      <w:r w:rsidRPr="00FD5A70">
        <w:rPr>
          <w:rFonts w:cs="Calibri"/>
          <w:spacing w:val="-3"/>
        </w:rPr>
        <w:t>r</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 xml:space="preserve">d </w:t>
      </w:r>
      <w:r w:rsidRPr="00FD5A70">
        <w:rPr>
          <w:rFonts w:cs="Calibri"/>
          <w:spacing w:val="-1"/>
        </w:rPr>
        <w:t>und</w:t>
      </w:r>
      <w:r w:rsidRPr="00FD5A70">
        <w:rPr>
          <w:rFonts w:cs="Calibri"/>
          <w:spacing w:val="1"/>
        </w:rPr>
        <w:t>e</w:t>
      </w:r>
      <w:r w:rsidRPr="00FD5A70">
        <w:rPr>
          <w:rFonts w:cs="Calibri"/>
        </w:rPr>
        <w:t>r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w:t>
      </w:r>
      <w:r w:rsidRPr="00FD5A70">
        <w:rPr>
          <w:rFonts w:cs="Calibri"/>
        </w:rPr>
        <w:t>g circ</w:t>
      </w:r>
      <w:r w:rsidRPr="00FD5A70">
        <w:rPr>
          <w:rFonts w:cs="Calibri"/>
          <w:spacing w:val="-3"/>
        </w:rPr>
        <w:t>u</w:t>
      </w:r>
      <w:r w:rsidRPr="00FD5A70">
        <w:rPr>
          <w:rFonts w:cs="Calibri"/>
          <w:spacing w:val="1"/>
        </w:rPr>
        <w:t>m</w:t>
      </w:r>
      <w:r w:rsidRPr="00FD5A70">
        <w:rPr>
          <w:rFonts w:cs="Calibri"/>
          <w:spacing w:val="-2"/>
        </w:rPr>
        <w:t>s</w:t>
      </w:r>
      <w:r w:rsidRPr="00FD5A70">
        <w:rPr>
          <w:rFonts w:cs="Calibri"/>
        </w:rPr>
        <w:t>ta</w:t>
      </w:r>
      <w:r w:rsidRPr="00FD5A70">
        <w:rPr>
          <w:rFonts w:cs="Calibri"/>
          <w:spacing w:val="-1"/>
        </w:rPr>
        <w:t>n</w:t>
      </w:r>
      <w:r w:rsidRPr="00FD5A70">
        <w:rPr>
          <w:rFonts w:cs="Calibri"/>
        </w:rPr>
        <w:t>c</w:t>
      </w:r>
      <w:r w:rsidRPr="00FD5A70">
        <w:rPr>
          <w:rFonts w:cs="Calibri"/>
          <w:spacing w:val="1"/>
        </w:rPr>
        <w:t>e</w:t>
      </w:r>
      <w:r w:rsidRPr="00FD5A70">
        <w:rPr>
          <w:rFonts w:cs="Calibri"/>
          <w:spacing w:val="-2"/>
        </w:rPr>
        <w:t>s</w:t>
      </w:r>
      <w:r w:rsidRPr="00FD5A70">
        <w:rPr>
          <w:rFonts w:cs="Calibri"/>
        </w:rPr>
        <w:t>:</w:t>
      </w:r>
    </w:p>
    <w:p w14:paraId="4E35FE77" w14:textId="77777777" w:rsidR="00FD5A70" w:rsidRPr="004B258C" w:rsidRDefault="00FD5A70" w:rsidP="004B258C">
      <w:pPr>
        <w:widowControl w:val="0"/>
        <w:spacing w:after="0"/>
        <w:rPr>
          <w:rFonts w:asciiTheme="minorHAnsi" w:eastAsiaTheme="minorHAnsi" w:hAnsiTheme="minorHAnsi" w:cstheme="minorBidi"/>
        </w:rPr>
      </w:pPr>
    </w:p>
    <w:p w14:paraId="086FF55F"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1</w:t>
      </w:r>
      <w:r w:rsidR="000F0380">
        <w:rPr>
          <w:rFonts w:cs="Calibri"/>
        </w:rPr>
        <w:t xml:space="preserve">. </w:t>
      </w:r>
      <w:r w:rsidRPr="00FD5A70">
        <w:rPr>
          <w:rFonts w:cs="Calibri"/>
        </w:rPr>
        <w:t>U</w:t>
      </w:r>
      <w:r w:rsidRPr="00FD5A70">
        <w:rPr>
          <w:rFonts w:cs="Calibri"/>
          <w:spacing w:val="-1"/>
        </w:rPr>
        <w:t>n</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rPr>
        <w:t>ility</w:t>
      </w:r>
      <w:r w:rsidRPr="00FD5A70">
        <w:rPr>
          <w:rFonts w:cs="Calibri"/>
          <w:spacing w:val="-1"/>
        </w:rPr>
        <w:t xml:space="preserve"> </w:t>
      </w:r>
      <w:r w:rsidRPr="00FD5A70">
        <w:rPr>
          <w:rFonts w:cs="Calibri"/>
        </w:rPr>
        <w:t>aft</w:t>
      </w:r>
      <w:r w:rsidRPr="00FD5A70">
        <w:rPr>
          <w:rFonts w:cs="Calibri"/>
          <w:spacing w:val="1"/>
        </w:rPr>
        <w:t>e</w:t>
      </w:r>
      <w:r w:rsidRPr="00FD5A70">
        <w:rPr>
          <w:rFonts w:cs="Calibri"/>
        </w:rPr>
        <w:t>r</w:t>
      </w:r>
      <w:r w:rsidRPr="00FD5A70">
        <w:rPr>
          <w:rFonts w:cs="Calibri"/>
          <w:spacing w:val="-2"/>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w:t>
      </w:r>
      <w:r w:rsidRPr="00FD5A70">
        <w:rPr>
          <w:rFonts w:cs="Calibri"/>
          <w:spacing w:val="1"/>
        </w:rPr>
        <w:t>o</w:t>
      </w:r>
      <w:r w:rsidRPr="00FD5A70">
        <w:rPr>
          <w:rFonts w:cs="Calibri"/>
        </w:rPr>
        <w:t>f r</w:t>
      </w:r>
      <w:r w:rsidRPr="00FD5A70">
        <w:rPr>
          <w:rFonts w:cs="Calibri"/>
          <w:spacing w:val="1"/>
        </w:rPr>
        <w:t>e</w:t>
      </w:r>
      <w:r w:rsidRPr="00FD5A70">
        <w:rPr>
          <w:rFonts w:cs="Calibri"/>
          <w:spacing w:val="-3"/>
        </w:rPr>
        <w:t>a</w:t>
      </w:r>
      <w:r w:rsidRPr="00FD5A70">
        <w:rPr>
          <w:rFonts w:cs="Calibri"/>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1"/>
        </w:rPr>
        <w:t xml:space="preserve"> n</w:t>
      </w:r>
      <w:r w:rsidRPr="00FD5A70">
        <w:rPr>
          <w:rFonts w:cs="Calibri"/>
          <w:spacing w:val="1"/>
        </w:rPr>
        <w:t>o</w:t>
      </w:r>
      <w:r w:rsidRPr="00FD5A70">
        <w:rPr>
          <w:rFonts w:cs="Calibri"/>
        </w:rPr>
        <w:t>t</w:t>
      </w:r>
      <w:r w:rsidRPr="00FD5A70">
        <w:rPr>
          <w:rFonts w:cs="Calibri"/>
          <w:spacing w:val="-3"/>
        </w:rPr>
        <w:t>i</w:t>
      </w:r>
      <w:r w:rsidRPr="00FD5A70">
        <w:rPr>
          <w:rFonts w:cs="Calibri"/>
        </w:rPr>
        <w:t>ce</w:t>
      </w:r>
      <w:r w:rsidRPr="00FD5A70">
        <w:rPr>
          <w:rFonts w:cs="Calibri"/>
          <w:spacing w:val="-1"/>
        </w:rPr>
        <w:t xml:space="preserve"> </w:t>
      </w:r>
      <w:r w:rsidRPr="00FD5A70">
        <w:rPr>
          <w:rFonts w:cs="Calibri"/>
        </w:rPr>
        <w:t>to</w:t>
      </w:r>
      <w:r w:rsidRPr="00FD5A70">
        <w:rPr>
          <w:rFonts w:cs="Calibri"/>
          <w:spacing w:val="-1"/>
        </w:rPr>
        <w:t xml:space="preserve"> </w:t>
      </w:r>
      <w:proofErr w:type="gramStart"/>
      <w:r w:rsidRPr="00FD5A70">
        <w:rPr>
          <w:rFonts w:cs="Calibri"/>
          <w:spacing w:val="-1"/>
        </w:rPr>
        <w:t>p</w:t>
      </w:r>
      <w:r w:rsidRPr="00FD5A70">
        <w:rPr>
          <w:rFonts w:cs="Calibri"/>
        </w:rPr>
        <w:t>r</w:t>
      </w:r>
      <w:r w:rsidRPr="00FD5A70">
        <w:rPr>
          <w:rFonts w:cs="Calibri"/>
          <w:spacing w:val="-1"/>
        </w:rPr>
        <w:t>o</w:t>
      </w:r>
      <w:r w:rsidRPr="00FD5A70">
        <w:rPr>
          <w:rFonts w:cs="Calibri"/>
        </w:rPr>
        <w:t>c</w:t>
      </w:r>
      <w:r w:rsidRPr="00FD5A70">
        <w:rPr>
          <w:rFonts w:cs="Calibri"/>
          <w:spacing w:val="1"/>
        </w:rPr>
        <w:t>ee</w:t>
      </w:r>
      <w:r w:rsidRPr="00FD5A70">
        <w:rPr>
          <w:rFonts w:cs="Calibri"/>
          <w:spacing w:val="-1"/>
        </w:rPr>
        <w:t>d</w:t>
      </w:r>
      <w:r w:rsidRPr="00FD5A70">
        <w:rPr>
          <w:rFonts w:cs="Calibri"/>
        </w:rPr>
        <w:t>;</w:t>
      </w:r>
      <w:proofErr w:type="gramEnd"/>
    </w:p>
    <w:p w14:paraId="4A2504B1" w14:textId="77777777" w:rsidR="00FD5A70" w:rsidRPr="004B258C" w:rsidRDefault="00FD5A70" w:rsidP="004B258C">
      <w:pPr>
        <w:widowControl w:val="0"/>
        <w:spacing w:after="0"/>
        <w:ind w:left="1512" w:hanging="576"/>
        <w:rPr>
          <w:rFonts w:asciiTheme="minorHAnsi" w:eastAsiaTheme="minorHAnsi" w:hAnsiTheme="minorHAnsi" w:cstheme="minorBidi"/>
          <w:szCs w:val="24"/>
        </w:rPr>
      </w:pPr>
    </w:p>
    <w:p w14:paraId="0931E993"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2</w:t>
      </w:r>
      <w:r w:rsidR="000F0380">
        <w:rPr>
          <w:rFonts w:cs="Calibri"/>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rPr>
        <w:t>re</w:t>
      </w:r>
      <w:r w:rsidRPr="00FD5A70">
        <w:rPr>
          <w:rFonts w:cs="Calibri"/>
          <w:spacing w:val="1"/>
        </w:rPr>
        <w:t xml:space="preserve"> o</w:t>
      </w:r>
      <w:r w:rsidRPr="00FD5A70">
        <w:rPr>
          <w:rFonts w:cs="Calibri"/>
        </w:rPr>
        <w:t xml:space="preserve">f </w:t>
      </w:r>
      <w:proofErr w:type="gramStart"/>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spacing w:val="-2"/>
        </w:rPr>
        <w:t>c</w:t>
      </w:r>
      <w:r w:rsidRPr="00FD5A70">
        <w:rPr>
          <w:rFonts w:cs="Calibri"/>
          <w:spacing w:val="1"/>
        </w:rPr>
        <w:t>e</w:t>
      </w:r>
      <w:r w:rsidRPr="00FD5A70">
        <w:rPr>
          <w:rFonts w:cs="Calibri"/>
        </w:rPr>
        <w:t>;</w:t>
      </w:r>
      <w:proofErr w:type="gramEnd"/>
    </w:p>
    <w:p w14:paraId="5ADA55C3" w14:textId="77777777" w:rsidR="00FD5A70" w:rsidRPr="004B258C" w:rsidRDefault="00FD5A70" w:rsidP="004B258C">
      <w:pPr>
        <w:widowControl w:val="0"/>
        <w:spacing w:after="0"/>
        <w:ind w:left="1512" w:hanging="576"/>
        <w:rPr>
          <w:rFonts w:asciiTheme="minorHAnsi" w:eastAsiaTheme="minorHAnsi" w:hAnsiTheme="minorHAnsi" w:cstheme="minorBidi"/>
          <w:szCs w:val="24"/>
        </w:rPr>
      </w:pPr>
    </w:p>
    <w:p w14:paraId="0518FDDF"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3</w:t>
      </w:r>
      <w:r w:rsidR="000F0380">
        <w:rPr>
          <w:rFonts w:cs="Calibri"/>
        </w:rPr>
        <w:t xml:space="preserve">. </w:t>
      </w:r>
      <w:r w:rsidRPr="00FD5A70">
        <w:rPr>
          <w:rFonts w:cs="Calibri"/>
          <w:spacing w:val="-1"/>
        </w:rPr>
        <w:t>F</w:t>
      </w:r>
      <w:r w:rsidRPr="00FD5A70">
        <w:rPr>
          <w:rFonts w:cs="Calibri"/>
        </w:rPr>
        <w:t>i</w:t>
      </w:r>
      <w:r w:rsidRPr="00FD5A70">
        <w:rPr>
          <w:rFonts w:cs="Calibri"/>
          <w:spacing w:val="-1"/>
        </w:rPr>
        <w:t>n</w:t>
      </w:r>
      <w:r w:rsidRPr="00FD5A70">
        <w:rPr>
          <w:rFonts w:cs="Calibri"/>
        </w:rPr>
        <w:t>a</w:t>
      </w:r>
      <w:r w:rsidRPr="00FD5A70">
        <w:rPr>
          <w:rFonts w:cs="Calibri"/>
          <w:spacing w:val="-1"/>
        </w:rPr>
        <w:t>n</w:t>
      </w:r>
      <w:r w:rsidRPr="00FD5A70">
        <w:rPr>
          <w:rFonts w:cs="Calibri"/>
        </w:rPr>
        <w:t xml:space="preserve">cial </w:t>
      </w:r>
      <w:proofErr w:type="gramStart"/>
      <w:r w:rsidRPr="00FD5A70">
        <w:rPr>
          <w:rFonts w:cs="Calibri"/>
        </w:rPr>
        <w:t>i</w:t>
      </w:r>
      <w:r w:rsidRPr="00FD5A70">
        <w:rPr>
          <w:rFonts w:cs="Calibri"/>
          <w:spacing w:val="-1"/>
        </w:rPr>
        <w:t>n</w:t>
      </w:r>
      <w:r w:rsidRPr="00FD5A70">
        <w:rPr>
          <w:rFonts w:cs="Calibri"/>
        </w:rPr>
        <w:t>ca</w:t>
      </w:r>
      <w:r w:rsidRPr="00FD5A70">
        <w:rPr>
          <w:rFonts w:cs="Calibri"/>
          <w:spacing w:val="-1"/>
        </w:rPr>
        <w:t>p</w:t>
      </w:r>
      <w:r w:rsidRPr="00FD5A70">
        <w:rPr>
          <w:rFonts w:cs="Calibri"/>
        </w:rPr>
        <w:t>acit</w:t>
      </w:r>
      <w:r w:rsidRPr="00FD5A70">
        <w:rPr>
          <w:rFonts w:cs="Calibri"/>
          <w:spacing w:val="-1"/>
        </w:rPr>
        <w:t>y</w:t>
      </w:r>
      <w:r w:rsidRPr="00FD5A70">
        <w:rPr>
          <w:rFonts w:cs="Calibri"/>
        </w:rPr>
        <w:t>;</w:t>
      </w:r>
      <w:proofErr w:type="gramEnd"/>
    </w:p>
    <w:p w14:paraId="2AD01A4C" w14:textId="77777777" w:rsidR="00FD5A70" w:rsidRPr="004B258C" w:rsidRDefault="00FD5A70" w:rsidP="004B258C">
      <w:pPr>
        <w:widowControl w:val="0"/>
        <w:spacing w:after="0"/>
        <w:ind w:left="1512" w:hanging="576"/>
        <w:rPr>
          <w:rFonts w:asciiTheme="minorHAnsi" w:eastAsiaTheme="minorHAnsi" w:hAnsiTheme="minorHAnsi" w:cstheme="minorBidi"/>
        </w:rPr>
      </w:pPr>
    </w:p>
    <w:p w14:paraId="0C8D97A0"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4</w:t>
      </w:r>
      <w:r w:rsidR="000F0380">
        <w:rPr>
          <w:rFonts w:cs="Calibri"/>
        </w:rPr>
        <w:t xml:space="preserve">. </w:t>
      </w:r>
      <w:r w:rsidRPr="00FD5A70">
        <w:rPr>
          <w:rFonts w:cs="Calibri"/>
        </w:rPr>
        <w:t>R</w:t>
      </w:r>
      <w:r w:rsidRPr="00FD5A70">
        <w:rPr>
          <w:rFonts w:cs="Calibri"/>
          <w:spacing w:val="1"/>
        </w:rPr>
        <w:t>e</w:t>
      </w:r>
      <w:r w:rsidRPr="00FD5A70">
        <w:rPr>
          <w:rFonts w:cs="Calibri"/>
        </w:rPr>
        <w:t>f</w:t>
      </w:r>
      <w:r w:rsidRPr="00FD5A70">
        <w:rPr>
          <w:rFonts w:cs="Calibri"/>
          <w:spacing w:val="-1"/>
        </w:rPr>
        <w:t>u</w:t>
      </w:r>
      <w:r w:rsidRPr="00FD5A70">
        <w:rPr>
          <w:rFonts w:cs="Calibri"/>
        </w:rPr>
        <w:t xml:space="preserve">sal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t</w:t>
      </w:r>
      <w:r w:rsidRPr="00FD5A70">
        <w:rPr>
          <w:rFonts w:cs="Calibri"/>
        </w:rPr>
        <w:t>o</w:t>
      </w:r>
      <w:r w:rsidRPr="00FD5A70">
        <w:rPr>
          <w:rFonts w:cs="Calibri"/>
          <w:spacing w:val="2"/>
        </w:rPr>
        <w:t xml:space="preserve"> </w:t>
      </w:r>
      <w:r w:rsidRPr="00FD5A70">
        <w:rPr>
          <w:rFonts w:cs="Calibri"/>
          <w:spacing w:val="-1"/>
        </w:rPr>
        <w:t>h</w:t>
      </w:r>
      <w:r w:rsidRPr="00FD5A70">
        <w:rPr>
          <w:rFonts w:cs="Calibri"/>
          <w:spacing w:val="1"/>
        </w:rPr>
        <w:t>o</w:t>
      </w:r>
      <w:r w:rsidRPr="00FD5A70">
        <w:rPr>
          <w:rFonts w:cs="Calibri"/>
          <w:spacing w:val="-3"/>
        </w:rPr>
        <w:t>n</w:t>
      </w:r>
      <w:r w:rsidRPr="00FD5A70">
        <w:rPr>
          <w:rFonts w:cs="Calibri"/>
          <w:spacing w:val="-1"/>
        </w:rPr>
        <w:t>o</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id</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 xml:space="preserve">sal </w:t>
      </w:r>
      <w:r w:rsidRPr="00FD5A70">
        <w:rPr>
          <w:rFonts w:cs="Calibri"/>
          <w:spacing w:val="-1"/>
        </w:rPr>
        <w:t>p</w:t>
      </w:r>
      <w:r w:rsidRPr="00FD5A70">
        <w:rPr>
          <w:rFonts w:cs="Calibri"/>
        </w:rPr>
        <w:t>r</w:t>
      </w:r>
      <w:r w:rsidRPr="00FD5A70">
        <w:rPr>
          <w:rFonts w:cs="Calibri"/>
          <w:spacing w:val="-3"/>
        </w:rPr>
        <w:t>i</w:t>
      </w:r>
      <w:r w:rsidRPr="00FD5A70">
        <w:rPr>
          <w:rFonts w:cs="Calibri"/>
        </w:rPr>
        <w:t>ce</w:t>
      </w:r>
      <w:r w:rsidRPr="00FD5A70">
        <w:rPr>
          <w:rFonts w:cs="Calibri"/>
          <w:spacing w:val="-1"/>
        </w:rPr>
        <w:t xml:space="preserve"> </w:t>
      </w:r>
      <w:r w:rsidRPr="00FD5A70">
        <w:rPr>
          <w:rFonts w:cs="Calibri"/>
          <w:spacing w:val="1"/>
        </w:rPr>
        <w:t>o</w:t>
      </w:r>
      <w:r w:rsidRPr="00FD5A70">
        <w:rPr>
          <w:rFonts w:cs="Calibri"/>
        </w:rPr>
        <w:t xml:space="preserve">r </w:t>
      </w:r>
      <w:proofErr w:type="gramStart"/>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spacing w:val="-2"/>
        </w:rPr>
        <w:t>e</w:t>
      </w:r>
      <w:r w:rsidRPr="00FD5A70">
        <w:rPr>
          <w:rFonts w:cs="Calibri"/>
        </w:rPr>
        <w:t>;</w:t>
      </w:r>
      <w:proofErr w:type="gramEnd"/>
    </w:p>
    <w:p w14:paraId="2EFE8994" w14:textId="77777777" w:rsidR="00FD5A70" w:rsidRPr="00FD5A70" w:rsidRDefault="00FD5A70" w:rsidP="004B258C">
      <w:pPr>
        <w:widowControl w:val="0"/>
        <w:spacing w:after="0"/>
        <w:ind w:left="1512" w:hanging="576"/>
        <w:rPr>
          <w:rFonts w:asciiTheme="minorHAnsi" w:eastAsiaTheme="minorHAnsi" w:hAnsiTheme="minorHAnsi" w:cstheme="minorBidi"/>
        </w:rPr>
      </w:pPr>
    </w:p>
    <w:p w14:paraId="75F0ABEF" w14:textId="77777777" w:rsidR="00FD5A70" w:rsidRPr="00FD5A70" w:rsidRDefault="00FD5A70" w:rsidP="004B258C">
      <w:pPr>
        <w:widowControl w:val="0"/>
        <w:spacing w:after="0"/>
        <w:ind w:left="1512" w:right="58"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5</w:t>
      </w:r>
      <w:r w:rsidR="000F0380">
        <w:rPr>
          <w:rFonts w:cs="Calibri"/>
        </w:rPr>
        <w:t xml:space="preserve">. </w:t>
      </w:r>
      <w:r w:rsidRPr="00FD5A70">
        <w:rPr>
          <w:rFonts w:cs="Calibri"/>
          <w:spacing w:val="1"/>
        </w:rPr>
        <w:t>M</w:t>
      </w:r>
      <w:r w:rsidRPr="00FD5A70">
        <w:rPr>
          <w:rFonts w:cs="Calibri"/>
        </w:rPr>
        <w:t>at</w:t>
      </w:r>
      <w:r w:rsidRPr="00FD5A70">
        <w:rPr>
          <w:rFonts w:cs="Calibri"/>
          <w:spacing w:val="1"/>
        </w:rPr>
        <w:t>e</w:t>
      </w:r>
      <w:r w:rsidRPr="00FD5A70">
        <w:rPr>
          <w:rFonts w:cs="Calibri"/>
        </w:rPr>
        <w:t>rial</w:t>
      </w:r>
      <w:r w:rsidRPr="00FD5A70">
        <w:rPr>
          <w:rFonts w:cs="Calibri"/>
          <w:spacing w:val="-2"/>
        </w:rPr>
        <w:t xml:space="preserve"> </w:t>
      </w:r>
      <w:r w:rsidRPr="00FD5A70">
        <w:rPr>
          <w:rFonts w:cs="Calibri"/>
          <w:spacing w:val="1"/>
        </w:rPr>
        <w:t>m</w:t>
      </w:r>
      <w:r w:rsidRPr="00FD5A70">
        <w:rPr>
          <w:rFonts w:cs="Calibri"/>
        </w:rPr>
        <w:t>ist</w:t>
      </w:r>
      <w:r w:rsidRPr="00FD5A70">
        <w:rPr>
          <w:rFonts w:cs="Calibri"/>
          <w:spacing w:val="-3"/>
        </w:rPr>
        <w:t>a</w:t>
      </w:r>
      <w:r w:rsidRPr="00FD5A70">
        <w:rPr>
          <w:rFonts w:cs="Calibri"/>
        </w:rPr>
        <w:t>ke</w:t>
      </w:r>
      <w:r w:rsidRPr="00FD5A70">
        <w:rPr>
          <w:rFonts w:cs="Calibri"/>
          <w:spacing w:val="-1"/>
        </w:rPr>
        <w:t xml:space="preserve"> </w:t>
      </w:r>
      <w:r w:rsidRPr="00FD5A70">
        <w:rPr>
          <w:rFonts w:cs="Calibri"/>
          <w:spacing w:val="1"/>
        </w:rPr>
        <w:t>o</w:t>
      </w:r>
      <w:r w:rsidRPr="00FD5A70">
        <w:rPr>
          <w:rFonts w:cs="Calibri"/>
        </w:rPr>
        <w:t>f fact</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rPr>
        <w:t>law</w:t>
      </w:r>
      <w:r w:rsidRPr="00FD5A70">
        <w:rPr>
          <w:rFonts w:cs="Calibri"/>
          <w:spacing w:val="1"/>
        </w:rPr>
        <w:t xml:space="preserve"> </w:t>
      </w:r>
      <w:r w:rsidRPr="00FD5A70">
        <w:rPr>
          <w:rFonts w:cs="Calibri"/>
        </w:rPr>
        <w:t>a</w:t>
      </w:r>
      <w:r w:rsidRPr="00FD5A70">
        <w:rPr>
          <w:rFonts w:cs="Calibri"/>
          <w:spacing w:val="-1"/>
        </w:rPr>
        <w:t>b</w:t>
      </w:r>
      <w:r w:rsidRPr="00FD5A70">
        <w:rPr>
          <w:rFonts w:cs="Calibri"/>
          <w:spacing w:val="1"/>
        </w:rPr>
        <w:t>o</w:t>
      </w:r>
      <w:r w:rsidRPr="00FD5A70">
        <w:rPr>
          <w:rFonts w:cs="Calibri"/>
          <w:spacing w:val="-1"/>
        </w:rPr>
        <w:t>u</w:t>
      </w:r>
      <w:r w:rsidRPr="00FD5A70">
        <w:rPr>
          <w:rFonts w:cs="Calibri"/>
        </w:rPr>
        <w:t>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e</w:t>
      </w:r>
      <w:r w:rsidRPr="00FD5A70">
        <w:rPr>
          <w:rFonts w:cs="Calibri"/>
          <w:spacing w:val="-3"/>
        </w:rPr>
        <w:t>l</w:t>
      </w:r>
      <w:r w:rsidRPr="00FD5A70">
        <w:rPr>
          <w:rFonts w:cs="Calibri"/>
          <w:spacing w:val="-2"/>
        </w:rPr>
        <w:t>e</w:t>
      </w:r>
      <w:r w:rsidRPr="00FD5A70">
        <w:rPr>
          <w:rFonts w:cs="Calibri"/>
          <w:spacing w:val="1"/>
        </w:rPr>
        <w:t>m</w:t>
      </w:r>
      <w:r w:rsidRPr="00FD5A70">
        <w:rPr>
          <w:rFonts w:cs="Calibri"/>
        </w:rPr>
        <w:t>e</w:t>
      </w:r>
      <w:r w:rsidRPr="00FD5A70">
        <w:rPr>
          <w:rFonts w:cs="Calibri"/>
          <w:spacing w:val="-1"/>
        </w:rPr>
        <w:t>n</w:t>
      </w:r>
      <w:r w:rsidRPr="00FD5A70">
        <w:rPr>
          <w:rFonts w:cs="Calibri"/>
        </w:rPr>
        <w:t>ts</w:t>
      </w:r>
      <w:r w:rsidRPr="00FD5A70">
        <w:rPr>
          <w:rFonts w:cs="Calibri"/>
          <w:spacing w:val="-2"/>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sc</w:t>
      </w:r>
      <w:r w:rsidRPr="00FD5A70">
        <w:rPr>
          <w:rFonts w:cs="Calibri"/>
          <w:spacing w:val="1"/>
        </w:rPr>
        <w:t>o</w:t>
      </w:r>
      <w:r w:rsidRPr="00FD5A70">
        <w:rPr>
          <w:rFonts w:cs="Calibri"/>
          <w:spacing w:val="-3"/>
        </w:rPr>
        <w:t>p</w:t>
      </w:r>
      <w:r w:rsidRPr="00FD5A70">
        <w:rPr>
          <w:rFonts w:cs="Calibri"/>
        </w:rPr>
        <w:t>e</w:t>
      </w:r>
      <w:r w:rsidRPr="00FD5A70">
        <w:rPr>
          <w:rFonts w:cs="Calibri"/>
          <w:spacing w:val="1"/>
        </w:rPr>
        <w:t xml:space="preserve"> o</w:t>
      </w:r>
      <w:r w:rsidRPr="00FD5A70">
        <w:rPr>
          <w:rFonts w:cs="Calibri"/>
        </w:rPr>
        <w:t xml:space="preserve">f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1"/>
        </w:rPr>
        <w:t>o</w:t>
      </w:r>
      <w:r w:rsidRPr="00FD5A70">
        <w:rPr>
          <w:rFonts w:cs="Calibri"/>
        </w:rPr>
        <w:t>f a s</w:t>
      </w:r>
      <w:r w:rsidRPr="00FD5A70">
        <w:rPr>
          <w:rFonts w:cs="Calibri"/>
          <w:spacing w:val="1"/>
        </w:rPr>
        <w:t>o</w:t>
      </w:r>
      <w:r w:rsidRPr="00FD5A70">
        <w:rPr>
          <w:rFonts w:cs="Calibri"/>
        </w:rPr>
        <w:t>li</w:t>
      </w:r>
      <w:r w:rsidRPr="00FD5A70">
        <w:rPr>
          <w:rFonts w:cs="Calibri"/>
          <w:spacing w:val="-2"/>
        </w:rPr>
        <w:t>c</w:t>
      </w:r>
      <w:r w:rsidRPr="00FD5A70">
        <w:rPr>
          <w:rFonts w:cs="Calibri"/>
        </w:rPr>
        <w:t>itati</w:t>
      </w:r>
      <w:r w:rsidRPr="00FD5A70">
        <w:rPr>
          <w:rFonts w:cs="Calibri"/>
          <w:spacing w:val="1"/>
        </w:rPr>
        <w:t>o</w:t>
      </w:r>
      <w:r w:rsidRPr="00FD5A70">
        <w:rPr>
          <w:rFonts w:cs="Calibri"/>
        </w:rPr>
        <w:t>n w</w:t>
      </w:r>
      <w:r w:rsidRPr="00FD5A70">
        <w:rPr>
          <w:rFonts w:cs="Calibri"/>
          <w:spacing w:val="-3"/>
        </w:rPr>
        <w:t>h</w:t>
      </w:r>
      <w:r w:rsidRPr="00FD5A70">
        <w:rPr>
          <w:rFonts w:cs="Calibri"/>
        </w:rPr>
        <w:t>ere</w:t>
      </w:r>
      <w:r w:rsidRPr="00FD5A70">
        <w:rPr>
          <w:rFonts w:cs="Calibri"/>
          <w:spacing w:val="-1"/>
        </w:rPr>
        <w:t xml:space="preserve"> </w:t>
      </w:r>
      <w:r w:rsidRPr="00FD5A70">
        <w:rPr>
          <w:rFonts w:cs="Calibri"/>
        </w:rPr>
        <w:t>a 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1"/>
        </w:rPr>
        <w:t xml:space="preserve"> p</w:t>
      </w:r>
      <w:r w:rsidRPr="00FD5A70">
        <w:rPr>
          <w:rFonts w:cs="Calibri"/>
        </w:rPr>
        <w:t>rice</w:t>
      </w:r>
      <w:r w:rsidRPr="00FD5A70">
        <w:rPr>
          <w:rFonts w:cs="Calibri"/>
          <w:spacing w:val="-1"/>
        </w:rPr>
        <w:t xml:space="preserve"> </w:t>
      </w:r>
      <w:r w:rsidRPr="00FD5A70">
        <w:rPr>
          <w:rFonts w:cs="Calibri"/>
        </w:rPr>
        <w:t>ca</w:t>
      </w:r>
      <w:r w:rsidRPr="00FD5A70">
        <w:rPr>
          <w:rFonts w:cs="Calibri"/>
          <w:spacing w:val="-1"/>
        </w:rPr>
        <w:t>nn</w:t>
      </w:r>
      <w:r w:rsidRPr="00FD5A70">
        <w:rPr>
          <w:rFonts w:cs="Calibri"/>
          <w:spacing w:val="1"/>
        </w:rPr>
        <w:t>o</w:t>
      </w:r>
      <w:r w:rsidRPr="00FD5A70">
        <w:rPr>
          <w:rFonts w:cs="Calibri"/>
        </w:rPr>
        <w:t>t</w:t>
      </w:r>
      <w:r w:rsidRPr="00FD5A70">
        <w:rPr>
          <w:rFonts w:cs="Calibri"/>
          <w:spacing w:val="-1"/>
        </w:rPr>
        <w:t xml:space="preserve"> b</w:t>
      </w:r>
      <w:r w:rsidRPr="00FD5A70">
        <w:rPr>
          <w:rFonts w:cs="Calibri"/>
        </w:rPr>
        <w:t>e</w:t>
      </w:r>
      <w:r w:rsidRPr="00FD5A70">
        <w:rPr>
          <w:rFonts w:cs="Calibri"/>
          <w:spacing w:val="-1"/>
        </w:rPr>
        <w:t xml:space="preserve"> </w:t>
      </w:r>
      <w:proofErr w:type="gramStart"/>
      <w:r w:rsidRPr="00FD5A70">
        <w:rPr>
          <w:rFonts w:cs="Calibri"/>
        </w:rPr>
        <w:t>a</w:t>
      </w:r>
      <w:r w:rsidRPr="00FD5A70">
        <w:rPr>
          <w:rFonts w:cs="Calibri"/>
          <w:spacing w:val="-1"/>
        </w:rPr>
        <w:t>g</w:t>
      </w:r>
      <w:r w:rsidRPr="00FD5A70">
        <w:rPr>
          <w:rFonts w:cs="Calibri"/>
        </w:rPr>
        <w:t>r</w:t>
      </w:r>
      <w:r w:rsidRPr="00FD5A70">
        <w:rPr>
          <w:rFonts w:cs="Calibri"/>
          <w:spacing w:val="1"/>
        </w:rPr>
        <w:t>ee</w:t>
      </w:r>
      <w:r w:rsidRPr="00FD5A70">
        <w:rPr>
          <w:rFonts w:cs="Calibri"/>
          <w:spacing w:val="-1"/>
        </w:rPr>
        <w:t>d</w:t>
      </w:r>
      <w:r w:rsidRPr="00FD5A70">
        <w:rPr>
          <w:rFonts w:cs="Calibri"/>
        </w:rPr>
        <w:t>;</w:t>
      </w:r>
      <w:proofErr w:type="gramEnd"/>
    </w:p>
    <w:p w14:paraId="2D00E05E" w14:textId="77777777" w:rsidR="00FD5A70" w:rsidRPr="00FD5A70" w:rsidRDefault="00FD5A70" w:rsidP="004B258C">
      <w:pPr>
        <w:widowControl w:val="0"/>
        <w:spacing w:after="0"/>
        <w:ind w:left="1512" w:hanging="576"/>
        <w:rPr>
          <w:rFonts w:asciiTheme="minorHAnsi" w:eastAsiaTheme="minorHAnsi" w:hAnsiTheme="minorHAnsi" w:cstheme="minorBidi"/>
        </w:rPr>
      </w:pPr>
    </w:p>
    <w:p w14:paraId="15AC4966"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6</w:t>
      </w:r>
      <w:r w:rsidR="000F0380">
        <w:rPr>
          <w:rFonts w:cs="Calibri"/>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rPr>
        <w:t>re</w:t>
      </w:r>
      <w:r w:rsidRPr="00FD5A70">
        <w:rPr>
          <w:rFonts w:cs="Calibri"/>
          <w:spacing w:val="1"/>
        </w:rPr>
        <w:t xml:space="preserve"> 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to</w:t>
      </w:r>
      <w:r w:rsidRPr="00FD5A70">
        <w:rPr>
          <w:rFonts w:cs="Calibri"/>
          <w:spacing w:val="-1"/>
        </w:rPr>
        <w:t xml:space="preserve"> m</w:t>
      </w:r>
      <w:r w:rsidRPr="00FD5A70">
        <w:rPr>
          <w:rFonts w:cs="Calibri"/>
          <w:spacing w:val="1"/>
        </w:rPr>
        <w:t>ee</w:t>
      </w:r>
      <w:r w:rsidRPr="00FD5A70">
        <w:rPr>
          <w:rFonts w:cs="Calibri"/>
        </w:rPr>
        <w:t>t</w:t>
      </w:r>
      <w:r w:rsidRPr="00FD5A70">
        <w:rPr>
          <w:rFonts w:cs="Calibri"/>
          <w:spacing w:val="-4"/>
        </w:rPr>
        <w:t xml:space="preserve"> </w:t>
      </w:r>
      <w:r w:rsidRPr="00FD5A70">
        <w:rPr>
          <w:rFonts w:cs="Calibri"/>
        </w:rPr>
        <w:t>i</w:t>
      </w:r>
      <w:r w:rsidRPr="00FD5A70">
        <w:rPr>
          <w:rFonts w:cs="Calibri"/>
          <w:spacing w:val="-1"/>
        </w:rPr>
        <w:t>n</w:t>
      </w:r>
      <w:r w:rsidRPr="00FD5A70">
        <w:rPr>
          <w:rFonts w:cs="Calibri"/>
        </w:rPr>
        <w:t>s</w:t>
      </w:r>
      <w:r w:rsidRPr="00FD5A70">
        <w:rPr>
          <w:rFonts w:cs="Calibri"/>
          <w:spacing w:val="-1"/>
        </w:rPr>
        <w:t>u</w:t>
      </w:r>
      <w:r w:rsidRPr="00FD5A70">
        <w:rPr>
          <w:rFonts w:cs="Calibri"/>
        </w:rPr>
        <w:t>ra</w:t>
      </w:r>
      <w:r w:rsidRPr="00FD5A70">
        <w:rPr>
          <w:rFonts w:cs="Calibri"/>
          <w:spacing w:val="-1"/>
        </w:rPr>
        <w:t>n</w:t>
      </w:r>
      <w:r w:rsidRPr="00FD5A70">
        <w:rPr>
          <w:rFonts w:cs="Calibri"/>
        </w:rPr>
        <w:t>c</w:t>
      </w:r>
      <w:r w:rsidRPr="00FD5A70">
        <w:rPr>
          <w:rFonts w:cs="Calibri"/>
          <w:spacing w:val="1"/>
        </w:rPr>
        <w:t>e</w:t>
      </w:r>
      <w:r w:rsidRPr="00FD5A70">
        <w:rPr>
          <w:rFonts w:cs="Calibri"/>
        </w:rPr>
        <w:t>,</w:t>
      </w:r>
      <w:r w:rsidRPr="00FD5A70">
        <w:rPr>
          <w:rFonts w:cs="Calibri"/>
          <w:spacing w:val="1"/>
        </w:rPr>
        <w:t xml:space="preserve"> </w:t>
      </w:r>
      <w:r w:rsidRPr="00FD5A70">
        <w:rPr>
          <w:rFonts w:cs="Calibri"/>
        </w:rPr>
        <w:t>lic</w:t>
      </w:r>
      <w:r w:rsidRPr="00FD5A70">
        <w:rPr>
          <w:rFonts w:cs="Calibri"/>
          <w:spacing w:val="1"/>
        </w:rPr>
        <w:t>e</w:t>
      </w:r>
      <w:r w:rsidRPr="00FD5A70">
        <w:rPr>
          <w:rFonts w:cs="Calibri"/>
          <w:spacing w:val="-1"/>
        </w:rPr>
        <w:t>n</w:t>
      </w:r>
      <w:r w:rsidRPr="00FD5A70">
        <w:rPr>
          <w:rFonts w:cs="Calibri"/>
        </w:rPr>
        <w:t>si</w:t>
      </w:r>
      <w:r w:rsidRPr="00FD5A70">
        <w:rPr>
          <w:rFonts w:cs="Calibri"/>
          <w:spacing w:val="-1"/>
        </w:rPr>
        <w:t>n</w:t>
      </w:r>
      <w:r w:rsidRPr="00FD5A70">
        <w:rPr>
          <w:rFonts w:cs="Calibri"/>
        </w:rPr>
        <w:t>g</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3"/>
        </w:rPr>
        <w:t>b</w:t>
      </w:r>
      <w:r w:rsidRPr="00FD5A70">
        <w:rPr>
          <w:rFonts w:cs="Calibri"/>
          <w:spacing w:val="1"/>
        </w:rPr>
        <w:t>o</w:t>
      </w:r>
      <w:r w:rsidRPr="00FD5A70">
        <w:rPr>
          <w:rFonts w:cs="Calibri"/>
          <w:spacing w:val="-3"/>
        </w:rPr>
        <w:t>n</w:t>
      </w:r>
      <w:r w:rsidRPr="00FD5A70">
        <w:rPr>
          <w:rFonts w:cs="Calibri"/>
          <w:spacing w:val="-1"/>
        </w:rPr>
        <w:t>d</w:t>
      </w:r>
      <w:r w:rsidRPr="00FD5A70">
        <w:rPr>
          <w:rFonts w:cs="Calibri"/>
        </w:rPr>
        <w:t>i</w:t>
      </w:r>
      <w:r w:rsidRPr="00FD5A70">
        <w:rPr>
          <w:rFonts w:cs="Calibri"/>
          <w:spacing w:val="-1"/>
        </w:rPr>
        <w:t>n</w:t>
      </w:r>
      <w:r w:rsidRPr="00FD5A70">
        <w:rPr>
          <w:rFonts w:cs="Calibri"/>
        </w:rPr>
        <w:t xml:space="preserve">g </w:t>
      </w:r>
      <w:proofErr w:type="gramStart"/>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1"/>
        </w:rPr>
        <w:t>eme</w:t>
      </w:r>
      <w:r w:rsidRPr="00FD5A70">
        <w:rPr>
          <w:rFonts w:cs="Calibri"/>
          <w:spacing w:val="-3"/>
        </w:rPr>
        <w:t>n</w:t>
      </w:r>
      <w:r w:rsidRPr="00FD5A70">
        <w:rPr>
          <w:rFonts w:cs="Calibri"/>
        </w:rPr>
        <w:t>ts;</w:t>
      </w:r>
      <w:proofErr w:type="gramEnd"/>
    </w:p>
    <w:p w14:paraId="0D8879F7" w14:textId="77777777" w:rsidR="00FD5A70" w:rsidRPr="004B258C" w:rsidRDefault="00FD5A70" w:rsidP="004B258C">
      <w:pPr>
        <w:widowControl w:val="0"/>
        <w:spacing w:after="0"/>
        <w:ind w:left="1512" w:hanging="576"/>
        <w:rPr>
          <w:rFonts w:asciiTheme="minorHAnsi" w:eastAsiaTheme="minorHAnsi" w:hAnsiTheme="minorHAnsi" w:cstheme="minorBidi"/>
        </w:rPr>
      </w:pPr>
    </w:p>
    <w:p w14:paraId="47BBBD24"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7</w:t>
      </w:r>
      <w:r w:rsidR="000F0380">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w:t>
      </w:r>
      <w:r w:rsidRPr="00FD5A70">
        <w:rPr>
          <w:rFonts w:cs="Calibri"/>
        </w:rPr>
        <w:t>s</w:t>
      </w:r>
      <w:r w:rsidRPr="00FD5A70">
        <w:rPr>
          <w:rFonts w:cs="Calibri"/>
          <w:spacing w:val="1"/>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hd</w:t>
      </w:r>
      <w:r w:rsidRPr="00FD5A70">
        <w:rPr>
          <w:rFonts w:cs="Calibri"/>
        </w:rPr>
        <w:t>ra</w:t>
      </w:r>
      <w:r w:rsidRPr="00FD5A70">
        <w:rPr>
          <w:rFonts w:cs="Calibri"/>
          <w:spacing w:val="1"/>
        </w:rPr>
        <w:t>w</w:t>
      </w:r>
      <w:r w:rsidRPr="00FD5A70">
        <w:rPr>
          <w:rFonts w:cs="Calibri"/>
        </w:rPr>
        <w:t>al</w:t>
      </w:r>
      <w:r w:rsidRPr="00FD5A70">
        <w:rPr>
          <w:rFonts w:cs="Calibri"/>
          <w:spacing w:val="-2"/>
        </w:rPr>
        <w:t xml:space="preserve"> </w:t>
      </w:r>
      <w:r w:rsidRPr="00FD5A70">
        <w:rPr>
          <w:rFonts w:cs="Calibri"/>
          <w:spacing w:val="1"/>
        </w:rPr>
        <w:t>o</w:t>
      </w:r>
      <w:r w:rsidRPr="00FD5A70">
        <w:rPr>
          <w:rFonts w:cs="Calibri"/>
        </w:rPr>
        <w:t xml:space="preserve">f </w:t>
      </w:r>
      <w:r w:rsidRPr="00FD5A70">
        <w:rPr>
          <w:rFonts w:cs="Calibri"/>
          <w:spacing w:val="-3"/>
        </w:rPr>
        <w:t>i</w:t>
      </w:r>
      <w:r w:rsidRPr="00FD5A70">
        <w:rPr>
          <w:rFonts w:cs="Calibri"/>
        </w:rPr>
        <w:t>ts</w:t>
      </w:r>
      <w:r w:rsidRPr="00FD5A70">
        <w:rPr>
          <w:rFonts w:cs="Calibri"/>
          <w:spacing w:val="-2"/>
        </w:rPr>
        <w:t xml:space="preserve"> </w:t>
      </w:r>
      <w:r w:rsidRPr="00FD5A70">
        <w:rPr>
          <w:rFonts w:cs="Calibri"/>
          <w:spacing w:val="-1"/>
        </w:rPr>
        <w:t>b</w:t>
      </w:r>
      <w:r w:rsidRPr="00FD5A70">
        <w:rPr>
          <w:rFonts w:cs="Calibri"/>
        </w:rPr>
        <w:t xml:space="preserve">id </w:t>
      </w:r>
      <w:r w:rsidRPr="00FD5A70">
        <w:rPr>
          <w:rFonts w:cs="Calibri"/>
          <w:spacing w:val="1"/>
        </w:rPr>
        <w:t>o</w:t>
      </w:r>
      <w:r w:rsidRPr="00FD5A70">
        <w:rPr>
          <w:rFonts w:cs="Calibri"/>
        </w:rPr>
        <w:t xml:space="preserve">r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w:t>
      </w:r>
      <w:r w:rsidRPr="00FD5A70">
        <w:rPr>
          <w:rFonts w:cs="Calibri"/>
          <w:spacing w:val="-3"/>
        </w:rPr>
        <w:t>l</w:t>
      </w:r>
      <w:r w:rsidRPr="00FD5A70">
        <w:rPr>
          <w:rFonts w:cs="Calibri"/>
        </w:rPr>
        <w:t>;</w:t>
      </w:r>
      <w:r w:rsidRPr="00FD5A70">
        <w:rPr>
          <w:rFonts w:cs="Calibri"/>
          <w:spacing w:val="-1"/>
        </w:rPr>
        <w:t xml:space="preserve"> </w:t>
      </w:r>
      <w:r w:rsidRPr="00FD5A70">
        <w:rPr>
          <w:rFonts w:cs="Calibri"/>
          <w:spacing w:val="1"/>
        </w:rPr>
        <w:t>o</w:t>
      </w:r>
      <w:r w:rsidRPr="00FD5A70">
        <w:rPr>
          <w:rFonts w:cs="Calibri"/>
        </w:rPr>
        <w:t>r</w:t>
      </w:r>
    </w:p>
    <w:p w14:paraId="0853E1B4" w14:textId="77777777" w:rsidR="00FD5A70" w:rsidRPr="004B258C" w:rsidRDefault="00FD5A70" w:rsidP="004B258C">
      <w:pPr>
        <w:widowControl w:val="0"/>
        <w:spacing w:after="0"/>
        <w:ind w:left="1512" w:hanging="576"/>
        <w:rPr>
          <w:rFonts w:asciiTheme="minorHAnsi" w:eastAsiaTheme="minorHAnsi" w:hAnsiTheme="minorHAnsi" w:cstheme="minorBidi"/>
        </w:rPr>
      </w:pPr>
    </w:p>
    <w:p w14:paraId="15065EC8" w14:textId="77777777" w:rsidR="00FD5A70" w:rsidRPr="00FD5A70" w:rsidRDefault="00FD5A70" w:rsidP="004B258C">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8</w:t>
      </w:r>
      <w:r w:rsidR="000F0380">
        <w:rPr>
          <w:rFonts w:cs="Calibri"/>
        </w:rPr>
        <w:t xml:space="preserve">. </w:t>
      </w:r>
      <w:r w:rsidRPr="00FD5A70">
        <w:rPr>
          <w:rFonts w:cs="Calibri"/>
          <w:spacing w:val="1"/>
        </w:rPr>
        <w:t>De</w:t>
      </w:r>
      <w:r w:rsidRPr="00FD5A70">
        <w:rPr>
          <w:rFonts w:cs="Calibri"/>
          <w:spacing w:val="-2"/>
        </w:rPr>
        <w:t>c</w:t>
      </w:r>
      <w:r w:rsidRPr="00FD5A70">
        <w:rPr>
          <w:rFonts w:cs="Calibri"/>
          <w:spacing w:val="1"/>
        </w:rPr>
        <w:t>e</w:t>
      </w:r>
      <w:r w:rsidRPr="00FD5A70">
        <w:rPr>
          <w:rFonts w:cs="Calibri"/>
        </w:rPr>
        <w:t>r</w:t>
      </w:r>
      <w:r w:rsidRPr="00FD5A70">
        <w:rPr>
          <w:rFonts w:cs="Calibri"/>
          <w:spacing w:val="1"/>
        </w:rPr>
        <w:t>t</w:t>
      </w:r>
      <w:r w:rsidRPr="00FD5A70">
        <w:rPr>
          <w:rFonts w:cs="Calibri"/>
        </w:rPr>
        <w:t>ific</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p>
    <w:p w14:paraId="306ECE76" w14:textId="77777777" w:rsidR="00FD5A70" w:rsidRPr="004B258C" w:rsidRDefault="00FD5A70" w:rsidP="00427C0B">
      <w:pPr>
        <w:widowControl w:val="0"/>
        <w:spacing w:after="0" w:line="240" w:lineRule="exact"/>
        <w:rPr>
          <w:rFonts w:asciiTheme="minorHAnsi" w:eastAsiaTheme="minorHAnsi" w:hAnsiTheme="minorHAnsi" w:cstheme="minorBidi"/>
        </w:rPr>
      </w:pPr>
    </w:p>
    <w:p w14:paraId="25F35A5D" w14:textId="1CDF2D81" w:rsidR="00FD5A70" w:rsidRPr="00FD5A70" w:rsidRDefault="00FD5A70" w:rsidP="00427C0B">
      <w:pPr>
        <w:widowControl w:val="0"/>
        <w:spacing w:after="0" w:line="240" w:lineRule="auto"/>
        <w:ind w:left="864" w:right="58" w:hanging="432"/>
        <w:rPr>
          <w:rFonts w:cs="Calibri"/>
        </w:rPr>
      </w:pPr>
      <w:r w:rsidRPr="00FD5A70">
        <w:rPr>
          <w:rFonts w:cs="Calibri"/>
          <w:spacing w:val="1"/>
        </w:rPr>
        <w:t>7</w:t>
      </w:r>
      <w:r w:rsidRPr="00FD5A70">
        <w:rPr>
          <w:rFonts w:cs="Calibri"/>
          <w:spacing w:val="-1"/>
        </w:rPr>
        <w:t>.</w:t>
      </w:r>
      <w:r w:rsidRPr="00FD5A70">
        <w:rPr>
          <w:rFonts w:cs="Calibri"/>
          <w:spacing w:val="1"/>
        </w:rPr>
        <w:t>4</w:t>
      </w:r>
      <w:r w:rsidRPr="00FD5A70">
        <w:rPr>
          <w:rFonts w:cs="Calibri"/>
        </w:rPr>
        <w:t>.</w:t>
      </w:r>
      <w:r w:rsidRPr="00FD5A70">
        <w:rPr>
          <w:rFonts w:cs="Calibri"/>
          <w:spacing w:val="-26"/>
        </w:rPr>
        <w:t xml:space="preserve"> </w:t>
      </w:r>
      <w:r w:rsidR="004B258C">
        <w:rPr>
          <w:rFonts w:cs="Calibri"/>
          <w:spacing w:val="-26"/>
        </w:rPr>
        <w:tab/>
      </w:r>
      <w:r w:rsidRPr="00FD5A70">
        <w:rPr>
          <w:rFonts w:cs="Calibri"/>
        </w:rPr>
        <w:t>If</w:t>
      </w:r>
      <w:r w:rsidRPr="00FD5A70">
        <w:rPr>
          <w:rFonts w:cs="Calibri"/>
          <w:spacing w:val="15"/>
        </w:rPr>
        <w:t xml:space="preserve"> </w:t>
      </w:r>
      <w:r w:rsidRPr="00FD5A70">
        <w:rPr>
          <w:rFonts w:cs="Calibri"/>
        </w:rPr>
        <w:t>it</w:t>
      </w:r>
      <w:r w:rsidRPr="00FD5A70">
        <w:rPr>
          <w:rFonts w:cs="Calibri"/>
          <w:spacing w:val="15"/>
        </w:rPr>
        <w:t xml:space="preserve"> </w:t>
      </w:r>
      <w:r w:rsidRPr="00FD5A70">
        <w:rPr>
          <w:rFonts w:cs="Calibri"/>
          <w:spacing w:val="-1"/>
        </w:rPr>
        <w:t>b</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me</w:t>
      </w:r>
      <w:r w:rsidRPr="00FD5A70">
        <w:rPr>
          <w:rFonts w:cs="Calibri"/>
        </w:rPr>
        <w:t>s</w:t>
      </w:r>
      <w:r w:rsidRPr="00FD5A70">
        <w:rPr>
          <w:rFonts w:cs="Calibri"/>
          <w:spacing w:val="13"/>
        </w:rPr>
        <w:t xml:space="preserve"> </w:t>
      </w:r>
      <w:r w:rsidRPr="00FD5A70">
        <w:rPr>
          <w:rFonts w:cs="Calibri"/>
          <w:spacing w:val="-1"/>
        </w:rPr>
        <w:t>n</w:t>
      </w:r>
      <w:r w:rsidRPr="00FD5A70">
        <w:rPr>
          <w:rFonts w:cs="Calibri"/>
        </w:rPr>
        <w:t>e</w:t>
      </w:r>
      <w:r w:rsidRPr="00FD5A70">
        <w:rPr>
          <w:rFonts w:cs="Calibri"/>
          <w:spacing w:val="-2"/>
        </w:rPr>
        <w:t>c</w:t>
      </w:r>
      <w:r w:rsidRPr="00FD5A70">
        <w:rPr>
          <w:rFonts w:cs="Calibri"/>
        </w:rPr>
        <w:t>essa</w:t>
      </w:r>
      <w:r w:rsidRPr="00FD5A70">
        <w:rPr>
          <w:rFonts w:cs="Calibri"/>
          <w:spacing w:val="-3"/>
        </w:rPr>
        <w:t>r</w:t>
      </w:r>
      <w:r w:rsidRPr="00FD5A70">
        <w:rPr>
          <w:rFonts w:cs="Calibri"/>
        </w:rPr>
        <w:t>y</w:t>
      </w:r>
      <w:r w:rsidRPr="00FD5A70">
        <w:rPr>
          <w:rFonts w:cs="Calibri"/>
          <w:spacing w:val="16"/>
        </w:rPr>
        <w:t xml:space="preserve"> </w:t>
      </w:r>
      <w:r w:rsidRPr="00FD5A70">
        <w:rPr>
          <w:rFonts w:cs="Calibri"/>
          <w:spacing w:val="-2"/>
        </w:rPr>
        <w:t>t</w:t>
      </w:r>
      <w:r w:rsidRPr="00FD5A70">
        <w:rPr>
          <w:rFonts w:cs="Calibri"/>
        </w:rPr>
        <w:t>o</w:t>
      </w:r>
      <w:r w:rsidRPr="00FD5A70">
        <w:rPr>
          <w:rFonts w:cs="Calibri"/>
          <w:spacing w:val="14"/>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te</w:t>
      </w:r>
      <w:r w:rsidRPr="00FD5A70">
        <w:rPr>
          <w:rFonts w:cs="Calibri"/>
          <w:spacing w:val="13"/>
        </w:rPr>
        <w:t xml:space="preserve"> </w:t>
      </w:r>
      <w:r w:rsidRPr="00FD5A70">
        <w:rPr>
          <w:rFonts w:cs="Calibri"/>
        </w:rPr>
        <w:t>a</w:t>
      </w:r>
      <w:r w:rsidRPr="00FD5A70">
        <w:rPr>
          <w:rFonts w:cs="Calibri"/>
          <w:spacing w:val="13"/>
        </w:rPr>
        <w:t xml:space="preserve"> </w:t>
      </w:r>
      <w:r w:rsidRPr="00FD5A70">
        <w:rPr>
          <w:rFonts w:cs="Calibri"/>
          <w:spacing w:val="1"/>
        </w:rPr>
        <w:t>D</w:t>
      </w:r>
      <w:r w:rsidRPr="00FD5A70">
        <w:rPr>
          <w:rFonts w:cs="Calibri"/>
        </w:rPr>
        <w:t>BE</w:t>
      </w:r>
      <w:r w:rsidRPr="00FD5A70">
        <w:rPr>
          <w:rFonts w:cs="Calibri"/>
          <w:spacing w:val="13"/>
        </w:rPr>
        <w:t xml:space="preserve"> </w:t>
      </w:r>
      <w:r w:rsidRPr="00FD5A70">
        <w:rPr>
          <w:rFonts w:cs="Calibri"/>
          <w:spacing w:val="1"/>
        </w:rPr>
        <w:t>o</w:t>
      </w:r>
      <w:r w:rsidRPr="00FD5A70">
        <w:rPr>
          <w:rFonts w:cs="Calibri"/>
        </w:rPr>
        <w:t>r</w:t>
      </w:r>
      <w:r w:rsidRPr="00FD5A70">
        <w:rPr>
          <w:rFonts w:cs="Calibri"/>
          <w:spacing w:val="13"/>
        </w:rPr>
        <w:t xml:space="preserve"> </w:t>
      </w:r>
      <w:r w:rsidRPr="00FD5A70">
        <w:rPr>
          <w:rFonts w:cs="Calibri"/>
          <w:spacing w:val="1"/>
        </w:rPr>
        <w:t>o</w:t>
      </w:r>
      <w:r w:rsidRPr="00FD5A70">
        <w:rPr>
          <w:rFonts w:cs="Calibri"/>
        </w:rPr>
        <w:t>t</w:t>
      </w:r>
      <w:r w:rsidRPr="00FD5A70">
        <w:rPr>
          <w:rFonts w:cs="Calibri"/>
          <w:spacing w:val="-3"/>
        </w:rPr>
        <w:t>h</w:t>
      </w:r>
      <w:r w:rsidRPr="00FD5A70">
        <w:rPr>
          <w:rFonts w:cs="Calibri"/>
        </w:rPr>
        <w:t>e</w:t>
      </w:r>
      <w:r w:rsidRPr="00FD5A70">
        <w:rPr>
          <w:rFonts w:cs="Calibri"/>
          <w:spacing w:val="-2"/>
        </w:rPr>
        <w:t>r</w:t>
      </w:r>
      <w:r w:rsidRPr="00FD5A70">
        <w:rPr>
          <w:rFonts w:cs="Calibri"/>
        </w:rPr>
        <w:t>wise</w:t>
      </w:r>
      <w:r w:rsidRPr="00FD5A70">
        <w:rPr>
          <w:rFonts w:cs="Calibri"/>
          <w:spacing w:val="13"/>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e</w:t>
      </w:r>
      <w:r w:rsidRPr="00FD5A70">
        <w:rPr>
          <w:rFonts w:cs="Calibri"/>
          <w:spacing w:val="16"/>
        </w:rPr>
        <w:t xml:space="preserve"> </w:t>
      </w:r>
      <w:r w:rsidRPr="00FD5A70">
        <w:rPr>
          <w:rFonts w:cs="Calibri"/>
        </w:rPr>
        <w:t>t</w:t>
      </w:r>
      <w:r w:rsidRPr="00FD5A70">
        <w:rPr>
          <w:rFonts w:cs="Calibri"/>
          <w:spacing w:val="-3"/>
        </w:rPr>
        <w:t>h</w:t>
      </w:r>
      <w:r w:rsidRPr="00FD5A70">
        <w:rPr>
          <w:rFonts w:cs="Calibri"/>
        </w:rPr>
        <w:t>e</w:t>
      </w:r>
      <w:r w:rsidRPr="00FD5A70">
        <w:rPr>
          <w:rFonts w:cs="Calibri"/>
          <w:spacing w:val="16"/>
        </w:rPr>
        <w:t xml:space="preserve"> </w:t>
      </w:r>
      <w:r w:rsidRPr="00FD5A70">
        <w:rPr>
          <w:rFonts w:cs="Calibri"/>
        </w:rPr>
        <w:t>Utili</w:t>
      </w:r>
      <w:r w:rsidRPr="00FD5A70">
        <w:rPr>
          <w:rFonts w:cs="Calibri"/>
          <w:spacing w:val="-1"/>
        </w:rPr>
        <w:t>z</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12"/>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15"/>
        </w:rPr>
        <w:t xml:space="preserve"> </w:t>
      </w:r>
      <w:r w:rsidRPr="00FD5A70">
        <w:rPr>
          <w:rFonts w:cs="Calibri"/>
        </w:rPr>
        <w:t>fir</w:t>
      </w:r>
      <w:r w:rsidRPr="00FD5A70">
        <w:rPr>
          <w:rFonts w:cs="Calibri"/>
          <w:spacing w:val="-2"/>
        </w:rPr>
        <w:t>s</w:t>
      </w:r>
      <w:r w:rsidRPr="00FD5A70">
        <w:rPr>
          <w:rFonts w:cs="Calibri"/>
        </w:rPr>
        <w:t xml:space="preserve">t </w:t>
      </w:r>
      <w:r w:rsidRPr="00FD5A70">
        <w:rPr>
          <w:rFonts w:cs="Calibri"/>
          <w:spacing w:val="-1"/>
        </w:rPr>
        <w:t>g</w:t>
      </w:r>
      <w:r w:rsidRPr="00FD5A70">
        <w:rPr>
          <w:rFonts w:cs="Calibri"/>
        </w:rPr>
        <w:t>i</w:t>
      </w:r>
      <w:r w:rsidRPr="00FD5A70">
        <w:rPr>
          <w:rFonts w:cs="Calibri"/>
          <w:spacing w:val="1"/>
        </w:rPr>
        <w:t>v</w:t>
      </w:r>
      <w:r w:rsidRPr="00FD5A70">
        <w:rPr>
          <w:rFonts w:cs="Calibri"/>
        </w:rPr>
        <w:t>e</w:t>
      </w:r>
      <w:r w:rsidRPr="00FD5A70">
        <w:rPr>
          <w:rFonts w:cs="Calibri"/>
          <w:spacing w:val="2"/>
        </w:rPr>
        <w:t xml:space="preserve"> </w:t>
      </w:r>
      <w:r w:rsidRPr="00FD5A70">
        <w:rPr>
          <w:rFonts w:cs="Calibri"/>
          <w:spacing w:val="-1"/>
        </w:rPr>
        <w:t>no</w:t>
      </w:r>
      <w:r w:rsidRPr="00FD5A70">
        <w:rPr>
          <w:rFonts w:cs="Calibri"/>
        </w:rPr>
        <w:t>tice in</w:t>
      </w:r>
      <w:r w:rsidRPr="00FD5A70">
        <w:rPr>
          <w:rFonts w:cs="Calibri"/>
          <w:spacing w:val="1"/>
        </w:rPr>
        <w:t xml:space="preserve"> </w:t>
      </w:r>
      <w:r w:rsidRPr="00FD5A70">
        <w:rPr>
          <w:rFonts w:cs="Calibri"/>
        </w:rPr>
        <w:t>writi</w:t>
      </w:r>
      <w:r w:rsidRPr="00FD5A70">
        <w:rPr>
          <w:rFonts w:cs="Calibri"/>
          <w:spacing w:val="-1"/>
        </w:rPr>
        <w:t>n</w:t>
      </w:r>
      <w:r w:rsidRPr="00FD5A70">
        <w:rPr>
          <w:rFonts w:cs="Calibri"/>
        </w:rPr>
        <w:t>g</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D</w:t>
      </w:r>
      <w:r w:rsidRPr="00FD5A70">
        <w:rPr>
          <w:rFonts w:cs="Calibri"/>
        </w:rPr>
        <w:t>BE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rPr>
        <w:t>w</w:t>
      </w:r>
      <w:r w:rsidRPr="00FD5A70">
        <w:rPr>
          <w:rFonts w:cs="Calibri"/>
          <w:spacing w:val="-3"/>
        </w:rPr>
        <w:t>i</w:t>
      </w:r>
      <w:r w:rsidRPr="00FD5A70">
        <w:rPr>
          <w:rFonts w:cs="Calibri"/>
          <w:spacing w:val="-2"/>
        </w:rPr>
        <w:t>t</w:t>
      </w:r>
      <w:r w:rsidRPr="00FD5A70">
        <w:rPr>
          <w:rFonts w:cs="Calibri"/>
        </w:rPr>
        <w:t>h</w:t>
      </w:r>
      <w:r w:rsidRPr="00FD5A70">
        <w:rPr>
          <w:rFonts w:cs="Calibri"/>
          <w:spacing w:val="1"/>
        </w:rPr>
        <w:t xml:space="preserve"> </w:t>
      </w:r>
      <w:r w:rsidRPr="00FD5A70">
        <w:rPr>
          <w:rFonts w:cs="Calibri"/>
        </w:rPr>
        <w:t>a</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3"/>
        </w:rPr>
        <w:t>p</w:t>
      </w:r>
      <w:r w:rsidRPr="00FD5A70">
        <w:rPr>
          <w:rFonts w:cs="Calibri"/>
        </w:rPr>
        <w:t>y</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 xml:space="preserve">t. </w:t>
      </w:r>
      <w:r w:rsidRPr="00FD5A70">
        <w:rPr>
          <w:rFonts w:cs="Calibri"/>
          <w:spacing w:val="3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3"/>
        </w:rPr>
        <w:t>r</w:t>
      </w:r>
      <w:r w:rsidRPr="00FD5A70">
        <w:rPr>
          <w:rFonts w:cs="Calibri"/>
        </w:rPr>
        <w:t>e</w:t>
      </w:r>
      <w:r w:rsidRPr="00FD5A70">
        <w:rPr>
          <w:rFonts w:cs="Calibri"/>
          <w:spacing w:val="-1"/>
        </w:rPr>
        <w:t>qu</w:t>
      </w:r>
      <w:r w:rsidRPr="00FD5A70">
        <w:rPr>
          <w:rFonts w:cs="Calibri"/>
        </w:rPr>
        <w:t xml:space="preserve">est </w:t>
      </w:r>
      <w:r w:rsidRPr="00FD5A70">
        <w:rPr>
          <w:rFonts w:cs="Calibri"/>
          <w:spacing w:val="1"/>
        </w:rPr>
        <w:t>m</w:t>
      </w:r>
      <w:r w:rsidRPr="00FD5A70">
        <w:rPr>
          <w:rFonts w:cs="Calibri"/>
          <w:spacing w:val="-1"/>
        </w:rPr>
        <w:t>u</w:t>
      </w:r>
      <w:r w:rsidRPr="00FD5A70">
        <w:rPr>
          <w:rFonts w:cs="Calibri"/>
        </w:rPr>
        <w:t>st sta</w:t>
      </w:r>
      <w:r w:rsidRPr="00FD5A70">
        <w:rPr>
          <w:rFonts w:cs="Calibri"/>
          <w:spacing w:val="-2"/>
        </w:rPr>
        <w:t>t</w:t>
      </w:r>
      <w:r w:rsidRPr="00FD5A70">
        <w:rPr>
          <w:rFonts w:cs="Calibri"/>
        </w:rPr>
        <w:t>e s</w:t>
      </w:r>
      <w:r w:rsidRPr="00FD5A70">
        <w:rPr>
          <w:rFonts w:cs="Calibri"/>
          <w:spacing w:val="-1"/>
        </w:rPr>
        <w:t>p</w:t>
      </w:r>
      <w:r w:rsidRPr="00FD5A70">
        <w:rPr>
          <w:rFonts w:cs="Calibri"/>
        </w:rPr>
        <w:t>ecific</w:t>
      </w:r>
      <w:r w:rsidRPr="00FD5A70">
        <w:rPr>
          <w:rFonts w:cs="Calibri"/>
          <w:spacing w:val="15"/>
        </w:rPr>
        <w:t xml:space="preserve"> </w:t>
      </w:r>
      <w:r w:rsidRPr="00FD5A70">
        <w:rPr>
          <w:rFonts w:cs="Calibri"/>
        </w:rPr>
        <w:t>re</w:t>
      </w:r>
      <w:r w:rsidRPr="00FD5A70">
        <w:rPr>
          <w:rFonts w:cs="Calibri"/>
          <w:spacing w:val="-3"/>
        </w:rPr>
        <w:t>a</w:t>
      </w:r>
      <w:r w:rsidRPr="00FD5A70">
        <w:rPr>
          <w:rFonts w:cs="Calibri"/>
        </w:rPr>
        <w:t>s</w:t>
      </w:r>
      <w:r w:rsidRPr="00FD5A70">
        <w:rPr>
          <w:rFonts w:cs="Calibri"/>
          <w:spacing w:val="1"/>
        </w:rPr>
        <w:t>o</w:t>
      </w:r>
      <w:r w:rsidRPr="00FD5A70">
        <w:rPr>
          <w:rFonts w:cs="Calibri"/>
          <w:spacing w:val="-1"/>
        </w:rPr>
        <w:t>n</w:t>
      </w:r>
      <w:r w:rsidRPr="00FD5A70">
        <w:rPr>
          <w:rFonts w:cs="Calibri"/>
        </w:rPr>
        <w:t>s</w:t>
      </w:r>
      <w:r w:rsidRPr="00FD5A70">
        <w:rPr>
          <w:rFonts w:cs="Calibri"/>
          <w:spacing w:val="15"/>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15"/>
        </w:rPr>
        <w:t xml:space="preserve"> </w:t>
      </w:r>
      <w:r w:rsidRPr="00FD5A70">
        <w:rPr>
          <w:rFonts w:cs="Calibri"/>
        </w:rPr>
        <w:t>t</w:t>
      </w:r>
      <w:r w:rsidRPr="00FD5A70">
        <w:rPr>
          <w:rFonts w:cs="Calibri"/>
          <w:spacing w:val="-3"/>
        </w:rPr>
        <w:t>h</w:t>
      </w:r>
      <w:r w:rsidRPr="00FD5A70">
        <w:rPr>
          <w:rFonts w:cs="Calibri"/>
        </w:rPr>
        <w:t>e</w:t>
      </w:r>
      <w:r w:rsidRPr="00FD5A70">
        <w:rPr>
          <w:rFonts w:cs="Calibri"/>
          <w:spacing w:val="16"/>
        </w:rPr>
        <w:t xml:space="preserve"> </w:t>
      </w:r>
      <w:r w:rsidRPr="00FD5A70">
        <w:rPr>
          <w:rFonts w:cs="Calibri"/>
        </w:rPr>
        <w:t>s</w:t>
      </w:r>
      <w:r w:rsidRPr="00FD5A70">
        <w:rPr>
          <w:rFonts w:cs="Calibri"/>
          <w:spacing w:val="-3"/>
        </w:rPr>
        <w:t>u</w:t>
      </w:r>
      <w:r w:rsidRPr="00FD5A70">
        <w:rPr>
          <w:rFonts w:cs="Calibri"/>
          <w:spacing w:val="-1"/>
        </w:rPr>
        <w:t>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o</w:t>
      </w:r>
      <w:r w:rsidRPr="00FD5A70">
        <w:rPr>
          <w:rFonts w:cs="Calibri"/>
        </w:rPr>
        <w:t>r</w:t>
      </w:r>
      <w:r w:rsidRPr="00FD5A70">
        <w:rPr>
          <w:rFonts w:cs="Calibri"/>
          <w:spacing w:val="15"/>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 xml:space="preserve">e. </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V</w:t>
      </w:r>
      <w:r w:rsidRPr="00FD5A70">
        <w:rPr>
          <w:rFonts w:cs="Calibri"/>
        </w:rPr>
        <w:t>en</w:t>
      </w:r>
      <w:r w:rsidRPr="00FD5A70">
        <w:rPr>
          <w:rFonts w:cs="Calibri"/>
          <w:spacing w:val="-1"/>
        </w:rPr>
        <w:t>d</w:t>
      </w:r>
      <w:r w:rsidRPr="00FD5A70">
        <w:rPr>
          <w:rFonts w:cs="Calibri"/>
          <w:spacing w:val="1"/>
        </w:rPr>
        <w:t>o</w:t>
      </w:r>
      <w:r w:rsidRPr="00FD5A70">
        <w:rPr>
          <w:rFonts w:cs="Calibri"/>
        </w:rPr>
        <w:t>r</w:t>
      </w:r>
      <w:r w:rsidRPr="00FD5A70">
        <w:rPr>
          <w:rFonts w:cs="Calibri"/>
          <w:spacing w:val="13"/>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15"/>
        </w:rPr>
        <w:t xml:space="preserve"> </w:t>
      </w:r>
      <w:r w:rsidRPr="00FD5A70">
        <w:rPr>
          <w:rFonts w:cs="Calibri"/>
          <w:spacing w:val="-1"/>
        </w:rPr>
        <w:t>g</w:t>
      </w:r>
      <w:r w:rsidRPr="00FD5A70">
        <w:rPr>
          <w:rFonts w:cs="Calibri"/>
        </w:rPr>
        <w:t>i</w:t>
      </w:r>
      <w:r w:rsidRPr="00FD5A70">
        <w:rPr>
          <w:rFonts w:cs="Calibri"/>
          <w:spacing w:val="-1"/>
        </w:rPr>
        <w:t>v</w:t>
      </w:r>
      <w:r w:rsidRPr="00FD5A70">
        <w:rPr>
          <w:rFonts w:cs="Calibri"/>
        </w:rPr>
        <w:t>e</w:t>
      </w:r>
      <w:r w:rsidRPr="00FD5A70">
        <w:rPr>
          <w:rFonts w:cs="Calibri"/>
          <w:spacing w:val="16"/>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13"/>
        </w:rPr>
        <w:t xml:space="preserve"> </w:t>
      </w:r>
      <w:r w:rsidRPr="00FD5A70">
        <w:rPr>
          <w:rFonts w:cs="Calibri"/>
        </w:rPr>
        <w:t>fi</w:t>
      </w:r>
      <w:r w:rsidRPr="00FD5A70">
        <w:rPr>
          <w:rFonts w:cs="Calibri"/>
          <w:spacing w:val="1"/>
        </w:rPr>
        <w:t>v</w:t>
      </w:r>
      <w:r w:rsidRPr="00FD5A70">
        <w:rPr>
          <w:rFonts w:cs="Calibri"/>
        </w:rPr>
        <w:t>e</w:t>
      </w:r>
      <w:r w:rsidRPr="00FD5A70">
        <w:rPr>
          <w:rFonts w:cs="Calibri"/>
          <w:spacing w:val="16"/>
        </w:rPr>
        <w:t xml:space="preserve"> </w:t>
      </w:r>
      <w:r w:rsidRPr="00FD5A70">
        <w:rPr>
          <w:rFonts w:cs="Calibri"/>
          <w:spacing w:val="-1"/>
        </w:rPr>
        <w:t>d</w:t>
      </w:r>
      <w:r w:rsidRPr="00FD5A70">
        <w:rPr>
          <w:rFonts w:cs="Calibri"/>
          <w:spacing w:val="-3"/>
        </w:rPr>
        <w:t>a</w:t>
      </w:r>
      <w:r w:rsidRPr="00FD5A70">
        <w:rPr>
          <w:rFonts w:cs="Calibri"/>
          <w:spacing w:val="1"/>
        </w:rPr>
        <w:t>y</w:t>
      </w:r>
      <w:r w:rsidRPr="00FD5A70">
        <w:rPr>
          <w:rFonts w:cs="Calibri"/>
        </w:rPr>
        <w:t>s</w:t>
      </w:r>
      <w:r w:rsidRPr="00FD5A70">
        <w:rPr>
          <w:rFonts w:cs="Calibri"/>
          <w:spacing w:val="15"/>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res</w:t>
      </w:r>
      <w:r w:rsidRPr="00FD5A70">
        <w:rPr>
          <w:rFonts w:cs="Calibri"/>
          <w:spacing w:val="-3"/>
        </w:rPr>
        <w:t>p</w:t>
      </w:r>
      <w:r w:rsidRPr="00FD5A70">
        <w:rPr>
          <w:rFonts w:cs="Calibri"/>
          <w:spacing w:val="1"/>
        </w:rPr>
        <w:t>o</w:t>
      </w:r>
      <w:r w:rsidRPr="00FD5A70">
        <w:rPr>
          <w:rFonts w:cs="Calibri"/>
          <w:spacing w:val="-1"/>
        </w:rPr>
        <w:t>n</w:t>
      </w:r>
      <w:r w:rsidRPr="00FD5A70">
        <w:rPr>
          <w:rFonts w:cs="Calibri"/>
        </w:rPr>
        <w:t>d</w:t>
      </w:r>
      <w:r w:rsidRPr="00FD5A70">
        <w:rPr>
          <w:rFonts w:cs="Calibri"/>
          <w:spacing w:val="14"/>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p</w:t>
      </w:r>
      <w:r w:rsidRPr="00FD5A70">
        <w:rPr>
          <w:rFonts w:cs="Calibri"/>
        </w:rPr>
        <w:t>ri</w:t>
      </w:r>
      <w:r w:rsidRPr="00FD5A70">
        <w:rPr>
          <w:rFonts w:cs="Calibri"/>
          <w:spacing w:val="1"/>
        </w:rPr>
        <w:t>m</w:t>
      </w:r>
      <w:r w:rsidRPr="00FD5A70">
        <w:rPr>
          <w:rFonts w:cs="Calibri"/>
        </w:rPr>
        <w:t>e</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trac</w:t>
      </w:r>
      <w:r w:rsidRPr="00FD5A70">
        <w:rPr>
          <w:rFonts w:cs="Calibri"/>
          <w:spacing w:val="-2"/>
        </w:rPr>
        <w:t>t</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i</w:t>
      </w:r>
      <w:r w:rsidRPr="00FD5A70">
        <w:rPr>
          <w:rFonts w:cs="Calibri"/>
        </w:rPr>
        <w:t>ce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5"/>
        </w:rPr>
        <w:t xml:space="preserve"> </w:t>
      </w:r>
      <w:r w:rsidRPr="00FD5A70">
        <w:rPr>
          <w:rFonts w:cs="Calibri"/>
        </w:rPr>
        <w:t>a</w:t>
      </w:r>
      <w:r w:rsidRPr="00FD5A70">
        <w:rPr>
          <w:rFonts w:cs="Calibri"/>
          <w:spacing w:val="-1"/>
        </w:rPr>
        <w:t>d</w:t>
      </w:r>
      <w:r w:rsidRPr="00FD5A70">
        <w:rPr>
          <w:rFonts w:cs="Calibri"/>
          <w:spacing w:val="1"/>
        </w:rPr>
        <w:t>v</w:t>
      </w:r>
      <w:r w:rsidRPr="00FD5A70">
        <w:rPr>
          <w:rFonts w:cs="Calibri"/>
        </w:rPr>
        <w:t>ise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 xml:space="preserve">r </w:t>
      </w:r>
      <w:r w:rsidRPr="00FD5A70">
        <w:rPr>
          <w:rFonts w:cs="Calibri"/>
          <w:spacing w:val="1"/>
        </w:rPr>
        <w:t>o</w:t>
      </w:r>
      <w:r w:rsidRPr="00FD5A70">
        <w:rPr>
          <w:rFonts w:cs="Calibri"/>
        </w:rPr>
        <w:t>f</w:t>
      </w:r>
      <w:r w:rsidRPr="00FD5A70">
        <w:rPr>
          <w:rFonts w:cs="Calibri"/>
          <w:spacing w:val="5"/>
        </w:rPr>
        <w:t xml:space="preserve"> </w:t>
      </w:r>
      <w:r w:rsidRPr="00FD5A70">
        <w:rPr>
          <w:rFonts w:cs="Calibri"/>
        </w:rPr>
        <w:t>t</w:t>
      </w:r>
      <w:r w:rsidRPr="00FD5A70">
        <w:rPr>
          <w:rFonts w:cs="Calibri"/>
          <w:spacing w:val="-3"/>
        </w:rPr>
        <w:t>h</w:t>
      </w:r>
      <w:r w:rsidRPr="00FD5A70">
        <w:rPr>
          <w:rFonts w:cs="Calibri"/>
        </w:rPr>
        <w:t>e</w:t>
      </w:r>
      <w:r w:rsidRPr="00FD5A70">
        <w:rPr>
          <w:rFonts w:cs="Calibri"/>
          <w:spacing w:val="6"/>
        </w:rPr>
        <w:t xml:space="preserve"> </w:t>
      </w:r>
      <w:r w:rsidRPr="00FD5A70">
        <w:rPr>
          <w:rFonts w:cs="Calibri"/>
          <w:spacing w:val="-3"/>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spacing w:val="-2"/>
        </w:rPr>
        <w:t>s</w:t>
      </w:r>
      <w:r w:rsidRPr="00FD5A70">
        <w:rPr>
          <w:rFonts w:cs="Calibri"/>
        </w:rPr>
        <w:t>,</w:t>
      </w:r>
      <w:r w:rsidRPr="00FD5A70">
        <w:rPr>
          <w:rFonts w:cs="Calibri"/>
          <w:spacing w:val="5"/>
        </w:rPr>
        <w:t xml:space="preserve"> </w:t>
      </w:r>
      <w:r w:rsidRPr="00FD5A70">
        <w:rPr>
          <w:rFonts w:cs="Calibri"/>
        </w:rPr>
        <w:t>if</w:t>
      </w:r>
      <w:r w:rsidRPr="00FD5A70">
        <w:rPr>
          <w:rFonts w:cs="Calibri"/>
          <w:spacing w:val="2"/>
        </w:rPr>
        <w:t xml:space="preserve"> </w:t>
      </w:r>
      <w:r w:rsidRPr="00FD5A70">
        <w:rPr>
          <w:rFonts w:cs="Calibri"/>
        </w:rPr>
        <w:t>a</w:t>
      </w:r>
      <w:r w:rsidRPr="00FD5A70">
        <w:rPr>
          <w:rFonts w:cs="Calibri"/>
          <w:spacing w:val="-1"/>
        </w:rPr>
        <w:t>n</w:t>
      </w:r>
      <w:r w:rsidRPr="00FD5A70">
        <w:rPr>
          <w:rFonts w:cs="Calibri"/>
          <w:spacing w:val="1"/>
        </w:rPr>
        <w:t>y</w:t>
      </w:r>
      <w:r w:rsidRPr="00FD5A70">
        <w:rPr>
          <w:rFonts w:cs="Calibri"/>
        </w:rPr>
        <w:t>,</w:t>
      </w:r>
      <w:r w:rsidRPr="00FD5A70">
        <w:rPr>
          <w:rFonts w:cs="Calibri"/>
          <w:spacing w:val="3"/>
        </w:rPr>
        <w:t xml:space="preserve"> </w:t>
      </w:r>
      <w:r w:rsidRPr="00FD5A70">
        <w:rPr>
          <w:rFonts w:cs="Calibri"/>
        </w:rPr>
        <w:t>w</w:t>
      </w:r>
      <w:r w:rsidRPr="00FD5A70">
        <w:rPr>
          <w:rFonts w:cs="Calibri"/>
          <w:spacing w:val="-1"/>
        </w:rPr>
        <w:t>h</w:t>
      </w:r>
      <w:r w:rsidRPr="00FD5A70">
        <w:rPr>
          <w:rFonts w:cs="Calibri"/>
        </w:rPr>
        <w:t>y</w:t>
      </w:r>
      <w:r w:rsidRPr="00FD5A70">
        <w:rPr>
          <w:rFonts w:cs="Calibri"/>
          <w:spacing w:val="4"/>
        </w:rPr>
        <w:t xml:space="preserve"> </w:t>
      </w:r>
      <w:r w:rsidRPr="00FD5A70">
        <w:rPr>
          <w:rFonts w:cs="Calibri"/>
        </w:rPr>
        <w:t>it</w:t>
      </w:r>
      <w:r w:rsidRPr="00FD5A70">
        <w:rPr>
          <w:rFonts w:cs="Calibri"/>
          <w:spacing w:val="3"/>
        </w:rPr>
        <w:t xml:space="preserve"> </w:t>
      </w:r>
      <w:r w:rsidRPr="00FD5A70">
        <w:rPr>
          <w:rFonts w:cs="Calibri"/>
          <w:spacing w:val="1"/>
        </w:rPr>
        <w:t>o</w:t>
      </w:r>
      <w:r w:rsidRPr="00FD5A70">
        <w:rPr>
          <w:rFonts w:cs="Calibri"/>
          <w:spacing w:val="-1"/>
        </w:rPr>
        <w:t>b</w:t>
      </w:r>
      <w:r w:rsidRPr="00FD5A70">
        <w:rPr>
          <w:rFonts w:cs="Calibri"/>
        </w:rPr>
        <w:t>j</w:t>
      </w:r>
      <w:r w:rsidRPr="00FD5A70">
        <w:rPr>
          <w:rFonts w:cs="Calibri"/>
          <w:spacing w:val="1"/>
        </w:rPr>
        <w:t>e</w:t>
      </w:r>
      <w:r w:rsidRPr="00FD5A70">
        <w:rPr>
          <w:rFonts w:cs="Calibri"/>
          <w:spacing w:val="-2"/>
        </w:rPr>
        <w:t>c</w:t>
      </w:r>
      <w:r w:rsidRPr="00FD5A70">
        <w:rPr>
          <w:rFonts w:cs="Calibri"/>
        </w:rPr>
        <w:t>ts</w:t>
      </w:r>
      <w:r w:rsidRPr="00FD5A70">
        <w:rPr>
          <w:rFonts w:cs="Calibri"/>
          <w:spacing w:val="3"/>
        </w:rPr>
        <w:t xml:space="preserve"> </w:t>
      </w:r>
      <w:r w:rsidRPr="00FD5A70">
        <w:rPr>
          <w:rFonts w:cs="Calibri"/>
        </w:rPr>
        <w:t>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3"/>
        </w:rPr>
        <w:t>p</w:t>
      </w:r>
      <w:r w:rsidRPr="00FD5A70">
        <w:rPr>
          <w:rFonts w:cs="Calibri"/>
          <w:spacing w:val="1"/>
        </w:rPr>
        <w:t>o</w:t>
      </w:r>
      <w:r w:rsidRPr="00FD5A70">
        <w:rPr>
          <w:rFonts w:cs="Calibri"/>
        </w:rPr>
        <w:t>s</w:t>
      </w:r>
      <w:r w:rsidRPr="00FD5A70">
        <w:rPr>
          <w:rFonts w:cs="Calibri"/>
          <w:spacing w:val="-2"/>
        </w:rPr>
        <w:t>e</w:t>
      </w:r>
      <w:r w:rsidRPr="00FD5A70">
        <w:rPr>
          <w:rFonts w:cs="Calibri"/>
        </w:rPr>
        <w:t>d 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19"/>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rPr>
        <w:t>its</w:t>
      </w:r>
      <w:r w:rsidRPr="00FD5A70">
        <w:rPr>
          <w:rFonts w:cs="Calibri"/>
          <w:spacing w:val="20"/>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2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rPr>
        <w:t>w</w:t>
      </w:r>
      <w:r w:rsidRPr="00FD5A70">
        <w:rPr>
          <w:rFonts w:cs="Calibri"/>
          <w:spacing w:val="-1"/>
        </w:rPr>
        <w:t>h</w:t>
      </w:r>
      <w:r w:rsidRPr="00FD5A70">
        <w:rPr>
          <w:rFonts w:cs="Calibri"/>
        </w:rPr>
        <w:t>y</w:t>
      </w:r>
      <w:r w:rsidRPr="00FD5A70">
        <w:rPr>
          <w:rFonts w:cs="Calibri"/>
          <w:spacing w:val="21"/>
        </w:rPr>
        <w:t xml:space="preserve"> </w:t>
      </w:r>
      <w:r w:rsidR="00427C0B" w:rsidRPr="00FD5A70">
        <w:rPr>
          <w:rFonts w:cs="Calibri"/>
        </w:rPr>
        <w:t>t</w:t>
      </w:r>
      <w:r w:rsidR="00427C0B" w:rsidRPr="00427C0B">
        <w:rPr>
          <w:rFonts w:cs="Calibri"/>
        </w:rPr>
        <w:t>h</w:t>
      </w:r>
      <w:r w:rsidR="00427C0B" w:rsidRPr="00FD5A70">
        <w:rPr>
          <w:rFonts w:cs="Calibri"/>
        </w:rPr>
        <w:t xml:space="preserve">e </w:t>
      </w:r>
      <w:r w:rsidR="00427C0B" w:rsidRPr="00427C0B">
        <w:rPr>
          <w:rFonts w:cs="Calibri"/>
        </w:rPr>
        <w:t>Department</w:t>
      </w:r>
      <w:r w:rsidRPr="00FD5A70">
        <w:rPr>
          <w:rFonts w:cs="Calibri"/>
          <w:spacing w:val="20"/>
        </w:rPr>
        <w:t xml:space="preserve"> </w:t>
      </w:r>
      <w:r w:rsidRPr="00FD5A70">
        <w:rPr>
          <w:rFonts w:cs="Calibri"/>
        </w:rPr>
        <w:t>s</w:t>
      </w:r>
      <w:r w:rsidRPr="00FD5A70">
        <w:rPr>
          <w:rFonts w:cs="Calibri"/>
          <w:spacing w:val="-1"/>
        </w:rPr>
        <w:t>h</w:t>
      </w:r>
      <w:r w:rsidRPr="00FD5A70">
        <w:rPr>
          <w:rFonts w:cs="Calibri"/>
          <w:spacing w:val="1"/>
        </w:rPr>
        <w:t>o</w:t>
      </w:r>
      <w:r w:rsidRPr="00FD5A70">
        <w:rPr>
          <w:rFonts w:cs="Calibri"/>
          <w:spacing w:val="-1"/>
        </w:rPr>
        <w:t>u</w:t>
      </w:r>
      <w:r w:rsidRPr="00FD5A70">
        <w:rPr>
          <w:rFonts w:cs="Calibri"/>
        </w:rPr>
        <w:t>ld</w:t>
      </w:r>
      <w:r w:rsidRPr="00FD5A70">
        <w:rPr>
          <w:rFonts w:cs="Calibri"/>
          <w:spacing w:val="22"/>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0"/>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e</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o</w:t>
      </w:r>
      <w:r w:rsidRPr="00FD5A70">
        <w:rPr>
          <w:rFonts w:cs="Calibri"/>
        </w:rPr>
        <w:t>r</w:t>
      </w:r>
      <w:r w:rsidRPr="00FD5A70">
        <w:rPr>
          <w:rFonts w:cs="Calibri"/>
          <w:spacing w:val="-2"/>
        </w:rPr>
        <w:t>’</w:t>
      </w:r>
      <w:r w:rsidRPr="00FD5A70">
        <w:rPr>
          <w:rFonts w:cs="Calibri"/>
        </w:rPr>
        <w:t>s</w:t>
      </w:r>
      <w:r w:rsidRPr="00FD5A70">
        <w:rPr>
          <w:rFonts w:cs="Calibri"/>
          <w:spacing w:val="22"/>
        </w:rPr>
        <w:t xml:space="preserve"> </w:t>
      </w:r>
      <w:r w:rsidRPr="00FD5A70">
        <w:rPr>
          <w:rFonts w:cs="Calibri"/>
        </w:rPr>
        <w:t>a</w:t>
      </w:r>
      <w:r w:rsidRPr="00FD5A70">
        <w:rPr>
          <w:rFonts w:cs="Calibri"/>
          <w:spacing w:val="-2"/>
        </w:rPr>
        <w:t>c</w:t>
      </w:r>
      <w:r w:rsidRPr="00FD5A70">
        <w:rPr>
          <w:rFonts w:cs="Calibri"/>
        </w:rPr>
        <w:t>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41"/>
        </w:rPr>
        <w:t xml:space="preserve"> </w:t>
      </w:r>
      <w:r w:rsidRPr="00FD5A70">
        <w:rPr>
          <w:rFonts w:cs="Calibri"/>
          <w:spacing w:val="-2"/>
        </w:rPr>
        <w:t>T</w:t>
      </w:r>
      <w:r w:rsidRPr="00FD5A70">
        <w:rPr>
          <w:rFonts w:cs="Calibri"/>
          <w:spacing w:val="-1"/>
        </w:rPr>
        <w:t>h</w:t>
      </w:r>
      <w:r w:rsidRPr="00FD5A70">
        <w:rPr>
          <w:rFonts w:cs="Calibri"/>
        </w:rPr>
        <w:t>e</w:t>
      </w:r>
      <w:r w:rsidRPr="00FD5A70">
        <w:rPr>
          <w:rFonts w:asciiTheme="minorHAnsi" w:eastAsiaTheme="minorHAnsi" w:hAnsiTheme="minorHAnsi" w:cstheme="minorBidi"/>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will</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spacing w:val="-1"/>
        </w:rPr>
        <w:t>n</w:t>
      </w:r>
      <w:r w:rsidRPr="00FD5A70">
        <w:rPr>
          <w:rFonts w:cs="Calibri"/>
        </w:rPr>
        <w:t>y</w:t>
      </w:r>
      <w:r w:rsidRPr="00FD5A70">
        <w:rPr>
          <w:rFonts w:cs="Calibri"/>
          <w:spacing w:val="4"/>
        </w:rPr>
        <w:t xml:space="preserve"> </w:t>
      </w:r>
      <w:r w:rsidRPr="00FD5A70">
        <w:rPr>
          <w:rFonts w:cs="Calibri"/>
        </w:rPr>
        <w:t>a</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spacing w:val="-2"/>
        </w:rPr>
        <w:t>s</w:t>
      </w:r>
      <w:r w:rsidRPr="00FD5A70">
        <w:rPr>
          <w:rFonts w:cs="Calibri"/>
        </w:rPr>
        <w:t>t</w:t>
      </w:r>
      <w:r w:rsidRPr="00FD5A70">
        <w:rPr>
          <w:rFonts w:cs="Calibri"/>
          <w:spacing w:val="3"/>
        </w:rPr>
        <w:t xml:space="preserve"> </w:t>
      </w:r>
      <w:r w:rsidRPr="00FD5A70">
        <w:rPr>
          <w:rFonts w:cs="Calibri"/>
        </w:rPr>
        <w:t>f</w:t>
      </w:r>
      <w:r w:rsidRPr="00FD5A70">
        <w:rPr>
          <w:rFonts w:cs="Calibri"/>
          <w:spacing w:val="1"/>
        </w:rPr>
        <w:t>o</w:t>
      </w:r>
      <w:r w:rsidRPr="00FD5A70">
        <w:rPr>
          <w:rFonts w:cs="Calibri"/>
        </w:rPr>
        <w:t>r s</w:t>
      </w:r>
      <w:r w:rsidRPr="00FD5A70">
        <w:rPr>
          <w:rFonts w:cs="Calibri"/>
          <w:spacing w:val="-1"/>
        </w:rPr>
        <w:t>ub</w:t>
      </w:r>
      <w:r w:rsidRPr="00FD5A70">
        <w:rPr>
          <w:rFonts w:cs="Calibri"/>
        </w:rPr>
        <w:t>st</w:t>
      </w:r>
      <w:r w:rsidRPr="00FD5A70">
        <w:rPr>
          <w:rFonts w:cs="Calibri"/>
          <w:spacing w:val="-3"/>
        </w:rPr>
        <w:t>i</w:t>
      </w:r>
      <w:r w:rsidRPr="00FD5A70">
        <w:rPr>
          <w:rFonts w:cs="Calibri"/>
        </w:rPr>
        <w:t>t</w:t>
      </w:r>
      <w:r w:rsidRPr="00FD5A70">
        <w:rPr>
          <w:rFonts w:cs="Calibri"/>
          <w:spacing w:val="-1"/>
        </w:rPr>
        <w:t>u</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3"/>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e</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w:t>
      </w:r>
      <w:r w:rsidRPr="00FD5A70">
        <w:rPr>
          <w:rFonts w:cs="Calibri"/>
        </w:rPr>
        <w:t>in</w:t>
      </w:r>
      <w:r w:rsidRPr="00FD5A70">
        <w:rPr>
          <w:rFonts w:cs="Calibri"/>
          <w:spacing w:val="2"/>
        </w:rPr>
        <w:t xml:space="preserve"> </w:t>
      </w:r>
      <w:r w:rsidRPr="00FD5A70">
        <w:rPr>
          <w:rFonts w:cs="Calibri"/>
        </w:rPr>
        <w:t xml:space="preserve">5 </w:t>
      </w:r>
      <w:r w:rsidRPr="00FD5A70">
        <w:rPr>
          <w:rFonts w:cs="Calibri"/>
          <w:spacing w:val="-1"/>
        </w:rPr>
        <w:t>bu</w:t>
      </w:r>
      <w:r w:rsidRPr="00FD5A70">
        <w:rPr>
          <w:rFonts w:cs="Calibri"/>
        </w:rPr>
        <w:t>si</w:t>
      </w:r>
      <w:r w:rsidRPr="00FD5A70">
        <w:rPr>
          <w:rFonts w:cs="Calibri"/>
          <w:spacing w:val="-1"/>
        </w:rPr>
        <w:t>n</w:t>
      </w:r>
      <w:r w:rsidRPr="00FD5A70">
        <w:rPr>
          <w:rFonts w:cs="Calibri"/>
        </w:rPr>
        <w:t>ess</w:t>
      </w:r>
      <w:r w:rsidRPr="00FD5A70">
        <w:rPr>
          <w:rFonts w:cs="Calibri"/>
          <w:spacing w:val="1"/>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w:t>
      </w:r>
      <w:r w:rsidRPr="00FD5A70">
        <w:rPr>
          <w:rFonts w:cs="Calibri"/>
          <w:spacing w:val="-2"/>
        </w:rPr>
        <w:t xml:space="preserve"> </w:t>
      </w:r>
      <w:r w:rsidRPr="00FD5A70">
        <w:rPr>
          <w:rFonts w:cs="Calibri"/>
          <w:spacing w:val="1"/>
        </w:rPr>
        <w:t>o</w:t>
      </w:r>
      <w:r w:rsidRPr="00FD5A70">
        <w:rPr>
          <w:rFonts w:cs="Calibri"/>
        </w:rPr>
        <w:t xml:space="preserve">f </w:t>
      </w:r>
      <w:r w:rsidRPr="00FD5A70">
        <w:rPr>
          <w:rFonts w:cs="Calibri"/>
          <w:spacing w:val="-3"/>
        </w:rPr>
        <w:t>r</w:t>
      </w:r>
      <w:r w:rsidRPr="00FD5A70">
        <w:rPr>
          <w:rFonts w:cs="Calibri"/>
        </w:rPr>
        <w:t>ecei</w:t>
      </w:r>
      <w:r w:rsidRPr="00FD5A70">
        <w:rPr>
          <w:rFonts w:cs="Calibri"/>
          <w:spacing w:val="-3"/>
        </w:rPr>
        <w:t>p</w:t>
      </w:r>
      <w:r w:rsidRPr="00FD5A70">
        <w:rPr>
          <w:rFonts w:cs="Calibri"/>
        </w:rPr>
        <w:t>t</w:t>
      </w:r>
      <w:r w:rsidRPr="00FD5A70">
        <w:rPr>
          <w:rFonts w:cs="Calibri"/>
          <w:spacing w:val="1"/>
        </w:rPr>
        <w:t xml:space="preserve"> o</w:t>
      </w:r>
      <w:r w:rsidRPr="00FD5A70">
        <w:rPr>
          <w:rFonts w:cs="Calibri"/>
        </w:rPr>
        <w:t>f</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re</w:t>
      </w:r>
      <w:r w:rsidRPr="00FD5A70">
        <w:rPr>
          <w:rFonts w:cs="Calibri"/>
          <w:spacing w:val="-1"/>
        </w:rPr>
        <w:t>qu</w:t>
      </w:r>
      <w:r w:rsidRPr="00FD5A70">
        <w:rPr>
          <w:rFonts w:cs="Calibri"/>
        </w:rPr>
        <w:t>e</w:t>
      </w:r>
      <w:r w:rsidRPr="00FD5A70">
        <w:rPr>
          <w:rFonts w:cs="Calibri"/>
          <w:spacing w:val="-2"/>
        </w:rPr>
        <w:t>s</w:t>
      </w:r>
      <w:r w:rsidRPr="00FD5A70">
        <w:rPr>
          <w:rFonts w:cs="Calibri"/>
        </w:rPr>
        <w:t>t.</w:t>
      </w:r>
    </w:p>
    <w:p w14:paraId="03DE5EEE"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04EC8C55" w14:textId="77777777" w:rsidR="00FD5A70" w:rsidRPr="00FD5A70" w:rsidRDefault="00FD5A70" w:rsidP="004B258C">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5</w:t>
      </w:r>
      <w:r w:rsidRPr="00FD5A70">
        <w:rPr>
          <w:rFonts w:cs="Calibri"/>
        </w:rPr>
        <w:t>.</w:t>
      </w:r>
      <w:r w:rsidR="004B258C">
        <w:rPr>
          <w:rFonts w:cs="Calibri"/>
        </w:rPr>
        <w:tab/>
      </w:r>
      <w:r w:rsidRPr="00FD5A70">
        <w:rPr>
          <w:rFonts w:cs="Calibri"/>
          <w:spacing w:val="-26"/>
        </w:rPr>
        <w:t xml:space="preserve"> </w:t>
      </w:r>
      <w:r w:rsidRPr="00FD5A70">
        <w:rPr>
          <w:rFonts w:cs="Calibri"/>
        </w:rPr>
        <w:t>W</w:t>
      </w:r>
      <w:r w:rsidRPr="00FD5A70">
        <w:rPr>
          <w:rFonts w:cs="Calibri"/>
          <w:spacing w:val="-1"/>
        </w:rPr>
        <w:t>h</w:t>
      </w:r>
      <w:r w:rsidRPr="00FD5A70">
        <w:rPr>
          <w:rFonts w:cs="Calibri"/>
        </w:rPr>
        <w:t>ere</w:t>
      </w:r>
      <w:r w:rsidRPr="00FD5A70">
        <w:rPr>
          <w:rFonts w:cs="Calibri"/>
          <w:spacing w:val="2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22"/>
        </w:rPr>
        <w:t xml:space="preserve"> </w:t>
      </w:r>
      <w:r w:rsidRPr="00FD5A70">
        <w:rPr>
          <w:rFonts w:cs="Calibri"/>
          <w:spacing w:val="-1"/>
        </w:rPr>
        <w:t>h</w:t>
      </w:r>
      <w:r w:rsidRPr="00FD5A70">
        <w:rPr>
          <w:rFonts w:cs="Calibri"/>
        </w:rPr>
        <w:t>as</w:t>
      </w:r>
      <w:r w:rsidRPr="00FD5A70">
        <w:rPr>
          <w:rFonts w:cs="Calibri"/>
          <w:spacing w:val="22"/>
        </w:rPr>
        <w:t xml:space="preserve"> </w:t>
      </w:r>
      <w:r w:rsidRPr="00FD5A70">
        <w:rPr>
          <w:rFonts w:cs="Calibri"/>
        </w:rPr>
        <w:t>e</w:t>
      </w:r>
      <w:r w:rsidRPr="00FD5A70">
        <w:rPr>
          <w:rFonts w:cs="Calibri"/>
          <w:spacing w:val="-2"/>
        </w:rPr>
        <w:t>st</w:t>
      </w:r>
      <w:r w:rsidRPr="00FD5A70">
        <w:rPr>
          <w:rFonts w:cs="Calibri"/>
        </w:rPr>
        <w:t>a</w:t>
      </w:r>
      <w:r w:rsidRPr="00FD5A70">
        <w:rPr>
          <w:rFonts w:cs="Calibri"/>
          <w:spacing w:val="-1"/>
        </w:rPr>
        <w:t>b</w:t>
      </w:r>
      <w:r w:rsidRPr="00FD5A70">
        <w:rPr>
          <w:rFonts w:cs="Calibri"/>
        </w:rPr>
        <w:t>lis</w:t>
      </w:r>
      <w:r w:rsidRPr="00FD5A70">
        <w:rPr>
          <w:rFonts w:cs="Calibri"/>
          <w:spacing w:val="-1"/>
        </w:rPr>
        <w:t>h</w:t>
      </w:r>
      <w:r w:rsidRPr="00FD5A70">
        <w:rPr>
          <w:rFonts w:cs="Calibri"/>
        </w:rPr>
        <w:t>ed</w:t>
      </w:r>
      <w:r w:rsidRPr="00FD5A70">
        <w:rPr>
          <w:rFonts w:cs="Calibri"/>
          <w:spacing w:val="22"/>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b</w:t>
      </w:r>
      <w:r w:rsidRPr="00FD5A70">
        <w:rPr>
          <w:rFonts w:cs="Calibri"/>
        </w:rPr>
        <w:t>asis</w:t>
      </w:r>
      <w:r w:rsidRPr="00FD5A70">
        <w:rPr>
          <w:rFonts w:cs="Calibri"/>
          <w:spacing w:val="22"/>
        </w:rPr>
        <w:t xml:space="preserve"> </w:t>
      </w:r>
      <w:r w:rsidRPr="00FD5A70">
        <w:rPr>
          <w:rFonts w:cs="Calibri"/>
        </w:rPr>
        <w:t>f</w:t>
      </w:r>
      <w:r w:rsidRPr="00FD5A70">
        <w:rPr>
          <w:rFonts w:cs="Calibri"/>
          <w:spacing w:val="1"/>
        </w:rPr>
        <w:t>o</w:t>
      </w:r>
      <w:r w:rsidRPr="00FD5A70">
        <w:rPr>
          <w:rFonts w:cs="Calibri"/>
        </w:rPr>
        <w:t>r</w:t>
      </w:r>
      <w:r w:rsidRPr="00FD5A70">
        <w:rPr>
          <w:rFonts w:cs="Calibri"/>
          <w:spacing w:val="22"/>
        </w:rPr>
        <w:t xml:space="preserve"> </w:t>
      </w:r>
      <w:r w:rsidRPr="00FD5A70">
        <w:rPr>
          <w:rFonts w:cs="Calibri"/>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2"/>
        </w:rPr>
        <w:t>t</w:t>
      </w:r>
      <w:r w:rsidRPr="00FD5A70">
        <w:rPr>
          <w:rFonts w:cs="Calibri"/>
        </w:rPr>
        <w:t>o</w:t>
      </w:r>
      <w:r w:rsidRPr="00FD5A70">
        <w:rPr>
          <w:rFonts w:cs="Calibri"/>
          <w:spacing w:val="2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2"/>
        </w:rPr>
        <w:t>’</w:t>
      </w:r>
      <w:r w:rsidRPr="00FD5A70">
        <w:rPr>
          <w:rFonts w:cs="Calibri"/>
        </w:rPr>
        <w:t>s</w:t>
      </w:r>
      <w:r w:rsidRPr="00FD5A70">
        <w:rPr>
          <w:rFonts w:cs="Calibri"/>
          <w:spacing w:val="22"/>
        </w:rPr>
        <w:t xml:space="preserve"> </w:t>
      </w:r>
      <w:r w:rsidRPr="00FD5A70">
        <w:rPr>
          <w:rFonts w:cs="Calibri"/>
        </w:rPr>
        <w:t>satisfa</w:t>
      </w:r>
      <w:r w:rsidRPr="00FD5A70">
        <w:rPr>
          <w:rFonts w:cs="Calibri"/>
          <w:spacing w:val="-2"/>
        </w:rPr>
        <w:t>c</w:t>
      </w:r>
      <w:r w:rsidRPr="00FD5A70">
        <w:rPr>
          <w:rFonts w:cs="Calibri"/>
        </w:rPr>
        <w:t>ti</w:t>
      </w:r>
      <w:r w:rsidRPr="00FD5A70">
        <w:rPr>
          <w:rFonts w:cs="Calibri"/>
          <w:spacing w:val="1"/>
        </w:rPr>
        <w:t>o</w:t>
      </w:r>
      <w:r w:rsidRPr="00FD5A70">
        <w:rPr>
          <w:rFonts w:cs="Calibri"/>
          <w:spacing w:val="-1"/>
        </w:rPr>
        <w:t>n</w:t>
      </w:r>
      <w:r w:rsidRPr="00FD5A70">
        <w:rPr>
          <w:rFonts w:cs="Calibri"/>
        </w:rPr>
        <w:t>,</w:t>
      </w:r>
      <w:r w:rsidRPr="00FD5A70">
        <w:rPr>
          <w:rFonts w:cs="Calibri"/>
          <w:spacing w:val="22"/>
        </w:rPr>
        <w:t xml:space="preserve"> </w:t>
      </w:r>
      <w:r w:rsidRPr="00FD5A70">
        <w:rPr>
          <w:rFonts w:cs="Calibri"/>
        </w:rPr>
        <w:t>it</w:t>
      </w:r>
      <w:r w:rsidRPr="00FD5A70">
        <w:rPr>
          <w:rFonts w:cs="Calibri"/>
          <w:spacing w:val="20"/>
        </w:rPr>
        <w:t xml:space="preserve"> </w:t>
      </w:r>
      <w:r w:rsidRPr="00FD5A70">
        <w:rPr>
          <w:rFonts w:cs="Calibri"/>
          <w:spacing w:val="2"/>
        </w:rPr>
        <w:t>m</w:t>
      </w:r>
      <w:r w:rsidRPr="00FD5A70">
        <w:rPr>
          <w:rFonts w:cs="Calibri"/>
          <w:spacing w:val="-1"/>
        </w:rPr>
        <w:t>u</w:t>
      </w:r>
      <w:r w:rsidRPr="00FD5A70">
        <w:rPr>
          <w:rFonts w:cs="Calibri"/>
          <w:spacing w:val="-2"/>
        </w:rPr>
        <w:t xml:space="preserve">st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1"/>
        </w:rPr>
        <w:t xml:space="preserve"> </w:t>
      </w:r>
      <w:r w:rsidRPr="00FD5A70">
        <w:rPr>
          <w:rFonts w:cs="Calibri"/>
          <w:spacing w:val="-1"/>
        </w:rPr>
        <w:t>g</w:t>
      </w:r>
      <w:r w:rsidRPr="00FD5A70">
        <w:rPr>
          <w:rFonts w:cs="Calibri"/>
          <w:spacing w:val="1"/>
        </w:rPr>
        <w:t>oo</w:t>
      </w:r>
      <w:r w:rsidRPr="00FD5A70">
        <w:rPr>
          <w:rFonts w:cs="Calibri"/>
        </w:rPr>
        <w:t xml:space="preserve">d faith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1"/>
        </w:rPr>
        <w:t xml:space="preserve"> </w:t>
      </w:r>
      <w:r w:rsidRPr="00FD5A70">
        <w:rPr>
          <w:rFonts w:cs="Calibri"/>
          <w:spacing w:val="-2"/>
        </w:rPr>
        <w:t>t</w:t>
      </w:r>
      <w:r w:rsidRPr="00FD5A70">
        <w:rPr>
          <w:rFonts w:cs="Calibri"/>
        </w:rPr>
        <w:t xml:space="preserve">o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w:t>
      </w:r>
      <w:r w:rsidRPr="00FD5A70">
        <w:rPr>
          <w:rFonts w:cs="Calibri"/>
          <w:spacing w:val="-3"/>
        </w:rPr>
        <w:t>g</w:t>
      </w:r>
      <w:r w:rsidRPr="00FD5A70">
        <w:rPr>
          <w:rFonts w:cs="Calibri"/>
          <w:spacing w:val="1"/>
        </w:rPr>
        <w:t>o</w:t>
      </w:r>
      <w:r w:rsidRPr="00FD5A70">
        <w:rPr>
          <w:rFonts w:cs="Calibri"/>
        </w:rPr>
        <w:t xml:space="preserve">al </w:t>
      </w:r>
      <w:r w:rsidRPr="00FD5A70">
        <w:rPr>
          <w:rFonts w:cs="Calibri"/>
          <w:spacing w:val="-1"/>
        </w:rPr>
        <w:t>b</w:t>
      </w:r>
      <w:r w:rsidRPr="00FD5A70">
        <w:rPr>
          <w:rFonts w:cs="Calibri"/>
        </w:rPr>
        <w:t>y</w:t>
      </w:r>
      <w:r w:rsidRPr="00FD5A70">
        <w:rPr>
          <w:rFonts w:cs="Calibri"/>
          <w:spacing w:val="2"/>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n</w:t>
      </w:r>
      <w:r w:rsidRPr="00FD5A70">
        <w:rPr>
          <w:rFonts w:cs="Calibri"/>
        </w:rPr>
        <w:t>g a</w:t>
      </w:r>
      <w:r w:rsidRPr="00FD5A70">
        <w:rPr>
          <w:rFonts w:cs="Calibri"/>
          <w:spacing w:val="1"/>
        </w:rPr>
        <w:t xml:space="preserve"> D</w:t>
      </w:r>
      <w:r w:rsidRPr="00FD5A70">
        <w:rPr>
          <w:rFonts w:cs="Calibri"/>
        </w:rPr>
        <w:t xml:space="preserve">BE. </w:t>
      </w:r>
      <w:r w:rsidRPr="00FD5A70">
        <w:rPr>
          <w:rFonts w:cs="Calibri"/>
          <w:spacing w:val="13"/>
        </w:rPr>
        <w:t xml:space="preserve"> </w:t>
      </w:r>
      <w:r w:rsidRPr="00FD5A70">
        <w:rPr>
          <w:rFonts w:cs="Calibri"/>
          <w:spacing w:val="1"/>
        </w:rPr>
        <w:t>Do</w:t>
      </w:r>
      <w:r w:rsidRPr="00FD5A70">
        <w:rPr>
          <w:rFonts w:cs="Calibri"/>
        </w:rPr>
        <w:t>c</w:t>
      </w:r>
      <w:r w:rsidRPr="00FD5A70">
        <w:rPr>
          <w:rFonts w:cs="Calibri"/>
          <w:spacing w:val="-3"/>
        </w:rPr>
        <w:t>u</w:t>
      </w:r>
      <w:r w:rsidRPr="00FD5A70">
        <w:rPr>
          <w:rFonts w:cs="Calibri"/>
          <w:spacing w:val="1"/>
        </w:rPr>
        <w:t>me</w:t>
      </w:r>
      <w:r w:rsidRPr="00FD5A70">
        <w:rPr>
          <w:rFonts w:cs="Calibri"/>
          <w:spacing w:val="-1"/>
        </w:rPr>
        <w:t>n</w:t>
      </w:r>
      <w:r w:rsidRPr="00FD5A70">
        <w:rPr>
          <w:rFonts w:cs="Calibri"/>
        </w:rPr>
        <w:t>t</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1"/>
        </w:rPr>
        <w:t xml:space="preserve"> </w:t>
      </w:r>
      <w:r w:rsidRPr="00FD5A70">
        <w:rPr>
          <w:rFonts w:cs="Calibri"/>
        </w:rPr>
        <w:t>a</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p</w:t>
      </w:r>
      <w:r w:rsidRPr="00FD5A70">
        <w:rPr>
          <w:rFonts w:cs="Calibri"/>
        </w:rPr>
        <w:t>l</w:t>
      </w:r>
      <w:r w:rsidRPr="00FD5A70">
        <w:rPr>
          <w:rFonts w:cs="Calibri"/>
          <w:spacing w:val="-3"/>
        </w:rPr>
        <w:t>a</w:t>
      </w:r>
      <w:r w:rsidRPr="00FD5A70">
        <w:rPr>
          <w:rFonts w:cs="Calibri"/>
        </w:rPr>
        <w:t>c</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 xml:space="preserve">t </w:t>
      </w:r>
      <w:r w:rsidRPr="00FD5A70">
        <w:rPr>
          <w:rFonts w:cs="Calibri"/>
          <w:spacing w:val="1"/>
        </w:rPr>
        <w:t>ve</w:t>
      </w:r>
      <w:r w:rsidRPr="00FD5A70">
        <w:rPr>
          <w:rFonts w:cs="Calibri"/>
          <w:spacing w:val="-1"/>
        </w:rPr>
        <w:t>nd</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7"/>
        </w:rPr>
        <w:t xml:space="preserve"> </w:t>
      </w:r>
      <w:r w:rsidRPr="00FD5A70">
        <w:rPr>
          <w:rFonts w:cs="Calibri"/>
        </w:rPr>
        <w:t>faith</w:t>
      </w:r>
      <w:r w:rsidRPr="00FD5A70">
        <w:rPr>
          <w:rFonts w:cs="Calibri"/>
          <w:spacing w:val="27"/>
        </w:rPr>
        <w:t xml:space="preserve"> </w:t>
      </w:r>
      <w:r w:rsidRPr="00FD5A70">
        <w:rPr>
          <w:rFonts w:cs="Calibri"/>
          <w:spacing w:val="-2"/>
        </w:rPr>
        <w:t>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27"/>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spacing w:val="-3"/>
        </w:rPr>
        <w:t>r</w:t>
      </w:r>
      <w:r w:rsidRPr="00FD5A70">
        <w:rPr>
          <w:rFonts w:cs="Calibri"/>
          <w:spacing w:val="1"/>
        </w:rPr>
        <w:t>e</w:t>
      </w:r>
      <w:r w:rsidRPr="00FD5A70">
        <w:rPr>
          <w:rFonts w:cs="Calibri"/>
          <w:spacing w:val="-1"/>
        </w:rPr>
        <w:t>p</w:t>
      </w:r>
      <w:r w:rsidRPr="00FD5A70">
        <w:rPr>
          <w:rFonts w:cs="Calibri"/>
        </w:rPr>
        <w:t>lace</w:t>
      </w:r>
      <w:r w:rsidRPr="00FD5A70">
        <w:rPr>
          <w:rFonts w:cs="Calibri"/>
          <w:spacing w:val="28"/>
        </w:rPr>
        <w:t xml:space="preserve"> </w:t>
      </w:r>
      <w:r w:rsidRPr="00FD5A70">
        <w:rPr>
          <w:rFonts w:cs="Calibri"/>
        </w:rPr>
        <w:t>t</w:t>
      </w:r>
      <w:r w:rsidRPr="00FD5A70">
        <w:rPr>
          <w:rFonts w:cs="Calibri"/>
          <w:spacing w:val="-3"/>
        </w:rPr>
        <w:t>h</w:t>
      </w:r>
      <w:r w:rsidRPr="00FD5A70">
        <w:rPr>
          <w:rFonts w:cs="Calibri"/>
        </w:rPr>
        <w:t>e</w:t>
      </w:r>
      <w:r w:rsidRPr="00FD5A70">
        <w:rPr>
          <w:rFonts w:cs="Calibri"/>
          <w:spacing w:val="28"/>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25"/>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5"/>
        </w:rPr>
        <w:t xml:space="preserve">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3"/>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ts</w:t>
      </w:r>
      <w:r w:rsidRPr="00FD5A70">
        <w:rPr>
          <w:rFonts w:cs="Calibri"/>
          <w:spacing w:val="27"/>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i</w:t>
      </w:r>
      <w:r w:rsidRPr="00FD5A70">
        <w:rPr>
          <w:rFonts w:cs="Calibri"/>
          <w:spacing w:val="-1"/>
        </w:rPr>
        <w:t>n</w:t>
      </w:r>
      <w:r w:rsidRPr="00FD5A70">
        <w:rPr>
          <w:rFonts w:cs="Calibri"/>
          <w:spacing w:val="-3"/>
        </w:rPr>
        <w:t>i</w:t>
      </w:r>
      <w:r w:rsidRPr="00FD5A70">
        <w:rPr>
          <w:rFonts w:cs="Calibri"/>
        </w:rPr>
        <w:t>tial</w:t>
      </w:r>
      <w:r w:rsidRPr="00FD5A70">
        <w:rPr>
          <w:rFonts w:cs="Calibri"/>
          <w:spacing w:val="27"/>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w:t>
      </w:r>
      <w:r w:rsidRPr="00FD5A70">
        <w:rPr>
          <w:rFonts w:cs="Calibri"/>
          <w:spacing w:val="-1"/>
        </w:rPr>
        <w:t>n</w:t>
      </w:r>
      <w:r w:rsidRPr="00FD5A70">
        <w:rPr>
          <w:rFonts w:cs="Calibri"/>
        </w:rPr>
        <w:t xml:space="preserve">. </w:t>
      </w:r>
      <w:r w:rsidRPr="00FD5A70">
        <w:rPr>
          <w:rFonts w:cs="Calibri"/>
          <w:spacing w:val="10"/>
        </w:rPr>
        <w:t xml:space="preserve"> </w:t>
      </w:r>
      <w:r w:rsidRPr="00FD5A70">
        <w:rPr>
          <w:rFonts w:cs="Calibri"/>
        </w:rPr>
        <w:t>If</w:t>
      </w:r>
      <w:r w:rsidRPr="00FD5A70">
        <w:rPr>
          <w:rFonts w:cs="Calibri"/>
          <w:spacing w:val="5"/>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5"/>
        </w:rPr>
        <w:t xml:space="preserve"> </w:t>
      </w:r>
      <w:r w:rsidRPr="00FD5A70">
        <w:rPr>
          <w:rFonts w:cs="Calibri"/>
          <w:spacing w:val="-2"/>
        </w:rPr>
        <w:t>c</w:t>
      </w:r>
      <w:r w:rsidRPr="00FD5A70">
        <w:rPr>
          <w:rFonts w:cs="Calibri"/>
        </w:rPr>
        <w:t>a</w:t>
      </w:r>
      <w:r w:rsidRPr="00FD5A70">
        <w:rPr>
          <w:rFonts w:cs="Calibri"/>
          <w:spacing w:val="-1"/>
        </w:rPr>
        <w:t>nn</w:t>
      </w:r>
      <w:r w:rsidRPr="00FD5A70">
        <w:rPr>
          <w:rFonts w:cs="Calibri"/>
          <w:spacing w:val="1"/>
        </w:rPr>
        <w:t>o</w:t>
      </w:r>
      <w:r w:rsidRPr="00FD5A70">
        <w:rPr>
          <w:rFonts w:cs="Calibri"/>
        </w:rPr>
        <w:t>t</w:t>
      </w:r>
      <w:r w:rsidRPr="00FD5A70">
        <w:rPr>
          <w:rFonts w:cs="Calibri"/>
          <w:spacing w:val="6"/>
        </w:rPr>
        <w:t xml:space="preserve"> </w:t>
      </w:r>
      <w:r w:rsidRPr="00FD5A70">
        <w:rPr>
          <w:rFonts w:cs="Calibri"/>
          <w:spacing w:val="-3"/>
        </w:rPr>
        <w:t>b</w:t>
      </w:r>
      <w:r w:rsidRPr="00FD5A70">
        <w:rPr>
          <w:rFonts w:cs="Calibri"/>
        </w:rPr>
        <w:t>e</w:t>
      </w:r>
      <w:r w:rsidRPr="00FD5A70">
        <w:rPr>
          <w:rFonts w:cs="Calibri"/>
          <w:spacing w:val="4"/>
        </w:rPr>
        <w:t xml:space="preserve"> </w:t>
      </w:r>
      <w:r w:rsidRPr="00FD5A70">
        <w:rPr>
          <w:rFonts w:cs="Calibri"/>
        </w:rPr>
        <w:t>r</w:t>
      </w:r>
      <w:r w:rsidRPr="00FD5A70">
        <w:rPr>
          <w:rFonts w:cs="Calibri"/>
          <w:spacing w:val="1"/>
        </w:rPr>
        <w:t>e</w:t>
      </w:r>
      <w:r w:rsidRPr="00FD5A70">
        <w:rPr>
          <w:rFonts w:cs="Calibri"/>
        </w:rPr>
        <w:t>ac</w:t>
      </w:r>
      <w:r w:rsidRPr="00FD5A70">
        <w:rPr>
          <w:rFonts w:cs="Calibri"/>
          <w:spacing w:val="-1"/>
        </w:rPr>
        <w:t>h</w:t>
      </w:r>
      <w:r w:rsidRPr="00FD5A70">
        <w:rPr>
          <w:rFonts w:cs="Calibri"/>
          <w:spacing w:val="1"/>
        </w:rPr>
        <w:t>e</w:t>
      </w:r>
      <w:r w:rsidRPr="00FD5A70">
        <w:rPr>
          <w:rFonts w:cs="Calibri"/>
        </w:rPr>
        <w:t>d</w:t>
      </w:r>
      <w:r w:rsidRPr="00FD5A70">
        <w:rPr>
          <w:rFonts w:cs="Calibri"/>
          <w:spacing w:val="5"/>
        </w:rPr>
        <w:t xml:space="preserve"> </w:t>
      </w:r>
      <w:r w:rsidRPr="00FD5A70">
        <w:rPr>
          <w:rFonts w:cs="Calibri"/>
        </w:rPr>
        <w:t>a</w:t>
      </w:r>
      <w:r w:rsidRPr="00FD5A70">
        <w:rPr>
          <w:rFonts w:cs="Calibri"/>
          <w:spacing w:val="-1"/>
        </w:rPr>
        <w:t>n</w:t>
      </w:r>
      <w:r w:rsidRPr="00FD5A70">
        <w:rPr>
          <w:rFonts w:cs="Calibri"/>
        </w:rPr>
        <w:t>d</w:t>
      </w:r>
      <w:r w:rsidRPr="00FD5A70">
        <w:rPr>
          <w:rFonts w:cs="Calibri"/>
          <w:spacing w:val="5"/>
        </w:rPr>
        <w:t xml:space="preserve"> </w:t>
      </w:r>
      <w:r w:rsidRPr="00FD5A70">
        <w:rPr>
          <w:rFonts w:cs="Calibri"/>
          <w:spacing w:val="-3"/>
        </w:rPr>
        <w:t>g</w:t>
      </w:r>
      <w:r w:rsidRPr="00FD5A70">
        <w:rPr>
          <w:rFonts w:cs="Calibri"/>
          <w:spacing w:val="1"/>
        </w:rPr>
        <w:t>oo</w:t>
      </w:r>
      <w:r w:rsidRPr="00FD5A70">
        <w:rPr>
          <w:rFonts w:cs="Calibri"/>
        </w:rPr>
        <w:t>d</w:t>
      </w:r>
      <w:r w:rsidRPr="00FD5A70">
        <w:rPr>
          <w:rFonts w:cs="Calibri"/>
          <w:spacing w:val="5"/>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5"/>
        </w:rPr>
        <w:t xml:space="preserve"> </w:t>
      </w:r>
      <w:r w:rsidRPr="00FD5A70">
        <w:rPr>
          <w:rFonts w:cs="Calibri"/>
        </w:rPr>
        <w:t>ef</w:t>
      </w:r>
      <w:r w:rsidRPr="00FD5A70">
        <w:rPr>
          <w:rFonts w:cs="Calibri"/>
          <w:spacing w:val="-3"/>
        </w:rPr>
        <w:t>f</w:t>
      </w:r>
      <w:r w:rsidRPr="00FD5A70">
        <w:rPr>
          <w:rFonts w:cs="Calibri"/>
          <w:spacing w:val="1"/>
        </w:rPr>
        <w:t>o</w:t>
      </w:r>
      <w:r w:rsidRPr="00FD5A70">
        <w:rPr>
          <w:rFonts w:cs="Calibri"/>
        </w:rPr>
        <w:t>rts</w:t>
      </w:r>
      <w:r w:rsidRPr="00FD5A70">
        <w:rPr>
          <w:rFonts w:cs="Calibri"/>
          <w:spacing w:val="5"/>
        </w:rPr>
        <w:t xml:space="preserve"> </w:t>
      </w:r>
      <w:r w:rsidRPr="00FD5A70">
        <w:rPr>
          <w:rFonts w:cs="Calibri"/>
          <w:spacing w:val="-1"/>
        </w:rPr>
        <w:t>h</w:t>
      </w:r>
      <w:r w:rsidRPr="00FD5A70">
        <w:rPr>
          <w:rFonts w:cs="Calibri"/>
          <w:spacing w:val="-3"/>
        </w:rPr>
        <w:t>a</w:t>
      </w:r>
      <w:r w:rsidRPr="00FD5A70">
        <w:rPr>
          <w:rFonts w:cs="Calibri"/>
          <w:spacing w:val="1"/>
        </w:rPr>
        <w:t>v</w:t>
      </w:r>
      <w:r w:rsidRPr="00FD5A70">
        <w:rPr>
          <w:rFonts w:cs="Calibri"/>
        </w:rPr>
        <w:t>e</w:t>
      </w:r>
      <w:r w:rsidRPr="00FD5A70">
        <w:rPr>
          <w:rFonts w:cs="Calibri"/>
          <w:spacing w:val="6"/>
        </w:rPr>
        <w:t xml:space="preserve"> </w:t>
      </w:r>
      <w:r w:rsidRPr="00FD5A70">
        <w:rPr>
          <w:rFonts w:cs="Calibri"/>
          <w:spacing w:val="-3"/>
        </w:rPr>
        <w:t>b</w:t>
      </w:r>
      <w:r w:rsidRPr="00FD5A70">
        <w:rPr>
          <w:rFonts w:cs="Calibri"/>
        </w:rPr>
        <w:t>een</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m</w:t>
      </w:r>
      <w:r w:rsidRPr="00FD5A70">
        <w:rPr>
          <w:rFonts w:cs="Calibri"/>
        </w:rPr>
        <w:t>ay</w:t>
      </w:r>
      <w:r w:rsidRPr="00FD5A70">
        <w:rPr>
          <w:rFonts w:cs="Calibri"/>
          <w:spacing w:val="4"/>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te</w:t>
      </w:r>
      <w:r w:rsidRPr="00FD5A70">
        <w:rPr>
          <w:rFonts w:cs="Calibri"/>
          <w:spacing w:val="4"/>
        </w:rPr>
        <w:t xml:space="preserve"> </w:t>
      </w:r>
      <w:r w:rsidRPr="00FD5A70">
        <w:rPr>
          <w:rFonts w:cs="Calibri"/>
        </w:rPr>
        <w:t>wi</w:t>
      </w:r>
      <w:r w:rsidRPr="00FD5A70">
        <w:rPr>
          <w:rFonts w:cs="Calibri"/>
          <w:spacing w:val="-2"/>
        </w:rPr>
        <w:t>t</w:t>
      </w:r>
      <w:r w:rsidRPr="00FD5A70">
        <w:rPr>
          <w:rFonts w:cs="Calibri"/>
        </w:rPr>
        <w:t xml:space="preserve">h a </w:t>
      </w:r>
      <w:r w:rsidRPr="00FD5A70">
        <w:rPr>
          <w:rFonts w:cs="Calibri"/>
          <w:spacing w:val="-1"/>
        </w:rPr>
        <w:t>n</w:t>
      </w:r>
      <w:r w:rsidRPr="00FD5A70">
        <w:rPr>
          <w:rFonts w:cs="Calibri"/>
          <w:spacing w:val="1"/>
        </w:rPr>
        <w:t>o</w:t>
      </w:r>
      <w:r w:rsidRPr="00FD5A70">
        <w:rPr>
          <w:rFonts w:cs="Calibri"/>
          <w:spacing w:val="-1"/>
        </w:rPr>
        <w:t>n</w:t>
      </w:r>
      <w:r w:rsidRPr="00FD5A70">
        <w:rPr>
          <w:rFonts w:cs="Calibri"/>
        </w:rPr>
        <w:t>-</w:t>
      </w:r>
      <w:r w:rsidRPr="00FD5A70">
        <w:rPr>
          <w:rFonts w:cs="Calibri"/>
          <w:spacing w:val="1"/>
        </w:rPr>
        <w:t>D</w:t>
      </w:r>
      <w:r w:rsidRPr="00FD5A70">
        <w:rPr>
          <w:rFonts w:cs="Calibri"/>
          <w:spacing w:val="-2"/>
        </w:rPr>
        <w:t>B</w:t>
      </w:r>
      <w:r w:rsidRPr="00FD5A70">
        <w:rPr>
          <w:rFonts w:cs="Calibri"/>
        </w:rPr>
        <w:t>E.</w:t>
      </w:r>
    </w:p>
    <w:p w14:paraId="01D05161" w14:textId="77777777" w:rsidR="00FD5A70" w:rsidRPr="00FD5A70" w:rsidRDefault="00FD5A70" w:rsidP="004B258C">
      <w:pPr>
        <w:widowControl w:val="0"/>
        <w:spacing w:after="0"/>
        <w:ind w:left="864" w:hanging="432"/>
        <w:rPr>
          <w:rFonts w:asciiTheme="minorHAnsi" w:eastAsiaTheme="minorHAnsi" w:hAnsiTheme="minorHAnsi" w:cstheme="minorBidi"/>
        </w:rPr>
      </w:pPr>
    </w:p>
    <w:p w14:paraId="2FCEA811" w14:textId="77777777" w:rsidR="00FD5A70" w:rsidRPr="00FD5A70" w:rsidRDefault="00FD5A70" w:rsidP="004B258C">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6</w:t>
      </w:r>
      <w:r w:rsidRPr="00FD5A70">
        <w:rPr>
          <w:rFonts w:cs="Calibri"/>
        </w:rPr>
        <w:t>.</w:t>
      </w:r>
      <w:r w:rsidRPr="00FD5A70">
        <w:rPr>
          <w:rFonts w:cs="Calibri"/>
          <w:spacing w:val="-26"/>
        </w:rPr>
        <w:t xml:space="preserve"> </w:t>
      </w:r>
      <w:r w:rsidR="004B258C">
        <w:rPr>
          <w:rFonts w:cs="Calibri"/>
          <w:spacing w:val="-26"/>
        </w:rPr>
        <w:tab/>
      </w:r>
      <w:r w:rsidRPr="00FD5A70">
        <w:rPr>
          <w:rFonts w:cs="Calibri"/>
        </w:rPr>
        <w:t>If</w:t>
      </w:r>
      <w:r w:rsidRPr="00FD5A70">
        <w:rPr>
          <w:rFonts w:cs="Calibri"/>
          <w:spacing w:val="30"/>
        </w:rPr>
        <w:t xml:space="preserve"> </w:t>
      </w:r>
      <w:r w:rsidRPr="00FD5A70">
        <w:rPr>
          <w:rFonts w:cs="Calibri"/>
        </w:rPr>
        <w:t>a</w:t>
      </w:r>
      <w:r w:rsidRPr="00FD5A70">
        <w:rPr>
          <w:rFonts w:cs="Calibri"/>
          <w:spacing w:val="30"/>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0"/>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s</w:t>
      </w:r>
      <w:r w:rsidRPr="00FD5A70">
        <w:rPr>
          <w:rFonts w:cs="Calibri"/>
          <w:spacing w:val="27"/>
        </w:rPr>
        <w:t xml:space="preserve"> </w:t>
      </w:r>
      <w:r w:rsidRPr="00FD5A70">
        <w:rPr>
          <w:rFonts w:cs="Calibri"/>
          <w:spacing w:val="-2"/>
        </w:rPr>
        <w:t>t</w:t>
      </w:r>
      <w:r w:rsidRPr="00FD5A70">
        <w:rPr>
          <w:rFonts w:cs="Calibri"/>
        </w:rPr>
        <w:t>o</w:t>
      </w:r>
      <w:r w:rsidRPr="00FD5A70">
        <w:rPr>
          <w:rFonts w:cs="Calibri"/>
          <w:spacing w:val="31"/>
        </w:rPr>
        <w:t xml:space="preserve"> </w:t>
      </w:r>
      <w:r w:rsidRPr="00FD5A70">
        <w:rPr>
          <w:rFonts w:cs="Calibri"/>
          <w:spacing w:val="-1"/>
        </w:rPr>
        <w:t>h</w:t>
      </w:r>
      <w:r w:rsidRPr="00FD5A70">
        <w:rPr>
          <w:rFonts w:cs="Calibri"/>
        </w:rPr>
        <w:t>ire</w:t>
      </w:r>
      <w:r w:rsidRPr="00FD5A70">
        <w:rPr>
          <w:rFonts w:cs="Calibri"/>
          <w:spacing w:val="28"/>
        </w:rPr>
        <w:t xml:space="preserve"> </w:t>
      </w:r>
      <w:r w:rsidRPr="00FD5A70">
        <w:rPr>
          <w:rFonts w:cs="Calibri"/>
        </w:rPr>
        <w:t>a</w:t>
      </w:r>
      <w:r w:rsidRPr="00FD5A70">
        <w:rPr>
          <w:rFonts w:cs="Calibri"/>
          <w:spacing w:val="30"/>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o</w:t>
      </w:r>
      <w:r w:rsidRPr="00FD5A70">
        <w:rPr>
          <w:rFonts w:cs="Calibri"/>
        </w:rPr>
        <w:t>r</w:t>
      </w:r>
      <w:r w:rsidRPr="00FD5A70">
        <w:rPr>
          <w:rFonts w:cs="Calibri"/>
          <w:spacing w:val="30"/>
        </w:rPr>
        <w:t xml:space="preserve"> </w:t>
      </w:r>
      <w:r w:rsidRPr="00FD5A70">
        <w:rPr>
          <w:rFonts w:cs="Calibri"/>
        </w:rPr>
        <w:t>f</w:t>
      </w:r>
      <w:r w:rsidRPr="00FD5A70">
        <w:rPr>
          <w:rFonts w:cs="Calibri"/>
          <w:spacing w:val="1"/>
        </w:rPr>
        <w:t>o</w:t>
      </w:r>
      <w:r w:rsidRPr="00FD5A70">
        <w:rPr>
          <w:rFonts w:cs="Calibri"/>
        </w:rPr>
        <w:t>r</w:t>
      </w:r>
      <w:r w:rsidRPr="00FD5A70">
        <w:rPr>
          <w:rFonts w:cs="Calibri"/>
          <w:spacing w:val="27"/>
        </w:rPr>
        <w:t xml:space="preserve"> </w:t>
      </w:r>
      <w:r w:rsidRPr="00FD5A70">
        <w:rPr>
          <w:rFonts w:cs="Calibri"/>
        </w:rPr>
        <w:t>a</w:t>
      </w:r>
      <w:r w:rsidRPr="00FD5A70">
        <w:rPr>
          <w:rFonts w:cs="Calibri"/>
          <w:spacing w:val="-1"/>
        </w:rPr>
        <w:t>n</w:t>
      </w:r>
      <w:r w:rsidRPr="00FD5A70">
        <w:rPr>
          <w:rFonts w:cs="Calibri"/>
        </w:rPr>
        <w:t>y</w:t>
      </w:r>
      <w:r w:rsidRPr="00FD5A70">
        <w:rPr>
          <w:rFonts w:cs="Calibri"/>
          <w:spacing w:val="28"/>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28"/>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30"/>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8"/>
        </w:rPr>
        <w:t xml:space="preserve"> </w:t>
      </w:r>
      <w:r w:rsidRPr="00FD5A70">
        <w:rPr>
          <w:rFonts w:cs="Calibri"/>
        </w:rPr>
        <w:t>was</w:t>
      </w:r>
      <w:r w:rsidRPr="00FD5A70">
        <w:rPr>
          <w:rFonts w:cs="Calibri"/>
          <w:spacing w:val="30"/>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8"/>
        </w:rPr>
        <w:t xml:space="preserve"> </w:t>
      </w:r>
      <w:r w:rsidRPr="00FD5A70">
        <w:rPr>
          <w:rFonts w:cs="Calibri"/>
          <w:spacing w:val="-1"/>
        </w:rPr>
        <w:t>p</w:t>
      </w:r>
      <w:r w:rsidRPr="00FD5A70">
        <w:rPr>
          <w:rFonts w:cs="Calibri"/>
        </w:rPr>
        <w:t>r</w:t>
      </w:r>
      <w:r w:rsidRPr="00FD5A70">
        <w:rPr>
          <w:rFonts w:cs="Calibri"/>
          <w:spacing w:val="1"/>
        </w:rPr>
        <w:t>ev</w:t>
      </w:r>
      <w:r w:rsidRPr="00FD5A70">
        <w:rPr>
          <w:rFonts w:cs="Calibri"/>
          <w:spacing w:val="-3"/>
        </w:rPr>
        <w:t>i</w:t>
      </w:r>
      <w:r w:rsidRPr="00FD5A70">
        <w:rPr>
          <w:rFonts w:cs="Calibri"/>
          <w:spacing w:val="1"/>
        </w:rPr>
        <w:t>o</w:t>
      </w:r>
      <w:r w:rsidRPr="00FD5A70">
        <w:rPr>
          <w:rFonts w:cs="Calibri"/>
          <w:spacing w:val="-1"/>
        </w:rPr>
        <w:t>u</w:t>
      </w:r>
      <w:r w:rsidRPr="00FD5A70">
        <w:rPr>
          <w:rFonts w:cs="Calibri"/>
        </w:rPr>
        <w:t>sly</w:t>
      </w:r>
      <w:r w:rsidRPr="00FD5A70">
        <w:rPr>
          <w:rFonts w:cs="Calibri"/>
          <w:spacing w:val="30"/>
        </w:rPr>
        <w:t xml:space="preserve"> </w:t>
      </w:r>
      <w:r w:rsidRPr="00FD5A70">
        <w:rPr>
          <w:rFonts w:cs="Calibri"/>
          <w:spacing w:val="-1"/>
        </w:rPr>
        <w:t>d</w:t>
      </w:r>
      <w:r w:rsidRPr="00FD5A70">
        <w:rPr>
          <w:rFonts w:cs="Calibri"/>
        </w:rPr>
        <w:t>i</w:t>
      </w:r>
      <w:r w:rsidRPr="00FD5A70">
        <w:rPr>
          <w:rFonts w:cs="Calibri"/>
          <w:spacing w:val="-3"/>
        </w:rPr>
        <w:t>s</w:t>
      </w:r>
      <w:r w:rsidRPr="00FD5A70">
        <w:rPr>
          <w:rFonts w:cs="Calibri"/>
        </w:rPr>
        <w:t>cl</w:t>
      </w:r>
      <w:r w:rsidRPr="00FD5A70">
        <w:rPr>
          <w:rFonts w:cs="Calibri"/>
          <w:spacing w:val="1"/>
        </w:rPr>
        <w:t>o</w:t>
      </w:r>
      <w:r w:rsidRPr="00FD5A70">
        <w:rPr>
          <w:rFonts w:cs="Calibri"/>
          <w:spacing w:val="-2"/>
        </w:rPr>
        <w:t>s</w:t>
      </w:r>
      <w:r w:rsidRPr="00FD5A70">
        <w:rPr>
          <w:rFonts w:cs="Calibri"/>
          <w:spacing w:val="1"/>
        </w:rPr>
        <w:t>e</w:t>
      </w:r>
      <w:r w:rsidRPr="00FD5A70">
        <w:rPr>
          <w:rFonts w:cs="Calibri"/>
        </w:rPr>
        <w:t>d</w:t>
      </w:r>
      <w:r w:rsidRPr="00FD5A70">
        <w:rPr>
          <w:rFonts w:cs="Calibri"/>
          <w:spacing w:val="29"/>
        </w:rPr>
        <w:t xml:space="preserve"> </w:t>
      </w:r>
      <w:r w:rsidRPr="00FD5A70">
        <w:rPr>
          <w:rFonts w:cs="Calibri"/>
        </w:rPr>
        <w:t>in</w:t>
      </w:r>
      <w:r w:rsidRPr="00FD5A70">
        <w:rPr>
          <w:rFonts w:cs="Calibri"/>
          <w:spacing w:val="29"/>
        </w:rPr>
        <w:t xml:space="preserve"> </w:t>
      </w:r>
      <w:r w:rsidRPr="00FD5A70">
        <w:rPr>
          <w:rFonts w:cs="Calibri"/>
        </w:rPr>
        <w:t>t</w:t>
      </w:r>
      <w:r w:rsidRPr="00FD5A70">
        <w:rPr>
          <w:rFonts w:cs="Calibri"/>
          <w:spacing w:val="-3"/>
        </w:rPr>
        <w:t>h</w:t>
      </w:r>
      <w:r w:rsidRPr="00FD5A70">
        <w:rPr>
          <w:rFonts w:cs="Calibri"/>
        </w:rPr>
        <w:t>e 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1"/>
        </w:rPr>
        <w:t>o</w:t>
      </w:r>
      <w:r w:rsidRPr="00FD5A70">
        <w:rPr>
          <w:rFonts w:cs="Calibri"/>
          <w:spacing w:val="-1"/>
        </w:rPr>
        <w:t>b</w:t>
      </w:r>
      <w:r w:rsidRPr="00FD5A70">
        <w:rPr>
          <w:rFonts w:cs="Calibri"/>
        </w:rPr>
        <w:t>tain</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 xml:space="preserve">al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1"/>
        </w:rPr>
        <w:t>mod</w:t>
      </w:r>
      <w:r w:rsidRPr="00FD5A70">
        <w:rPr>
          <w:rFonts w:cs="Calibri"/>
        </w:rPr>
        <w:t>ify</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lan</w:t>
      </w:r>
      <w:r w:rsidRPr="00FD5A70">
        <w:rPr>
          <w:rFonts w:cs="Calibri"/>
          <w:spacing w:val="1"/>
        </w:rPr>
        <w:t xml:space="preserve"> </w:t>
      </w:r>
      <w:r w:rsidRPr="00FD5A70">
        <w:rPr>
          <w:rFonts w:cs="Calibri"/>
        </w:rPr>
        <w:t>a</w:t>
      </w:r>
      <w:r w:rsidRPr="00FD5A70">
        <w:rPr>
          <w:rFonts w:cs="Calibri"/>
          <w:spacing w:val="-3"/>
        </w:rPr>
        <w:t>n</w:t>
      </w:r>
      <w:r w:rsidRPr="00FD5A70">
        <w:rPr>
          <w:rFonts w:cs="Calibri"/>
        </w:rPr>
        <w:t xml:space="preserve">d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1"/>
        </w:rPr>
        <w:t xml:space="preserve"> </w:t>
      </w:r>
      <w:r w:rsidRPr="00FD5A70">
        <w:rPr>
          <w:rFonts w:cs="Calibri"/>
          <w:spacing w:val="-3"/>
        </w:rPr>
        <w:t>g</w:t>
      </w:r>
      <w:r w:rsidRPr="00FD5A70">
        <w:rPr>
          <w:rFonts w:cs="Calibri"/>
          <w:spacing w:val="1"/>
        </w:rPr>
        <w:t>oo</w:t>
      </w:r>
      <w:r w:rsidRPr="00FD5A70">
        <w:rPr>
          <w:rFonts w:cs="Calibri"/>
        </w:rPr>
        <w:t xml:space="preserve">d </w:t>
      </w:r>
      <w:r w:rsidRPr="00FD5A70">
        <w:rPr>
          <w:rFonts w:cs="Calibri"/>
          <w:spacing w:val="-3"/>
        </w:rPr>
        <w:t>f</w:t>
      </w:r>
      <w:r w:rsidRPr="00FD5A70">
        <w:rPr>
          <w:rFonts w:cs="Calibri"/>
        </w:rPr>
        <w:t xml:space="preserve">aith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spacing w:val="-3"/>
        </w:rPr>
        <w:t>r</w:t>
      </w:r>
      <w:r w:rsidRPr="00FD5A70">
        <w:rPr>
          <w:rFonts w:cs="Calibri"/>
        </w:rPr>
        <w:t>ts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e</w:t>
      </w:r>
      <w:r w:rsidRPr="00FD5A70">
        <w:rPr>
          <w:rFonts w:cs="Calibri"/>
          <w:spacing w:val="-1"/>
        </w:rPr>
        <w:t>n</w:t>
      </w:r>
      <w:r w:rsidRPr="00FD5A70">
        <w:rPr>
          <w:rFonts w:cs="Calibri"/>
        </w:rPr>
        <w:t>s</w:t>
      </w:r>
      <w:r w:rsidRPr="00FD5A70">
        <w:rPr>
          <w:rFonts w:cs="Calibri"/>
          <w:spacing w:val="-1"/>
        </w:rPr>
        <w:t>u</w:t>
      </w:r>
      <w:r w:rsidRPr="00FD5A70">
        <w:rPr>
          <w:rFonts w:cs="Calibri"/>
          <w:spacing w:val="-3"/>
        </w:rPr>
        <w:t>r</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1"/>
        </w:rPr>
        <w:t xml:space="preserve"> </w:t>
      </w:r>
      <w:r w:rsidRPr="00FD5A70">
        <w:rPr>
          <w:rFonts w:cs="Calibri"/>
          <w:spacing w:val="-1"/>
        </w:rPr>
        <w:t>h</w:t>
      </w:r>
      <w:r w:rsidRPr="00FD5A70">
        <w:rPr>
          <w:rFonts w:cs="Calibri"/>
          <w:spacing w:val="-3"/>
        </w:rPr>
        <w:t>a</w:t>
      </w:r>
      <w:r w:rsidRPr="00FD5A70">
        <w:rPr>
          <w:rFonts w:cs="Calibri"/>
          <w:spacing w:val="-1"/>
        </w:rPr>
        <w:t>v</w:t>
      </w:r>
      <w:r w:rsidRPr="00FD5A70">
        <w:rPr>
          <w:rFonts w:cs="Calibri"/>
        </w:rPr>
        <w:t>e</w:t>
      </w:r>
      <w:r w:rsidRPr="00FD5A70">
        <w:rPr>
          <w:rFonts w:cs="Calibri"/>
          <w:spacing w:val="1"/>
        </w:rPr>
        <w:t xml:space="preserve"> </w:t>
      </w:r>
      <w:r w:rsidRPr="00FD5A70">
        <w:rPr>
          <w:rFonts w:cs="Calibri"/>
        </w:rPr>
        <w:t>a fair</w:t>
      </w:r>
      <w:r w:rsidRPr="00FD5A70">
        <w:rPr>
          <w:rFonts w:cs="Calibri"/>
          <w:spacing w:val="-2"/>
        </w:rPr>
        <w:t xml:space="preserve"> </w:t>
      </w:r>
      <w:r w:rsidRPr="00FD5A70">
        <w:rPr>
          <w:rFonts w:cs="Calibri"/>
          <w:spacing w:val="1"/>
        </w:rPr>
        <w:t>o</w:t>
      </w:r>
      <w:r w:rsidRPr="00FD5A70">
        <w:rPr>
          <w:rFonts w:cs="Calibri"/>
          <w:spacing w:val="-1"/>
        </w:rPr>
        <w:t>pp</w:t>
      </w:r>
      <w:r w:rsidRPr="00FD5A70">
        <w:rPr>
          <w:rFonts w:cs="Calibri"/>
          <w:spacing w:val="1"/>
        </w:rPr>
        <w:t>o</w:t>
      </w:r>
      <w:r w:rsidRPr="00FD5A70">
        <w:rPr>
          <w:rFonts w:cs="Calibri"/>
          <w:spacing w:val="-3"/>
        </w:rPr>
        <w:t>r</w:t>
      </w:r>
      <w:r w:rsidRPr="00FD5A70">
        <w:rPr>
          <w:rFonts w:cs="Calibri"/>
        </w:rPr>
        <w:t>t</w:t>
      </w:r>
      <w:r w:rsidRPr="00FD5A70">
        <w:rPr>
          <w:rFonts w:cs="Calibri"/>
          <w:spacing w:val="-1"/>
        </w:rPr>
        <w:t>un</w:t>
      </w:r>
      <w:r w:rsidRPr="00FD5A70">
        <w:rPr>
          <w:rFonts w:cs="Calibri"/>
        </w:rPr>
        <w:t>ity</w:t>
      </w:r>
      <w:r w:rsidRPr="00FD5A70">
        <w:rPr>
          <w:rFonts w:cs="Calibri"/>
          <w:spacing w:val="-1"/>
        </w:rPr>
        <w:t xml:space="preserve"> </w:t>
      </w:r>
      <w:r w:rsidRPr="00FD5A70">
        <w:rPr>
          <w:rFonts w:cs="Calibri"/>
        </w:rPr>
        <w:t>to</w:t>
      </w:r>
      <w:r w:rsidRPr="00FD5A70">
        <w:rPr>
          <w:rFonts w:cs="Calibri"/>
          <w:spacing w:val="-1"/>
        </w:rPr>
        <w:t xml:space="preserve"> b</w:t>
      </w:r>
      <w:r w:rsidRPr="00FD5A70">
        <w:rPr>
          <w:rFonts w:cs="Calibri"/>
        </w:rPr>
        <w:t>id</w:t>
      </w:r>
      <w:r w:rsidRPr="00FD5A70">
        <w:rPr>
          <w:rFonts w:cs="Calibri"/>
          <w:spacing w:val="-3"/>
        </w:rPr>
        <w:t xml:space="preserve"> </w:t>
      </w:r>
      <w:r w:rsidRPr="00FD5A70">
        <w:rPr>
          <w:rFonts w:cs="Calibri"/>
          <w:spacing w:val="1"/>
        </w:rPr>
        <w:t>o</w:t>
      </w:r>
      <w:r w:rsidRPr="00FD5A70">
        <w:rPr>
          <w:rFonts w:cs="Calibri"/>
        </w:rPr>
        <w:t>n t</w:t>
      </w:r>
      <w:r w:rsidRPr="00FD5A70">
        <w:rPr>
          <w:rFonts w:cs="Calibri"/>
          <w:spacing w:val="-1"/>
        </w:rPr>
        <w:t>h</w:t>
      </w:r>
      <w:r w:rsidRPr="00FD5A70">
        <w:rPr>
          <w:rFonts w:cs="Calibri"/>
        </w:rPr>
        <w:t>e</w:t>
      </w:r>
      <w:r w:rsidRPr="00FD5A70">
        <w:rPr>
          <w:rFonts w:cs="Calibri"/>
          <w:spacing w:val="-1"/>
        </w:rPr>
        <w:t xml:space="preserve"> n</w:t>
      </w:r>
      <w:r w:rsidRPr="00FD5A70">
        <w:rPr>
          <w:rFonts w:cs="Calibri"/>
          <w:spacing w:val="1"/>
        </w:rPr>
        <w:t>e</w:t>
      </w:r>
      <w:r w:rsidRPr="00FD5A70">
        <w:rPr>
          <w:rFonts w:cs="Calibri"/>
        </w:rPr>
        <w:t>w</w:t>
      </w:r>
      <w:r w:rsidRPr="00FD5A70">
        <w:rPr>
          <w:rFonts w:cs="Calibri"/>
          <w:spacing w:val="-1"/>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 xml:space="preserve">f </w:t>
      </w:r>
      <w:r w:rsidRPr="00FD5A70">
        <w:rPr>
          <w:rFonts w:cs="Calibri"/>
          <w:spacing w:val="-2"/>
        </w:rPr>
        <w:t>w</w:t>
      </w:r>
      <w:r w:rsidRPr="00FD5A70">
        <w:rPr>
          <w:rFonts w:cs="Calibri"/>
          <w:spacing w:val="1"/>
        </w:rPr>
        <w:t>o</w:t>
      </w:r>
      <w:r w:rsidRPr="00FD5A70">
        <w:rPr>
          <w:rFonts w:cs="Calibri"/>
          <w:spacing w:val="-3"/>
        </w:rPr>
        <w:t>r</w:t>
      </w:r>
      <w:r w:rsidRPr="00FD5A70">
        <w:rPr>
          <w:rFonts w:cs="Calibri"/>
        </w:rPr>
        <w:t>k.</w:t>
      </w:r>
    </w:p>
    <w:p w14:paraId="26126600" w14:textId="77777777" w:rsidR="00FD5A70" w:rsidRPr="00FD5A70" w:rsidRDefault="00FD5A70" w:rsidP="004B258C">
      <w:pPr>
        <w:widowControl w:val="0"/>
        <w:spacing w:after="0"/>
        <w:ind w:left="864" w:hanging="432"/>
        <w:rPr>
          <w:rFonts w:asciiTheme="minorHAnsi" w:eastAsiaTheme="minorHAnsi" w:hAnsiTheme="minorHAnsi" w:cstheme="minorBidi"/>
        </w:rPr>
      </w:pPr>
    </w:p>
    <w:p w14:paraId="2ADFE5F8" w14:textId="77777777" w:rsidR="00FD5A70" w:rsidRPr="00FD5A70" w:rsidRDefault="00FD5A70" w:rsidP="004B258C">
      <w:pPr>
        <w:widowControl w:val="0"/>
        <w:spacing w:after="0"/>
        <w:ind w:left="864" w:right="-20" w:hanging="432"/>
        <w:rPr>
          <w:rFonts w:cs="Calibri"/>
        </w:rPr>
      </w:pPr>
      <w:r w:rsidRPr="00FD5A70">
        <w:rPr>
          <w:rFonts w:cs="Calibri"/>
          <w:spacing w:val="1"/>
        </w:rPr>
        <w:t>7</w:t>
      </w:r>
      <w:r w:rsidRPr="00FD5A70">
        <w:rPr>
          <w:rFonts w:cs="Calibri"/>
          <w:spacing w:val="-1"/>
        </w:rPr>
        <w:t>.</w:t>
      </w:r>
      <w:r w:rsidRPr="00FD5A70">
        <w:rPr>
          <w:rFonts w:cs="Calibri"/>
          <w:spacing w:val="1"/>
        </w:rPr>
        <w:t>7</w:t>
      </w:r>
      <w:r w:rsidRPr="00FD5A70">
        <w:rPr>
          <w:rFonts w:cs="Calibri"/>
        </w:rPr>
        <w:t>.</w:t>
      </w:r>
      <w:r w:rsidR="004B258C">
        <w:rPr>
          <w:rFonts w:cs="Calibri"/>
        </w:rPr>
        <w:tab/>
      </w:r>
      <w:r w:rsidRPr="00FD5A70">
        <w:rPr>
          <w:rFonts w:cs="Calibri"/>
          <w:spacing w:val="-26"/>
        </w:rPr>
        <w:t xml:space="preserve"> </w:t>
      </w:r>
      <w:r w:rsidRPr="00FD5A70">
        <w:rPr>
          <w:rFonts w:cs="Calibri"/>
        </w:rPr>
        <w:t>A</w:t>
      </w:r>
      <w:r w:rsidRPr="00FD5A70">
        <w:rPr>
          <w:rFonts w:cs="Calibri"/>
          <w:spacing w:val="44"/>
        </w:rPr>
        <w:t xml:space="preserve"> </w:t>
      </w:r>
      <w:r w:rsidRPr="00FD5A70">
        <w:rPr>
          <w:rFonts w:cs="Calibri"/>
          <w:spacing w:val="-1"/>
        </w:rPr>
        <w:t>n</w:t>
      </w:r>
      <w:r w:rsidRPr="00FD5A70">
        <w:rPr>
          <w:rFonts w:cs="Calibri"/>
        </w:rPr>
        <w:t>ew</w:t>
      </w:r>
      <w:r w:rsidRPr="00FD5A70">
        <w:rPr>
          <w:rFonts w:cs="Calibri"/>
          <w:spacing w:val="45"/>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4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42"/>
        </w:rPr>
        <w:t xml:space="preserve"> </w:t>
      </w:r>
      <w:r w:rsidRPr="00FD5A70">
        <w:rPr>
          <w:rFonts w:cs="Calibri"/>
          <w:spacing w:val="-1"/>
        </w:rPr>
        <w:t>b</w:t>
      </w:r>
      <w:r w:rsidRPr="00FD5A70">
        <w:rPr>
          <w:rFonts w:cs="Calibri"/>
        </w:rPr>
        <w:t>e</w:t>
      </w:r>
      <w:r w:rsidRPr="00FD5A70">
        <w:rPr>
          <w:rFonts w:cs="Calibri"/>
          <w:spacing w:val="45"/>
        </w:rPr>
        <w:t xml:space="preserve"> </w:t>
      </w:r>
      <w:r w:rsidRPr="00FD5A70">
        <w:rPr>
          <w:rFonts w:cs="Calibri"/>
        </w:rPr>
        <w:t>e</w:t>
      </w:r>
      <w:r w:rsidRPr="00FD5A70">
        <w:rPr>
          <w:rFonts w:cs="Calibri"/>
          <w:spacing w:val="-2"/>
        </w:rPr>
        <w:t>x</w:t>
      </w:r>
      <w:r w:rsidRPr="00FD5A70">
        <w:rPr>
          <w:rFonts w:cs="Calibri"/>
        </w:rPr>
        <w:t>ec</w:t>
      </w:r>
      <w:r w:rsidRPr="00FD5A70">
        <w:rPr>
          <w:rFonts w:cs="Calibri"/>
          <w:spacing w:val="-1"/>
        </w:rPr>
        <w:t>u</w:t>
      </w:r>
      <w:r w:rsidRPr="00FD5A70">
        <w:rPr>
          <w:rFonts w:cs="Calibri"/>
        </w:rPr>
        <w:t>ted</w:t>
      </w:r>
      <w:r w:rsidRPr="00FD5A70">
        <w:rPr>
          <w:rFonts w:cs="Calibri"/>
          <w:spacing w:val="44"/>
        </w:rPr>
        <w:t xml:space="preserve"> </w:t>
      </w:r>
      <w:r w:rsidRPr="00FD5A70">
        <w:rPr>
          <w:rFonts w:cs="Calibri"/>
        </w:rPr>
        <w:t>a</w:t>
      </w:r>
      <w:r w:rsidRPr="00FD5A70">
        <w:rPr>
          <w:rFonts w:cs="Calibri"/>
          <w:spacing w:val="-1"/>
        </w:rPr>
        <w:t>n</w:t>
      </w:r>
      <w:r w:rsidRPr="00FD5A70">
        <w:rPr>
          <w:rFonts w:cs="Calibri"/>
        </w:rPr>
        <w:t>d</w:t>
      </w:r>
      <w:r w:rsidRPr="00FD5A70">
        <w:rPr>
          <w:rFonts w:cs="Calibri"/>
          <w:spacing w:val="43"/>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w:t>
      </w:r>
      <w:r w:rsidRPr="00FD5A70">
        <w:rPr>
          <w:rFonts w:cs="Calibri"/>
          <w:spacing w:val="-2"/>
        </w:rPr>
        <w:t>t</w:t>
      </w:r>
      <w:r w:rsidRPr="00FD5A70">
        <w:rPr>
          <w:rFonts w:cs="Calibri"/>
        </w:rPr>
        <w:t>ed</w:t>
      </w:r>
      <w:r w:rsidRPr="00FD5A70">
        <w:rPr>
          <w:rFonts w:cs="Calibri"/>
          <w:spacing w:val="44"/>
        </w:rPr>
        <w:t xml:space="preserve"> </w:t>
      </w:r>
      <w:r w:rsidRPr="00FD5A70">
        <w:rPr>
          <w:rFonts w:cs="Calibri"/>
        </w:rPr>
        <w:t>to</w:t>
      </w:r>
      <w:r w:rsidRPr="00FD5A70">
        <w:rPr>
          <w:rFonts w:cs="Calibri"/>
          <w:spacing w:val="4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2"/>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42"/>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w:t>
      </w:r>
      <w:r w:rsidRPr="00FD5A70">
        <w:rPr>
          <w:rFonts w:cs="Calibri"/>
        </w:rPr>
        <w:t>in</w:t>
      </w:r>
      <w:r w:rsidRPr="00FD5A70">
        <w:rPr>
          <w:rFonts w:cs="Calibri"/>
          <w:spacing w:val="43"/>
        </w:rPr>
        <w:t xml:space="preserve"> </w:t>
      </w:r>
      <w:r w:rsidRPr="00FD5A70">
        <w:rPr>
          <w:rFonts w:cs="Calibri"/>
        </w:rPr>
        <w:t>5</w:t>
      </w:r>
      <w:r w:rsidRPr="00FD5A70">
        <w:rPr>
          <w:rFonts w:cs="Calibri"/>
          <w:spacing w:val="45"/>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44"/>
        </w:rPr>
        <w:t xml:space="preserve"> </w:t>
      </w:r>
      <w:r w:rsidRPr="00FD5A70">
        <w:rPr>
          <w:rFonts w:cs="Calibri"/>
          <w:spacing w:val="-1"/>
        </w:rPr>
        <w:t>d</w:t>
      </w:r>
      <w:r w:rsidRPr="00FD5A70">
        <w:rPr>
          <w:rFonts w:cs="Calibri"/>
          <w:spacing w:val="-3"/>
        </w:rPr>
        <w:t>a</w:t>
      </w:r>
      <w:r w:rsidRPr="00FD5A70">
        <w:rPr>
          <w:rFonts w:cs="Calibri"/>
          <w:spacing w:val="1"/>
        </w:rPr>
        <w:t>y</w:t>
      </w:r>
      <w:r w:rsidRPr="00FD5A70">
        <w:rPr>
          <w:rFonts w:cs="Calibri"/>
        </w:rPr>
        <w:t>s</w:t>
      </w:r>
      <w:r w:rsidRPr="00FD5A70">
        <w:rPr>
          <w:rFonts w:cs="Calibri"/>
          <w:spacing w:val="42"/>
        </w:rPr>
        <w:t xml:space="preserve"> </w:t>
      </w:r>
      <w:r w:rsidRPr="00FD5A70">
        <w:rPr>
          <w:rFonts w:cs="Calibri"/>
          <w:spacing w:val="1"/>
        </w:rPr>
        <w:t>o</w:t>
      </w:r>
      <w:r w:rsidRPr="00FD5A70">
        <w:rPr>
          <w:rFonts w:cs="Calibri"/>
        </w:rPr>
        <w:t>f</w:t>
      </w:r>
      <w:r w:rsidRPr="00FD5A70">
        <w:rPr>
          <w:rFonts w:cs="Calibri"/>
          <w:spacing w:val="44"/>
        </w:rPr>
        <w:t xml:space="preserve"> </w:t>
      </w:r>
      <w:r w:rsidR="00406793" w:rsidRPr="00FD5A70">
        <w:rPr>
          <w:rFonts w:cs="Calibri"/>
          <w:spacing w:val="-2"/>
        </w:rPr>
        <w:t>t</w:t>
      </w:r>
      <w:r w:rsidR="00406793" w:rsidRPr="00FD5A70">
        <w:rPr>
          <w:rFonts w:cs="Calibri"/>
          <w:spacing w:val="-1"/>
        </w:rPr>
        <w:t>h</w:t>
      </w:r>
      <w:r w:rsidR="00406793" w:rsidRPr="00FD5A70">
        <w:rPr>
          <w:rFonts w:cs="Calibri"/>
        </w:rPr>
        <w:t>e</w:t>
      </w:r>
      <w:r w:rsidR="00406793" w:rsidRPr="00FD5A70">
        <w:rPr>
          <w:rFonts w:cs="Calibri"/>
          <w:spacing w:val="-1"/>
        </w:rPr>
        <w:t xml:space="preserve"> </w:t>
      </w:r>
      <w:r w:rsidR="00406793" w:rsidRPr="00FD5A70">
        <w:rPr>
          <w:rFonts w:cs="Calibri"/>
          <w:spacing w:val="1"/>
        </w:rPr>
        <w:t>V</w:t>
      </w:r>
      <w:r w:rsidR="00406793" w:rsidRPr="00FD5A70">
        <w:rPr>
          <w:rFonts w:cs="Calibri"/>
          <w:spacing w:val="-1"/>
        </w:rPr>
        <w:t>en</w:t>
      </w:r>
      <w:r w:rsidR="00406793" w:rsidRPr="00FD5A70">
        <w:rPr>
          <w:rFonts w:cs="Calibri"/>
          <w:spacing w:val="1"/>
        </w:rPr>
        <w:t>d</w:t>
      </w:r>
      <w:r w:rsidR="00406793" w:rsidRPr="00FD5A70">
        <w:rPr>
          <w:rFonts w:cs="Calibri"/>
        </w:rPr>
        <w:t>or’s</w:t>
      </w:r>
      <w:r w:rsidRPr="00FD5A70">
        <w:rPr>
          <w:rFonts w:cs="Calibri"/>
          <w:spacing w:val="1"/>
        </w:rPr>
        <w:t xml:space="preserve"> </w:t>
      </w:r>
      <w:r w:rsidRPr="00FD5A70">
        <w:rPr>
          <w:rFonts w:cs="Calibri"/>
          <w:spacing w:val="-3"/>
        </w:rPr>
        <w:t>r</w:t>
      </w:r>
      <w:r w:rsidRPr="00FD5A70">
        <w:rPr>
          <w:rFonts w:cs="Calibri"/>
          <w:spacing w:val="1"/>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2"/>
        </w:rPr>
        <w:t>e</w:t>
      </w:r>
      <w:r w:rsidRPr="00FD5A70">
        <w:rPr>
          <w:rFonts w:cs="Calibri"/>
          <w:spacing w:val="-1"/>
        </w:rPr>
        <w:t>p</w:t>
      </w:r>
      <w:r w:rsidRPr="00FD5A70">
        <w:rPr>
          <w:rFonts w:cs="Calibri"/>
        </w:rPr>
        <w:t>art</w:t>
      </w:r>
      <w:r w:rsidRPr="00FD5A70">
        <w:rPr>
          <w:rFonts w:cs="Calibri"/>
          <w:spacing w:val="1"/>
        </w:rPr>
        <w:t>m</w:t>
      </w:r>
      <w:r w:rsidRPr="00FD5A70">
        <w:rPr>
          <w:rFonts w:cs="Calibri"/>
        </w:rPr>
        <w:t>e</w:t>
      </w:r>
      <w:r w:rsidRPr="00FD5A70">
        <w:rPr>
          <w:rFonts w:cs="Calibri"/>
          <w:spacing w:val="-3"/>
        </w:rPr>
        <w:t>n</w:t>
      </w:r>
      <w:r w:rsidRPr="00FD5A70">
        <w:rPr>
          <w:rFonts w:cs="Calibri"/>
        </w:rPr>
        <w:t>t’s</w:t>
      </w:r>
      <w:r w:rsidRPr="00FD5A70">
        <w:rPr>
          <w:rFonts w:cs="Calibri"/>
          <w:spacing w:val="1"/>
        </w:rPr>
        <w:t xml:space="preserve"> </w:t>
      </w:r>
      <w:r w:rsidRPr="00FD5A70">
        <w:rPr>
          <w:rFonts w:cs="Calibri"/>
        </w:rPr>
        <w:t>a</w:t>
      </w:r>
      <w:r w:rsidRPr="00FD5A70">
        <w:rPr>
          <w:rFonts w:cs="Calibri"/>
          <w:spacing w:val="-1"/>
        </w:rPr>
        <w:t>pp</w:t>
      </w:r>
      <w:r w:rsidRPr="00FD5A70">
        <w:rPr>
          <w:rFonts w:cs="Calibri"/>
          <w:spacing w:val="-3"/>
        </w:rPr>
        <w:t>r</w:t>
      </w:r>
      <w:r w:rsidRPr="00FD5A70">
        <w:rPr>
          <w:rFonts w:cs="Calibri"/>
          <w:spacing w:val="1"/>
        </w:rPr>
        <w:t>ov</w:t>
      </w:r>
      <w:r w:rsidRPr="00FD5A70">
        <w:rPr>
          <w:rFonts w:cs="Calibri"/>
        </w:rPr>
        <w:t xml:space="preserve">al </w:t>
      </w:r>
      <w:r w:rsidRPr="00FD5A70">
        <w:rPr>
          <w:rFonts w:cs="Calibri"/>
          <w:spacing w:val="-3"/>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2"/>
        </w:rPr>
        <w:t xml:space="preserve"> </w:t>
      </w:r>
      <w:r w:rsidRPr="00FD5A70">
        <w:rPr>
          <w:rFonts w:cs="Calibri"/>
        </w:rPr>
        <w:t>c</w:t>
      </w:r>
      <w:r w:rsidRPr="00FD5A70">
        <w:rPr>
          <w:rFonts w:cs="Calibri"/>
          <w:spacing w:val="-1"/>
        </w:rPr>
        <w:t>h</w:t>
      </w:r>
      <w:r w:rsidRPr="00FD5A70">
        <w:rPr>
          <w:rFonts w:cs="Calibri"/>
          <w:spacing w:val="-3"/>
        </w:rPr>
        <w:t>a</w:t>
      </w:r>
      <w:r w:rsidRPr="00FD5A70">
        <w:rPr>
          <w:rFonts w:cs="Calibri"/>
          <w:spacing w:val="-1"/>
        </w:rPr>
        <w:t>ng</w:t>
      </w:r>
      <w:r w:rsidRPr="00FD5A70">
        <w:rPr>
          <w:rFonts w:cs="Calibri"/>
          <w:spacing w:val="1"/>
        </w:rPr>
        <w:t>e</w:t>
      </w:r>
      <w:r w:rsidRPr="00FD5A70">
        <w:rPr>
          <w:rFonts w:cs="Calibri"/>
        </w:rPr>
        <w:t>.</w:t>
      </w:r>
    </w:p>
    <w:p w14:paraId="6A861802" w14:textId="77777777" w:rsidR="00FD5A70" w:rsidRPr="00FD5A70" w:rsidRDefault="00FD5A70" w:rsidP="004B258C">
      <w:pPr>
        <w:widowControl w:val="0"/>
        <w:spacing w:after="0"/>
        <w:ind w:left="864" w:hanging="432"/>
        <w:rPr>
          <w:rFonts w:asciiTheme="minorHAnsi" w:eastAsiaTheme="minorHAnsi" w:hAnsiTheme="minorHAnsi" w:cstheme="minorBidi"/>
          <w:sz w:val="24"/>
          <w:szCs w:val="24"/>
        </w:rPr>
      </w:pPr>
    </w:p>
    <w:p w14:paraId="3553F86B" w14:textId="77777777" w:rsidR="00FD5A70" w:rsidRPr="00FD5A70" w:rsidRDefault="00FD5A70" w:rsidP="004B258C">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8</w:t>
      </w:r>
      <w:r w:rsidRPr="00FD5A70">
        <w:rPr>
          <w:rFonts w:cs="Calibri"/>
        </w:rPr>
        <w:t>.</w:t>
      </w:r>
      <w:r w:rsidRPr="00FD5A70">
        <w:rPr>
          <w:rFonts w:cs="Calibri"/>
          <w:spacing w:val="-26"/>
        </w:rPr>
        <w:t xml:space="preserve"> </w:t>
      </w:r>
      <w:r w:rsidR="004B258C">
        <w:rPr>
          <w:rFonts w:cs="Calibri"/>
          <w:spacing w:val="-26"/>
        </w:rPr>
        <w:tab/>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10"/>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7"/>
        </w:rPr>
        <w:t xml:space="preserve"> </w:t>
      </w:r>
      <w:r w:rsidRPr="00FD5A70">
        <w:rPr>
          <w:rFonts w:cs="Calibri"/>
          <w:spacing w:val="1"/>
        </w:rPr>
        <w:t>m</w:t>
      </w:r>
      <w:r w:rsidRPr="00FD5A70">
        <w:rPr>
          <w:rFonts w:cs="Calibri"/>
        </w:rPr>
        <w:t>ai</w:t>
      </w:r>
      <w:r w:rsidRPr="00FD5A70">
        <w:rPr>
          <w:rFonts w:cs="Calibri"/>
          <w:spacing w:val="-1"/>
        </w:rPr>
        <w:t>n</w:t>
      </w:r>
      <w:r w:rsidRPr="00FD5A70">
        <w:rPr>
          <w:rFonts w:cs="Calibri"/>
        </w:rPr>
        <w:t>tain</w:t>
      </w:r>
      <w:r w:rsidRPr="00FD5A70">
        <w:rPr>
          <w:rFonts w:cs="Calibri"/>
          <w:spacing w:val="7"/>
        </w:rPr>
        <w:t xml:space="preserve"> </w:t>
      </w:r>
      <w:r w:rsidRPr="00FD5A70">
        <w:rPr>
          <w:rFonts w:cs="Calibri"/>
        </w:rPr>
        <w:t>a</w:t>
      </w:r>
      <w:r w:rsidRPr="00FD5A70">
        <w:rPr>
          <w:rFonts w:cs="Calibri"/>
          <w:spacing w:val="10"/>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o</w:t>
      </w:r>
      <w:r w:rsidRPr="00FD5A70">
        <w:rPr>
          <w:rFonts w:cs="Calibri"/>
        </w:rPr>
        <w:t>rd</w:t>
      </w:r>
      <w:r w:rsidRPr="00FD5A70">
        <w:rPr>
          <w:rFonts w:cs="Calibri"/>
          <w:spacing w:val="7"/>
        </w:rPr>
        <w:t xml:space="preserve"> </w:t>
      </w:r>
      <w:r w:rsidRPr="00FD5A70">
        <w:rPr>
          <w:rFonts w:cs="Calibri"/>
          <w:spacing w:val="1"/>
        </w:rPr>
        <w:t>o</w:t>
      </w:r>
      <w:r w:rsidRPr="00FD5A70">
        <w:rPr>
          <w:rFonts w:cs="Calibri"/>
        </w:rPr>
        <w:t>f</w:t>
      </w:r>
      <w:r w:rsidRPr="00FD5A70">
        <w:rPr>
          <w:rFonts w:cs="Calibri"/>
          <w:spacing w:val="10"/>
        </w:rPr>
        <w:t xml:space="preserve"> </w:t>
      </w:r>
      <w:r w:rsidRPr="00FD5A70">
        <w:rPr>
          <w:rFonts w:cs="Calibri"/>
        </w:rPr>
        <w:t>all</w:t>
      </w:r>
      <w:r w:rsidRPr="00FD5A70">
        <w:rPr>
          <w:rFonts w:cs="Calibri"/>
          <w:spacing w:val="10"/>
        </w:rPr>
        <w:t xml:space="preserve"> </w:t>
      </w:r>
      <w:r w:rsidRPr="00FD5A70">
        <w:rPr>
          <w:rFonts w:cs="Calibri"/>
          <w:spacing w:val="-3"/>
        </w:rPr>
        <w:t>r</w:t>
      </w:r>
      <w:r w:rsidRPr="00FD5A70">
        <w:rPr>
          <w:rFonts w:cs="Calibri"/>
          <w:spacing w:val="1"/>
        </w:rPr>
        <w:t>e</w:t>
      </w:r>
      <w:r w:rsidRPr="00FD5A70">
        <w:rPr>
          <w:rFonts w:cs="Calibri"/>
        </w:rPr>
        <w:t>l</w:t>
      </w:r>
      <w:r w:rsidRPr="00FD5A70">
        <w:rPr>
          <w:rFonts w:cs="Calibri"/>
          <w:spacing w:val="-2"/>
        </w:rPr>
        <w:t>e</w:t>
      </w:r>
      <w:r w:rsidRPr="00FD5A70">
        <w:rPr>
          <w:rFonts w:cs="Calibri"/>
          <w:spacing w:val="1"/>
        </w:rPr>
        <w:t>v</w:t>
      </w:r>
      <w:r w:rsidRPr="00FD5A70">
        <w:rPr>
          <w:rFonts w:cs="Calibri"/>
        </w:rPr>
        <w:t>a</w:t>
      </w:r>
      <w:r w:rsidRPr="00FD5A70">
        <w:rPr>
          <w:rFonts w:cs="Calibri"/>
          <w:spacing w:val="-1"/>
        </w:rPr>
        <w:t>n</w:t>
      </w:r>
      <w:r w:rsidRPr="00FD5A70">
        <w:rPr>
          <w:rFonts w:cs="Calibri"/>
        </w:rPr>
        <w:t>t</w:t>
      </w:r>
      <w:r w:rsidRPr="00FD5A70">
        <w:rPr>
          <w:rFonts w:cs="Calibri"/>
          <w:spacing w:val="11"/>
        </w:rPr>
        <w:t xml:space="preserve"> </w:t>
      </w:r>
      <w:r w:rsidRPr="00FD5A70">
        <w:rPr>
          <w:rFonts w:cs="Calibri"/>
          <w:spacing w:val="-1"/>
        </w:rPr>
        <w:t>d</w:t>
      </w:r>
      <w:r w:rsidRPr="00FD5A70">
        <w:rPr>
          <w:rFonts w:cs="Calibri"/>
        </w:rPr>
        <w:t>a</w:t>
      </w:r>
      <w:r w:rsidRPr="00FD5A70">
        <w:rPr>
          <w:rFonts w:cs="Calibri"/>
          <w:spacing w:val="-2"/>
        </w:rPr>
        <w:t>t</w:t>
      </w:r>
      <w:r w:rsidRPr="00FD5A70">
        <w:rPr>
          <w:rFonts w:cs="Calibri"/>
        </w:rPr>
        <w:t>a</w:t>
      </w:r>
      <w:r w:rsidRPr="00FD5A70">
        <w:rPr>
          <w:rFonts w:cs="Calibri"/>
          <w:spacing w:val="10"/>
        </w:rPr>
        <w:t xml:space="preserve"> </w:t>
      </w:r>
      <w:r w:rsidRPr="00FD5A70">
        <w:rPr>
          <w:rFonts w:cs="Calibri"/>
        </w:rPr>
        <w:t>with</w:t>
      </w:r>
      <w:r w:rsidRPr="00FD5A70">
        <w:rPr>
          <w:rFonts w:cs="Calibri"/>
          <w:spacing w:val="10"/>
        </w:rPr>
        <w:t xml:space="preserve"> </w:t>
      </w:r>
      <w:r w:rsidRPr="00FD5A70">
        <w:rPr>
          <w:rFonts w:cs="Calibri"/>
          <w:spacing w:val="-3"/>
        </w:rPr>
        <w:t>r</w:t>
      </w:r>
      <w:r w:rsidRPr="00FD5A70">
        <w:rPr>
          <w:rFonts w:cs="Calibri"/>
          <w:spacing w:val="1"/>
        </w:rPr>
        <w:t>e</w:t>
      </w:r>
      <w:r w:rsidRPr="00FD5A70">
        <w:rPr>
          <w:rFonts w:cs="Calibri"/>
        </w:rPr>
        <w:t>s</w:t>
      </w:r>
      <w:r w:rsidRPr="00FD5A70">
        <w:rPr>
          <w:rFonts w:cs="Calibri"/>
          <w:spacing w:val="-1"/>
        </w:rPr>
        <w:t>p</w:t>
      </w:r>
      <w:r w:rsidRPr="00FD5A70">
        <w:rPr>
          <w:rFonts w:cs="Calibri"/>
          <w:spacing w:val="1"/>
        </w:rPr>
        <w:t>e</w:t>
      </w:r>
      <w:r w:rsidRPr="00FD5A70">
        <w:rPr>
          <w:rFonts w:cs="Calibri"/>
          <w:spacing w:val="-2"/>
        </w:rPr>
        <w:t>c</w:t>
      </w:r>
      <w:r w:rsidRPr="00FD5A70">
        <w:rPr>
          <w:rFonts w:cs="Calibri"/>
        </w:rPr>
        <w:t>t</w:t>
      </w:r>
      <w:r w:rsidRPr="00FD5A70">
        <w:rPr>
          <w:rFonts w:cs="Calibri"/>
          <w:spacing w:val="11"/>
        </w:rPr>
        <w:t xml:space="preserve"> </w:t>
      </w:r>
      <w:r w:rsidRPr="00FD5A70">
        <w:rPr>
          <w:rFonts w:cs="Calibri"/>
          <w:spacing w:val="-2"/>
        </w:rPr>
        <w:t>t</w:t>
      </w:r>
      <w:r w:rsidRPr="00FD5A70">
        <w:rPr>
          <w:rFonts w:cs="Calibri"/>
        </w:rPr>
        <w:t>o</w:t>
      </w:r>
      <w:r w:rsidRPr="00FD5A70">
        <w:rPr>
          <w:rFonts w:cs="Calibri"/>
          <w:spacing w:val="1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1"/>
        </w:rPr>
        <w:t xml:space="preserve"> </w:t>
      </w:r>
      <w:r w:rsidRPr="00FD5A70">
        <w:rPr>
          <w:rFonts w:cs="Calibri"/>
          <w:spacing w:val="-1"/>
        </w:rPr>
        <w:t>u</w:t>
      </w:r>
      <w:r w:rsidRPr="00FD5A70">
        <w:rPr>
          <w:rFonts w:cs="Calibri"/>
        </w:rPr>
        <w:t>tili</w:t>
      </w:r>
      <w:r w:rsidRPr="00FD5A70">
        <w:rPr>
          <w:rFonts w:cs="Calibri"/>
          <w:spacing w:val="-4"/>
        </w:rPr>
        <w:t>z</w:t>
      </w:r>
      <w:r w:rsidRPr="00FD5A70">
        <w:rPr>
          <w:rFonts w:cs="Calibri"/>
        </w:rPr>
        <w:t>ati</w:t>
      </w:r>
      <w:r w:rsidRPr="00FD5A70">
        <w:rPr>
          <w:rFonts w:cs="Calibri"/>
          <w:spacing w:val="1"/>
        </w:rPr>
        <w:t>o</w:t>
      </w:r>
      <w:r w:rsidRPr="00FD5A70">
        <w:rPr>
          <w:rFonts w:cs="Calibri"/>
        </w:rPr>
        <w:t>n</w:t>
      </w:r>
      <w:r w:rsidRPr="00FD5A70">
        <w:rPr>
          <w:rFonts w:cs="Calibri"/>
          <w:spacing w:val="7"/>
        </w:rPr>
        <w:t xml:space="preserve"> </w:t>
      </w:r>
      <w:r w:rsidRPr="00FD5A70">
        <w:rPr>
          <w:rFonts w:cs="Calibri"/>
          <w:spacing w:val="1"/>
        </w:rPr>
        <w:t>o</w:t>
      </w:r>
      <w:r w:rsidRPr="00FD5A70">
        <w:rPr>
          <w:rFonts w:cs="Calibri"/>
        </w:rPr>
        <w:t>f</w:t>
      </w:r>
      <w:r w:rsidRPr="00FD5A70">
        <w:rPr>
          <w:rFonts w:cs="Calibri"/>
          <w:spacing w:val="8"/>
        </w:rPr>
        <w:t xml:space="preserve"> </w:t>
      </w:r>
      <w:r w:rsidRPr="00FD5A70">
        <w:rPr>
          <w:rFonts w:cs="Calibri"/>
          <w:spacing w:val="1"/>
        </w:rPr>
        <w:t>D</w:t>
      </w:r>
      <w:r w:rsidRPr="00FD5A70">
        <w:rPr>
          <w:rFonts w:cs="Calibri"/>
        </w:rPr>
        <w:t>BEs,</w:t>
      </w:r>
      <w:r w:rsidRPr="00FD5A70">
        <w:rPr>
          <w:rFonts w:cs="Calibri"/>
          <w:spacing w:val="8"/>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10"/>
        </w:rPr>
        <w:t xml:space="preserve"> </w:t>
      </w:r>
      <w:r w:rsidRPr="00FD5A70">
        <w:rPr>
          <w:rFonts w:cs="Calibri"/>
          <w:spacing w:val="-1"/>
        </w:rPr>
        <w:t>bu</w:t>
      </w:r>
      <w:r w:rsidRPr="00FD5A70">
        <w:rPr>
          <w:rFonts w:cs="Calibri"/>
        </w:rPr>
        <w:t>t 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4"/>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it</w:t>
      </w:r>
      <w:r w:rsidRPr="00FD5A70">
        <w:rPr>
          <w:rFonts w:cs="Calibri"/>
          <w:spacing w:val="-3"/>
        </w:rPr>
        <w:t>a</w:t>
      </w:r>
      <w:r w:rsidRPr="00FD5A70">
        <w:rPr>
          <w:rFonts w:cs="Calibri"/>
        </w:rPr>
        <w:t>ti</w:t>
      </w:r>
      <w:r w:rsidRPr="00FD5A70">
        <w:rPr>
          <w:rFonts w:cs="Calibri"/>
          <w:spacing w:val="1"/>
        </w:rPr>
        <w:t>o</w:t>
      </w:r>
      <w:r w:rsidRPr="00FD5A70">
        <w:rPr>
          <w:rFonts w:cs="Calibri"/>
          <w:spacing w:val="-1"/>
        </w:rPr>
        <w:t>n</w:t>
      </w:r>
      <w:r w:rsidRPr="00FD5A70">
        <w:rPr>
          <w:rFonts w:cs="Calibri"/>
        </w:rPr>
        <w:t>,</w:t>
      </w:r>
      <w:r w:rsidRPr="00FD5A70">
        <w:rPr>
          <w:rFonts w:cs="Calibri"/>
          <w:spacing w:val="4"/>
        </w:rPr>
        <w:t xml:space="preserve"> </w:t>
      </w:r>
      <w:r w:rsidRPr="00FD5A70">
        <w:rPr>
          <w:rFonts w:cs="Calibri"/>
          <w:spacing w:val="-1"/>
        </w:rPr>
        <w:t>p</w:t>
      </w:r>
      <w:r w:rsidRPr="00FD5A70">
        <w:rPr>
          <w:rFonts w:cs="Calibri"/>
          <w:spacing w:val="-3"/>
        </w:rPr>
        <w:t>a</w:t>
      </w:r>
      <w:r w:rsidRPr="00FD5A70">
        <w:rPr>
          <w:rFonts w:cs="Calibri"/>
          <w:spacing w:val="1"/>
        </w:rPr>
        <w:t>y</w:t>
      </w:r>
      <w:r w:rsidRPr="00FD5A70">
        <w:rPr>
          <w:rFonts w:cs="Calibri"/>
        </w:rPr>
        <w:t>r</w:t>
      </w:r>
      <w:r w:rsidRPr="00FD5A70">
        <w:rPr>
          <w:rFonts w:cs="Calibri"/>
          <w:spacing w:val="1"/>
        </w:rPr>
        <w:t>o</w:t>
      </w:r>
      <w:r w:rsidRPr="00FD5A70">
        <w:rPr>
          <w:rFonts w:cs="Calibri"/>
        </w:rPr>
        <w:t>ll</w:t>
      </w:r>
      <w:r w:rsidRPr="00FD5A70">
        <w:rPr>
          <w:rFonts w:cs="Calibri"/>
          <w:spacing w:val="1"/>
        </w:rPr>
        <w:t xml:space="preserve"> </w:t>
      </w:r>
      <w:r w:rsidRPr="00FD5A70">
        <w:rPr>
          <w:rFonts w:cs="Calibri"/>
        </w:rPr>
        <w:t>r</w:t>
      </w:r>
      <w:r w:rsidRPr="00FD5A70">
        <w:rPr>
          <w:rFonts w:cs="Calibri"/>
          <w:spacing w:val="1"/>
        </w:rPr>
        <w:t>e</w:t>
      </w:r>
      <w:r w:rsidRPr="00FD5A70">
        <w:rPr>
          <w:rFonts w:cs="Calibri"/>
        </w:rPr>
        <w:t>c</w:t>
      </w:r>
      <w:r w:rsidRPr="00FD5A70">
        <w:rPr>
          <w:rFonts w:cs="Calibri"/>
          <w:spacing w:val="1"/>
        </w:rPr>
        <w:t>o</w:t>
      </w:r>
      <w:r w:rsidRPr="00FD5A70">
        <w:rPr>
          <w:rFonts w:cs="Calibri"/>
        </w:rPr>
        <w:t>r</w:t>
      </w:r>
      <w:r w:rsidRPr="00FD5A70">
        <w:rPr>
          <w:rFonts w:cs="Calibri"/>
          <w:spacing w:val="-1"/>
        </w:rPr>
        <w:t>d</w:t>
      </w:r>
      <w:r w:rsidRPr="00FD5A70">
        <w:rPr>
          <w:rFonts w:cs="Calibri"/>
        </w:rPr>
        <w:t>s,</w:t>
      </w:r>
      <w:r w:rsidRPr="00FD5A70">
        <w:rPr>
          <w:rFonts w:cs="Calibri"/>
          <w:spacing w:val="4"/>
        </w:rPr>
        <w:t xml:space="preserve"> </w:t>
      </w:r>
      <w:r w:rsidRPr="00FD5A70">
        <w:rPr>
          <w:rFonts w:cs="Calibri"/>
        </w:rPr>
        <w:t>i</w:t>
      </w:r>
      <w:r w:rsidRPr="00FD5A70">
        <w:rPr>
          <w:rFonts w:cs="Calibri"/>
          <w:spacing w:val="-3"/>
        </w:rPr>
        <w:t>n</w:t>
      </w:r>
      <w:r w:rsidRPr="00FD5A70">
        <w:rPr>
          <w:rFonts w:cs="Calibri"/>
          <w:spacing w:val="1"/>
        </w:rPr>
        <w:t>vo</w:t>
      </w:r>
      <w:r w:rsidRPr="00FD5A70">
        <w:rPr>
          <w:rFonts w:cs="Calibri"/>
          <w:spacing w:val="-3"/>
        </w:rPr>
        <w:t>i</w:t>
      </w:r>
      <w:r w:rsidRPr="00FD5A70">
        <w:rPr>
          <w:rFonts w:cs="Calibri"/>
        </w:rPr>
        <w:t>c</w:t>
      </w:r>
      <w:r w:rsidRPr="00FD5A70">
        <w:rPr>
          <w:rFonts w:cs="Calibri"/>
          <w:spacing w:val="1"/>
        </w:rPr>
        <w:t>e</w:t>
      </w:r>
      <w:r w:rsidRPr="00FD5A70">
        <w:rPr>
          <w:rFonts w:cs="Calibri"/>
        </w:rPr>
        <w:t>s,</w:t>
      </w:r>
      <w:r w:rsidRPr="00FD5A70">
        <w:rPr>
          <w:rFonts w:cs="Calibri"/>
          <w:spacing w:val="2"/>
        </w:rPr>
        <w:t xml:space="preserve"> </w:t>
      </w:r>
      <w:r w:rsidRPr="00FD5A70">
        <w:rPr>
          <w:rFonts w:cs="Calibri"/>
        </w:rPr>
        <w:t>ca</w:t>
      </w:r>
      <w:r w:rsidRPr="00FD5A70">
        <w:rPr>
          <w:rFonts w:cs="Calibri"/>
          <w:spacing w:val="-1"/>
        </w:rPr>
        <w:t>n</w:t>
      </w:r>
      <w:r w:rsidRPr="00FD5A70">
        <w:rPr>
          <w:rFonts w:cs="Calibri"/>
        </w:rPr>
        <w:t>c</w:t>
      </w:r>
      <w:r w:rsidRPr="00FD5A70">
        <w:rPr>
          <w:rFonts w:cs="Calibri"/>
          <w:spacing w:val="1"/>
        </w:rPr>
        <w:t>e</w:t>
      </w:r>
      <w:r w:rsidRPr="00FD5A70">
        <w:rPr>
          <w:rFonts w:cs="Calibri"/>
        </w:rPr>
        <w:t>led</w:t>
      </w:r>
      <w:r w:rsidRPr="00FD5A70">
        <w:rPr>
          <w:rFonts w:cs="Calibri"/>
          <w:spacing w:val="1"/>
        </w:rPr>
        <w:t xml:space="preserve"> </w:t>
      </w:r>
      <w:r w:rsidRPr="00FD5A70">
        <w:rPr>
          <w:rFonts w:cs="Calibri"/>
        </w:rPr>
        <w:t>c</w:t>
      </w:r>
      <w:r w:rsidRPr="00FD5A70">
        <w:rPr>
          <w:rFonts w:cs="Calibri"/>
          <w:spacing w:val="-1"/>
        </w:rPr>
        <w:t>h</w:t>
      </w:r>
      <w:r w:rsidRPr="00FD5A70">
        <w:rPr>
          <w:rFonts w:cs="Calibri"/>
          <w:spacing w:val="1"/>
        </w:rPr>
        <w:t>e</w:t>
      </w:r>
      <w:r w:rsidRPr="00FD5A70">
        <w:rPr>
          <w:rFonts w:cs="Calibri"/>
        </w:rPr>
        <w:t>cks</w:t>
      </w:r>
      <w:r w:rsidRPr="00FD5A70">
        <w:rPr>
          <w:rFonts w:cs="Calibri"/>
          <w:spacing w:val="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bo</w:t>
      </w:r>
      <w:r w:rsidRPr="00FD5A70">
        <w:rPr>
          <w:rFonts w:cs="Calibri"/>
          <w:spacing w:val="1"/>
        </w:rPr>
        <w:t>o</w:t>
      </w:r>
      <w:r w:rsidRPr="00FD5A70">
        <w:rPr>
          <w:rFonts w:cs="Calibri"/>
        </w:rPr>
        <w:t>ks</w:t>
      </w:r>
      <w:r w:rsidRPr="00FD5A70">
        <w:rPr>
          <w:rFonts w:cs="Calibri"/>
          <w:spacing w:val="1"/>
        </w:rPr>
        <w:t xml:space="preserve"> o</w:t>
      </w:r>
      <w:r w:rsidRPr="00FD5A70">
        <w:rPr>
          <w:rFonts w:cs="Calibri"/>
        </w:rPr>
        <w:t>f</w:t>
      </w:r>
      <w:r w:rsidRPr="00FD5A70">
        <w:rPr>
          <w:rFonts w:cs="Calibri"/>
          <w:spacing w:val="4"/>
        </w:rPr>
        <w:t xml:space="preserve"> </w:t>
      </w:r>
      <w:r w:rsidRPr="00FD5A70">
        <w:rPr>
          <w:rFonts w:cs="Calibri"/>
        </w:rPr>
        <w:t>a</w:t>
      </w:r>
      <w:r w:rsidRPr="00FD5A70">
        <w:rPr>
          <w:rFonts w:cs="Calibri"/>
          <w:spacing w:val="-2"/>
        </w:rPr>
        <w:t>c</w:t>
      </w:r>
      <w:r w:rsidRPr="00FD5A70">
        <w:rPr>
          <w:rFonts w:cs="Calibri"/>
        </w:rPr>
        <w:t>c</w:t>
      </w:r>
      <w:r w:rsidRPr="00FD5A70">
        <w:rPr>
          <w:rFonts w:cs="Calibri"/>
          <w:spacing w:val="-1"/>
        </w:rPr>
        <w:t>oun</w:t>
      </w:r>
      <w:r w:rsidRPr="00FD5A70">
        <w:rPr>
          <w:rFonts w:cs="Calibri"/>
        </w:rPr>
        <w:t>t</w:t>
      </w:r>
      <w:r w:rsidRPr="00FD5A70">
        <w:rPr>
          <w:rFonts w:cs="Calibri"/>
          <w:spacing w:val="4"/>
        </w:rPr>
        <w:t xml:space="preserve"> </w:t>
      </w:r>
      <w:r w:rsidRPr="00FD5A70">
        <w:rPr>
          <w:rFonts w:cs="Calibri"/>
        </w:rPr>
        <w:t>f</w:t>
      </w:r>
      <w:r w:rsidRPr="00FD5A70">
        <w:rPr>
          <w:rFonts w:cs="Calibri"/>
          <w:spacing w:val="1"/>
        </w:rPr>
        <w:t>o</w:t>
      </w:r>
      <w:r w:rsidRPr="00FD5A70">
        <w:rPr>
          <w:rFonts w:cs="Calibri"/>
        </w:rPr>
        <w:t>r</w:t>
      </w:r>
      <w:r w:rsidRPr="00FD5A70">
        <w:rPr>
          <w:rFonts w:cs="Calibri"/>
          <w:spacing w:val="4"/>
        </w:rPr>
        <w:t xml:space="preserve"> </w:t>
      </w:r>
      <w:r w:rsidRPr="00FD5A70">
        <w:rPr>
          <w:rFonts w:cs="Calibri"/>
        </w:rPr>
        <w:t>a</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i</w:t>
      </w:r>
      <w:r w:rsidRPr="00FD5A70">
        <w:rPr>
          <w:rFonts w:cs="Calibri"/>
          <w:spacing w:val="1"/>
        </w:rPr>
        <w:t>o</w:t>
      </w:r>
      <w:r w:rsidRPr="00FD5A70">
        <w:rPr>
          <w:rFonts w:cs="Calibri"/>
        </w:rPr>
        <w:t>d</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4"/>
        </w:rPr>
        <w:t xml:space="preserve"> </w:t>
      </w:r>
      <w:r w:rsidRPr="00FD5A70">
        <w:rPr>
          <w:rFonts w:cs="Calibri"/>
        </w:rPr>
        <w:t>at</w:t>
      </w:r>
      <w:r w:rsidRPr="00FD5A70">
        <w:rPr>
          <w:rFonts w:cs="Calibri"/>
          <w:spacing w:val="4"/>
        </w:rPr>
        <w:t xml:space="preserve"> </w:t>
      </w:r>
      <w:r w:rsidRPr="00FD5A70">
        <w:rPr>
          <w:rFonts w:cs="Calibri"/>
          <w:spacing w:val="-3"/>
        </w:rPr>
        <w:t>l</w:t>
      </w:r>
      <w:r w:rsidRPr="00FD5A70">
        <w:rPr>
          <w:rFonts w:cs="Calibri"/>
          <w:spacing w:val="1"/>
        </w:rPr>
        <w:t>e</w:t>
      </w:r>
      <w:r w:rsidRPr="00FD5A70">
        <w:rPr>
          <w:rFonts w:cs="Calibri"/>
        </w:rPr>
        <w:t xml:space="preserve">ast 5 </w:t>
      </w:r>
      <w:r w:rsidRPr="00FD5A70">
        <w:rPr>
          <w:rFonts w:cs="Calibri"/>
          <w:spacing w:val="1"/>
        </w:rPr>
        <w:t>y</w:t>
      </w:r>
      <w:r w:rsidRPr="00FD5A70">
        <w:rPr>
          <w:rFonts w:cs="Calibri"/>
        </w:rPr>
        <w:t>ears</w:t>
      </w:r>
      <w:r w:rsidRPr="00FD5A70">
        <w:rPr>
          <w:rFonts w:cs="Calibri"/>
          <w:spacing w:val="3"/>
        </w:rPr>
        <w:t xml:space="preserve"> </w:t>
      </w:r>
      <w:r w:rsidRPr="00FD5A70">
        <w:rPr>
          <w:rFonts w:cs="Calibri"/>
        </w:rPr>
        <w:t>a</w:t>
      </w:r>
      <w:r w:rsidRPr="00FD5A70">
        <w:rPr>
          <w:rFonts w:cs="Calibri"/>
          <w:spacing w:val="-3"/>
        </w:rPr>
        <w:t>f</w:t>
      </w:r>
      <w:r w:rsidRPr="00FD5A70">
        <w:rPr>
          <w:rFonts w:cs="Calibri"/>
        </w:rPr>
        <w:t>ter</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let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 xml:space="preserve">tract. </w:t>
      </w:r>
      <w:r w:rsidRPr="00FD5A70">
        <w:rPr>
          <w:rFonts w:cs="Calibri"/>
          <w:spacing w:val="6"/>
        </w:rPr>
        <w:t xml:space="preserve"> </w:t>
      </w:r>
      <w:r w:rsidRPr="00FD5A70">
        <w:rPr>
          <w:rFonts w:cs="Calibri"/>
          <w:spacing w:val="-1"/>
        </w:rPr>
        <w:t>Fu</w:t>
      </w:r>
      <w:r w:rsidRPr="00FD5A70">
        <w:rPr>
          <w:rFonts w:cs="Calibri"/>
        </w:rPr>
        <w:t>ll</w:t>
      </w:r>
      <w:r w:rsidRPr="00FD5A70">
        <w:rPr>
          <w:rFonts w:cs="Calibri"/>
          <w:spacing w:val="3"/>
        </w:rPr>
        <w:t xml:space="preserve"> </w:t>
      </w:r>
      <w:r w:rsidRPr="00FD5A70">
        <w:rPr>
          <w:rFonts w:cs="Calibri"/>
          <w:spacing w:val="-3"/>
        </w:rPr>
        <w:t>a</w:t>
      </w:r>
      <w:r w:rsidRPr="00FD5A70">
        <w:rPr>
          <w:rFonts w:cs="Calibri"/>
        </w:rPr>
        <w:t>ccess</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rPr>
        <w:t>t</w:t>
      </w:r>
      <w:r w:rsidRPr="00FD5A70">
        <w:rPr>
          <w:rFonts w:cs="Calibri"/>
          <w:spacing w:val="-1"/>
        </w:rPr>
        <w:t>h</w:t>
      </w:r>
      <w:r w:rsidRPr="00FD5A70">
        <w:rPr>
          <w:rFonts w:cs="Calibri"/>
        </w:rPr>
        <w:t>ese</w:t>
      </w:r>
      <w:r w:rsidRPr="00FD5A70">
        <w:rPr>
          <w:rFonts w:cs="Calibri"/>
          <w:spacing w:val="1"/>
        </w:rPr>
        <w:t xml:space="preserve"> </w:t>
      </w:r>
      <w:r w:rsidRPr="00FD5A70">
        <w:rPr>
          <w:rFonts w:cs="Calibri"/>
        </w:rPr>
        <w:t>re</w:t>
      </w:r>
      <w:r w:rsidRPr="00FD5A70">
        <w:rPr>
          <w:rFonts w:cs="Calibri"/>
          <w:spacing w:val="-2"/>
        </w:rPr>
        <w:t>c</w:t>
      </w:r>
      <w:r w:rsidRPr="00FD5A70">
        <w:rPr>
          <w:rFonts w:cs="Calibri"/>
          <w:spacing w:val="1"/>
        </w:rPr>
        <w:t>o</w:t>
      </w:r>
      <w:r w:rsidRPr="00FD5A70">
        <w:rPr>
          <w:rFonts w:cs="Calibri"/>
        </w:rPr>
        <w:t>r</w:t>
      </w:r>
      <w:r w:rsidRPr="00FD5A70">
        <w:rPr>
          <w:rFonts w:cs="Calibri"/>
          <w:spacing w:val="-1"/>
        </w:rPr>
        <w:t>d</w:t>
      </w:r>
      <w:r w:rsidRPr="00FD5A70">
        <w:rPr>
          <w:rFonts w:cs="Calibri"/>
        </w:rPr>
        <w:t>s</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spacing w:val="-1"/>
        </w:rPr>
        <w:t>g</w:t>
      </w:r>
      <w:r w:rsidRPr="00FD5A70">
        <w:rPr>
          <w:rFonts w:cs="Calibri"/>
        </w:rPr>
        <w:t>ra</w:t>
      </w:r>
      <w:r w:rsidRPr="00FD5A70">
        <w:rPr>
          <w:rFonts w:cs="Calibri"/>
          <w:spacing w:val="-1"/>
        </w:rPr>
        <w:t>n</w:t>
      </w:r>
      <w:r w:rsidRPr="00FD5A70">
        <w:rPr>
          <w:rFonts w:cs="Calibri"/>
        </w:rPr>
        <w:t>ted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upo</w:t>
      </w:r>
      <w:r w:rsidRPr="00FD5A70">
        <w:rPr>
          <w:rFonts w:cs="Calibri"/>
        </w:rPr>
        <w:t>n</w:t>
      </w:r>
      <w:r w:rsidR="00406793">
        <w:rPr>
          <w:rFonts w:cs="Calibri"/>
        </w:rPr>
        <w:t xml:space="preserve"> </w:t>
      </w:r>
      <w:r w:rsidRPr="00FD5A70">
        <w:rPr>
          <w:rFonts w:cs="Calibri"/>
          <w:spacing w:val="1"/>
        </w:rPr>
        <w:t>4</w:t>
      </w:r>
      <w:r w:rsidRPr="00FD5A70">
        <w:rPr>
          <w:rFonts w:cs="Calibri"/>
        </w:rPr>
        <w:t>8</w:t>
      </w:r>
      <w:r w:rsidRPr="00FD5A70">
        <w:rPr>
          <w:rFonts w:cs="Calibri"/>
          <w:spacing w:val="3"/>
        </w:rPr>
        <w:t xml:space="preserve"> </w:t>
      </w:r>
      <w:r w:rsidRPr="00FD5A70">
        <w:rPr>
          <w:rFonts w:cs="Calibri"/>
          <w:spacing w:val="-3"/>
        </w:rPr>
        <w:t>h</w:t>
      </w:r>
      <w:r w:rsidRPr="00FD5A70">
        <w:rPr>
          <w:rFonts w:cs="Calibri"/>
          <w:spacing w:val="1"/>
        </w:rPr>
        <w:t>o</w:t>
      </w:r>
      <w:r w:rsidRPr="00FD5A70">
        <w:rPr>
          <w:rFonts w:cs="Calibri"/>
          <w:spacing w:val="-1"/>
        </w:rPr>
        <w:t>u</w:t>
      </w:r>
      <w:r w:rsidRPr="00FD5A70">
        <w:rPr>
          <w:rFonts w:cs="Calibri"/>
        </w:rPr>
        <w:t>rs writ</w:t>
      </w:r>
      <w:r w:rsidRPr="00FD5A70">
        <w:rPr>
          <w:rFonts w:cs="Calibri"/>
          <w:spacing w:val="-2"/>
        </w:rPr>
        <w:t>t</w:t>
      </w:r>
      <w:r w:rsidRPr="00FD5A70">
        <w:rPr>
          <w:rFonts w:cs="Calibri"/>
          <w:spacing w:val="1"/>
        </w:rPr>
        <w:t>e</w:t>
      </w:r>
      <w:r w:rsidRPr="00FD5A70">
        <w:rPr>
          <w:rFonts w:cs="Calibri"/>
        </w:rPr>
        <w:t>n</w:t>
      </w:r>
      <w:r w:rsidRPr="00FD5A70">
        <w:rPr>
          <w:rFonts w:cs="Calibri"/>
          <w:spacing w:val="1"/>
        </w:rPr>
        <w:t xml:space="preserve"> </w:t>
      </w:r>
      <w:r w:rsidRPr="00FD5A70">
        <w:rPr>
          <w:rFonts w:cs="Calibri"/>
          <w:spacing w:val="-1"/>
        </w:rPr>
        <w:t>d</w:t>
      </w:r>
      <w:r w:rsidRPr="00FD5A70">
        <w:rPr>
          <w:rFonts w:cs="Calibri"/>
          <w:spacing w:val="-2"/>
        </w:rPr>
        <w:t>e</w:t>
      </w:r>
      <w:r w:rsidRPr="00FD5A70">
        <w:rPr>
          <w:rFonts w:cs="Calibri"/>
          <w:spacing w:val="1"/>
        </w:rPr>
        <w:t>m</w:t>
      </w:r>
      <w:r w:rsidRPr="00FD5A70">
        <w:rPr>
          <w:rFonts w:cs="Calibri"/>
        </w:rPr>
        <w:t>a</w:t>
      </w:r>
      <w:r w:rsidRPr="00FD5A70">
        <w:rPr>
          <w:rFonts w:cs="Calibri"/>
          <w:spacing w:val="-1"/>
        </w:rPr>
        <w:t>n</w:t>
      </w:r>
      <w:r w:rsidRPr="00FD5A70">
        <w:rPr>
          <w:rFonts w:cs="Calibri"/>
        </w:rPr>
        <w:t>d</w:t>
      </w:r>
      <w:r w:rsidRPr="00FD5A70">
        <w:rPr>
          <w:rFonts w:cs="Calibri"/>
          <w:spacing w:val="1"/>
        </w:rPr>
        <w:t xml:space="preserve"> </w:t>
      </w:r>
      <w:r w:rsidRPr="00FD5A70">
        <w:rPr>
          <w:rFonts w:cs="Calibri"/>
          <w:spacing w:val="-1"/>
        </w:rPr>
        <w:t>b</w:t>
      </w:r>
      <w:r w:rsidRPr="00FD5A70">
        <w:rPr>
          <w:rFonts w:cs="Calibri"/>
        </w:rPr>
        <w:t>y</w:t>
      </w:r>
      <w:r w:rsidRPr="00FD5A70">
        <w:rPr>
          <w:rFonts w:cs="Calibri"/>
          <w:spacing w:val="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 to</w:t>
      </w:r>
      <w:r w:rsidRPr="00FD5A70">
        <w:rPr>
          <w:rFonts w:cs="Calibri"/>
          <w:spacing w:val="1"/>
        </w:rPr>
        <w:t xml:space="preserve"> </w:t>
      </w:r>
      <w:r w:rsidRPr="00FD5A70">
        <w:rPr>
          <w:rFonts w:cs="Calibri"/>
          <w:spacing w:val="-3"/>
        </w:rPr>
        <w:t>a</w:t>
      </w:r>
      <w:r w:rsidRPr="00FD5A70">
        <w:rPr>
          <w:rFonts w:cs="Calibri"/>
          <w:spacing w:val="-1"/>
        </w:rPr>
        <w:t>n</w:t>
      </w:r>
      <w:r w:rsidRPr="00FD5A70">
        <w:rPr>
          <w:rFonts w:cs="Calibri"/>
        </w:rPr>
        <w:t>y</w:t>
      </w:r>
      <w:r w:rsidRPr="00FD5A70">
        <w:rPr>
          <w:rFonts w:cs="Calibri"/>
          <w:spacing w:val="3"/>
        </w:rPr>
        <w:t xml:space="preserve"> </w:t>
      </w:r>
      <w:r w:rsidRPr="00FD5A70">
        <w:rPr>
          <w:rFonts w:cs="Calibri"/>
          <w:spacing w:val="-1"/>
        </w:rPr>
        <w:t>du</w:t>
      </w:r>
      <w:r w:rsidRPr="00FD5A70">
        <w:rPr>
          <w:rFonts w:cs="Calibri"/>
        </w:rPr>
        <w:t>ly</w:t>
      </w:r>
      <w:r w:rsidRPr="00FD5A70">
        <w:rPr>
          <w:rFonts w:cs="Calibri"/>
          <w:spacing w:val="3"/>
        </w:rPr>
        <w:t xml:space="preserve"> </w:t>
      </w:r>
      <w:r w:rsidRPr="00FD5A70">
        <w:rPr>
          <w:rFonts w:cs="Calibri"/>
        </w:rPr>
        <w:t>a</w:t>
      </w:r>
      <w:r w:rsidRPr="00FD5A70">
        <w:rPr>
          <w:rFonts w:cs="Calibri"/>
          <w:spacing w:val="-1"/>
        </w:rPr>
        <w:t>u</w:t>
      </w:r>
      <w:r w:rsidRPr="00FD5A70">
        <w:rPr>
          <w:rFonts w:cs="Calibri"/>
        </w:rPr>
        <w:t>t</w:t>
      </w:r>
      <w:r w:rsidRPr="00FD5A70">
        <w:rPr>
          <w:rFonts w:cs="Calibri"/>
          <w:spacing w:val="-3"/>
        </w:rPr>
        <w:t>h</w:t>
      </w:r>
      <w:r w:rsidRPr="00FD5A70">
        <w:rPr>
          <w:rFonts w:cs="Calibri"/>
          <w:spacing w:val="1"/>
        </w:rPr>
        <w:t>o</w:t>
      </w:r>
      <w:r w:rsidRPr="00FD5A70">
        <w:rPr>
          <w:rFonts w:cs="Calibri"/>
        </w:rPr>
        <w:t>ri</w:t>
      </w:r>
      <w:r w:rsidRPr="00FD5A70">
        <w:rPr>
          <w:rFonts w:cs="Calibri"/>
          <w:spacing w:val="-1"/>
        </w:rPr>
        <w:t>z</w:t>
      </w:r>
      <w:r w:rsidRPr="00FD5A70">
        <w:rPr>
          <w:rFonts w:cs="Calibri"/>
          <w:spacing w:val="1"/>
        </w:rPr>
        <w:t>e</w:t>
      </w:r>
      <w:r w:rsidRPr="00FD5A70">
        <w:rPr>
          <w:rFonts w:cs="Calibri"/>
        </w:rPr>
        <w:t>d</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p</w:t>
      </w:r>
      <w:r w:rsidRPr="00FD5A70">
        <w:rPr>
          <w:rFonts w:cs="Calibri"/>
          <w:spacing w:val="-3"/>
        </w:rPr>
        <w:t>r</w:t>
      </w:r>
      <w:r w:rsidRPr="00FD5A70">
        <w:rPr>
          <w:rFonts w:cs="Calibri"/>
          <w:spacing w:val="1"/>
        </w:rPr>
        <w:t>e</w:t>
      </w:r>
      <w:r w:rsidRPr="00FD5A70">
        <w:rPr>
          <w:rFonts w:cs="Calibri"/>
          <w:spacing w:val="-2"/>
        </w:rPr>
        <w:t>s</w:t>
      </w:r>
      <w:r w:rsidRPr="00FD5A70">
        <w:rPr>
          <w:rFonts w:cs="Calibri"/>
          <w:spacing w:val="1"/>
        </w:rPr>
        <w:t>e</w:t>
      </w:r>
      <w:r w:rsidRPr="00FD5A70">
        <w:rPr>
          <w:rFonts w:cs="Calibri"/>
          <w:spacing w:val="-1"/>
        </w:rPr>
        <w:t>n</w:t>
      </w:r>
      <w:r w:rsidRPr="00FD5A70">
        <w:rPr>
          <w:rFonts w:cs="Calibri"/>
        </w:rPr>
        <w:t>tati</w:t>
      </w:r>
      <w:r w:rsidRPr="00FD5A70">
        <w:rPr>
          <w:rFonts w:cs="Calibri"/>
          <w:spacing w:val="-1"/>
        </w:rPr>
        <w:t>v</w:t>
      </w:r>
      <w:r w:rsidRPr="00FD5A70">
        <w:rPr>
          <w:rFonts w:cs="Calibri"/>
        </w:rPr>
        <w:t>e</w:t>
      </w:r>
      <w:r w:rsidRPr="00FD5A70">
        <w:rPr>
          <w:rFonts w:cs="Calibri"/>
          <w:spacing w:val="3"/>
        </w:rPr>
        <w:t xml:space="preserve"> </w:t>
      </w:r>
      <w:r w:rsidRPr="00FD5A70">
        <w:rPr>
          <w:rFonts w:cs="Calibri"/>
        </w:rPr>
        <w:t>t</w:t>
      </w:r>
      <w:r w:rsidRPr="00FD5A70">
        <w:rPr>
          <w:rFonts w:cs="Calibri"/>
          <w:spacing w:val="-3"/>
        </w:rPr>
        <w:t>h</w:t>
      </w:r>
      <w:r w:rsidRPr="00FD5A70">
        <w:rPr>
          <w:rFonts w:cs="Calibri"/>
          <w:spacing w:val="1"/>
        </w:rPr>
        <w:t>e</w:t>
      </w:r>
      <w:r w:rsidRPr="00FD5A70">
        <w:rPr>
          <w:rFonts w:cs="Calibri"/>
        </w:rPr>
        <w:t>r</w:t>
      </w:r>
      <w:r w:rsidRPr="00FD5A70">
        <w:rPr>
          <w:rFonts w:cs="Calibri"/>
          <w:spacing w:val="-2"/>
        </w:rPr>
        <w:t>e</w:t>
      </w:r>
      <w:r w:rsidRPr="00FD5A70">
        <w:rPr>
          <w:rFonts w:cs="Calibri"/>
          <w:spacing w:val="1"/>
        </w:rPr>
        <w:t>o</w:t>
      </w:r>
      <w:r w:rsidRPr="00FD5A70">
        <w:rPr>
          <w:rFonts w:cs="Calibri"/>
        </w:rPr>
        <w:t xml:space="preserve">f,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rPr>
        <w:t>a</w:t>
      </w:r>
      <w:r w:rsidRPr="00FD5A70">
        <w:rPr>
          <w:rFonts w:cs="Calibri"/>
          <w:spacing w:val="-3"/>
        </w:rPr>
        <w:t>n</w:t>
      </w:r>
      <w:r w:rsidRPr="00FD5A70">
        <w:rPr>
          <w:rFonts w:cs="Calibri"/>
        </w:rPr>
        <w:t xml:space="preserve">y </w:t>
      </w:r>
      <w:r w:rsidRPr="00FD5A70">
        <w:rPr>
          <w:rFonts w:cs="Calibri"/>
          <w:spacing w:val="1"/>
        </w:rPr>
        <w:t>m</w:t>
      </w:r>
      <w:r w:rsidRPr="00FD5A70">
        <w:rPr>
          <w:rFonts w:cs="Calibri"/>
          <w:spacing w:val="-1"/>
        </w:rPr>
        <w:t>un</w:t>
      </w:r>
      <w:r w:rsidRPr="00FD5A70">
        <w:rPr>
          <w:rFonts w:cs="Calibri"/>
        </w:rPr>
        <w:t>ici</w:t>
      </w:r>
      <w:r w:rsidRPr="00FD5A70">
        <w:rPr>
          <w:rFonts w:cs="Calibri"/>
          <w:spacing w:val="-1"/>
        </w:rPr>
        <w:t>p</w:t>
      </w:r>
      <w:r w:rsidRPr="00FD5A70">
        <w:rPr>
          <w:rFonts w:cs="Calibri"/>
        </w:rPr>
        <w:t>al,</w:t>
      </w:r>
      <w:r w:rsidRPr="00FD5A70">
        <w:rPr>
          <w:rFonts w:cs="Calibri"/>
          <w:spacing w:val="2"/>
        </w:rPr>
        <w:t xml:space="preserve"> </w:t>
      </w:r>
      <w:proofErr w:type="gramStart"/>
      <w:r w:rsidRPr="00FD5A70">
        <w:rPr>
          <w:rFonts w:cs="Calibri"/>
        </w:rPr>
        <w:t>sta</w:t>
      </w:r>
      <w:r w:rsidRPr="00FD5A70">
        <w:rPr>
          <w:rFonts w:cs="Calibri"/>
          <w:spacing w:val="-2"/>
        </w:rPr>
        <w:t>t</w:t>
      </w:r>
      <w:r w:rsidRPr="00FD5A70">
        <w:rPr>
          <w:rFonts w:cs="Calibri"/>
        </w:rPr>
        <w:t>e</w:t>
      </w:r>
      <w:proofErr w:type="gramEnd"/>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f</w:t>
      </w:r>
      <w:r w:rsidRPr="00FD5A70">
        <w:rPr>
          <w:rFonts w:cs="Calibri"/>
          <w:spacing w:val="1"/>
        </w:rPr>
        <w:t>e</w:t>
      </w:r>
      <w:r w:rsidRPr="00FD5A70">
        <w:rPr>
          <w:rFonts w:cs="Calibri"/>
          <w:spacing w:val="-1"/>
        </w:rPr>
        <w:t>d</w:t>
      </w:r>
      <w:r w:rsidRPr="00FD5A70">
        <w:rPr>
          <w:rFonts w:cs="Calibri"/>
          <w:spacing w:val="1"/>
        </w:rPr>
        <w:t>e</w:t>
      </w:r>
      <w:r w:rsidRPr="00FD5A70">
        <w:rPr>
          <w:rFonts w:cs="Calibri"/>
          <w:spacing w:val="-3"/>
        </w:rPr>
        <w:t>r</w:t>
      </w:r>
      <w:r w:rsidRPr="00FD5A70">
        <w:rPr>
          <w:rFonts w:cs="Calibri"/>
        </w:rPr>
        <w:t>al</w:t>
      </w:r>
      <w:r w:rsidRPr="00FD5A70">
        <w:rPr>
          <w:rFonts w:cs="Calibri"/>
          <w:spacing w:val="2"/>
        </w:rPr>
        <w:t xml:space="preserve"> </w:t>
      </w:r>
      <w:r w:rsidRPr="00FD5A70">
        <w:rPr>
          <w:rFonts w:cs="Calibri"/>
        </w:rPr>
        <w:t>a</w:t>
      </w:r>
      <w:r w:rsidRPr="00FD5A70">
        <w:rPr>
          <w:rFonts w:cs="Calibri"/>
          <w:spacing w:val="-1"/>
        </w:rPr>
        <w:t>u</w:t>
      </w:r>
      <w:r w:rsidRPr="00FD5A70">
        <w:rPr>
          <w:rFonts w:cs="Calibri"/>
        </w:rPr>
        <w:t>t</w:t>
      </w:r>
      <w:r w:rsidRPr="00FD5A70">
        <w:rPr>
          <w:rFonts w:cs="Calibri"/>
          <w:spacing w:val="-1"/>
        </w:rPr>
        <w:t>h</w:t>
      </w:r>
      <w:r w:rsidRPr="00FD5A70">
        <w:rPr>
          <w:rFonts w:cs="Calibri"/>
          <w:spacing w:val="1"/>
        </w:rPr>
        <w:t>o</w:t>
      </w:r>
      <w:r w:rsidRPr="00FD5A70">
        <w:rPr>
          <w:rFonts w:cs="Calibri"/>
        </w:rPr>
        <w:t xml:space="preserve">rities. </w:t>
      </w:r>
      <w:r w:rsidRPr="00FD5A70">
        <w:rPr>
          <w:rFonts w:cs="Calibri"/>
          <w:spacing w:val="1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ri</w:t>
      </w:r>
      <w:r w:rsidRPr="00FD5A70">
        <w:rPr>
          <w:rFonts w:cs="Calibri"/>
          <w:spacing w:val="-1"/>
        </w:rPr>
        <w:t>gh</w:t>
      </w:r>
      <w:r w:rsidRPr="00FD5A70">
        <w:rPr>
          <w:rFonts w:cs="Calibri"/>
        </w:rPr>
        <w:t>t</w:t>
      </w:r>
      <w:r w:rsidRPr="00FD5A70">
        <w:rPr>
          <w:rFonts w:cs="Calibri"/>
          <w:spacing w:val="3"/>
        </w:rPr>
        <w:t xml:space="preserve"> </w:t>
      </w:r>
      <w:r w:rsidRPr="00FD5A70">
        <w:rPr>
          <w:rFonts w:cs="Calibri"/>
        </w:rPr>
        <w:t>to</w:t>
      </w:r>
      <w:r w:rsidRPr="00FD5A70">
        <w:rPr>
          <w:rFonts w:cs="Calibri"/>
          <w:spacing w:val="1"/>
        </w:rPr>
        <w:t xml:space="preserve"> </w:t>
      </w:r>
      <w:r w:rsidRPr="00FD5A70">
        <w:rPr>
          <w:rFonts w:cs="Calibri"/>
          <w:spacing w:val="-1"/>
        </w:rPr>
        <w:t>ob</w:t>
      </w:r>
      <w:r w:rsidRPr="00FD5A70">
        <w:rPr>
          <w:rFonts w:cs="Calibri"/>
        </w:rPr>
        <w:t>tain</w:t>
      </w:r>
      <w:r w:rsidRPr="00FD5A70">
        <w:rPr>
          <w:rFonts w:cs="Calibri"/>
          <w:spacing w:val="1"/>
        </w:rPr>
        <w:t xml:space="preserve"> </w:t>
      </w:r>
      <w:r w:rsidRPr="00FD5A70">
        <w:rPr>
          <w:rFonts w:cs="Calibri"/>
        </w:rPr>
        <w:t>fr</w:t>
      </w:r>
      <w:r w:rsidRPr="00FD5A70">
        <w:rPr>
          <w:rFonts w:cs="Calibri"/>
          <w:spacing w:val="1"/>
        </w:rPr>
        <w:t>o</w:t>
      </w:r>
      <w:r w:rsidRPr="00FD5A70">
        <w:rPr>
          <w:rFonts w:cs="Calibri"/>
        </w:rPr>
        <w:t>m</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 xml:space="preserve"> </w:t>
      </w:r>
      <w:r w:rsidRPr="00FD5A70">
        <w:rPr>
          <w:rFonts w:cs="Calibri"/>
        </w:rPr>
        <w:t>a</w:t>
      </w:r>
      <w:r w:rsidRPr="00FD5A70">
        <w:rPr>
          <w:rFonts w:cs="Calibri"/>
          <w:spacing w:val="-1"/>
        </w:rPr>
        <w:t>n</w:t>
      </w:r>
      <w:r w:rsidRPr="00FD5A70">
        <w:rPr>
          <w:rFonts w:cs="Calibri"/>
        </w:rPr>
        <w:t>y a</w:t>
      </w:r>
      <w:r w:rsidRPr="00FD5A70">
        <w:rPr>
          <w:rFonts w:cs="Calibri"/>
          <w:spacing w:val="-1"/>
        </w:rPr>
        <w:t>dd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2"/>
        </w:rPr>
        <w:t xml:space="preserve"> </w:t>
      </w:r>
      <w:r w:rsidRPr="00FD5A70">
        <w:rPr>
          <w:rFonts w:cs="Calibri"/>
          <w:spacing w:val="-1"/>
        </w:rPr>
        <w:t>d</w:t>
      </w:r>
      <w:r w:rsidRPr="00FD5A70">
        <w:rPr>
          <w:rFonts w:cs="Calibri"/>
        </w:rPr>
        <w:t>ata</w:t>
      </w:r>
      <w:r w:rsidRPr="00FD5A70">
        <w:rPr>
          <w:rFonts w:cs="Calibri"/>
          <w:spacing w:val="2"/>
        </w:rPr>
        <w:t xml:space="preserve"> </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ly r</w:t>
      </w:r>
      <w:r w:rsidRPr="00FD5A70">
        <w:rPr>
          <w:rFonts w:cs="Calibri"/>
          <w:spacing w:val="1"/>
        </w:rPr>
        <w:t>e</w:t>
      </w:r>
      <w:r w:rsidRPr="00FD5A70">
        <w:rPr>
          <w:rFonts w:cs="Calibri"/>
        </w:rPr>
        <w:t>lat</w:t>
      </w:r>
      <w:r w:rsidRPr="00FD5A70">
        <w:rPr>
          <w:rFonts w:cs="Calibri"/>
          <w:spacing w:val="1"/>
        </w:rPr>
        <w:t>e</w:t>
      </w:r>
      <w:r w:rsidRPr="00FD5A70">
        <w:rPr>
          <w:rFonts w:cs="Calibri"/>
        </w:rPr>
        <w:t>d</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spacing w:val="-1"/>
        </w:rPr>
        <w:t>n</w:t>
      </w:r>
      <w:r w:rsidRPr="00FD5A70">
        <w:rPr>
          <w:rFonts w:cs="Calibri"/>
          <w:spacing w:val="1"/>
        </w:rPr>
        <w:t>e</w:t>
      </w:r>
      <w:r w:rsidRPr="00FD5A70">
        <w:rPr>
          <w:rFonts w:cs="Calibri"/>
        </w:rPr>
        <w:t>c</w:t>
      </w:r>
      <w:r w:rsidRPr="00FD5A70">
        <w:rPr>
          <w:rFonts w:cs="Calibri"/>
          <w:spacing w:val="1"/>
        </w:rPr>
        <w:t>e</w:t>
      </w:r>
      <w:r w:rsidRPr="00FD5A70">
        <w:rPr>
          <w:rFonts w:cs="Calibri"/>
        </w:rPr>
        <w:t>s</w:t>
      </w:r>
      <w:r w:rsidRPr="00FD5A70">
        <w:rPr>
          <w:rFonts w:cs="Calibri"/>
          <w:spacing w:val="-2"/>
        </w:rPr>
        <w:t>s</w:t>
      </w:r>
      <w:r w:rsidRPr="00FD5A70">
        <w:rPr>
          <w:rFonts w:cs="Calibri"/>
        </w:rPr>
        <w:t>ary</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rPr>
        <w:t>rify</w:t>
      </w:r>
      <w:r w:rsidRPr="00FD5A70">
        <w:rPr>
          <w:rFonts w:cs="Calibri"/>
          <w:spacing w:val="3"/>
        </w:rPr>
        <w:t xml:space="preserve"> </w:t>
      </w:r>
      <w:r w:rsidRPr="00FD5A70">
        <w:rPr>
          <w:rFonts w:cs="Calibri"/>
        </w:rPr>
        <w:t>a</w:t>
      </w:r>
      <w:r w:rsidRPr="00FD5A70">
        <w:rPr>
          <w:rFonts w:cs="Calibri"/>
          <w:spacing w:val="-1"/>
        </w:rPr>
        <w:t>n</w:t>
      </w:r>
      <w:r w:rsidRPr="00FD5A70">
        <w:rPr>
          <w:rFonts w:cs="Calibri"/>
        </w:rPr>
        <w:t>y</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p</w:t>
      </w:r>
      <w:r w:rsidRPr="00FD5A70">
        <w:rPr>
          <w:rFonts w:cs="Calibri"/>
        </w:rPr>
        <w:t>r</w:t>
      </w:r>
      <w:r w:rsidRPr="00FD5A70">
        <w:rPr>
          <w:rFonts w:cs="Calibri"/>
          <w:spacing w:val="1"/>
        </w:rPr>
        <w:t>e</w:t>
      </w:r>
      <w:r w:rsidRPr="00FD5A70">
        <w:rPr>
          <w:rFonts w:cs="Calibri"/>
          <w:spacing w:val="-2"/>
        </w:rPr>
        <w:t>s</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 </w:t>
      </w:r>
      <w:r w:rsidRPr="00FD5A70">
        <w:rPr>
          <w:rFonts w:cs="Calibri"/>
          <w:spacing w:val="38"/>
        </w:rPr>
        <w:t xml:space="preserve"> </w:t>
      </w:r>
      <w:r w:rsidRPr="00FD5A70">
        <w:rPr>
          <w:rFonts w:cs="Calibri"/>
          <w:spacing w:val="-1"/>
        </w:rPr>
        <w:t>A</w:t>
      </w:r>
      <w:r w:rsidRPr="00FD5A70">
        <w:rPr>
          <w:rFonts w:cs="Calibri"/>
        </w:rPr>
        <w:t>ft</w:t>
      </w:r>
      <w:r w:rsidRPr="00FD5A70">
        <w:rPr>
          <w:rFonts w:cs="Calibri"/>
          <w:spacing w:val="1"/>
        </w:rPr>
        <w:t>e</w:t>
      </w:r>
      <w:r w:rsidRPr="00FD5A70">
        <w:rPr>
          <w:rFonts w:cs="Calibri"/>
        </w:rPr>
        <w:t>r</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 xml:space="preserve">ce </w:t>
      </w:r>
      <w:r w:rsidRPr="00FD5A70">
        <w:rPr>
          <w:rFonts w:cs="Calibri"/>
          <w:spacing w:val="1"/>
        </w:rPr>
        <w:t>o</w:t>
      </w:r>
      <w:r w:rsidRPr="00FD5A70">
        <w:rPr>
          <w:rFonts w:cs="Calibri"/>
        </w:rPr>
        <w:t>f t</w:t>
      </w:r>
      <w:r w:rsidRPr="00FD5A70">
        <w:rPr>
          <w:rFonts w:cs="Calibri"/>
          <w:spacing w:val="-1"/>
        </w:rPr>
        <w:t>h</w:t>
      </w:r>
      <w:r w:rsidRPr="00FD5A70">
        <w:rPr>
          <w:rFonts w:cs="Calibri"/>
        </w:rPr>
        <w:t>e fi</w:t>
      </w:r>
      <w:r w:rsidRPr="00FD5A70">
        <w:rPr>
          <w:rFonts w:cs="Calibri"/>
          <w:spacing w:val="-1"/>
        </w:rPr>
        <w:t>n</w:t>
      </w:r>
      <w:r w:rsidRPr="00FD5A70">
        <w:rPr>
          <w:rFonts w:cs="Calibri"/>
        </w:rPr>
        <w:t>al</w:t>
      </w:r>
      <w:r w:rsidRPr="00FD5A70">
        <w:rPr>
          <w:rFonts w:cs="Calibri"/>
          <w:spacing w:val="2"/>
        </w:rPr>
        <w:t xml:space="preserve"> </w:t>
      </w:r>
      <w:r w:rsidRPr="00FD5A70">
        <w:rPr>
          <w:rFonts w:cs="Calibri"/>
        </w:rPr>
        <w:t>i</w:t>
      </w:r>
      <w:r w:rsidRPr="00FD5A70">
        <w:rPr>
          <w:rFonts w:cs="Calibri"/>
          <w:spacing w:val="-2"/>
        </w:rPr>
        <w:t>t</w:t>
      </w:r>
      <w:r w:rsidRPr="00FD5A70">
        <w:rPr>
          <w:rFonts w:cs="Calibri"/>
          <w:spacing w:val="1"/>
        </w:rPr>
        <w:t>e</w:t>
      </w:r>
      <w:r w:rsidRPr="00FD5A70">
        <w:rPr>
          <w:rFonts w:cs="Calibri"/>
        </w:rPr>
        <w:t>m</w:t>
      </w:r>
      <w:r w:rsidRPr="00FD5A70">
        <w:rPr>
          <w:rFonts w:cs="Calibri"/>
          <w:spacing w:val="1"/>
        </w:rPr>
        <w:t xml:space="preserve"> o</w:t>
      </w:r>
      <w:r w:rsidRPr="00FD5A70">
        <w:rPr>
          <w:rFonts w:cs="Calibri"/>
        </w:rPr>
        <w:t xml:space="preserve">f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spacing w:val="-3"/>
        </w:rPr>
        <w:t>d</w:t>
      </w:r>
      <w:r w:rsidRPr="00FD5A70">
        <w:rPr>
          <w:rFonts w:cs="Calibri"/>
          <w:spacing w:val="1"/>
        </w:rPr>
        <w:t>e</w:t>
      </w:r>
      <w:r w:rsidRPr="00FD5A70">
        <w:rPr>
          <w:rFonts w:cs="Calibri"/>
        </w:rPr>
        <w:t>li</w:t>
      </w:r>
      <w:r w:rsidRPr="00FD5A70">
        <w:rPr>
          <w:rFonts w:cs="Calibri"/>
          <w:spacing w:val="1"/>
        </w:rPr>
        <w:t>v</w:t>
      </w:r>
      <w:r w:rsidRPr="00FD5A70">
        <w:rPr>
          <w:rFonts w:cs="Calibri"/>
          <w:spacing w:val="-2"/>
        </w:rPr>
        <w:t>e</w:t>
      </w:r>
      <w:r w:rsidRPr="00FD5A70">
        <w:rPr>
          <w:rFonts w:cs="Calibri"/>
        </w:rPr>
        <w:t>ry</w:t>
      </w:r>
      <w:r w:rsidRPr="00FD5A70">
        <w:rPr>
          <w:rFonts w:cs="Calibri"/>
          <w:spacing w:val="1"/>
        </w:rPr>
        <w:t xml:space="preserve"> o</w:t>
      </w:r>
      <w:r w:rsidRPr="00FD5A70">
        <w:rPr>
          <w:rFonts w:cs="Calibri"/>
        </w:rPr>
        <w:t xml:space="preserve">f </w:t>
      </w:r>
      <w:r w:rsidRPr="00FD5A70">
        <w:rPr>
          <w:rFonts w:cs="Calibri"/>
          <w:spacing w:val="1"/>
        </w:rPr>
        <w:t>m</w:t>
      </w:r>
      <w:r w:rsidRPr="00FD5A70">
        <w:rPr>
          <w:rFonts w:cs="Calibri"/>
        </w:rPr>
        <w:t>a</w:t>
      </w:r>
      <w:r w:rsidRPr="00FD5A70">
        <w:rPr>
          <w:rFonts w:cs="Calibri"/>
          <w:spacing w:val="-2"/>
        </w:rPr>
        <w:t>t</w:t>
      </w:r>
      <w:r w:rsidRPr="00FD5A70">
        <w:rPr>
          <w:rFonts w:cs="Calibri"/>
          <w:spacing w:val="1"/>
        </w:rPr>
        <w:t>e</w:t>
      </w:r>
      <w:r w:rsidRPr="00FD5A70">
        <w:rPr>
          <w:rFonts w:cs="Calibri"/>
        </w:rPr>
        <w:t>rial</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fi</w:t>
      </w:r>
      <w:r w:rsidRPr="00FD5A70">
        <w:rPr>
          <w:rFonts w:cs="Calibri"/>
          <w:spacing w:val="-1"/>
        </w:rPr>
        <w:t>n</w:t>
      </w:r>
      <w:r w:rsidRPr="00FD5A70">
        <w:rPr>
          <w:rFonts w:cs="Calibri"/>
        </w:rPr>
        <w:t xml:space="preserve">al </w:t>
      </w:r>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1"/>
        </w:rPr>
        <w:t>n</w:t>
      </w:r>
      <w:r w:rsidRPr="00FD5A70">
        <w:rPr>
          <w:rFonts w:cs="Calibri"/>
        </w:rPr>
        <w:t>t 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 xml:space="preserve">BE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bu</w:t>
      </w:r>
      <w:r w:rsidRPr="00FD5A70">
        <w:rPr>
          <w:rFonts w:cs="Calibri"/>
        </w:rPr>
        <w:t>t</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la</w:t>
      </w:r>
      <w:r w:rsidRPr="00FD5A70">
        <w:rPr>
          <w:rFonts w:cs="Calibri"/>
          <w:spacing w:val="-2"/>
        </w:rPr>
        <w:t>t</w:t>
      </w:r>
      <w:r w:rsidRPr="00FD5A70">
        <w:rPr>
          <w:rFonts w:cs="Calibri"/>
          <w:spacing w:val="1"/>
        </w:rPr>
        <w:t>e</w:t>
      </w:r>
      <w:r w:rsidRPr="00FD5A70">
        <w:rPr>
          <w:rFonts w:cs="Calibri"/>
        </w:rPr>
        <w:t>r</w:t>
      </w:r>
      <w:r w:rsidRPr="00FD5A70">
        <w:rPr>
          <w:rFonts w:cs="Calibri"/>
          <w:spacing w:val="3"/>
        </w:rPr>
        <w:t xml:space="preserve"> </w:t>
      </w:r>
      <w:r w:rsidRPr="00FD5A70">
        <w:rPr>
          <w:rFonts w:cs="Calibri"/>
        </w:rPr>
        <w:t>t</w:t>
      </w:r>
      <w:r w:rsidRPr="00FD5A70">
        <w:rPr>
          <w:rFonts w:cs="Calibri"/>
          <w:spacing w:val="-1"/>
        </w:rPr>
        <w:t>h</w:t>
      </w:r>
      <w:r w:rsidRPr="00FD5A70">
        <w:rPr>
          <w:rFonts w:cs="Calibri"/>
          <w:spacing w:val="-3"/>
        </w:rPr>
        <w:t>a</w:t>
      </w:r>
      <w:r w:rsidRPr="00FD5A70">
        <w:rPr>
          <w:rFonts w:cs="Calibri"/>
        </w:rPr>
        <w:t>n</w:t>
      </w:r>
      <w:r w:rsidRPr="00FD5A70">
        <w:rPr>
          <w:rFonts w:cs="Calibri"/>
          <w:spacing w:val="2"/>
        </w:rPr>
        <w:t xml:space="preserve"> </w:t>
      </w:r>
      <w:r w:rsidRPr="00FD5A70">
        <w:rPr>
          <w:rFonts w:cs="Calibri"/>
          <w:spacing w:val="1"/>
        </w:rPr>
        <w:t>3</w:t>
      </w:r>
      <w:r w:rsidRPr="00FD5A70">
        <w:rPr>
          <w:rFonts w:cs="Calibri"/>
        </w:rPr>
        <w:t>0</w:t>
      </w:r>
      <w:r w:rsidRPr="00FD5A70">
        <w:rPr>
          <w:rFonts w:cs="Calibri"/>
          <w:spacing w:val="4"/>
        </w:rPr>
        <w:t xml:space="preserve"> </w:t>
      </w:r>
      <w:r w:rsidRPr="00FD5A70">
        <w:rPr>
          <w:rFonts w:cs="Calibri"/>
        </w:rPr>
        <w:t>cal</w:t>
      </w:r>
      <w:r w:rsidRPr="00FD5A70">
        <w:rPr>
          <w:rFonts w:cs="Calibri"/>
          <w:spacing w:val="1"/>
        </w:rPr>
        <w:t>e</w:t>
      </w:r>
      <w:r w:rsidRPr="00FD5A70">
        <w:rPr>
          <w:rFonts w:cs="Calibri"/>
          <w:spacing w:val="-1"/>
        </w:rPr>
        <w:t>nd</w:t>
      </w:r>
      <w:r w:rsidRPr="00FD5A70">
        <w:rPr>
          <w:rFonts w:cs="Calibri"/>
        </w:rPr>
        <w:t>ar</w:t>
      </w:r>
      <w:r w:rsidRPr="00FD5A70">
        <w:rPr>
          <w:rFonts w:cs="Calibri"/>
          <w:spacing w:val="3"/>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w:t>
      </w:r>
      <w:r w:rsidRPr="00FD5A70">
        <w:rPr>
          <w:rFonts w:cs="Calibri"/>
          <w:spacing w:val="3"/>
        </w:rPr>
        <w:t xml:space="preserve"> </w:t>
      </w:r>
      <w:r w:rsidRPr="00FD5A70">
        <w:rPr>
          <w:rFonts w:cs="Calibri"/>
        </w:rPr>
        <w:t>a</w:t>
      </w:r>
      <w:r w:rsidRPr="00FD5A70">
        <w:rPr>
          <w:rFonts w:cs="Calibri"/>
          <w:spacing w:val="-3"/>
        </w:rPr>
        <w:t>f</w:t>
      </w:r>
      <w:r w:rsidRPr="00FD5A70">
        <w:rPr>
          <w:rFonts w:cs="Calibri"/>
        </w:rPr>
        <w:t>t</w:t>
      </w:r>
      <w:r w:rsidRPr="00FD5A70">
        <w:rPr>
          <w:rFonts w:cs="Calibri"/>
          <w:spacing w:val="1"/>
        </w:rPr>
        <w:t>e</w:t>
      </w:r>
      <w:r w:rsidRPr="00FD5A70">
        <w:rPr>
          <w:rFonts w:cs="Calibri"/>
        </w:rPr>
        <w:t>r s</w:t>
      </w:r>
      <w:r w:rsidRPr="00FD5A70">
        <w:rPr>
          <w:rFonts w:cs="Calibri"/>
          <w:spacing w:val="-1"/>
        </w:rPr>
        <w:t>u</w:t>
      </w:r>
      <w:r w:rsidRPr="00FD5A70">
        <w:rPr>
          <w:rFonts w:cs="Calibri"/>
        </w:rPr>
        <w:t>ch</w:t>
      </w:r>
      <w:r w:rsidRPr="00FD5A70">
        <w:rPr>
          <w:rFonts w:cs="Calibri"/>
          <w:spacing w:val="2"/>
        </w:rPr>
        <w:t xml:space="preserve"> </w:t>
      </w:r>
      <w:r w:rsidRPr="00FD5A70">
        <w:rPr>
          <w:rFonts w:cs="Calibri"/>
          <w:spacing w:val="-1"/>
        </w:rPr>
        <w:t>p</w:t>
      </w:r>
      <w:r w:rsidRPr="00FD5A70">
        <w:rPr>
          <w:rFonts w:cs="Calibri"/>
        </w:rPr>
        <w:t>a</w:t>
      </w:r>
      <w:r w:rsidRPr="00FD5A70">
        <w:rPr>
          <w:rFonts w:cs="Calibri"/>
          <w:spacing w:val="1"/>
        </w:rPr>
        <w:t>yme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ndo</w:t>
      </w:r>
      <w:r w:rsidRPr="00FD5A70">
        <w:rPr>
          <w:rFonts w:cs="Calibri"/>
        </w:rPr>
        <w:t>r</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rPr>
        <w:t>stat</w:t>
      </w:r>
      <w:r w:rsidRPr="00FD5A70">
        <w:rPr>
          <w:rFonts w:cs="Calibri"/>
          <w:spacing w:val="-2"/>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 c</w:t>
      </w:r>
      <w:r w:rsidRPr="00FD5A70">
        <w:rPr>
          <w:rFonts w:cs="Calibri"/>
          <w:spacing w:val="1"/>
        </w:rPr>
        <w:t>o</w:t>
      </w:r>
      <w:r w:rsidRPr="00FD5A70">
        <w:rPr>
          <w:rFonts w:cs="Calibri"/>
          <w:spacing w:val="-1"/>
        </w:rPr>
        <w:t>n</w:t>
      </w:r>
      <w:r w:rsidRPr="00FD5A70">
        <w:rPr>
          <w:rFonts w:cs="Calibri"/>
        </w:rPr>
        <w:t>fi</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fi</w:t>
      </w:r>
      <w:r w:rsidRPr="00FD5A70">
        <w:rPr>
          <w:rFonts w:cs="Calibri"/>
          <w:spacing w:val="-1"/>
        </w:rPr>
        <w:t>n</w:t>
      </w:r>
      <w:r w:rsidRPr="00FD5A70">
        <w:rPr>
          <w:rFonts w:cs="Calibri"/>
        </w:rPr>
        <w:t xml:space="preserve">al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t</w:t>
      </w:r>
      <w:r w:rsidRPr="00FD5A70">
        <w:rPr>
          <w:rFonts w:cs="Calibri"/>
          <w:spacing w:val="1"/>
        </w:rPr>
        <w:t>o</w:t>
      </w:r>
      <w:r w:rsidRPr="00FD5A70">
        <w:rPr>
          <w:rFonts w:cs="Calibri"/>
          <w:spacing w:val="-2"/>
        </w:rPr>
        <w:t>t</w:t>
      </w:r>
      <w:r w:rsidRPr="00FD5A70">
        <w:rPr>
          <w:rFonts w:cs="Calibri"/>
        </w:rPr>
        <w:t xml:space="preserve">al </w:t>
      </w:r>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3"/>
        </w:rPr>
        <w:t>n</w:t>
      </w:r>
      <w:r w:rsidRPr="00FD5A70">
        <w:rPr>
          <w:rFonts w:cs="Calibri"/>
        </w:rPr>
        <w:t>ts</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spacing w:val="-1"/>
        </w:rPr>
        <w:t>und</w:t>
      </w:r>
      <w:r w:rsidRPr="00FD5A70">
        <w:rPr>
          <w:rFonts w:cs="Calibri"/>
          <w:spacing w:val="1"/>
        </w:rPr>
        <w:t>e</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p>
    <w:p w14:paraId="716DE5BA" w14:textId="77777777" w:rsidR="00FD5A70" w:rsidRPr="00FD5A70" w:rsidRDefault="00FD5A70" w:rsidP="004B258C">
      <w:pPr>
        <w:widowControl w:val="0"/>
        <w:spacing w:after="0"/>
        <w:ind w:left="864" w:hanging="432"/>
        <w:rPr>
          <w:rFonts w:asciiTheme="minorHAnsi" w:eastAsiaTheme="minorHAnsi" w:hAnsiTheme="minorHAnsi" w:cstheme="minorBidi"/>
        </w:rPr>
      </w:pPr>
    </w:p>
    <w:p w14:paraId="20130E01" w14:textId="77777777" w:rsidR="00FD5A70" w:rsidRPr="00FD5A70" w:rsidRDefault="00FD5A70" w:rsidP="004B258C">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9</w:t>
      </w:r>
      <w:r w:rsidRPr="00FD5A70">
        <w:rPr>
          <w:rFonts w:cs="Calibri"/>
        </w:rPr>
        <w:t>.</w:t>
      </w:r>
      <w:r w:rsidR="004B258C">
        <w:rPr>
          <w:rFonts w:cs="Calibri"/>
        </w:rPr>
        <w:tab/>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8"/>
        </w:rPr>
        <w:t xml:space="preserve"> </w:t>
      </w:r>
      <w:r w:rsidRPr="00FD5A70">
        <w:rPr>
          <w:rFonts w:cs="Calibri"/>
        </w:rPr>
        <w:t>will</w:t>
      </w:r>
      <w:r w:rsidRPr="00FD5A70">
        <w:rPr>
          <w:rFonts w:cs="Calibri"/>
          <w:spacing w:val="8"/>
        </w:rPr>
        <w:t xml:space="preserve"> </w:t>
      </w:r>
      <w:r w:rsidRPr="00FD5A70">
        <w:rPr>
          <w:rFonts w:cs="Calibri"/>
          <w:spacing w:val="-1"/>
        </w:rPr>
        <w:t>p</w:t>
      </w:r>
      <w:r w:rsidRPr="00FD5A70">
        <w:rPr>
          <w:rFonts w:cs="Calibri"/>
          <w:spacing w:val="1"/>
        </w:rPr>
        <w:t>e</w:t>
      </w:r>
      <w:r w:rsidRPr="00FD5A70">
        <w:rPr>
          <w:rFonts w:cs="Calibri"/>
        </w:rPr>
        <w:t>ri</w:t>
      </w:r>
      <w:r w:rsidRPr="00FD5A70">
        <w:rPr>
          <w:rFonts w:cs="Calibri"/>
          <w:spacing w:val="-1"/>
        </w:rPr>
        <w:t>od</w:t>
      </w:r>
      <w:r w:rsidRPr="00FD5A70">
        <w:rPr>
          <w:rFonts w:cs="Calibri"/>
        </w:rPr>
        <w:t>ically</w:t>
      </w:r>
      <w:r w:rsidRPr="00FD5A70">
        <w:rPr>
          <w:rFonts w:cs="Calibri"/>
          <w:spacing w:val="9"/>
        </w:rPr>
        <w:t xml:space="preserve"> </w:t>
      </w:r>
      <w:r w:rsidRPr="00FD5A70">
        <w:rPr>
          <w:rFonts w:cs="Calibri"/>
        </w:rPr>
        <w:t>r</w:t>
      </w:r>
      <w:r w:rsidRPr="00FD5A70">
        <w:rPr>
          <w:rFonts w:cs="Calibri"/>
          <w:spacing w:val="1"/>
        </w:rPr>
        <w:t>ev</w:t>
      </w:r>
      <w:r w:rsidRPr="00FD5A70">
        <w:rPr>
          <w:rFonts w:cs="Calibri"/>
          <w:spacing w:val="-3"/>
        </w:rPr>
        <w:t>i</w:t>
      </w:r>
      <w:r w:rsidRPr="00FD5A70">
        <w:rPr>
          <w:rFonts w:cs="Calibri"/>
          <w:spacing w:val="1"/>
        </w:rPr>
        <w:t>e</w:t>
      </w:r>
      <w:r w:rsidRPr="00FD5A70">
        <w:rPr>
          <w:rFonts w:cs="Calibri"/>
        </w:rPr>
        <w:t>w</w:t>
      </w:r>
      <w:r w:rsidRPr="00FD5A70">
        <w:rPr>
          <w:rFonts w:cs="Calibri"/>
          <w:spacing w:val="8"/>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r’s</w:t>
      </w:r>
      <w:r w:rsidRPr="00FD5A70">
        <w:rPr>
          <w:rFonts w:cs="Calibri"/>
          <w:spacing w:val="5"/>
        </w:rPr>
        <w:t xml:space="preserve"> </w:t>
      </w:r>
      <w:r w:rsidRPr="00FD5A70">
        <w:rPr>
          <w:rFonts w:cs="Calibri"/>
        </w:rPr>
        <w:t>c</w:t>
      </w:r>
      <w:r w:rsidRPr="00FD5A70">
        <w:rPr>
          <w:rFonts w:cs="Calibri"/>
          <w:spacing w:val="1"/>
        </w:rPr>
        <w:t>om</w:t>
      </w:r>
      <w:r w:rsidRPr="00FD5A70">
        <w:rPr>
          <w:rFonts w:cs="Calibri"/>
          <w:spacing w:val="-1"/>
        </w:rPr>
        <w:t>p</w:t>
      </w:r>
      <w:r w:rsidRPr="00FD5A70">
        <w:rPr>
          <w:rFonts w:cs="Calibri"/>
        </w:rPr>
        <w:t>lia</w:t>
      </w:r>
      <w:r w:rsidRPr="00FD5A70">
        <w:rPr>
          <w:rFonts w:cs="Calibri"/>
          <w:spacing w:val="-1"/>
        </w:rPr>
        <w:t>n</w:t>
      </w:r>
      <w:r w:rsidRPr="00FD5A70">
        <w:rPr>
          <w:rFonts w:cs="Calibri"/>
          <w:spacing w:val="-2"/>
        </w:rPr>
        <w:t>c</w:t>
      </w:r>
      <w:r w:rsidRPr="00FD5A70">
        <w:rPr>
          <w:rFonts w:cs="Calibri"/>
        </w:rPr>
        <w:t>e</w:t>
      </w:r>
      <w:r w:rsidRPr="00FD5A70">
        <w:rPr>
          <w:rFonts w:cs="Calibri"/>
          <w:spacing w:val="8"/>
        </w:rPr>
        <w:t xml:space="preserve"> </w:t>
      </w:r>
      <w:r w:rsidRPr="00FD5A70">
        <w:rPr>
          <w:rFonts w:cs="Calibri"/>
        </w:rPr>
        <w:t>with</w:t>
      </w:r>
      <w:r w:rsidRPr="00FD5A70">
        <w:rPr>
          <w:rFonts w:cs="Calibri"/>
          <w:spacing w:val="7"/>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spacing w:val="-2"/>
        </w:rPr>
        <w:t>s</w:t>
      </w:r>
      <w:r w:rsidRPr="00FD5A70">
        <w:rPr>
          <w:rFonts w:cs="Calibri"/>
        </w:rPr>
        <w:t>e</w:t>
      </w:r>
      <w:r w:rsidRPr="00FD5A70">
        <w:rPr>
          <w:rFonts w:cs="Calibri"/>
          <w:spacing w:val="8"/>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rPr>
        <w:t>is</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8"/>
        </w:rPr>
        <w:t xml:space="preserve"> </w:t>
      </w:r>
      <w:r w:rsidRPr="00FD5A70">
        <w:rPr>
          <w:rFonts w:cs="Calibri"/>
        </w:rPr>
        <w:t>a</w:t>
      </w:r>
      <w:r w:rsidRPr="00FD5A70">
        <w:rPr>
          <w:rFonts w:cs="Calibri"/>
          <w:spacing w:val="-1"/>
        </w:rPr>
        <w:t>n</w:t>
      </w:r>
      <w:r w:rsidRPr="00FD5A70">
        <w:rPr>
          <w:rFonts w:cs="Calibri"/>
        </w:rPr>
        <w:t>d</w:t>
      </w:r>
      <w:r w:rsidRPr="00FD5A70">
        <w:rPr>
          <w:rFonts w:cs="Calibri"/>
          <w:spacing w:val="7"/>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s</w:t>
      </w:r>
      <w:r w:rsidRPr="00FD5A70">
        <w:rPr>
          <w:rFonts w:cs="Calibri"/>
          <w:spacing w:val="8"/>
        </w:rPr>
        <w:t xml:space="preserve"> </w:t>
      </w:r>
      <w:r w:rsidRPr="00FD5A70">
        <w:rPr>
          <w:rFonts w:cs="Calibri"/>
          <w:spacing w:val="1"/>
        </w:rPr>
        <w:t>o</w:t>
      </w:r>
      <w:r w:rsidRPr="00FD5A70">
        <w:rPr>
          <w:rFonts w:cs="Calibri"/>
        </w:rPr>
        <w:t>f</w:t>
      </w:r>
      <w:r w:rsidRPr="00FD5A70">
        <w:rPr>
          <w:rFonts w:cs="Calibri"/>
          <w:spacing w:val="8"/>
        </w:rPr>
        <w:t xml:space="preserve"> </w:t>
      </w:r>
      <w:r w:rsidRPr="00FD5A70">
        <w:rPr>
          <w:rFonts w:cs="Calibri"/>
          <w:spacing w:val="-3"/>
        </w:rPr>
        <w:t>i</w:t>
      </w:r>
      <w:r w:rsidRPr="00FD5A70">
        <w:rPr>
          <w:rFonts w:cs="Calibri"/>
        </w:rPr>
        <w:t>ts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 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1"/>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ita</w:t>
      </w:r>
      <w:r w:rsidRPr="00FD5A70">
        <w:rPr>
          <w:rFonts w:cs="Calibri"/>
          <w:spacing w:val="-2"/>
        </w:rPr>
        <w:t>t</w:t>
      </w:r>
      <w:r w:rsidRPr="00FD5A70">
        <w:rPr>
          <w:rFonts w:cs="Calibri"/>
        </w:rPr>
        <w:t>i</w:t>
      </w:r>
      <w:r w:rsidRPr="00FD5A70">
        <w:rPr>
          <w:rFonts w:cs="Calibri"/>
          <w:spacing w:val="1"/>
        </w:rPr>
        <w:t>o</w:t>
      </w:r>
      <w:r w:rsidRPr="00FD5A70">
        <w:rPr>
          <w:rFonts w:cs="Calibri"/>
          <w:spacing w:val="-1"/>
        </w:rPr>
        <w:t>n</w:t>
      </w:r>
      <w:r w:rsidRPr="00FD5A70">
        <w:rPr>
          <w:rFonts w:cs="Calibri"/>
        </w:rPr>
        <w: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w:t>
      </w:r>
      <w:r w:rsidRPr="00FD5A70">
        <w:rPr>
          <w:rFonts w:cs="Calibri"/>
        </w:rPr>
        <w:t>s</w:t>
      </w:r>
      <w:r w:rsidRPr="00FD5A70">
        <w:rPr>
          <w:rFonts w:cs="Calibri"/>
          <w:spacing w:val="1"/>
        </w:rPr>
        <w:t xml:space="preserve"> </w:t>
      </w:r>
      <w:r w:rsidRPr="00FD5A70">
        <w:rPr>
          <w:rFonts w:cs="Calibri"/>
        </w:rPr>
        <w:t>fail</w:t>
      </w:r>
      <w:r w:rsidRPr="00FD5A70">
        <w:rPr>
          <w:rFonts w:cs="Calibri"/>
          <w:spacing w:val="-1"/>
        </w:rPr>
        <w:t>u</w:t>
      </w:r>
      <w:r w:rsidRPr="00FD5A70">
        <w:rPr>
          <w:rFonts w:cs="Calibri"/>
        </w:rPr>
        <w:t>re</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spacing w:val="-2"/>
        </w:rPr>
        <w:t>c</w:t>
      </w:r>
      <w:r w:rsidRPr="00FD5A70">
        <w:rPr>
          <w:rFonts w:cs="Calibri"/>
          <w:spacing w:val="1"/>
        </w:rPr>
        <w:t>om</w:t>
      </w:r>
      <w:r w:rsidRPr="00FD5A70">
        <w:rPr>
          <w:rFonts w:cs="Calibri"/>
          <w:spacing w:val="-1"/>
        </w:rPr>
        <w:t>p</w:t>
      </w:r>
      <w:r w:rsidRPr="00FD5A70">
        <w:rPr>
          <w:rFonts w:cs="Calibri"/>
          <w:spacing w:val="-3"/>
        </w:rPr>
        <w:t>l</w:t>
      </w:r>
      <w:r w:rsidRPr="00FD5A70">
        <w:rPr>
          <w:rFonts w:cs="Calibri"/>
        </w:rPr>
        <w:t>y</w:t>
      </w:r>
      <w:r w:rsidRPr="00FD5A70">
        <w:rPr>
          <w:rFonts w:cs="Calibri"/>
          <w:spacing w:val="1"/>
        </w:rPr>
        <w:t xml:space="preserve"> </w:t>
      </w:r>
      <w:r w:rsidRPr="00FD5A70">
        <w:rPr>
          <w:rFonts w:cs="Calibri"/>
        </w:rPr>
        <w:t>with t</w:t>
      </w:r>
      <w:r w:rsidRPr="00FD5A70">
        <w:rPr>
          <w:rFonts w:cs="Calibri"/>
          <w:spacing w:val="-1"/>
        </w:rPr>
        <w:t>h</w:t>
      </w:r>
      <w:r w:rsidRPr="00FD5A70">
        <w:rPr>
          <w:rFonts w:cs="Calibri"/>
          <w:spacing w:val="1"/>
        </w:rPr>
        <w:t>e</w:t>
      </w:r>
      <w:r w:rsidRPr="00FD5A70">
        <w:rPr>
          <w:rFonts w:cs="Calibri"/>
          <w:spacing w:val="-2"/>
        </w:rPr>
        <w:t>s</w:t>
      </w:r>
      <w:r w:rsidRPr="00FD5A70">
        <w:rPr>
          <w:rFonts w:cs="Calibri"/>
        </w:rPr>
        <w:t>e</w:t>
      </w:r>
      <w:r w:rsidRPr="00FD5A70">
        <w:rPr>
          <w:rFonts w:cs="Calibri"/>
          <w:spacing w:val="1"/>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rPr>
        <w:t>is</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o</w:t>
      </w:r>
      <w:r w:rsidRPr="00FD5A70">
        <w:rPr>
          <w:rFonts w:cs="Calibri"/>
        </w:rPr>
        <w:t>r its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u</w:t>
      </w:r>
      <w:r w:rsidRPr="00FD5A70">
        <w:rPr>
          <w:rFonts w:cs="Calibri"/>
          <w:spacing w:val="-3"/>
        </w:rPr>
        <w:t>a</w:t>
      </w:r>
      <w:r w:rsidRPr="00FD5A70">
        <w:rPr>
          <w:rFonts w:cs="Calibri"/>
        </w:rPr>
        <w:t>l c</w:t>
      </w:r>
      <w:r w:rsidRPr="00FD5A70">
        <w:rPr>
          <w:rFonts w:cs="Calibri"/>
          <w:spacing w:val="-1"/>
        </w:rPr>
        <w:t>o</w:t>
      </w:r>
      <w:r w:rsidRPr="00FD5A70">
        <w:rPr>
          <w:rFonts w:cs="Calibri"/>
          <w:spacing w:val="1"/>
        </w:rPr>
        <w:t>mm</w:t>
      </w:r>
      <w:r w:rsidRPr="00FD5A70">
        <w:rPr>
          <w:rFonts w:cs="Calibri"/>
          <w:spacing w:val="-3"/>
        </w:rPr>
        <w:t>i</w:t>
      </w:r>
      <w:r w:rsidRPr="00FD5A70">
        <w:rPr>
          <w:rFonts w:cs="Calibri"/>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ts</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tai</w:t>
      </w:r>
      <w:r w:rsidRPr="00FD5A70">
        <w:rPr>
          <w:rFonts w:cs="Calibri"/>
          <w:spacing w:val="-1"/>
        </w:rPr>
        <w:t>n</w:t>
      </w:r>
      <w:r w:rsidRPr="00FD5A70">
        <w:rPr>
          <w:rFonts w:cs="Calibri"/>
          <w:spacing w:val="1"/>
        </w:rPr>
        <w:t>e</w:t>
      </w:r>
      <w:r w:rsidRPr="00FD5A70">
        <w:rPr>
          <w:rFonts w:cs="Calibri"/>
        </w:rPr>
        <w:t>d 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3"/>
        </w:rPr>
        <w:t xml:space="preserve"> </w:t>
      </w:r>
      <w:r w:rsidRPr="00FD5A70">
        <w:rPr>
          <w:rFonts w:cs="Calibri"/>
        </w:rPr>
        <w:t>fail</w:t>
      </w:r>
      <w:r w:rsidRPr="00FD5A70">
        <w:rPr>
          <w:rFonts w:cs="Calibri"/>
          <w:spacing w:val="-1"/>
        </w:rPr>
        <w:t>u</w:t>
      </w:r>
      <w:r w:rsidRPr="00FD5A70">
        <w:rPr>
          <w:rFonts w:cs="Calibri"/>
        </w:rPr>
        <w:t>re</w:t>
      </w:r>
      <w:r w:rsidRPr="00FD5A70">
        <w:rPr>
          <w:rFonts w:cs="Calibri"/>
          <w:spacing w:val="4"/>
        </w:rPr>
        <w:t xml:space="preserve"> </w:t>
      </w:r>
      <w:r w:rsidRPr="00FD5A70">
        <w:rPr>
          <w:rFonts w:cs="Calibri"/>
        </w:rPr>
        <w:t>to</w:t>
      </w:r>
      <w:r w:rsidRPr="00FD5A70">
        <w:rPr>
          <w:rFonts w:cs="Calibri"/>
          <w:spacing w:val="4"/>
        </w:rPr>
        <w:t xml:space="preserve"> </w:t>
      </w:r>
      <w:r w:rsidRPr="00FD5A70">
        <w:rPr>
          <w:rFonts w:cs="Calibri"/>
        </w:rPr>
        <w:t>c</w:t>
      </w:r>
      <w:r w:rsidRPr="00FD5A70">
        <w:rPr>
          <w:rFonts w:cs="Calibri"/>
          <w:spacing w:val="-1"/>
        </w:rPr>
        <w:t>o</w:t>
      </w:r>
      <w:r w:rsidRPr="00FD5A70">
        <w:rPr>
          <w:rFonts w:cs="Calibri"/>
          <w:spacing w:val="1"/>
        </w:rPr>
        <w:t>o</w:t>
      </w:r>
      <w:r w:rsidRPr="00FD5A70">
        <w:rPr>
          <w:rFonts w:cs="Calibri"/>
        </w:rPr>
        <w:t>p</w:t>
      </w:r>
      <w:r w:rsidRPr="00FD5A70">
        <w:rPr>
          <w:rFonts w:cs="Calibri"/>
          <w:spacing w:val="1"/>
        </w:rPr>
        <w:t>e</w:t>
      </w:r>
      <w:r w:rsidRPr="00FD5A70">
        <w:rPr>
          <w:rFonts w:cs="Calibri"/>
        </w:rPr>
        <w:t>r</w:t>
      </w:r>
      <w:r w:rsidRPr="00FD5A70">
        <w:rPr>
          <w:rFonts w:cs="Calibri"/>
          <w:spacing w:val="-3"/>
        </w:rPr>
        <w:t>a</w:t>
      </w:r>
      <w:r w:rsidRPr="00FD5A70">
        <w:rPr>
          <w:rFonts w:cs="Calibri"/>
        </w:rPr>
        <w:t>te</w:t>
      </w:r>
      <w:r w:rsidRPr="00FD5A70">
        <w:rPr>
          <w:rFonts w:cs="Calibri"/>
          <w:spacing w:val="4"/>
        </w:rPr>
        <w:t xml:space="preserve"> </w:t>
      </w:r>
      <w:r w:rsidRPr="00FD5A70">
        <w:rPr>
          <w:rFonts w:cs="Calibri"/>
        </w:rPr>
        <w:t>in</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rPr>
        <w:t>i</w:t>
      </w:r>
      <w:r w:rsidRPr="00FD5A70">
        <w:rPr>
          <w:rFonts w:cs="Calibri"/>
          <w:spacing w:val="-1"/>
        </w:rPr>
        <w:t>d</w:t>
      </w:r>
      <w:r w:rsidRPr="00FD5A70">
        <w:rPr>
          <w:rFonts w:cs="Calibri"/>
          <w:spacing w:val="-3"/>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r</w:t>
      </w:r>
      <w:r w:rsidRPr="00FD5A70">
        <w:rPr>
          <w:rFonts w:cs="Calibri"/>
          <w:spacing w:val="1"/>
        </w:rPr>
        <w:t>e</w:t>
      </w:r>
      <w:r w:rsidRPr="00FD5A70">
        <w:rPr>
          <w:rFonts w:cs="Calibri"/>
          <w:spacing w:val="-1"/>
        </w:rPr>
        <w:t>g</w:t>
      </w:r>
      <w:r w:rsidRPr="00FD5A70">
        <w:rPr>
          <w:rFonts w:cs="Calibri"/>
        </w:rPr>
        <w:t>ar</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its 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ce</w:t>
      </w:r>
      <w:r w:rsidRPr="00FD5A70">
        <w:rPr>
          <w:rFonts w:cs="Calibri"/>
          <w:spacing w:val="23"/>
        </w:rPr>
        <w:t xml:space="preserve"> </w:t>
      </w:r>
      <w:r w:rsidRPr="00FD5A70">
        <w:rPr>
          <w:rFonts w:cs="Calibri"/>
        </w:rPr>
        <w:t>with</w:t>
      </w:r>
      <w:r w:rsidRPr="00FD5A70">
        <w:rPr>
          <w:rFonts w:cs="Calibri"/>
          <w:spacing w:val="22"/>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se</w:t>
      </w:r>
      <w:r w:rsidRPr="00FD5A70">
        <w:rPr>
          <w:rFonts w:cs="Calibri"/>
          <w:spacing w:val="23"/>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rPr>
        <w:t>isi</w:t>
      </w:r>
      <w:r w:rsidRPr="00FD5A70">
        <w:rPr>
          <w:rFonts w:cs="Calibri"/>
          <w:spacing w:val="1"/>
        </w:rPr>
        <w:t>o</w:t>
      </w:r>
      <w:r w:rsidRPr="00FD5A70">
        <w:rPr>
          <w:rFonts w:cs="Calibri"/>
          <w:spacing w:val="-1"/>
        </w:rPr>
        <w:t>n</w:t>
      </w:r>
      <w:r w:rsidRPr="00FD5A70">
        <w:rPr>
          <w:rFonts w:cs="Calibri"/>
        </w:rPr>
        <w:t>s</w:t>
      </w:r>
      <w:r w:rsidRPr="00FD5A70">
        <w:rPr>
          <w:rFonts w:cs="Calibri"/>
          <w:spacing w:val="22"/>
        </w:rPr>
        <w:t xml:space="preserve"> </w:t>
      </w:r>
      <w:r w:rsidRPr="00FD5A70">
        <w:rPr>
          <w:rFonts w:cs="Calibri"/>
          <w:spacing w:val="1"/>
        </w:rPr>
        <w:t>o</w:t>
      </w:r>
      <w:r w:rsidRPr="00FD5A70">
        <w:rPr>
          <w:rFonts w:cs="Calibri"/>
        </w:rPr>
        <w:t>r</w:t>
      </w:r>
      <w:r w:rsidRPr="00FD5A70">
        <w:rPr>
          <w:rFonts w:cs="Calibri"/>
          <w:spacing w:val="22"/>
        </w:rPr>
        <w:t xml:space="preserve"> </w:t>
      </w:r>
      <w:r w:rsidRPr="00FD5A70">
        <w:rPr>
          <w:rFonts w:cs="Calibri"/>
        </w:rPr>
        <w:t>its</w:t>
      </w:r>
      <w:r w:rsidRPr="00FD5A70">
        <w:rPr>
          <w:rFonts w:cs="Calibri"/>
          <w:spacing w:val="22"/>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25"/>
        </w:rPr>
        <w:t xml:space="preserve"> </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v</w:t>
      </w:r>
      <w:r w:rsidRPr="00FD5A70">
        <w:rPr>
          <w:rFonts w:cs="Calibri"/>
        </w:rPr>
        <w:t>isi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false</w:t>
      </w:r>
      <w:r w:rsidRPr="00FD5A70">
        <w:rPr>
          <w:rFonts w:cs="Calibri"/>
          <w:spacing w:val="23"/>
        </w:rPr>
        <w:t xml:space="preserve"> </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m</w:t>
      </w:r>
      <w:r w:rsidRPr="00FD5A70">
        <w:rPr>
          <w:rFonts w:cs="Calibri"/>
        </w:rPr>
        <w:t>is</w:t>
      </w:r>
      <w:r w:rsidRPr="00FD5A70">
        <w:rPr>
          <w:rFonts w:cs="Calibri"/>
          <w:spacing w:val="-3"/>
        </w:rPr>
        <w:t>l</w:t>
      </w:r>
      <w:r w:rsidRPr="00FD5A70">
        <w:rPr>
          <w:rFonts w:cs="Calibri"/>
          <w:spacing w:val="1"/>
        </w:rPr>
        <w:t>e</w:t>
      </w:r>
      <w:r w:rsidRPr="00FD5A70">
        <w:rPr>
          <w:rFonts w:cs="Calibri"/>
        </w:rPr>
        <w:t>a</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4"/>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o</w:t>
      </w:r>
      <w:r w:rsidRPr="00FD5A70">
        <w:rPr>
          <w:rFonts w:cs="Calibri"/>
        </w:rPr>
        <w:t>r stat</w:t>
      </w:r>
      <w:r w:rsidRPr="00FD5A70">
        <w:rPr>
          <w:rFonts w:cs="Calibri"/>
          <w:spacing w:val="-2"/>
        </w:rPr>
        <w:t>e</w:t>
      </w:r>
      <w:r w:rsidRPr="00FD5A70">
        <w:rPr>
          <w:rFonts w:cs="Calibri"/>
          <w:spacing w:val="1"/>
        </w:rPr>
        <w:t>me</w:t>
      </w:r>
      <w:r w:rsidRPr="00FD5A70">
        <w:rPr>
          <w:rFonts w:cs="Calibri"/>
          <w:spacing w:val="-1"/>
        </w:rPr>
        <w:t>n</w:t>
      </w:r>
      <w:r w:rsidRPr="00FD5A70">
        <w:rPr>
          <w:rFonts w:cs="Calibri"/>
          <w:spacing w:val="-2"/>
        </w:rPr>
        <w:t>t</w:t>
      </w:r>
      <w:r w:rsidRPr="00FD5A70">
        <w:rPr>
          <w:rFonts w:cs="Calibri"/>
        </w:rPr>
        <w:t>s</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c</w:t>
      </w:r>
      <w:r w:rsidRPr="00FD5A70">
        <w:rPr>
          <w:rFonts w:cs="Calibri"/>
          <w:spacing w:val="1"/>
        </w:rPr>
        <w:t>e</w:t>
      </w:r>
      <w:r w:rsidRPr="00FD5A70">
        <w:rPr>
          <w:rFonts w:cs="Calibri"/>
        </w:rPr>
        <w:t>r</w:t>
      </w:r>
      <w:r w:rsidRPr="00FD5A70">
        <w:rPr>
          <w:rFonts w:cs="Calibri"/>
          <w:spacing w:val="-1"/>
        </w:rPr>
        <w:t>n</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w:t>
      </w:r>
      <w:r w:rsidRPr="00FD5A70">
        <w:rPr>
          <w:rFonts w:cs="Calibri"/>
          <w:spacing w:val="1"/>
        </w:rPr>
        <w:t>e</w:t>
      </w:r>
      <w:r w:rsidRPr="00FD5A70">
        <w:rPr>
          <w:rFonts w:cs="Calibri"/>
        </w:rPr>
        <w:t>,</w:t>
      </w:r>
      <w:r w:rsidRPr="00FD5A70">
        <w:rPr>
          <w:rFonts w:cs="Calibri"/>
          <w:spacing w:val="2"/>
        </w:rPr>
        <w:t xml:space="preserve"> </w:t>
      </w:r>
      <w:r w:rsidRPr="00FD5A70">
        <w:rPr>
          <w:rFonts w:cs="Calibri"/>
          <w:spacing w:val="-2"/>
        </w:rPr>
        <w:t>c</w:t>
      </w:r>
      <w:r w:rsidRPr="00FD5A70">
        <w:rPr>
          <w:rFonts w:cs="Calibri"/>
          <w:spacing w:val="1"/>
        </w:rPr>
        <w:t>e</w:t>
      </w:r>
      <w:r w:rsidRPr="00FD5A70">
        <w:rPr>
          <w:rFonts w:cs="Calibri"/>
        </w:rPr>
        <w:t>r</w:t>
      </w:r>
      <w:r w:rsidRPr="00FD5A70">
        <w:rPr>
          <w:rFonts w:cs="Calibri"/>
          <w:spacing w:val="1"/>
        </w:rPr>
        <w:t>t</w:t>
      </w:r>
      <w:r w:rsidRPr="00FD5A70">
        <w:rPr>
          <w:rFonts w:cs="Calibri"/>
        </w:rPr>
        <w:t>ific</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1"/>
        </w:rPr>
        <w:t xml:space="preserve"> </w:t>
      </w:r>
      <w:r w:rsidRPr="00FD5A70">
        <w:rPr>
          <w:rFonts w:cs="Calibri"/>
        </w:rPr>
        <w:t>st</w:t>
      </w:r>
      <w:r w:rsidRPr="00FD5A70">
        <w:rPr>
          <w:rFonts w:cs="Calibri"/>
          <w:spacing w:val="-3"/>
        </w:rPr>
        <w:t>a</w:t>
      </w:r>
      <w:r w:rsidRPr="00FD5A70">
        <w:rPr>
          <w:rFonts w:cs="Calibri"/>
          <w:spacing w:val="-2"/>
        </w:rPr>
        <w:t>t</w:t>
      </w:r>
      <w:r w:rsidRPr="00FD5A70">
        <w:rPr>
          <w:rFonts w:cs="Calibri"/>
          <w:spacing w:val="-1"/>
        </w:rPr>
        <w:t>u</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e</w:t>
      </w:r>
      <w:r w:rsidRPr="00FD5A70">
        <w:rPr>
          <w:rFonts w:cs="Calibri"/>
        </w:rPr>
        <w:t>li</w:t>
      </w:r>
      <w:r w:rsidRPr="00FD5A70">
        <w:rPr>
          <w:rFonts w:cs="Calibri"/>
          <w:spacing w:val="-1"/>
        </w:rPr>
        <w:t>g</w:t>
      </w:r>
      <w:r w:rsidRPr="00FD5A70">
        <w:rPr>
          <w:rFonts w:cs="Calibri"/>
        </w:rPr>
        <w:t>i</w:t>
      </w:r>
      <w:r w:rsidRPr="00FD5A70">
        <w:rPr>
          <w:rFonts w:cs="Calibri"/>
          <w:spacing w:val="-1"/>
        </w:rPr>
        <w:t>b</w:t>
      </w:r>
      <w:r w:rsidRPr="00FD5A70">
        <w:rPr>
          <w:rFonts w:cs="Calibri"/>
        </w:rPr>
        <w:t xml:space="preserve">ility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s,</w:t>
      </w:r>
      <w:r w:rsidRPr="00FD5A70">
        <w:rPr>
          <w:rFonts w:cs="Calibri"/>
          <w:spacing w:val="2"/>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1"/>
        </w:rPr>
        <w:t xml:space="preserve"> </w:t>
      </w:r>
      <w:r w:rsidRPr="00FD5A70">
        <w:rPr>
          <w:rFonts w:cs="Calibri"/>
        </w:rPr>
        <w:t>faith</w:t>
      </w:r>
      <w:r w:rsidRPr="00FD5A70">
        <w:rPr>
          <w:rFonts w:cs="Calibri"/>
          <w:spacing w:val="1"/>
        </w:rPr>
        <w:t xml:space="preserve"> 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a</w:t>
      </w:r>
      <w:r w:rsidRPr="00FD5A70">
        <w:rPr>
          <w:rFonts w:cs="Calibri"/>
          <w:spacing w:val="-1"/>
        </w:rPr>
        <w:t>n</w:t>
      </w:r>
      <w:r w:rsidRPr="00FD5A70">
        <w:rPr>
          <w:rFonts w:cs="Calibri"/>
        </w:rPr>
        <w:t>y</w:t>
      </w:r>
      <w:r w:rsidRPr="00FD5A70">
        <w:rPr>
          <w:rFonts w:cs="Calibri"/>
          <w:spacing w:val="3"/>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 xml:space="preserve">r </w:t>
      </w:r>
      <w:r w:rsidRPr="00FD5A70">
        <w:rPr>
          <w:rFonts w:cs="Calibri"/>
          <w:spacing w:val="1"/>
        </w:rPr>
        <w:t>m</w:t>
      </w:r>
      <w:r w:rsidRPr="00FD5A70">
        <w:rPr>
          <w:rFonts w:cs="Calibri"/>
        </w:rPr>
        <w:t>a</w:t>
      </w:r>
      <w:r w:rsidRPr="00FD5A70">
        <w:rPr>
          <w:rFonts w:cs="Calibri"/>
          <w:spacing w:val="-2"/>
        </w:rPr>
        <w:t>t</w:t>
      </w:r>
      <w:r w:rsidRPr="00FD5A70">
        <w:rPr>
          <w:rFonts w:cs="Calibri"/>
          <w:spacing w:val="1"/>
        </w:rPr>
        <w:t>e</w:t>
      </w:r>
      <w:r w:rsidRPr="00FD5A70">
        <w:rPr>
          <w:rFonts w:cs="Calibri"/>
        </w:rPr>
        <w:t>rial fact</w:t>
      </w:r>
      <w:r w:rsidRPr="00FD5A70">
        <w:rPr>
          <w:rFonts w:cs="Calibri"/>
          <w:spacing w:val="-1"/>
        </w:rPr>
        <w:t xml:space="preserve"> </w:t>
      </w:r>
      <w:r w:rsidRPr="00FD5A70">
        <w:rPr>
          <w:rFonts w:cs="Calibri"/>
          <w:spacing w:val="1"/>
        </w:rPr>
        <w:t>o</w:t>
      </w:r>
      <w:r w:rsidRPr="00FD5A70">
        <w:rPr>
          <w:rFonts w:cs="Calibri"/>
        </w:rPr>
        <w:t>r r</w:t>
      </w:r>
      <w:r w:rsidRPr="00FD5A70">
        <w:rPr>
          <w:rFonts w:cs="Calibri"/>
          <w:spacing w:val="1"/>
        </w:rPr>
        <w:t>e</w:t>
      </w:r>
      <w:r w:rsidRPr="00FD5A70">
        <w:rPr>
          <w:rFonts w:cs="Calibri"/>
          <w:spacing w:val="-1"/>
        </w:rPr>
        <w:t>p</w:t>
      </w:r>
      <w:r w:rsidRPr="00FD5A70">
        <w:rPr>
          <w:rFonts w:cs="Calibri"/>
        </w:rPr>
        <w:t>r</w:t>
      </w:r>
      <w:r w:rsidRPr="00FD5A70">
        <w:rPr>
          <w:rFonts w:cs="Calibri"/>
          <w:spacing w:val="-2"/>
        </w:rPr>
        <w:t>e</w:t>
      </w:r>
      <w:r w:rsidRPr="00FD5A70">
        <w:rPr>
          <w:rFonts w:cs="Calibri"/>
        </w:rPr>
        <w:t>s</w:t>
      </w:r>
      <w:r w:rsidRPr="00FD5A70">
        <w:rPr>
          <w:rFonts w:cs="Calibri"/>
          <w:spacing w:val="1"/>
        </w:rPr>
        <w:t>e</w:t>
      </w:r>
      <w:r w:rsidRPr="00FD5A70">
        <w:rPr>
          <w:rFonts w:cs="Calibri"/>
          <w:spacing w:val="-1"/>
        </w:rPr>
        <w:t>n</w:t>
      </w:r>
      <w:r w:rsidRPr="00FD5A70">
        <w:rPr>
          <w:rFonts w:cs="Calibri"/>
        </w:rPr>
        <w:t>t</w:t>
      </w:r>
      <w:r w:rsidRPr="00FD5A70">
        <w:rPr>
          <w:rFonts w:cs="Calibri"/>
          <w:spacing w:val="-3"/>
        </w:rPr>
        <w:t>a</w:t>
      </w:r>
      <w:r w:rsidRPr="00FD5A70">
        <w:rPr>
          <w:rFonts w:cs="Calibri"/>
        </w:rPr>
        <w:t>ti</w:t>
      </w:r>
      <w:r w:rsidRPr="00FD5A70">
        <w:rPr>
          <w:rFonts w:cs="Calibri"/>
          <w:spacing w:val="1"/>
        </w:rPr>
        <w:t>o</w:t>
      </w:r>
      <w:r w:rsidRPr="00FD5A70">
        <w:rPr>
          <w:rFonts w:cs="Calibri"/>
        </w:rPr>
        <w:t>n s</w:t>
      </w:r>
      <w:r w:rsidRPr="00FD5A70">
        <w:rPr>
          <w:rFonts w:cs="Calibri"/>
          <w:spacing w:val="-1"/>
        </w:rPr>
        <w:t>h</w:t>
      </w:r>
      <w:r w:rsidRPr="00FD5A70">
        <w:rPr>
          <w:rFonts w:cs="Calibri"/>
        </w:rPr>
        <w:t xml:space="preserve">all </w:t>
      </w:r>
      <w:r w:rsidRPr="00FD5A70">
        <w:rPr>
          <w:rFonts w:cs="Calibri"/>
          <w:spacing w:val="-2"/>
        </w:rPr>
        <w:t>c</w:t>
      </w:r>
      <w:r w:rsidRPr="00FD5A70">
        <w:rPr>
          <w:rFonts w:cs="Calibri"/>
          <w:spacing w:val="1"/>
        </w:rPr>
        <w:t>o</w:t>
      </w:r>
      <w:r w:rsidRPr="00FD5A70">
        <w:rPr>
          <w:rFonts w:cs="Calibri"/>
          <w:spacing w:val="-1"/>
        </w:rPr>
        <w:t>n</w:t>
      </w:r>
      <w:r w:rsidRPr="00FD5A70">
        <w:rPr>
          <w:rFonts w:cs="Calibri"/>
        </w:rPr>
        <w:t>stit</w:t>
      </w:r>
      <w:r w:rsidRPr="00FD5A70">
        <w:rPr>
          <w:rFonts w:cs="Calibri"/>
          <w:spacing w:val="-1"/>
        </w:rPr>
        <w:t>u</w:t>
      </w:r>
      <w:r w:rsidRPr="00FD5A70">
        <w:rPr>
          <w:rFonts w:cs="Calibri"/>
          <w:spacing w:val="-2"/>
        </w:rPr>
        <w:t>t</w:t>
      </w:r>
      <w:r w:rsidRPr="00FD5A70">
        <w:rPr>
          <w:rFonts w:cs="Calibri"/>
        </w:rPr>
        <w:t>e</w:t>
      </w:r>
      <w:r w:rsidRPr="00FD5A70">
        <w:rPr>
          <w:rFonts w:cs="Calibri"/>
          <w:spacing w:val="1"/>
        </w:rPr>
        <w:t xml:space="preserve"> </w:t>
      </w:r>
      <w:r w:rsidRPr="00FD5A70">
        <w:rPr>
          <w:rFonts w:cs="Calibri"/>
        </w:rPr>
        <w:t xml:space="preserve">a </w:t>
      </w:r>
      <w:r w:rsidRPr="00FD5A70">
        <w:rPr>
          <w:rFonts w:cs="Calibri"/>
          <w:spacing w:val="1"/>
        </w:rPr>
        <w:t>m</w:t>
      </w:r>
      <w:r w:rsidRPr="00FD5A70">
        <w:rPr>
          <w:rFonts w:cs="Calibri"/>
          <w:spacing w:val="-3"/>
        </w:rPr>
        <w:t>a</w:t>
      </w:r>
      <w:r w:rsidRPr="00FD5A70">
        <w:rPr>
          <w:rFonts w:cs="Calibri"/>
        </w:rPr>
        <w:t>t</w:t>
      </w:r>
      <w:r w:rsidRPr="00FD5A70">
        <w:rPr>
          <w:rFonts w:cs="Calibri"/>
          <w:spacing w:val="-2"/>
        </w:rPr>
        <w:t>e</w:t>
      </w:r>
      <w:r w:rsidRPr="00FD5A70">
        <w:rPr>
          <w:rFonts w:cs="Calibri"/>
        </w:rPr>
        <w:t xml:space="preserve">rial </w:t>
      </w:r>
      <w:r w:rsidRPr="00FD5A70">
        <w:rPr>
          <w:rFonts w:cs="Calibri"/>
          <w:spacing w:val="-1"/>
        </w:rPr>
        <w:t>b</w:t>
      </w:r>
      <w:r w:rsidRPr="00FD5A70">
        <w:rPr>
          <w:rFonts w:cs="Calibri"/>
        </w:rPr>
        <w:t>r</w:t>
      </w:r>
      <w:r w:rsidRPr="00FD5A70">
        <w:rPr>
          <w:rFonts w:cs="Calibri"/>
          <w:spacing w:val="1"/>
        </w:rPr>
        <w:t>e</w:t>
      </w:r>
      <w:r w:rsidRPr="00FD5A70">
        <w:rPr>
          <w:rFonts w:cs="Calibri"/>
        </w:rPr>
        <w:t xml:space="preserve">ach </w:t>
      </w:r>
      <w:r w:rsidRPr="00FD5A70">
        <w:rPr>
          <w:rFonts w:cs="Calibri"/>
          <w:spacing w:val="1"/>
        </w:rPr>
        <w:t>o</w:t>
      </w:r>
      <w:r w:rsidRPr="00FD5A70">
        <w:rPr>
          <w:rFonts w:cs="Calibri"/>
        </w:rPr>
        <w:t>f t</w:t>
      </w:r>
      <w:r w:rsidRPr="00FD5A70">
        <w:rPr>
          <w:rFonts w:cs="Calibri"/>
          <w:spacing w:val="-1"/>
        </w:rPr>
        <w:t>h</w:t>
      </w:r>
      <w:r w:rsidRPr="00FD5A70">
        <w:rPr>
          <w:rFonts w:cs="Calibri"/>
        </w:rPr>
        <w:t xml:space="preserve">is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e</w:t>
      </w:r>
      <w:r w:rsidRPr="00FD5A70">
        <w:rPr>
          <w:rFonts w:cs="Calibri"/>
          <w:spacing w:val="-1"/>
        </w:rPr>
        <w:t>n</w:t>
      </w:r>
      <w:r w:rsidRPr="00FD5A70">
        <w:rPr>
          <w:rFonts w:cs="Calibri"/>
        </w:rPr>
        <w:t>title</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 to</w:t>
      </w:r>
      <w:r w:rsidRPr="00FD5A70">
        <w:rPr>
          <w:rFonts w:cs="Calibri"/>
          <w:spacing w:val="21"/>
        </w:rPr>
        <w:t xml:space="preserve"> </w:t>
      </w:r>
      <w:r w:rsidRPr="00FD5A70">
        <w:rPr>
          <w:rFonts w:cs="Calibri"/>
          <w:spacing w:val="-1"/>
        </w:rPr>
        <w:t>d</w:t>
      </w:r>
      <w:r w:rsidRPr="00FD5A70">
        <w:rPr>
          <w:rFonts w:cs="Calibri"/>
        </w:rPr>
        <w:t>ecl</w:t>
      </w:r>
      <w:r w:rsidRPr="00FD5A70">
        <w:rPr>
          <w:rFonts w:cs="Calibri"/>
          <w:spacing w:val="-3"/>
        </w:rPr>
        <w:t>a</w:t>
      </w:r>
      <w:r w:rsidRPr="00FD5A70">
        <w:rPr>
          <w:rFonts w:cs="Calibri"/>
        </w:rPr>
        <w:t>re</w:t>
      </w:r>
      <w:r w:rsidRPr="00FD5A70">
        <w:rPr>
          <w:rFonts w:cs="Calibri"/>
          <w:spacing w:val="20"/>
        </w:rPr>
        <w:t xml:space="preserve"> </w:t>
      </w:r>
      <w:r w:rsidRPr="00FD5A70">
        <w:rPr>
          <w:rFonts w:cs="Calibri"/>
        </w:rPr>
        <w:t>a</w:t>
      </w:r>
      <w:r w:rsidRPr="00FD5A70">
        <w:rPr>
          <w:rFonts w:cs="Calibri"/>
          <w:spacing w:val="20"/>
        </w:rPr>
        <w:t xml:space="preserve"> </w:t>
      </w:r>
      <w:r w:rsidRPr="00FD5A70">
        <w:rPr>
          <w:rFonts w:cs="Calibri"/>
          <w:spacing w:val="-1"/>
        </w:rPr>
        <w:t>d</w:t>
      </w:r>
      <w:r w:rsidRPr="00FD5A70">
        <w:rPr>
          <w:rFonts w:cs="Calibri"/>
        </w:rPr>
        <w:t>efa</w:t>
      </w:r>
      <w:r w:rsidRPr="00FD5A70">
        <w:rPr>
          <w:rFonts w:cs="Calibri"/>
          <w:spacing w:val="-1"/>
        </w:rPr>
        <w:t>u</w:t>
      </w:r>
      <w:r w:rsidRPr="00FD5A70">
        <w:rPr>
          <w:rFonts w:cs="Calibri"/>
        </w:rPr>
        <w:t>l</w:t>
      </w:r>
      <w:r w:rsidRPr="00FD5A70">
        <w:rPr>
          <w:rFonts w:cs="Calibri"/>
          <w:spacing w:val="-2"/>
        </w:rPr>
        <w:t>t</w:t>
      </w:r>
      <w:r w:rsidRPr="00FD5A70">
        <w:rPr>
          <w:rFonts w:cs="Calibri"/>
        </w:rPr>
        <w:t>,</w:t>
      </w:r>
      <w:r w:rsidRPr="00FD5A70">
        <w:rPr>
          <w:rFonts w:cs="Calibri"/>
          <w:spacing w:val="20"/>
        </w:rPr>
        <w:t xml:space="preserve"> </w:t>
      </w:r>
      <w:r w:rsidRPr="00FD5A70">
        <w:rPr>
          <w:rFonts w:cs="Calibri"/>
        </w:rPr>
        <w:t>te</w:t>
      </w:r>
      <w:r w:rsidRPr="00FD5A70">
        <w:rPr>
          <w:rFonts w:cs="Calibri"/>
          <w:spacing w:val="-2"/>
        </w:rPr>
        <w:t>r</w:t>
      </w:r>
      <w:r w:rsidRPr="00FD5A70">
        <w:rPr>
          <w:rFonts w:cs="Calibri"/>
          <w:spacing w:val="1"/>
        </w:rPr>
        <w:t>m</w:t>
      </w:r>
      <w:r w:rsidRPr="00FD5A70">
        <w:rPr>
          <w:rFonts w:cs="Calibri"/>
          <w:spacing w:val="-3"/>
        </w:rPr>
        <w:t>i</w:t>
      </w:r>
      <w:r w:rsidRPr="00FD5A70">
        <w:rPr>
          <w:rFonts w:cs="Calibri"/>
          <w:spacing w:val="-1"/>
        </w:rPr>
        <w:t>n</w:t>
      </w:r>
      <w:r w:rsidRPr="00FD5A70">
        <w:rPr>
          <w:rFonts w:cs="Calibri"/>
        </w:rPr>
        <w:t>ate</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8"/>
        </w:rPr>
        <w:t xml:space="preserve"> </w:t>
      </w:r>
      <w:r w:rsidRPr="00FD5A70">
        <w:rPr>
          <w:rFonts w:cs="Calibri"/>
          <w:spacing w:val="1"/>
        </w:rPr>
        <w:t>o</w:t>
      </w:r>
      <w:r w:rsidRPr="00FD5A70">
        <w:rPr>
          <w:rFonts w:cs="Calibri"/>
        </w:rPr>
        <w:t>r</w:t>
      </w:r>
      <w:r w:rsidRPr="00FD5A70">
        <w:rPr>
          <w:rFonts w:cs="Calibri"/>
          <w:spacing w:val="20"/>
        </w:rPr>
        <w:t xml:space="preserve"> </w:t>
      </w:r>
      <w:r w:rsidRPr="00FD5A70">
        <w:rPr>
          <w:rFonts w:cs="Calibri"/>
        </w:rPr>
        <w:t>e</w:t>
      </w:r>
      <w:r w:rsidRPr="00FD5A70">
        <w:rPr>
          <w:rFonts w:cs="Calibri"/>
          <w:spacing w:val="-2"/>
        </w:rPr>
        <w:t>x</w:t>
      </w:r>
      <w:r w:rsidRPr="00FD5A70">
        <w:rPr>
          <w:rFonts w:cs="Calibri"/>
        </w:rPr>
        <w:t>e</w:t>
      </w:r>
      <w:r w:rsidRPr="00FD5A70">
        <w:rPr>
          <w:rFonts w:cs="Calibri"/>
          <w:spacing w:val="-2"/>
        </w:rPr>
        <w:t>r</w:t>
      </w:r>
      <w:r w:rsidRPr="00FD5A70">
        <w:rPr>
          <w:rFonts w:cs="Calibri"/>
        </w:rPr>
        <w:t>cise</w:t>
      </w:r>
      <w:r w:rsidRPr="00FD5A70">
        <w:rPr>
          <w:rFonts w:cs="Calibri"/>
          <w:spacing w:val="20"/>
        </w:rPr>
        <w:t xml:space="preserve"> </w:t>
      </w:r>
      <w:r w:rsidRPr="00FD5A70">
        <w:rPr>
          <w:rFonts w:cs="Calibri"/>
        </w:rPr>
        <w:t>t</w:t>
      </w:r>
      <w:r w:rsidRPr="00FD5A70">
        <w:rPr>
          <w:rFonts w:cs="Calibri"/>
          <w:spacing w:val="-3"/>
        </w:rPr>
        <w:t>h</w:t>
      </w:r>
      <w:r w:rsidRPr="00FD5A70">
        <w:rPr>
          <w:rFonts w:cs="Calibri"/>
          <w:spacing w:val="1"/>
        </w:rPr>
        <w:t>o</w:t>
      </w:r>
      <w:r w:rsidRPr="00FD5A70">
        <w:rPr>
          <w:rFonts w:cs="Calibri"/>
        </w:rPr>
        <w:t>se</w:t>
      </w:r>
      <w:r w:rsidRPr="00FD5A70">
        <w:rPr>
          <w:rFonts w:cs="Calibri"/>
          <w:spacing w:val="20"/>
        </w:rPr>
        <w:t xml:space="preserve"> </w:t>
      </w:r>
      <w:r w:rsidRPr="00FD5A70">
        <w:rPr>
          <w:rFonts w:cs="Calibri"/>
        </w:rPr>
        <w:t>r</w:t>
      </w:r>
      <w:r w:rsidRPr="00FD5A70">
        <w:rPr>
          <w:rFonts w:cs="Calibri"/>
          <w:spacing w:val="-2"/>
        </w:rPr>
        <w:t>e</w:t>
      </w:r>
      <w:r w:rsidRPr="00FD5A70">
        <w:rPr>
          <w:rFonts w:cs="Calibri"/>
          <w:spacing w:val="-1"/>
        </w:rPr>
        <w:t>m</w:t>
      </w:r>
      <w:r w:rsidRPr="00FD5A70">
        <w:rPr>
          <w:rFonts w:cs="Calibri"/>
        </w:rPr>
        <w:t>e</w:t>
      </w:r>
      <w:r w:rsidRPr="00FD5A70">
        <w:rPr>
          <w:rFonts w:cs="Calibri"/>
          <w:spacing w:val="-1"/>
        </w:rPr>
        <w:t>d</w:t>
      </w:r>
      <w:r w:rsidRPr="00FD5A70">
        <w:rPr>
          <w:rFonts w:cs="Calibri"/>
        </w:rPr>
        <w:t>ies</w:t>
      </w:r>
      <w:r w:rsidRPr="00FD5A70">
        <w:rPr>
          <w:rFonts w:cs="Calibri"/>
          <w:spacing w:val="20"/>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3"/>
        </w:rPr>
        <w:t>d</w:t>
      </w:r>
      <w:r w:rsidRPr="00FD5A70">
        <w:rPr>
          <w:rFonts w:cs="Calibri"/>
        </w:rPr>
        <w:t>ed</w:t>
      </w:r>
      <w:r w:rsidRPr="00FD5A70">
        <w:rPr>
          <w:rFonts w:cs="Calibri"/>
          <w:spacing w:val="19"/>
        </w:rPr>
        <w:t xml:space="preserve"> </w:t>
      </w:r>
      <w:r w:rsidRPr="00FD5A70">
        <w:rPr>
          <w:rFonts w:cs="Calibri"/>
        </w:rPr>
        <w:t>f</w:t>
      </w:r>
      <w:r w:rsidRPr="00FD5A70">
        <w:rPr>
          <w:rFonts w:cs="Calibri"/>
          <w:spacing w:val="1"/>
        </w:rPr>
        <w:t>o</w:t>
      </w:r>
      <w:r w:rsidRPr="00FD5A70">
        <w:rPr>
          <w:rFonts w:cs="Calibri"/>
        </w:rPr>
        <w:t>r</w:t>
      </w:r>
      <w:r w:rsidRPr="00FD5A70">
        <w:rPr>
          <w:rFonts w:cs="Calibri"/>
          <w:spacing w:val="20"/>
        </w:rPr>
        <w:t xml:space="preserve"> </w:t>
      </w:r>
      <w:r w:rsidRPr="00FD5A70">
        <w:rPr>
          <w:rFonts w:cs="Calibri"/>
        </w:rPr>
        <w:t>in</w:t>
      </w:r>
      <w:r w:rsidRPr="00FD5A70">
        <w:rPr>
          <w:rFonts w:cs="Calibri"/>
          <w:spacing w:val="19"/>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8"/>
        </w:rPr>
        <w:t xml:space="preserve"> </w:t>
      </w:r>
      <w:r w:rsidRPr="00FD5A70">
        <w:rPr>
          <w:rFonts w:cs="Calibri"/>
          <w:spacing w:val="1"/>
        </w:rPr>
        <w:t>o</w:t>
      </w:r>
      <w:r w:rsidRPr="00FD5A70">
        <w:rPr>
          <w:rFonts w:cs="Calibri"/>
        </w:rPr>
        <w:t>r</w:t>
      </w:r>
      <w:r w:rsidRPr="00FD5A70">
        <w:rPr>
          <w:rFonts w:cs="Calibri"/>
          <w:spacing w:val="20"/>
        </w:rPr>
        <w:t xml:space="preserve"> </w:t>
      </w:r>
      <w:r w:rsidRPr="00FD5A70">
        <w:rPr>
          <w:rFonts w:cs="Calibri"/>
          <w:spacing w:val="-3"/>
        </w:rPr>
        <w:t>a</w:t>
      </w:r>
      <w:r w:rsidRPr="00FD5A70">
        <w:rPr>
          <w:rFonts w:cs="Calibri"/>
        </w:rPr>
        <w:t>t law</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rPr>
        <w:t xml:space="preserve">in </w:t>
      </w:r>
      <w:r w:rsidRPr="00FD5A70">
        <w:rPr>
          <w:rFonts w:cs="Calibri"/>
          <w:spacing w:val="1"/>
        </w:rPr>
        <w:t>e</w:t>
      </w:r>
      <w:r w:rsidRPr="00FD5A70">
        <w:rPr>
          <w:rFonts w:cs="Calibri"/>
          <w:spacing w:val="-1"/>
        </w:rPr>
        <w:t>qu</w:t>
      </w:r>
      <w:r w:rsidRPr="00FD5A70">
        <w:rPr>
          <w:rFonts w:cs="Calibri"/>
        </w:rPr>
        <w:t>i</w:t>
      </w:r>
      <w:r w:rsidRPr="00FD5A70">
        <w:rPr>
          <w:rFonts w:cs="Calibri"/>
          <w:spacing w:val="-2"/>
        </w:rPr>
        <w:t>t</w:t>
      </w:r>
      <w:r w:rsidRPr="00FD5A70">
        <w:rPr>
          <w:rFonts w:cs="Calibri"/>
          <w:spacing w:val="1"/>
        </w:rPr>
        <w:t>y</w:t>
      </w:r>
      <w:r w:rsidRPr="00FD5A70">
        <w:rPr>
          <w:rFonts w:cs="Calibri"/>
        </w:rPr>
        <w:t>.</w:t>
      </w:r>
    </w:p>
    <w:p w14:paraId="160CF28A" w14:textId="77777777" w:rsidR="00FD5A70" w:rsidRPr="00FD5A70" w:rsidRDefault="00FD5A70" w:rsidP="004B258C">
      <w:pPr>
        <w:widowControl w:val="0"/>
        <w:spacing w:after="0"/>
        <w:ind w:left="864" w:hanging="432"/>
        <w:rPr>
          <w:rFonts w:asciiTheme="minorHAnsi" w:eastAsiaTheme="minorHAnsi" w:hAnsiTheme="minorHAnsi" w:cstheme="minorBidi"/>
        </w:rPr>
      </w:pPr>
    </w:p>
    <w:p w14:paraId="09C15820" w14:textId="2668ECB2" w:rsidR="004B258C" w:rsidRDefault="00FD5A70" w:rsidP="004B258C">
      <w:pPr>
        <w:widowControl w:val="0"/>
        <w:spacing w:after="0"/>
        <w:ind w:left="864" w:right="228" w:hanging="432"/>
        <w:jc w:val="both"/>
        <w:rPr>
          <w:rFonts w:cs="Calibri"/>
        </w:rPr>
      </w:pPr>
      <w:r w:rsidRPr="00FD5A70">
        <w:rPr>
          <w:rFonts w:cs="Calibri"/>
          <w:spacing w:val="1"/>
        </w:rPr>
        <w:t>7</w:t>
      </w:r>
      <w:r w:rsidRPr="00FD5A70">
        <w:rPr>
          <w:rFonts w:cs="Calibri"/>
          <w:spacing w:val="-1"/>
        </w:rPr>
        <w:t>.</w:t>
      </w:r>
      <w:r w:rsidR="00427C0B" w:rsidRPr="00FD5A70">
        <w:rPr>
          <w:rFonts w:cs="Calibri"/>
          <w:spacing w:val="1"/>
        </w:rPr>
        <w:t>10</w:t>
      </w:r>
      <w:r w:rsidR="00427C0B">
        <w:rPr>
          <w:rFonts w:cs="Calibri"/>
        </w:rPr>
        <w:t>.</w:t>
      </w:r>
      <w:r w:rsidR="00427C0B" w:rsidRPr="00FD5A70">
        <w:rPr>
          <w:rFonts w:cs="Calibri"/>
        </w:rPr>
        <w:t xml:space="preserve"> The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re</w:t>
      </w:r>
      <w:r w:rsidRPr="00FD5A70">
        <w:rPr>
          <w:rFonts w:cs="Calibri"/>
          <w:spacing w:val="-2"/>
        </w:rPr>
        <w:t>s</w:t>
      </w:r>
      <w:r w:rsidRPr="00FD5A70">
        <w:rPr>
          <w:rFonts w:cs="Calibri"/>
        </w:rPr>
        <w:t>er</w:t>
      </w:r>
      <w:r w:rsidRPr="00FD5A70">
        <w:rPr>
          <w:rFonts w:cs="Calibri"/>
          <w:spacing w:val="-1"/>
        </w:rPr>
        <w:t>v</w:t>
      </w:r>
      <w:r w:rsidRPr="00FD5A70">
        <w:rPr>
          <w:rFonts w:cs="Calibri"/>
        </w:rPr>
        <w:t>es</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ri</w:t>
      </w:r>
      <w:r w:rsidRPr="00FD5A70">
        <w:rPr>
          <w:rFonts w:cs="Calibri"/>
          <w:spacing w:val="-1"/>
        </w:rPr>
        <w:t>gh</w:t>
      </w:r>
      <w:r w:rsidRPr="00FD5A70">
        <w:rPr>
          <w:rFonts w:cs="Calibri"/>
        </w:rPr>
        <w:t>t</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hh</w:t>
      </w:r>
      <w:r w:rsidRPr="00FD5A70">
        <w:rPr>
          <w:rFonts w:cs="Calibri"/>
          <w:spacing w:val="1"/>
        </w:rPr>
        <w:t>o</w:t>
      </w:r>
      <w:r w:rsidRPr="00FD5A70">
        <w:rPr>
          <w:rFonts w:cs="Calibri"/>
        </w:rPr>
        <w:t xml:space="preserve">ld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 xml:space="preserve"> </w:t>
      </w:r>
      <w:r w:rsidRPr="00FD5A70">
        <w:rPr>
          <w:rFonts w:cs="Calibri"/>
        </w:rPr>
        <w:t>to</w:t>
      </w:r>
      <w:r w:rsidRPr="00FD5A70">
        <w:rPr>
          <w:rFonts w:cs="Calibri"/>
          <w:spacing w:val="-1"/>
        </w:rPr>
        <w:t xml:space="preserve"> </w:t>
      </w:r>
      <w:r w:rsidRPr="00FD5A70">
        <w:rPr>
          <w:rFonts w:cs="Calibri"/>
        </w:rPr>
        <w:t>e</w:t>
      </w:r>
      <w:r w:rsidRPr="00FD5A70">
        <w:rPr>
          <w:rFonts w:cs="Calibri"/>
          <w:spacing w:val="-1"/>
        </w:rPr>
        <w:t>n</w:t>
      </w:r>
      <w:r w:rsidRPr="00FD5A70">
        <w:rPr>
          <w:rFonts w:cs="Calibri"/>
          <w:spacing w:val="-3"/>
        </w:rPr>
        <w:t>f</w:t>
      </w:r>
      <w:r w:rsidRPr="00FD5A70">
        <w:rPr>
          <w:rFonts w:cs="Calibri"/>
          <w:spacing w:val="1"/>
        </w:rPr>
        <w:t>o</w:t>
      </w:r>
      <w:r w:rsidRPr="00FD5A70">
        <w:rPr>
          <w:rFonts w:cs="Calibri"/>
        </w:rPr>
        <w:t>r</w:t>
      </w:r>
      <w:r w:rsidRPr="00FD5A70">
        <w:rPr>
          <w:rFonts w:cs="Calibri"/>
          <w:spacing w:val="-2"/>
        </w:rPr>
        <w:t>c</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s</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is</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ndo</w:t>
      </w:r>
      <w:r w:rsidRPr="00FD5A70">
        <w:rPr>
          <w:rFonts w:cs="Calibri"/>
        </w:rPr>
        <w:t>r’s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u</w:t>
      </w:r>
      <w:r w:rsidRPr="00FD5A70">
        <w:rPr>
          <w:rFonts w:cs="Calibri"/>
        </w:rPr>
        <w:t xml:space="preserve">al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 xml:space="preserve">ts. </w:t>
      </w:r>
      <w:r w:rsidRPr="00FD5A70">
        <w:rPr>
          <w:rFonts w:cs="Calibri"/>
          <w:spacing w:val="1"/>
        </w:rPr>
        <w:t xml:space="preserve"> </w:t>
      </w:r>
      <w:r w:rsidRPr="00FD5A70">
        <w:rPr>
          <w:rFonts w:cs="Calibri"/>
          <w:spacing w:val="-1"/>
        </w:rPr>
        <w:t>F</w:t>
      </w:r>
      <w:r w:rsidRPr="00FD5A70">
        <w:rPr>
          <w:rFonts w:cs="Calibri"/>
        </w:rPr>
        <w:t>i</w:t>
      </w:r>
      <w:r w:rsidRPr="00FD5A70">
        <w:rPr>
          <w:rFonts w:cs="Calibri"/>
          <w:spacing w:val="-1"/>
        </w:rPr>
        <w:t>n</w:t>
      </w:r>
      <w:r w:rsidRPr="00FD5A70">
        <w:rPr>
          <w:rFonts w:cs="Calibri"/>
        </w:rPr>
        <w:t xml:space="preserve">al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b</w:t>
      </w:r>
      <w:r w:rsidRPr="00FD5A70">
        <w:rPr>
          <w:rFonts w:cs="Calibri"/>
        </w:rPr>
        <w:t>e</w:t>
      </w:r>
      <w:r w:rsidRPr="00FD5A70">
        <w:rPr>
          <w:rFonts w:cs="Calibri"/>
          <w:spacing w:val="-1"/>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spacing w:val="1"/>
        </w:rPr>
        <w:t>o</w:t>
      </w:r>
      <w:r w:rsidRPr="00FD5A70">
        <w:rPr>
          <w:rFonts w:cs="Calibri"/>
        </w:rPr>
        <w:t>n</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un</w:t>
      </w:r>
      <w:r w:rsidRPr="00FD5A70">
        <w:rPr>
          <w:rFonts w:cs="Calibri"/>
        </w:rPr>
        <w:t>til t</w:t>
      </w:r>
      <w:r w:rsidRPr="00FD5A70">
        <w:rPr>
          <w:rFonts w:cs="Calibri"/>
          <w:spacing w:val="-1"/>
        </w:rPr>
        <w:t>h</w:t>
      </w:r>
      <w:r w:rsidRPr="00FD5A70">
        <w:rPr>
          <w:rFonts w:cs="Calibri"/>
        </w:rPr>
        <w:t>e</w:t>
      </w:r>
      <w:r w:rsidRPr="00FD5A70">
        <w:rPr>
          <w:rFonts w:cs="Calibri"/>
          <w:spacing w:val="-1"/>
        </w:rPr>
        <w:t xml:space="preserve"> V</w:t>
      </w:r>
      <w:r w:rsidRPr="00FD5A70">
        <w:rPr>
          <w:rFonts w:cs="Calibri"/>
          <w:spacing w:val="1"/>
        </w:rPr>
        <w:t>e</w:t>
      </w:r>
      <w:r w:rsidRPr="00FD5A70">
        <w:rPr>
          <w:rFonts w:cs="Calibri"/>
          <w:spacing w:val="-1"/>
        </w:rPr>
        <w:t>nd</w:t>
      </w:r>
      <w:r w:rsidRPr="00FD5A70">
        <w:rPr>
          <w:rFonts w:cs="Calibri"/>
          <w:spacing w:val="1"/>
        </w:rPr>
        <w:t>o</w:t>
      </w:r>
      <w:r w:rsidRPr="00FD5A70">
        <w:rPr>
          <w:rFonts w:cs="Calibri"/>
        </w:rPr>
        <w:t>r s</w:t>
      </w:r>
      <w:r w:rsidRPr="00FD5A70">
        <w:rPr>
          <w:rFonts w:cs="Calibri"/>
          <w:spacing w:val="-1"/>
        </w:rPr>
        <w:t>ub</w:t>
      </w:r>
      <w:r w:rsidRPr="00FD5A70">
        <w:rPr>
          <w:rFonts w:cs="Calibri"/>
          <w:spacing w:val="1"/>
        </w:rPr>
        <w:t>m</w:t>
      </w:r>
      <w:r w:rsidRPr="00FD5A70">
        <w:rPr>
          <w:rFonts w:cs="Calibri"/>
        </w:rPr>
        <w:t>its</w:t>
      </w:r>
      <w:r w:rsidRPr="00FD5A70">
        <w:rPr>
          <w:rFonts w:cs="Calibri"/>
          <w:spacing w:val="1"/>
        </w:rPr>
        <w:t xml:space="preserve"> </w:t>
      </w:r>
      <w:r w:rsidRPr="00FD5A70">
        <w:rPr>
          <w:rFonts w:cs="Calibri"/>
        </w:rPr>
        <w:t>s</w:t>
      </w:r>
      <w:r w:rsidRPr="00FD5A70">
        <w:rPr>
          <w:rFonts w:cs="Calibri"/>
          <w:spacing w:val="-1"/>
        </w:rPr>
        <w:t>u</w:t>
      </w:r>
      <w:r w:rsidRPr="00FD5A70">
        <w:rPr>
          <w:rFonts w:cs="Calibri"/>
        </w:rPr>
        <w:t>ffic</w:t>
      </w:r>
      <w:r w:rsidRPr="00FD5A70">
        <w:rPr>
          <w:rFonts w:cs="Calibri"/>
          <w:spacing w:val="-3"/>
        </w:rPr>
        <w:t>i</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3"/>
        </w:rPr>
        <w:t>d</w:t>
      </w:r>
      <w:r w:rsidRPr="00FD5A70">
        <w:rPr>
          <w:rFonts w:cs="Calibri"/>
          <w:spacing w:val="1"/>
        </w:rPr>
        <w:t>o</w:t>
      </w:r>
      <w:r w:rsidRPr="00FD5A70">
        <w:rPr>
          <w:rFonts w:cs="Calibri"/>
        </w:rPr>
        <w:t>c</w:t>
      </w:r>
      <w:r w:rsidRPr="00FD5A70">
        <w:rPr>
          <w:rFonts w:cs="Calibri"/>
          <w:spacing w:val="-3"/>
        </w:rPr>
        <w:t>u</w:t>
      </w:r>
      <w:r w:rsidRPr="00FD5A70">
        <w:rPr>
          <w:rFonts w:cs="Calibri"/>
          <w:spacing w:val="1"/>
        </w:rPr>
        <w:t>m</w:t>
      </w:r>
      <w:r w:rsidRPr="00FD5A70">
        <w:rPr>
          <w:rFonts w:cs="Calibri"/>
          <w:spacing w:val="-2"/>
        </w:rPr>
        <w:t>e</w:t>
      </w:r>
      <w:r w:rsidRPr="00FD5A70">
        <w:rPr>
          <w:rFonts w:cs="Calibri"/>
          <w:spacing w:val="-1"/>
        </w:rPr>
        <w:t>n</w:t>
      </w:r>
      <w:r w:rsidRPr="00FD5A70">
        <w:rPr>
          <w:rFonts w:cs="Calibri"/>
        </w:rPr>
        <w:t>tati</w:t>
      </w:r>
      <w:r w:rsidRPr="00FD5A70">
        <w:rPr>
          <w:rFonts w:cs="Calibri"/>
          <w:spacing w:val="1"/>
        </w:rPr>
        <w:t>o</w:t>
      </w:r>
      <w:r w:rsidRPr="00FD5A70">
        <w:rPr>
          <w:rFonts w:cs="Calibri"/>
        </w:rPr>
        <w:t xml:space="preserve">n </w:t>
      </w:r>
      <w:r w:rsidRPr="00FD5A70">
        <w:rPr>
          <w:rFonts w:cs="Calibri"/>
          <w:spacing w:val="-1"/>
        </w:rPr>
        <w:t>d</w:t>
      </w:r>
      <w:r w:rsidRPr="00FD5A70">
        <w:rPr>
          <w:rFonts w:cs="Calibri"/>
          <w:spacing w:val="-2"/>
        </w:rPr>
        <w:t>e</w:t>
      </w:r>
      <w:r w:rsidRPr="00FD5A70">
        <w:rPr>
          <w:rFonts w:cs="Calibri"/>
          <w:spacing w:val="-1"/>
        </w:rPr>
        <w:t>m</w:t>
      </w:r>
      <w:r w:rsidRPr="00FD5A70">
        <w:rPr>
          <w:rFonts w:cs="Calibri"/>
          <w:spacing w:val="1"/>
        </w:rPr>
        <w:t>o</w:t>
      </w:r>
      <w:r w:rsidRPr="00FD5A70">
        <w:rPr>
          <w:rFonts w:cs="Calibri"/>
          <w:spacing w:val="-1"/>
        </w:rPr>
        <w:t>n</w:t>
      </w:r>
      <w:r w:rsidRPr="00FD5A70">
        <w:rPr>
          <w:rFonts w:cs="Calibri"/>
        </w:rPr>
        <w:t>str</w:t>
      </w:r>
      <w:r w:rsidRPr="00FD5A70">
        <w:rPr>
          <w:rFonts w:cs="Calibri"/>
          <w:spacing w:val="-3"/>
        </w:rPr>
        <w:t>a</w:t>
      </w:r>
      <w:r w:rsidRPr="00FD5A70">
        <w:rPr>
          <w:rFonts w:cs="Calibri"/>
        </w:rPr>
        <w:t>ti</w:t>
      </w:r>
      <w:r w:rsidRPr="00FD5A70">
        <w:rPr>
          <w:rFonts w:cs="Calibri"/>
          <w:spacing w:val="-1"/>
        </w:rPr>
        <w:t>n</w:t>
      </w:r>
      <w:r w:rsidRPr="00FD5A70">
        <w:rPr>
          <w:rFonts w:cs="Calibri"/>
        </w:rPr>
        <w:t>g c</w:t>
      </w:r>
      <w:r w:rsidRPr="00FD5A70">
        <w:rPr>
          <w:rFonts w:cs="Calibri"/>
          <w:spacing w:val="-1"/>
        </w:rPr>
        <w:t>omp</w:t>
      </w:r>
      <w:r w:rsidRPr="00FD5A70">
        <w:rPr>
          <w:rFonts w:cs="Calibri"/>
        </w:rPr>
        <w:t>lia</w:t>
      </w:r>
      <w:r w:rsidRPr="00FD5A70">
        <w:rPr>
          <w:rFonts w:cs="Calibri"/>
          <w:spacing w:val="-1"/>
        </w:rPr>
        <w:t>n</w:t>
      </w:r>
      <w:r w:rsidRPr="00FD5A70">
        <w:rPr>
          <w:rFonts w:cs="Calibri"/>
        </w:rPr>
        <w:t>ce</w:t>
      </w:r>
      <w:r w:rsidRPr="00FD5A70">
        <w:rPr>
          <w:rFonts w:cs="Calibri"/>
          <w:spacing w:val="1"/>
        </w:rPr>
        <w:t xml:space="preserve"> </w:t>
      </w:r>
      <w:r w:rsidRPr="00FD5A70">
        <w:rPr>
          <w:rFonts w:cs="Calibri"/>
        </w:rPr>
        <w:t>with</w:t>
      </w:r>
      <w:r w:rsidRPr="00FD5A70">
        <w:rPr>
          <w:rFonts w:cs="Calibri"/>
          <w:spacing w:val="1"/>
        </w:rPr>
        <w:t xml:space="preserve"> </w:t>
      </w:r>
      <w:r w:rsidRPr="00FD5A70">
        <w:rPr>
          <w:rFonts w:cs="Calibri"/>
          <w:spacing w:val="-3"/>
        </w:rPr>
        <w:t>i</w:t>
      </w:r>
      <w:r w:rsidRPr="00FD5A70">
        <w:rPr>
          <w:rFonts w:cs="Calibri"/>
        </w:rPr>
        <w:t>ts</w:t>
      </w:r>
      <w:r w:rsidRPr="00FD5A70">
        <w:rPr>
          <w:rFonts w:cs="Calibri"/>
          <w:spacing w:val="1"/>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p>
    <w:p w14:paraId="595E7BBF" w14:textId="77777777" w:rsidR="004B258C" w:rsidRDefault="004B258C" w:rsidP="004B258C">
      <w:pPr>
        <w:widowControl w:val="0"/>
        <w:spacing w:after="0"/>
        <w:ind w:left="864" w:right="228" w:hanging="432"/>
        <w:jc w:val="both"/>
        <w:rPr>
          <w:rFonts w:cs="Calibri"/>
        </w:rPr>
      </w:pPr>
    </w:p>
    <w:p w14:paraId="18BE2A1A" w14:textId="77777777" w:rsidR="004B258C" w:rsidRDefault="004B258C" w:rsidP="004B258C">
      <w:pPr>
        <w:widowControl w:val="0"/>
        <w:spacing w:after="0"/>
        <w:ind w:left="864" w:right="228" w:hanging="432"/>
        <w:jc w:val="both"/>
        <w:rPr>
          <w:rFonts w:cs="Calibri"/>
          <w:b/>
          <w:bCs/>
          <w:spacing w:val="1"/>
        </w:rPr>
      </w:pPr>
      <w:r>
        <w:rPr>
          <w:rFonts w:cs="Calibri"/>
          <w:b/>
          <w:bCs/>
          <w:spacing w:val="1"/>
        </w:rPr>
        <w:br w:type="page"/>
      </w:r>
    </w:p>
    <w:p w14:paraId="5261E782" w14:textId="77777777" w:rsidR="00FD5A70" w:rsidRPr="00FD5A70" w:rsidRDefault="00FD5A70" w:rsidP="004B258C">
      <w:pPr>
        <w:widowControl w:val="0"/>
        <w:spacing w:after="0"/>
        <w:ind w:left="864" w:right="228" w:hanging="432"/>
        <w:jc w:val="both"/>
        <w:rPr>
          <w:rFonts w:cs="Calibri"/>
        </w:rPr>
      </w:pPr>
      <w:r w:rsidRPr="00FD5A70">
        <w:rPr>
          <w:rFonts w:cs="Calibri"/>
          <w:b/>
          <w:bCs/>
          <w:spacing w:val="1"/>
        </w:rPr>
        <w:lastRenderedPageBreak/>
        <w:t>7</w:t>
      </w:r>
      <w:r w:rsidRPr="00FD5A70">
        <w:rPr>
          <w:rFonts w:cs="Calibri"/>
          <w:b/>
          <w:bCs/>
          <w:spacing w:val="-1"/>
        </w:rPr>
        <w:t>.</w:t>
      </w:r>
      <w:r w:rsidRPr="00FD5A70">
        <w:rPr>
          <w:rFonts w:cs="Calibri"/>
          <w:b/>
          <w:bCs/>
          <w:spacing w:val="1"/>
        </w:rPr>
        <w:t>1</w:t>
      </w:r>
      <w:r w:rsidRPr="00FD5A70">
        <w:rPr>
          <w:rFonts w:cs="Calibri"/>
          <w:b/>
          <w:bCs/>
          <w:spacing w:val="-1"/>
        </w:rPr>
        <w:t>1</w:t>
      </w:r>
      <w:r w:rsidR="004B258C">
        <w:rPr>
          <w:rFonts w:cs="Calibri"/>
          <w:b/>
          <w:bCs/>
        </w:rPr>
        <w:t xml:space="preserve">. </w:t>
      </w:r>
      <w:r w:rsidRPr="00FD5A70">
        <w:rPr>
          <w:rFonts w:cs="Calibri"/>
          <w:b/>
          <w:bCs/>
        </w:rPr>
        <w:t>U</w:t>
      </w:r>
      <w:r w:rsidRPr="00FD5A70">
        <w:rPr>
          <w:rFonts w:cs="Calibri"/>
          <w:b/>
          <w:bCs/>
          <w:spacing w:val="1"/>
        </w:rPr>
        <w:t>T</w:t>
      </w:r>
      <w:r w:rsidRPr="00FD5A70">
        <w:rPr>
          <w:rFonts w:cs="Calibri"/>
          <w:b/>
          <w:bCs/>
          <w:spacing w:val="-1"/>
        </w:rPr>
        <w:t>I</w:t>
      </w:r>
      <w:r w:rsidRPr="00FD5A70">
        <w:rPr>
          <w:rFonts w:cs="Calibri"/>
          <w:b/>
          <w:bCs/>
        </w:rPr>
        <w:t>L</w:t>
      </w:r>
      <w:r w:rsidRPr="00FD5A70">
        <w:rPr>
          <w:rFonts w:cs="Calibri"/>
          <w:b/>
          <w:bCs/>
          <w:spacing w:val="1"/>
        </w:rPr>
        <w:t>I</w:t>
      </w:r>
      <w:r w:rsidRPr="00FD5A70">
        <w:rPr>
          <w:rFonts w:cs="Calibri"/>
          <w:b/>
          <w:bCs/>
          <w:spacing w:val="-2"/>
        </w:rPr>
        <w:t>Z</w:t>
      </w:r>
      <w:r w:rsidRPr="00FD5A70">
        <w:rPr>
          <w:rFonts w:cs="Calibri"/>
          <w:b/>
          <w:bCs/>
          <w:spacing w:val="1"/>
        </w:rPr>
        <w:t>A</w:t>
      </w:r>
      <w:r w:rsidRPr="00FD5A70">
        <w:rPr>
          <w:rFonts w:cs="Calibri"/>
          <w:b/>
          <w:bCs/>
          <w:spacing w:val="-1"/>
        </w:rPr>
        <w:t>T</w:t>
      </w:r>
      <w:r w:rsidRPr="00FD5A70">
        <w:rPr>
          <w:rFonts w:cs="Calibri"/>
          <w:b/>
          <w:bCs/>
          <w:spacing w:val="1"/>
        </w:rPr>
        <w:t>I</w:t>
      </w:r>
      <w:r w:rsidRPr="00FD5A70">
        <w:rPr>
          <w:rFonts w:cs="Calibri"/>
          <w:b/>
          <w:bCs/>
          <w:spacing w:val="-3"/>
        </w:rPr>
        <w:t>O</w:t>
      </w:r>
      <w:r w:rsidRPr="00FD5A70">
        <w:rPr>
          <w:rFonts w:cs="Calibri"/>
          <w:b/>
          <w:bCs/>
        </w:rPr>
        <w:t>N</w:t>
      </w:r>
      <w:r w:rsidRPr="00FD5A70">
        <w:rPr>
          <w:rFonts w:cs="Calibri"/>
          <w:b/>
          <w:bCs/>
          <w:spacing w:val="2"/>
        </w:rPr>
        <w:t xml:space="preserve"> </w:t>
      </w:r>
      <w:r w:rsidRPr="00FD5A70">
        <w:rPr>
          <w:rFonts w:cs="Calibri"/>
          <w:b/>
          <w:bCs/>
        </w:rPr>
        <w:t>P</w:t>
      </w:r>
      <w:r w:rsidRPr="00FD5A70">
        <w:rPr>
          <w:rFonts w:cs="Calibri"/>
          <w:b/>
          <w:bCs/>
          <w:spacing w:val="-2"/>
        </w:rPr>
        <w:t>L</w:t>
      </w:r>
      <w:r w:rsidRPr="00FD5A70">
        <w:rPr>
          <w:rFonts w:cs="Calibri"/>
          <w:b/>
          <w:bCs/>
          <w:spacing w:val="1"/>
        </w:rPr>
        <w:t>A</w:t>
      </w:r>
      <w:r w:rsidRPr="00FD5A70">
        <w:rPr>
          <w:rFonts w:cs="Calibri"/>
          <w:b/>
          <w:bCs/>
        </w:rPr>
        <w:t>N</w:t>
      </w:r>
    </w:p>
    <w:p w14:paraId="10FB4BAF" w14:textId="77777777" w:rsidR="00FD5A70" w:rsidRPr="000116E0" w:rsidRDefault="00FD5A70" w:rsidP="004B258C">
      <w:pPr>
        <w:widowControl w:val="0"/>
        <w:spacing w:after="0"/>
        <w:ind w:left="864" w:hanging="432"/>
        <w:rPr>
          <w:rFonts w:asciiTheme="minorHAnsi" w:eastAsiaTheme="minorHAnsi" w:hAnsiTheme="minorHAnsi" w:cstheme="minorBidi"/>
          <w:sz w:val="20"/>
        </w:rPr>
      </w:pPr>
    </w:p>
    <w:p w14:paraId="139329CE" w14:textId="77777777" w:rsidR="00FD5A70" w:rsidRPr="00FD5A70" w:rsidRDefault="00FD5A70" w:rsidP="004B258C">
      <w:pPr>
        <w:widowControl w:val="0"/>
        <w:spacing w:after="0"/>
        <w:ind w:left="864" w:right="58"/>
        <w:jc w:val="both"/>
        <w:rPr>
          <w:rFonts w:cs="Calibri"/>
        </w:rPr>
      </w:pPr>
      <w:r w:rsidRPr="00FD5A70">
        <w:rPr>
          <w:rFonts w:cs="Calibri"/>
          <w:b/>
          <w:bCs/>
          <w:spacing w:val="1"/>
        </w:rPr>
        <w:t>T</w:t>
      </w:r>
      <w:r w:rsidRPr="00FD5A70">
        <w:rPr>
          <w:rFonts w:cs="Calibri"/>
          <w:b/>
          <w:bCs/>
          <w:spacing w:val="-1"/>
        </w:rPr>
        <w:t>h</w:t>
      </w:r>
      <w:r w:rsidRPr="00FD5A70">
        <w:rPr>
          <w:rFonts w:cs="Calibri"/>
          <w:b/>
          <w:bCs/>
        </w:rPr>
        <w:t>e</w:t>
      </w:r>
      <w:r w:rsidRPr="00FD5A70">
        <w:rPr>
          <w:rFonts w:cs="Calibri"/>
          <w:b/>
          <w:bCs/>
          <w:spacing w:val="24"/>
        </w:rPr>
        <w:t xml:space="preserve"> </w:t>
      </w:r>
      <w:r w:rsidRPr="00FD5A70">
        <w:rPr>
          <w:rFonts w:cs="Calibri"/>
          <w:b/>
          <w:bCs/>
        </w:rPr>
        <w:t>Ut</w:t>
      </w:r>
      <w:r w:rsidRPr="00FD5A70">
        <w:rPr>
          <w:rFonts w:cs="Calibri"/>
          <w:b/>
          <w:bCs/>
          <w:spacing w:val="1"/>
        </w:rPr>
        <w:t>i</w:t>
      </w:r>
      <w:r w:rsidRPr="00FD5A70">
        <w:rPr>
          <w:rFonts w:cs="Calibri"/>
          <w:b/>
          <w:bCs/>
          <w:spacing w:val="-1"/>
        </w:rPr>
        <w:t>l</w:t>
      </w:r>
      <w:r w:rsidRPr="00FD5A70">
        <w:rPr>
          <w:rFonts w:cs="Calibri"/>
          <w:b/>
          <w:bCs/>
          <w:spacing w:val="1"/>
        </w:rPr>
        <w:t>iz</w:t>
      </w:r>
      <w:r w:rsidRPr="00FD5A70">
        <w:rPr>
          <w:rFonts w:cs="Calibri"/>
          <w:b/>
          <w:bCs/>
          <w:spacing w:val="-1"/>
        </w:rPr>
        <w:t>a</w:t>
      </w:r>
      <w:r w:rsidRPr="00FD5A70">
        <w:rPr>
          <w:rFonts w:cs="Calibri"/>
          <w:b/>
          <w:bCs/>
          <w:spacing w:val="-2"/>
        </w:rPr>
        <w:t>t</w:t>
      </w:r>
      <w:r w:rsidRPr="00FD5A70">
        <w:rPr>
          <w:rFonts w:cs="Calibri"/>
          <w:b/>
          <w:bCs/>
          <w:spacing w:val="1"/>
        </w:rPr>
        <w:t>i</w:t>
      </w:r>
      <w:r w:rsidRPr="00FD5A70">
        <w:rPr>
          <w:rFonts w:cs="Calibri"/>
          <w:b/>
          <w:bCs/>
          <w:spacing w:val="-1"/>
        </w:rPr>
        <w:t>o</w:t>
      </w:r>
      <w:r w:rsidRPr="00FD5A70">
        <w:rPr>
          <w:rFonts w:cs="Calibri"/>
          <w:b/>
          <w:bCs/>
        </w:rPr>
        <w:t>n</w:t>
      </w:r>
      <w:r w:rsidRPr="00FD5A70">
        <w:rPr>
          <w:rFonts w:cs="Calibri"/>
          <w:b/>
          <w:bCs/>
          <w:spacing w:val="24"/>
        </w:rPr>
        <w:t xml:space="preserve"> </w:t>
      </w:r>
      <w:r w:rsidRPr="00FD5A70">
        <w:rPr>
          <w:rFonts w:cs="Calibri"/>
          <w:b/>
          <w:bCs/>
        </w:rPr>
        <w:t>P</w:t>
      </w:r>
      <w:r w:rsidRPr="00FD5A70">
        <w:rPr>
          <w:rFonts w:cs="Calibri"/>
          <w:b/>
          <w:bCs/>
          <w:spacing w:val="1"/>
        </w:rPr>
        <w:t>l</w:t>
      </w:r>
      <w:r w:rsidRPr="00FD5A70">
        <w:rPr>
          <w:rFonts w:cs="Calibri"/>
          <w:b/>
          <w:bCs/>
          <w:spacing w:val="-1"/>
        </w:rPr>
        <w:t>a</w:t>
      </w:r>
      <w:r w:rsidRPr="00FD5A70">
        <w:rPr>
          <w:rFonts w:cs="Calibri"/>
          <w:b/>
          <w:bCs/>
        </w:rPr>
        <w:t>n</w:t>
      </w:r>
      <w:r w:rsidRPr="00FD5A70">
        <w:rPr>
          <w:rFonts w:cs="Calibri"/>
          <w:b/>
          <w:bCs/>
          <w:spacing w:val="24"/>
        </w:rPr>
        <w:t xml:space="preserve"> </w:t>
      </w:r>
      <w:r w:rsidRPr="00FD5A70">
        <w:rPr>
          <w:rFonts w:cs="Calibri"/>
          <w:b/>
          <w:bCs/>
          <w:spacing w:val="1"/>
        </w:rPr>
        <w:t>c</w:t>
      </w:r>
      <w:r w:rsidRPr="00FD5A70">
        <w:rPr>
          <w:rFonts w:cs="Calibri"/>
          <w:b/>
          <w:bCs/>
          <w:spacing w:val="-1"/>
        </w:rPr>
        <w:t>on</w:t>
      </w:r>
      <w:r w:rsidRPr="00FD5A70">
        <w:rPr>
          <w:rFonts w:cs="Calibri"/>
          <w:b/>
          <w:bCs/>
          <w:spacing w:val="1"/>
        </w:rPr>
        <w:t>s</w:t>
      </w:r>
      <w:r w:rsidRPr="00FD5A70">
        <w:rPr>
          <w:rFonts w:cs="Calibri"/>
          <w:b/>
          <w:bCs/>
          <w:spacing w:val="-1"/>
        </w:rPr>
        <w:t>i</w:t>
      </w:r>
      <w:r w:rsidRPr="00FD5A70">
        <w:rPr>
          <w:rFonts w:cs="Calibri"/>
          <w:b/>
          <w:bCs/>
          <w:spacing w:val="1"/>
        </w:rPr>
        <w:t>s</w:t>
      </w:r>
      <w:r w:rsidRPr="00FD5A70">
        <w:rPr>
          <w:rFonts w:cs="Calibri"/>
          <w:b/>
          <w:bCs/>
        </w:rPr>
        <w:t>ts</w:t>
      </w:r>
      <w:r w:rsidRPr="00FD5A70">
        <w:rPr>
          <w:rFonts w:cs="Calibri"/>
          <w:b/>
          <w:bCs/>
          <w:spacing w:val="26"/>
        </w:rPr>
        <w:t xml:space="preserve"> </w:t>
      </w:r>
      <w:r w:rsidRPr="00FD5A70">
        <w:rPr>
          <w:rFonts w:cs="Calibri"/>
          <w:b/>
          <w:bCs/>
          <w:spacing w:val="-1"/>
        </w:rPr>
        <w:t>o</w:t>
      </w:r>
      <w:r w:rsidRPr="00FD5A70">
        <w:rPr>
          <w:rFonts w:cs="Calibri"/>
          <w:b/>
          <w:bCs/>
        </w:rPr>
        <w:t>f</w:t>
      </w:r>
      <w:r w:rsidRPr="00FD5A70">
        <w:rPr>
          <w:rFonts w:cs="Calibri"/>
          <w:b/>
          <w:bCs/>
          <w:spacing w:val="24"/>
        </w:rPr>
        <w:t xml:space="preserve"> </w:t>
      </w:r>
      <w:r w:rsidRPr="00FD5A70">
        <w:rPr>
          <w:rFonts w:cs="Calibri"/>
          <w:b/>
          <w:bCs/>
        </w:rPr>
        <w:t>t</w:t>
      </w:r>
      <w:r w:rsidRPr="00FD5A70">
        <w:rPr>
          <w:rFonts w:cs="Calibri"/>
          <w:b/>
          <w:bCs/>
          <w:spacing w:val="1"/>
        </w:rPr>
        <w:t>w</w:t>
      </w:r>
      <w:r w:rsidRPr="00FD5A70">
        <w:rPr>
          <w:rFonts w:cs="Calibri"/>
          <w:b/>
          <w:bCs/>
        </w:rPr>
        <w:t>o</w:t>
      </w:r>
      <w:r w:rsidRPr="00FD5A70">
        <w:rPr>
          <w:rFonts w:cs="Calibri"/>
          <w:b/>
          <w:bCs/>
          <w:spacing w:val="24"/>
        </w:rPr>
        <w:t xml:space="preserve"> </w:t>
      </w:r>
      <w:r w:rsidRPr="00FD5A70">
        <w:rPr>
          <w:rFonts w:cs="Calibri"/>
          <w:b/>
          <w:bCs/>
          <w:spacing w:val="-1"/>
        </w:rPr>
        <w:t>pa</w:t>
      </w:r>
      <w:r w:rsidRPr="00FD5A70">
        <w:rPr>
          <w:rFonts w:cs="Calibri"/>
          <w:b/>
          <w:bCs/>
          <w:spacing w:val="1"/>
        </w:rPr>
        <w:t>r</w:t>
      </w:r>
      <w:r w:rsidRPr="00FD5A70">
        <w:rPr>
          <w:rFonts w:cs="Calibri"/>
          <w:b/>
          <w:bCs/>
        </w:rPr>
        <w:t>t</w:t>
      </w:r>
      <w:r w:rsidRPr="00FD5A70">
        <w:rPr>
          <w:rFonts w:cs="Calibri"/>
          <w:b/>
          <w:bCs/>
          <w:spacing w:val="1"/>
        </w:rPr>
        <w:t>s</w:t>
      </w:r>
      <w:r w:rsidRPr="00FD5A70">
        <w:rPr>
          <w:rFonts w:cs="Calibri"/>
          <w:b/>
          <w:bCs/>
        </w:rPr>
        <w:t xml:space="preserve">.  </w:t>
      </w:r>
      <w:r w:rsidRPr="00FD5A70">
        <w:rPr>
          <w:rFonts w:cs="Calibri"/>
          <w:b/>
          <w:bCs/>
          <w:spacing w:val="1"/>
        </w:rPr>
        <w:t xml:space="preserve"> </w:t>
      </w:r>
      <w:r w:rsidRPr="00FD5A70">
        <w:rPr>
          <w:rFonts w:cs="Calibri"/>
          <w:b/>
          <w:bCs/>
        </w:rPr>
        <w:t>P</w:t>
      </w:r>
      <w:r w:rsidRPr="00FD5A70">
        <w:rPr>
          <w:rFonts w:cs="Calibri"/>
          <w:b/>
          <w:bCs/>
          <w:spacing w:val="-1"/>
        </w:rPr>
        <w:t>a</w:t>
      </w:r>
      <w:r w:rsidRPr="00FD5A70">
        <w:rPr>
          <w:rFonts w:cs="Calibri"/>
          <w:b/>
          <w:bCs/>
          <w:spacing w:val="1"/>
        </w:rPr>
        <w:t>r</w:t>
      </w:r>
      <w:r w:rsidRPr="00FD5A70">
        <w:rPr>
          <w:rFonts w:cs="Calibri"/>
          <w:b/>
          <w:bCs/>
        </w:rPr>
        <w:t>t</w:t>
      </w:r>
      <w:r w:rsidRPr="00FD5A70">
        <w:rPr>
          <w:rFonts w:cs="Calibri"/>
          <w:b/>
          <w:bCs/>
          <w:spacing w:val="25"/>
        </w:rPr>
        <w:t xml:space="preserve"> </w:t>
      </w:r>
      <w:r w:rsidRPr="00FD5A70">
        <w:rPr>
          <w:rFonts w:cs="Calibri"/>
          <w:b/>
          <w:bCs/>
          <w:spacing w:val="1"/>
        </w:rPr>
        <w:t>I</w:t>
      </w:r>
      <w:r w:rsidRPr="00FD5A70">
        <w:rPr>
          <w:rFonts w:cs="Calibri"/>
          <w:b/>
          <w:bCs/>
        </w:rPr>
        <w:t>,</w:t>
      </w:r>
      <w:r w:rsidRPr="00FD5A70">
        <w:rPr>
          <w:rFonts w:cs="Calibri"/>
          <w:b/>
          <w:bCs/>
          <w:spacing w:val="22"/>
        </w:rPr>
        <w:t xml:space="preserve"> </w:t>
      </w:r>
      <w:r w:rsidRPr="00FD5A70">
        <w:rPr>
          <w:rFonts w:cs="Calibri"/>
          <w:b/>
          <w:bCs/>
          <w:u w:val="single" w:color="000000"/>
        </w:rPr>
        <w:t>Ut</w:t>
      </w:r>
      <w:r w:rsidRPr="00FD5A70">
        <w:rPr>
          <w:rFonts w:cs="Calibri"/>
          <w:b/>
          <w:bCs/>
          <w:spacing w:val="1"/>
          <w:u w:val="single" w:color="000000"/>
        </w:rPr>
        <w:t>i</w:t>
      </w:r>
      <w:r w:rsidRPr="00FD5A70">
        <w:rPr>
          <w:rFonts w:cs="Calibri"/>
          <w:b/>
          <w:bCs/>
          <w:spacing w:val="-2"/>
          <w:u w:val="single" w:color="000000"/>
        </w:rPr>
        <w:t>l</w:t>
      </w:r>
      <w:r w:rsidRPr="00FD5A70">
        <w:rPr>
          <w:rFonts w:cs="Calibri"/>
          <w:b/>
          <w:bCs/>
          <w:spacing w:val="1"/>
          <w:u w:val="single" w:color="000000"/>
        </w:rPr>
        <w:t>iz</w:t>
      </w:r>
      <w:r w:rsidRPr="00FD5A70">
        <w:rPr>
          <w:rFonts w:cs="Calibri"/>
          <w:b/>
          <w:bCs/>
          <w:spacing w:val="-1"/>
          <w:u w:val="single" w:color="000000"/>
        </w:rPr>
        <w:t>a</w:t>
      </w:r>
      <w:r w:rsidRPr="00FD5A70">
        <w:rPr>
          <w:rFonts w:cs="Calibri"/>
          <w:b/>
          <w:bCs/>
          <w:spacing w:val="-2"/>
          <w:u w:val="single" w:color="000000"/>
        </w:rPr>
        <w:t>t</w:t>
      </w:r>
      <w:r w:rsidRPr="00FD5A70">
        <w:rPr>
          <w:rFonts w:cs="Calibri"/>
          <w:b/>
          <w:bCs/>
          <w:spacing w:val="1"/>
          <w:u w:val="single" w:color="000000"/>
        </w:rPr>
        <w:t>i</w:t>
      </w:r>
      <w:r w:rsidRPr="00FD5A70">
        <w:rPr>
          <w:rFonts w:cs="Calibri"/>
          <w:b/>
          <w:bCs/>
          <w:spacing w:val="-1"/>
          <w:u w:val="single" w:color="000000"/>
        </w:rPr>
        <w:t>o</w:t>
      </w:r>
      <w:r w:rsidRPr="00FD5A70">
        <w:rPr>
          <w:rFonts w:cs="Calibri"/>
          <w:b/>
          <w:bCs/>
          <w:u w:val="single" w:color="000000"/>
        </w:rPr>
        <w:t>n</w:t>
      </w:r>
      <w:r w:rsidRPr="00FD5A70">
        <w:rPr>
          <w:rFonts w:cs="Calibri"/>
          <w:b/>
          <w:bCs/>
          <w:spacing w:val="24"/>
          <w:u w:val="single" w:color="000000"/>
        </w:rPr>
        <w:t xml:space="preserve"> </w:t>
      </w:r>
      <w:r w:rsidRPr="00FD5A70">
        <w:rPr>
          <w:rFonts w:cs="Calibri"/>
          <w:b/>
          <w:bCs/>
          <w:u w:val="single" w:color="000000"/>
        </w:rPr>
        <w:t>P</w:t>
      </w:r>
      <w:r w:rsidRPr="00FD5A70">
        <w:rPr>
          <w:rFonts w:cs="Calibri"/>
          <w:b/>
          <w:bCs/>
          <w:spacing w:val="1"/>
          <w:u w:val="single" w:color="000000"/>
        </w:rPr>
        <w:t>l</w:t>
      </w:r>
      <w:r w:rsidRPr="00FD5A70">
        <w:rPr>
          <w:rFonts w:cs="Calibri"/>
          <w:b/>
          <w:bCs/>
          <w:spacing w:val="-1"/>
          <w:u w:val="single" w:color="000000"/>
        </w:rPr>
        <w:t>a</w:t>
      </w:r>
      <w:r w:rsidRPr="00FD5A70">
        <w:rPr>
          <w:rFonts w:cs="Calibri"/>
          <w:b/>
          <w:bCs/>
          <w:u w:val="single" w:color="000000"/>
        </w:rPr>
        <w:t>n</w:t>
      </w:r>
      <w:r w:rsidRPr="00FD5A70">
        <w:rPr>
          <w:rFonts w:cs="Calibri"/>
          <w:b/>
          <w:bCs/>
          <w:spacing w:val="24"/>
          <w:u w:val="single" w:color="000000"/>
        </w:rPr>
        <w:t xml:space="preserve"> </w:t>
      </w:r>
      <w:r w:rsidRPr="00FD5A70">
        <w:rPr>
          <w:rFonts w:cs="Calibri"/>
          <w:b/>
          <w:bCs/>
          <w:spacing w:val="1"/>
          <w:u w:val="single" w:color="000000"/>
        </w:rPr>
        <w:t>C</w:t>
      </w:r>
      <w:r w:rsidRPr="00FD5A70">
        <w:rPr>
          <w:rFonts w:cs="Calibri"/>
          <w:b/>
          <w:bCs/>
          <w:spacing w:val="-1"/>
          <w:u w:val="single" w:color="000000"/>
        </w:rPr>
        <w:t>o</w:t>
      </w:r>
      <w:r w:rsidRPr="00FD5A70">
        <w:rPr>
          <w:rFonts w:cs="Calibri"/>
          <w:b/>
          <w:bCs/>
          <w:u w:val="single" w:color="000000"/>
        </w:rPr>
        <w:t>mm</w:t>
      </w:r>
      <w:r w:rsidRPr="00FD5A70">
        <w:rPr>
          <w:rFonts w:cs="Calibri"/>
          <w:b/>
          <w:bCs/>
          <w:spacing w:val="1"/>
          <w:u w:val="single" w:color="000000"/>
        </w:rPr>
        <w:t>i</w:t>
      </w:r>
      <w:r w:rsidRPr="00FD5A70">
        <w:rPr>
          <w:rFonts w:cs="Calibri"/>
          <w:b/>
          <w:bCs/>
          <w:spacing w:val="-2"/>
          <w:u w:val="single" w:color="000000"/>
        </w:rPr>
        <w:t>tm</w:t>
      </w:r>
      <w:r w:rsidRPr="00FD5A70">
        <w:rPr>
          <w:rFonts w:cs="Calibri"/>
          <w:b/>
          <w:bCs/>
          <w:spacing w:val="-1"/>
          <w:u w:val="single" w:color="000000"/>
        </w:rPr>
        <w:t>ent</w:t>
      </w:r>
      <w:r w:rsidRPr="00FD5A70">
        <w:rPr>
          <w:rFonts w:cs="Calibri"/>
          <w:b/>
          <w:bCs/>
          <w:spacing w:val="26"/>
          <w:u w:val="single" w:color="000000"/>
        </w:rPr>
        <w:t xml:space="preserve"> </w:t>
      </w:r>
      <w:r w:rsidRPr="00FD5A70">
        <w:rPr>
          <w:rFonts w:cs="Calibri"/>
          <w:b/>
          <w:bCs/>
          <w:spacing w:val="-1"/>
          <w:u w:val="single" w:color="000000"/>
        </w:rPr>
        <w:t>S</w:t>
      </w:r>
      <w:r w:rsidRPr="00FD5A70">
        <w:rPr>
          <w:rFonts w:cs="Calibri"/>
          <w:b/>
          <w:bCs/>
          <w:u w:val="single" w:color="000000"/>
        </w:rPr>
        <w:t>t</w:t>
      </w:r>
      <w:r w:rsidRPr="00FD5A70">
        <w:rPr>
          <w:rFonts w:cs="Calibri"/>
          <w:b/>
          <w:bCs/>
          <w:spacing w:val="-1"/>
          <w:u w:val="single" w:color="000000"/>
        </w:rPr>
        <w:t>a</w:t>
      </w:r>
      <w:r w:rsidRPr="00FD5A70">
        <w:rPr>
          <w:rFonts w:cs="Calibri"/>
          <w:b/>
          <w:bCs/>
          <w:u w:val="single" w:color="000000"/>
        </w:rPr>
        <w:t>t</w:t>
      </w:r>
      <w:r w:rsidRPr="00FD5A70">
        <w:rPr>
          <w:rFonts w:cs="Calibri"/>
          <w:b/>
          <w:bCs/>
          <w:spacing w:val="-1"/>
          <w:u w:val="single" w:color="000000"/>
        </w:rPr>
        <w:t>e</w:t>
      </w:r>
      <w:r w:rsidRPr="00FD5A70">
        <w:rPr>
          <w:rFonts w:cs="Calibri"/>
          <w:b/>
          <w:bCs/>
          <w:u w:val="single" w:color="000000"/>
        </w:rPr>
        <w:t>m</w:t>
      </w:r>
      <w:r w:rsidRPr="00FD5A70">
        <w:rPr>
          <w:rFonts w:cs="Calibri"/>
          <w:b/>
          <w:bCs/>
          <w:spacing w:val="-1"/>
          <w:u w:val="single" w:color="000000"/>
        </w:rPr>
        <w:t>en</w:t>
      </w:r>
      <w:r w:rsidRPr="00FD5A70">
        <w:rPr>
          <w:rFonts w:cs="Calibri"/>
          <w:b/>
          <w:bCs/>
          <w:u w:val="single" w:color="000000"/>
        </w:rPr>
        <w:t>t,</w:t>
      </w:r>
      <w:r w:rsidRPr="00FD5A70">
        <w:rPr>
          <w:rFonts w:cs="Calibri"/>
          <w:b/>
          <w:bCs/>
          <w:spacing w:val="25"/>
        </w:rPr>
        <w:t xml:space="preserve"> </w:t>
      </w:r>
      <w:r w:rsidRPr="00FD5A70">
        <w:rPr>
          <w:rFonts w:cs="Calibri"/>
          <w:b/>
          <w:bCs/>
        </w:rPr>
        <w:t>m</w:t>
      </w:r>
      <w:r w:rsidRPr="00FD5A70">
        <w:rPr>
          <w:rFonts w:cs="Calibri"/>
          <w:b/>
          <w:bCs/>
          <w:spacing w:val="-1"/>
        </w:rPr>
        <w:t>u</w:t>
      </w:r>
      <w:r w:rsidRPr="00FD5A70">
        <w:rPr>
          <w:rFonts w:cs="Calibri"/>
          <w:b/>
          <w:bCs/>
          <w:spacing w:val="1"/>
        </w:rPr>
        <w:t>s</w:t>
      </w:r>
      <w:r w:rsidRPr="00FD5A70">
        <w:rPr>
          <w:rFonts w:cs="Calibri"/>
          <w:b/>
          <w:bCs/>
        </w:rPr>
        <w:t>t</w:t>
      </w:r>
      <w:r w:rsidRPr="00FD5A70">
        <w:rPr>
          <w:rFonts w:cs="Calibri"/>
          <w:b/>
          <w:bCs/>
          <w:spacing w:val="25"/>
        </w:rPr>
        <w:t xml:space="preserve"> </w:t>
      </w:r>
      <w:r w:rsidRPr="00FD5A70">
        <w:rPr>
          <w:rFonts w:cs="Calibri"/>
          <w:b/>
          <w:bCs/>
          <w:spacing w:val="-1"/>
        </w:rPr>
        <w:t xml:space="preserve">be </w:t>
      </w:r>
      <w:r w:rsidRPr="00FD5A70">
        <w:rPr>
          <w:rFonts w:cs="Calibri"/>
          <w:b/>
          <w:bCs/>
          <w:spacing w:val="1"/>
        </w:rPr>
        <w:t>s</w:t>
      </w:r>
      <w:r w:rsidRPr="00FD5A70">
        <w:rPr>
          <w:rFonts w:cs="Calibri"/>
          <w:b/>
          <w:bCs/>
          <w:spacing w:val="-1"/>
        </w:rPr>
        <w:t>ub</w:t>
      </w:r>
      <w:r w:rsidRPr="00FD5A70">
        <w:rPr>
          <w:rFonts w:cs="Calibri"/>
          <w:b/>
          <w:bCs/>
          <w:spacing w:val="1"/>
        </w:rPr>
        <w:t>mi</w:t>
      </w:r>
      <w:r w:rsidRPr="00FD5A70">
        <w:rPr>
          <w:rFonts w:cs="Calibri"/>
          <w:b/>
          <w:bCs/>
        </w:rPr>
        <w:t>tt</w:t>
      </w:r>
      <w:r w:rsidRPr="00FD5A70">
        <w:rPr>
          <w:rFonts w:cs="Calibri"/>
          <w:b/>
          <w:bCs/>
          <w:spacing w:val="-1"/>
        </w:rPr>
        <w:t>e</w:t>
      </w:r>
      <w:r w:rsidRPr="00FD5A70">
        <w:rPr>
          <w:rFonts w:cs="Calibri"/>
          <w:b/>
          <w:bCs/>
        </w:rPr>
        <w:t xml:space="preserve">d </w:t>
      </w:r>
      <w:r w:rsidRPr="00FD5A70">
        <w:rPr>
          <w:rFonts w:cs="Calibri"/>
          <w:b/>
          <w:bCs/>
          <w:spacing w:val="1"/>
        </w:rPr>
        <w:t>wi</w:t>
      </w:r>
      <w:r w:rsidRPr="00FD5A70">
        <w:rPr>
          <w:rFonts w:cs="Calibri"/>
          <w:b/>
          <w:bCs/>
        </w:rPr>
        <w:t>th</w:t>
      </w:r>
      <w:r w:rsidRPr="00FD5A70">
        <w:rPr>
          <w:rFonts w:cs="Calibri"/>
          <w:b/>
          <w:bCs/>
          <w:spacing w:val="2"/>
        </w:rPr>
        <w:t xml:space="preserve"> </w:t>
      </w:r>
      <w:r w:rsidRPr="00FD5A70">
        <w:rPr>
          <w:rFonts w:cs="Calibri"/>
          <w:b/>
          <w:bCs/>
        </w:rPr>
        <w:t>t</w:t>
      </w:r>
      <w:r w:rsidRPr="00FD5A70">
        <w:rPr>
          <w:rFonts w:cs="Calibri"/>
          <w:b/>
          <w:bCs/>
          <w:spacing w:val="-1"/>
        </w:rPr>
        <w:t>h</w:t>
      </w:r>
      <w:r w:rsidRPr="00FD5A70">
        <w:rPr>
          <w:rFonts w:cs="Calibri"/>
          <w:b/>
          <w:bCs/>
        </w:rPr>
        <w:t>e</w:t>
      </w:r>
      <w:r w:rsidRPr="00FD5A70">
        <w:rPr>
          <w:rFonts w:cs="Calibri"/>
          <w:b/>
          <w:bCs/>
          <w:spacing w:val="3"/>
        </w:rPr>
        <w:t xml:space="preserve"> </w:t>
      </w:r>
      <w:r w:rsidRPr="00FD5A70">
        <w:rPr>
          <w:rFonts w:cs="Calibri"/>
          <w:b/>
          <w:bCs/>
          <w:spacing w:val="-1"/>
        </w:rPr>
        <w:t>o</w:t>
      </w:r>
      <w:r w:rsidRPr="00FD5A70">
        <w:rPr>
          <w:rFonts w:cs="Calibri"/>
          <w:b/>
          <w:bCs/>
        </w:rPr>
        <w:t>ff</w:t>
      </w:r>
      <w:r w:rsidRPr="00FD5A70">
        <w:rPr>
          <w:rFonts w:cs="Calibri"/>
          <w:b/>
          <w:bCs/>
          <w:spacing w:val="-1"/>
        </w:rPr>
        <w:t>e</w:t>
      </w:r>
      <w:r w:rsidRPr="00FD5A70">
        <w:rPr>
          <w:rFonts w:cs="Calibri"/>
          <w:b/>
          <w:bCs/>
        </w:rPr>
        <w:t>r</w:t>
      </w:r>
      <w:r w:rsidRPr="00FD5A70">
        <w:rPr>
          <w:rFonts w:cs="Calibri"/>
          <w:b/>
          <w:bCs/>
          <w:spacing w:val="4"/>
        </w:rPr>
        <w:t xml:space="preserve"> </w:t>
      </w:r>
      <w:r w:rsidRPr="00FD5A70">
        <w:rPr>
          <w:rFonts w:cs="Calibri"/>
          <w:b/>
          <w:bCs/>
          <w:spacing w:val="-1"/>
        </w:rPr>
        <w:t>pa</w:t>
      </w:r>
      <w:r w:rsidRPr="00FD5A70">
        <w:rPr>
          <w:rFonts w:cs="Calibri"/>
          <w:b/>
          <w:bCs/>
          <w:spacing w:val="1"/>
        </w:rPr>
        <w:t>c</w:t>
      </w:r>
      <w:r w:rsidRPr="00FD5A70">
        <w:rPr>
          <w:rFonts w:cs="Calibri"/>
          <w:b/>
          <w:bCs/>
        </w:rPr>
        <w:t>k</w:t>
      </w:r>
      <w:r w:rsidRPr="00FD5A70">
        <w:rPr>
          <w:rFonts w:cs="Calibri"/>
          <w:b/>
          <w:bCs/>
          <w:spacing w:val="-1"/>
        </w:rPr>
        <w:t>e</w:t>
      </w:r>
      <w:r w:rsidRPr="00FD5A70">
        <w:rPr>
          <w:rFonts w:cs="Calibri"/>
          <w:b/>
          <w:bCs/>
        </w:rPr>
        <w:t xml:space="preserve">t. </w:t>
      </w:r>
      <w:r w:rsidRPr="00FD5A70">
        <w:rPr>
          <w:rFonts w:cs="Calibri"/>
          <w:b/>
          <w:bCs/>
          <w:spacing w:val="10"/>
        </w:rPr>
        <w:t xml:space="preserve"> </w:t>
      </w:r>
      <w:r w:rsidRPr="00FD5A70">
        <w:rPr>
          <w:rFonts w:cs="Calibri"/>
          <w:b/>
          <w:bCs/>
        </w:rPr>
        <w:t>P</w:t>
      </w:r>
      <w:r w:rsidRPr="00FD5A70">
        <w:rPr>
          <w:rFonts w:cs="Calibri"/>
          <w:b/>
          <w:bCs/>
          <w:spacing w:val="-1"/>
        </w:rPr>
        <w:t>a</w:t>
      </w:r>
      <w:r w:rsidRPr="00FD5A70">
        <w:rPr>
          <w:rFonts w:cs="Calibri"/>
          <w:b/>
          <w:bCs/>
          <w:spacing w:val="1"/>
        </w:rPr>
        <w:t>r</w:t>
      </w:r>
      <w:r w:rsidRPr="00FD5A70">
        <w:rPr>
          <w:rFonts w:cs="Calibri"/>
          <w:b/>
          <w:bCs/>
        </w:rPr>
        <w:t>t</w:t>
      </w:r>
      <w:r w:rsidRPr="00FD5A70">
        <w:rPr>
          <w:rFonts w:cs="Calibri"/>
          <w:b/>
          <w:bCs/>
          <w:spacing w:val="1"/>
        </w:rPr>
        <w:t xml:space="preserve"> II</w:t>
      </w:r>
      <w:r w:rsidR="00406793" w:rsidRPr="00FD5A70">
        <w:rPr>
          <w:rFonts w:cs="Calibri"/>
          <w:b/>
          <w:bCs/>
        </w:rPr>
        <w:t xml:space="preserve">, </w:t>
      </w:r>
      <w:r w:rsidR="00406793" w:rsidRPr="00FD5A70">
        <w:rPr>
          <w:rFonts w:cs="Calibri"/>
          <w:b/>
          <w:bCs/>
          <w:spacing w:val="9"/>
        </w:rPr>
        <w:t>Utilization</w:t>
      </w:r>
      <w:r w:rsidRPr="00CB6A54">
        <w:rPr>
          <w:rFonts w:cs="Calibri"/>
          <w:b/>
          <w:bCs/>
          <w:spacing w:val="2"/>
        </w:rPr>
        <w:t xml:space="preserve"> </w:t>
      </w:r>
      <w:r w:rsidRPr="00FD5A70">
        <w:rPr>
          <w:rFonts w:cs="Calibri"/>
          <w:b/>
          <w:bCs/>
          <w:spacing w:val="-1"/>
          <w:u w:val="single" w:color="000000"/>
        </w:rPr>
        <w:t>o</w:t>
      </w:r>
      <w:r w:rsidRPr="00FD5A70">
        <w:rPr>
          <w:rFonts w:cs="Calibri"/>
          <w:b/>
          <w:bCs/>
          <w:u w:val="single" w:color="000000"/>
        </w:rPr>
        <w:t>f</w:t>
      </w:r>
      <w:r w:rsidRPr="00FD5A70">
        <w:rPr>
          <w:rFonts w:cs="Calibri"/>
          <w:b/>
          <w:bCs/>
          <w:spacing w:val="3"/>
          <w:u w:val="single" w:color="000000"/>
        </w:rPr>
        <w:t xml:space="preserve"> </w:t>
      </w:r>
      <w:proofErr w:type="gramStart"/>
      <w:r w:rsidRPr="00FD5A70">
        <w:rPr>
          <w:rFonts w:cs="Calibri"/>
          <w:b/>
          <w:bCs/>
          <w:u w:val="single" w:color="000000"/>
        </w:rPr>
        <w:t>D</w:t>
      </w:r>
      <w:r w:rsidRPr="00FD5A70">
        <w:rPr>
          <w:rFonts w:cs="Calibri"/>
          <w:b/>
          <w:bCs/>
          <w:spacing w:val="1"/>
          <w:u w:val="single" w:color="000000"/>
        </w:rPr>
        <w:t>B</w:t>
      </w:r>
      <w:r w:rsidRPr="00FD5A70">
        <w:rPr>
          <w:rFonts w:cs="Calibri"/>
          <w:b/>
          <w:bCs/>
          <w:u w:val="single" w:color="000000"/>
        </w:rPr>
        <w:t>Es</w:t>
      </w:r>
      <w:proofErr w:type="gramEnd"/>
      <w:r w:rsidRPr="00FD5A70">
        <w:rPr>
          <w:rFonts w:cs="Calibri"/>
          <w:b/>
          <w:bCs/>
          <w:spacing w:val="4"/>
          <w:u w:val="single" w:color="000000"/>
        </w:rPr>
        <w:t xml:space="preserve"> </w:t>
      </w:r>
      <w:r w:rsidRPr="00FD5A70">
        <w:rPr>
          <w:rFonts w:cs="Calibri"/>
          <w:b/>
          <w:bCs/>
          <w:spacing w:val="-1"/>
          <w:u w:val="single" w:color="000000"/>
        </w:rPr>
        <w:t>and</w:t>
      </w:r>
      <w:r w:rsidRPr="00FD5A70">
        <w:rPr>
          <w:rFonts w:cs="Calibri"/>
          <w:b/>
          <w:bCs/>
          <w:spacing w:val="3"/>
          <w:u w:val="single" w:color="000000"/>
        </w:rPr>
        <w:t xml:space="preserve"> </w:t>
      </w:r>
      <w:r w:rsidRPr="00FD5A70">
        <w:rPr>
          <w:rFonts w:cs="Calibri"/>
          <w:b/>
          <w:bCs/>
          <w:u w:val="single" w:color="000000"/>
        </w:rPr>
        <w:t>L</w:t>
      </w:r>
      <w:r w:rsidRPr="00FD5A70">
        <w:rPr>
          <w:rFonts w:cs="Calibri"/>
          <w:b/>
          <w:bCs/>
          <w:spacing w:val="-1"/>
          <w:u w:val="single" w:color="000000"/>
        </w:rPr>
        <w:t>e</w:t>
      </w:r>
      <w:r w:rsidRPr="00FD5A70">
        <w:rPr>
          <w:rFonts w:cs="Calibri"/>
          <w:b/>
          <w:bCs/>
          <w:u w:val="single" w:color="000000"/>
        </w:rPr>
        <w:t>tt</w:t>
      </w:r>
      <w:r w:rsidRPr="00FD5A70">
        <w:rPr>
          <w:rFonts w:cs="Calibri"/>
          <w:b/>
          <w:bCs/>
          <w:spacing w:val="-1"/>
          <w:u w:val="single" w:color="000000"/>
        </w:rPr>
        <w:t>e</w:t>
      </w:r>
      <w:r w:rsidRPr="00FD5A70">
        <w:rPr>
          <w:rFonts w:cs="Calibri"/>
          <w:b/>
          <w:bCs/>
          <w:spacing w:val="1"/>
          <w:u w:val="single" w:color="000000"/>
        </w:rPr>
        <w:t>r</w:t>
      </w:r>
      <w:r w:rsidRPr="00FD5A70">
        <w:rPr>
          <w:rFonts w:cs="Calibri"/>
          <w:b/>
          <w:bCs/>
          <w:spacing w:val="-2"/>
          <w:u w:val="single" w:color="000000"/>
        </w:rPr>
        <w:t>(</w:t>
      </w:r>
      <w:r w:rsidRPr="00FD5A70">
        <w:rPr>
          <w:rFonts w:cs="Calibri"/>
          <w:b/>
          <w:bCs/>
          <w:spacing w:val="1"/>
          <w:u w:val="single" w:color="000000"/>
        </w:rPr>
        <w:t>s</w:t>
      </w:r>
      <w:r w:rsidRPr="00FD5A70">
        <w:rPr>
          <w:rFonts w:cs="Calibri"/>
          <w:b/>
          <w:bCs/>
          <w:u w:val="single" w:color="000000"/>
        </w:rPr>
        <w:t>)</w:t>
      </w:r>
      <w:r w:rsidRPr="00FD5A70">
        <w:rPr>
          <w:rFonts w:cs="Calibri"/>
          <w:b/>
          <w:bCs/>
          <w:spacing w:val="4"/>
          <w:u w:val="single" w:color="000000"/>
        </w:rPr>
        <w:t xml:space="preserve"> </w:t>
      </w:r>
      <w:r w:rsidRPr="00FD5A70">
        <w:rPr>
          <w:rFonts w:cs="Calibri"/>
          <w:b/>
          <w:bCs/>
          <w:spacing w:val="-1"/>
          <w:u w:val="single" w:color="000000"/>
        </w:rPr>
        <w:t>o</w:t>
      </w:r>
      <w:r w:rsidRPr="00FD5A70">
        <w:rPr>
          <w:rFonts w:cs="Calibri"/>
          <w:b/>
          <w:bCs/>
          <w:u w:val="single" w:color="000000"/>
        </w:rPr>
        <w:t>f</w:t>
      </w:r>
      <w:r w:rsidRPr="00FD5A70">
        <w:rPr>
          <w:rFonts w:cs="Calibri"/>
          <w:b/>
          <w:bCs/>
          <w:spacing w:val="3"/>
          <w:u w:val="single" w:color="000000"/>
        </w:rPr>
        <w:t xml:space="preserve"> </w:t>
      </w:r>
      <w:r w:rsidRPr="00FD5A70">
        <w:rPr>
          <w:rFonts w:cs="Calibri"/>
          <w:b/>
          <w:bCs/>
          <w:spacing w:val="1"/>
          <w:u w:val="single" w:color="000000"/>
        </w:rPr>
        <w:t>I</w:t>
      </w:r>
      <w:r w:rsidRPr="00FD5A70">
        <w:rPr>
          <w:rFonts w:cs="Calibri"/>
          <w:b/>
          <w:bCs/>
          <w:spacing w:val="-3"/>
          <w:u w:val="single" w:color="000000"/>
        </w:rPr>
        <w:t>n</w:t>
      </w:r>
      <w:r w:rsidRPr="00FD5A70">
        <w:rPr>
          <w:rFonts w:cs="Calibri"/>
          <w:b/>
          <w:bCs/>
          <w:u w:val="single" w:color="000000"/>
        </w:rPr>
        <w:t>t</w:t>
      </w:r>
      <w:r w:rsidRPr="00FD5A70">
        <w:rPr>
          <w:rFonts w:cs="Calibri"/>
          <w:b/>
          <w:bCs/>
          <w:spacing w:val="-1"/>
          <w:u w:val="single" w:color="000000"/>
        </w:rPr>
        <w:t>en</w:t>
      </w:r>
      <w:r w:rsidRPr="00FD5A70">
        <w:rPr>
          <w:rFonts w:cs="Calibri"/>
          <w:b/>
          <w:bCs/>
          <w:u w:val="single" w:color="000000"/>
        </w:rPr>
        <w:t>t</w:t>
      </w:r>
      <w:r w:rsidRPr="00FD5A70">
        <w:rPr>
          <w:rFonts w:cs="Calibri"/>
          <w:b/>
          <w:bCs/>
          <w:spacing w:val="4"/>
        </w:rPr>
        <w:t xml:space="preserve"> </w:t>
      </w:r>
      <w:r w:rsidRPr="00FD5A70">
        <w:rPr>
          <w:rFonts w:cs="Calibri"/>
          <w:b/>
          <w:bCs/>
        </w:rPr>
        <w:t>f</w:t>
      </w:r>
      <w:r w:rsidRPr="00FD5A70">
        <w:rPr>
          <w:rFonts w:cs="Calibri"/>
          <w:b/>
          <w:bCs/>
          <w:spacing w:val="-1"/>
        </w:rPr>
        <w:t>o</w:t>
      </w:r>
      <w:r w:rsidRPr="00FD5A70">
        <w:rPr>
          <w:rFonts w:cs="Calibri"/>
          <w:b/>
          <w:bCs/>
        </w:rPr>
        <w:t>r</w:t>
      </w:r>
      <w:r w:rsidRPr="00FD5A70">
        <w:rPr>
          <w:rFonts w:cs="Calibri"/>
          <w:b/>
          <w:bCs/>
          <w:spacing w:val="4"/>
        </w:rPr>
        <w:t xml:space="preserve"> </w:t>
      </w:r>
      <w:r w:rsidRPr="00FD5A70">
        <w:rPr>
          <w:rFonts w:cs="Calibri"/>
          <w:b/>
          <w:bCs/>
          <w:spacing w:val="-1"/>
        </w:rPr>
        <w:t>ea</w:t>
      </w:r>
      <w:r w:rsidRPr="00FD5A70">
        <w:rPr>
          <w:rFonts w:cs="Calibri"/>
          <w:b/>
          <w:bCs/>
          <w:spacing w:val="1"/>
        </w:rPr>
        <w:t>c</w:t>
      </w:r>
      <w:r w:rsidRPr="00FD5A70">
        <w:rPr>
          <w:rFonts w:cs="Calibri"/>
          <w:b/>
          <w:bCs/>
        </w:rPr>
        <w:t>h</w:t>
      </w:r>
      <w:r w:rsidRPr="00FD5A70">
        <w:rPr>
          <w:rFonts w:cs="Calibri"/>
          <w:b/>
          <w:bCs/>
          <w:spacing w:val="3"/>
        </w:rPr>
        <w:t xml:space="preserve"> </w:t>
      </w:r>
      <w:r w:rsidRPr="00FD5A70">
        <w:rPr>
          <w:rFonts w:cs="Calibri"/>
          <w:b/>
          <w:bCs/>
        </w:rPr>
        <w:t>D</w:t>
      </w:r>
      <w:r w:rsidRPr="00FD5A70">
        <w:rPr>
          <w:rFonts w:cs="Calibri"/>
          <w:b/>
          <w:bCs/>
          <w:spacing w:val="1"/>
        </w:rPr>
        <w:t>B</w:t>
      </w:r>
      <w:r w:rsidRPr="00FD5A70">
        <w:rPr>
          <w:rFonts w:cs="Calibri"/>
          <w:b/>
          <w:bCs/>
        </w:rPr>
        <w:t>E</w:t>
      </w:r>
      <w:r w:rsidRPr="00FD5A70">
        <w:rPr>
          <w:rFonts w:cs="Calibri"/>
          <w:b/>
          <w:bCs/>
          <w:spacing w:val="4"/>
        </w:rPr>
        <w:t xml:space="preserve"> </w:t>
      </w:r>
      <w:r w:rsidRPr="00FD5A70">
        <w:rPr>
          <w:rFonts w:cs="Calibri"/>
          <w:b/>
          <w:bCs/>
        </w:rPr>
        <w:t>m</w:t>
      </w:r>
      <w:r w:rsidRPr="00FD5A70">
        <w:rPr>
          <w:rFonts w:cs="Calibri"/>
          <w:b/>
          <w:bCs/>
          <w:spacing w:val="-1"/>
        </w:rPr>
        <w:t>u</w:t>
      </w:r>
      <w:r w:rsidRPr="00FD5A70">
        <w:rPr>
          <w:rFonts w:cs="Calibri"/>
          <w:b/>
          <w:bCs/>
          <w:spacing w:val="-2"/>
        </w:rPr>
        <w:t>s</w:t>
      </w:r>
      <w:r w:rsidRPr="00FD5A70">
        <w:rPr>
          <w:rFonts w:cs="Calibri"/>
          <w:b/>
          <w:bCs/>
        </w:rPr>
        <w:t xml:space="preserve">t </w:t>
      </w:r>
      <w:r w:rsidRPr="00FD5A70">
        <w:rPr>
          <w:rFonts w:cs="Calibri"/>
          <w:b/>
          <w:bCs/>
          <w:spacing w:val="-1"/>
        </w:rPr>
        <w:t>b</w:t>
      </w:r>
      <w:r w:rsidRPr="00FD5A70">
        <w:rPr>
          <w:rFonts w:cs="Calibri"/>
          <w:b/>
          <w:bCs/>
        </w:rPr>
        <w:t xml:space="preserve">e </w:t>
      </w:r>
      <w:r w:rsidRPr="00FD5A70">
        <w:rPr>
          <w:rFonts w:cs="Calibri"/>
          <w:b/>
          <w:bCs/>
          <w:spacing w:val="1"/>
        </w:rPr>
        <w:t>s</w:t>
      </w:r>
      <w:r w:rsidRPr="00FD5A70">
        <w:rPr>
          <w:rFonts w:cs="Calibri"/>
          <w:b/>
          <w:bCs/>
          <w:spacing w:val="-1"/>
        </w:rPr>
        <w:t>ub</w:t>
      </w:r>
      <w:r w:rsidRPr="00FD5A70">
        <w:rPr>
          <w:rFonts w:cs="Calibri"/>
          <w:b/>
          <w:bCs/>
          <w:spacing w:val="1"/>
        </w:rPr>
        <w:t>mi</w:t>
      </w:r>
      <w:r w:rsidRPr="00FD5A70">
        <w:rPr>
          <w:rFonts w:cs="Calibri"/>
          <w:b/>
          <w:bCs/>
        </w:rPr>
        <w:t>tt</w:t>
      </w:r>
      <w:r w:rsidRPr="00FD5A70">
        <w:rPr>
          <w:rFonts w:cs="Calibri"/>
          <w:b/>
          <w:bCs/>
          <w:spacing w:val="-1"/>
        </w:rPr>
        <w:t>e</w:t>
      </w:r>
      <w:r w:rsidRPr="00FD5A70">
        <w:rPr>
          <w:rFonts w:cs="Calibri"/>
          <w:b/>
          <w:bCs/>
        </w:rPr>
        <w:t xml:space="preserve">d </w:t>
      </w:r>
      <w:r w:rsidRPr="00FD5A70">
        <w:rPr>
          <w:rFonts w:cs="Calibri"/>
          <w:b/>
          <w:bCs/>
          <w:spacing w:val="-1"/>
        </w:rPr>
        <w:t>p</w:t>
      </w:r>
      <w:r w:rsidRPr="00FD5A70">
        <w:rPr>
          <w:rFonts w:cs="Calibri"/>
          <w:b/>
          <w:bCs/>
          <w:spacing w:val="-2"/>
        </w:rPr>
        <w:t>r</w:t>
      </w:r>
      <w:r w:rsidRPr="00FD5A70">
        <w:rPr>
          <w:rFonts w:cs="Calibri"/>
          <w:b/>
          <w:bCs/>
          <w:spacing w:val="1"/>
        </w:rPr>
        <w:t>i</w:t>
      </w:r>
      <w:r w:rsidRPr="00FD5A70">
        <w:rPr>
          <w:rFonts w:cs="Calibri"/>
          <w:b/>
          <w:bCs/>
          <w:spacing w:val="-1"/>
        </w:rPr>
        <w:t>o</w:t>
      </w:r>
      <w:r w:rsidRPr="00FD5A70">
        <w:rPr>
          <w:rFonts w:cs="Calibri"/>
          <w:b/>
          <w:bCs/>
        </w:rPr>
        <w:t>r</w:t>
      </w:r>
      <w:r w:rsidRPr="00FD5A70">
        <w:rPr>
          <w:rFonts w:cs="Calibri"/>
          <w:b/>
          <w:bCs/>
          <w:spacing w:val="-1"/>
        </w:rPr>
        <w:t xml:space="preserve"> </w:t>
      </w:r>
      <w:r w:rsidRPr="00FD5A70">
        <w:rPr>
          <w:rFonts w:cs="Calibri"/>
          <w:b/>
          <w:bCs/>
        </w:rPr>
        <w:t>to f</w:t>
      </w:r>
      <w:r w:rsidRPr="00FD5A70">
        <w:rPr>
          <w:rFonts w:cs="Calibri"/>
          <w:b/>
          <w:bCs/>
          <w:spacing w:val="1"/>
        </w:rPr>
        <w:t>i</w:t>
      </w:r>
      <w:r w:rsidRPr="00FD5A70">
        <w:rPr>
          <w:rFonts w:cs="Calibri"/>
          <w:b/>
          <w:bCs/>
          <w:spacing w:val="-1"/>
        </w:rPr>
        <w:t>na</w:t>
      </w:r>
      <w:r w:rsidRPr="00FD5A70">
        <w:rPr>
          <w:rFonts w:cs="Calibri"/>
          <w:b/>
          <w:bCs/>
        </w:rPr>
        <w:t>l</w:t>
      </w:r>
      <w:r w:rsidRPr="00FD5A70">
        <w:rPr>
          <w:rFonts w:cs="Calibri"/>
          <w:b/>
          <w:bCs/>
          <w:spacing w:val="-1"/>
        </w:rPr>
        <w:t xml:space="preserve"> </w:t>
      </w:r>
      <w:r w:rsidRPr="00FD5A70">
        <w:rPr>
          <w:rFonts w:cs="Calibri"/>
          <w:b/>
          <w:bCs/>
          <w:spacing w:val="1"/>
        </w:rPr>
        <w:t>s</w:t>
      </w:r>
      <w:r w:rsidRPr="00FD5A70">
        <w:rPr>
          <w:rFonts w:cs="Calibri"/>
          <w:b/>
          <w:bCs/>
          <w:spacing w:val="-1"/>
        </w:rPr>
        <w:t>e</w:t>
      </w:r>
      <w:r w:rsidRPr="00FD5A70">
        <w:rPr>
          <w:rFonts w:cs="Calibri"/>
          <w:b/>
          <w:bCs/>
          <w:spacing w:val="1"/>
        </w:rPr>
        <w:t>l</w:t>
      </w:r>
      <w:r w:rsidRPr="00FD5A70">
        <w:rPr>
          <w:rFonts w:cs="Calibri"/>
          <w:b/>
          <w:bCs/>
          <w:spacing w:val="-3"/>
        </w:rPr>
        <w:t>e</w:t>
      </w:r>
      <w:r w:rsidRPr="00FD5A70">
        <w:rPr>
          <w:rFonts w:cs="Calibri"/>
          <w:b/>
          <w:bCs/>
          <w:spacing w:val="1"/>
        </w:rPr>
        <w:t>c</w:t>
      </w:r>
      <w:r w:rsidRPr="00FD5A70">
        <w:rPr>
          <w:rFonts w:cs="Calibri"/>
          <w:b/>
          <w:bCs/>
        </w:rPr>
        <w:t>t</w:t>
      </w:r>
      <w:r w:rsidRPr="00FD5A70">
        <w:rPr>
          <w:rFonts w:cs="Calibri"/>
          <w:b/>
          <w:bCs/>
          <w:spacing w:val="1"/>
        </w:rPr>
        <w:t>i</w:t>
      </w:r>
      <w:r w:rsidRPr="00FD5A70">
        <w:rPr>
          <w:rFonts w:cs="Calibri"/>
          <w:b/>
          <w:bCs/>
          <w:spacing w:val="-1"/>
        </w:rPr>
        <w:t>on.</w:t>
      </w:r>
    </w:p>
    <w:p w14:paraId="0FB78447" w14:textId="77777777" w:rsidR="00FD5A70" w:rsidRPr="000116E0" w:rsidRDefault="00FD5A70" w:rsidP="00FD5A70">
      <w:pPr>
        <w:widowControl w:val="0"/>
        <w:spacing w:before="18" w:after="0" w:line="220" w:lineRule="exact"/>
        <w:rPr>
          <w:rFonts w:asciiTheme="minorHAnsi" w:eastAsiaTheme="minorHAnsi" w:hAnsiTheme="minorHAnsi" w:cstheme="minorBidi"/>
          <w:sz w:val="20"/>
        </w:rPr>
      </w:pPr>
    </w:p>
    <w:p w14:paraId="0E5A535D" w14:textId="77777777" w:rsidR="00FD5A70" w:rsidRPr="00FD5A70" w:rsidRDefault="00FD5A70" w:rsidP="004B258C">
      <w:pPr>
        <w:widowControl w:val="0"/>
        <w:spacing w:after="0" w:line="265" w:lineRule="exact"/>
        <w:ind w:left="432" w:right="-14" w:firstLine="432"/>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1</w:t>
      </w:r>
      <w:r w:rsidRPr="00FD5A70">
        <w:rPr>
          <w:rFonts w:cs="Calibri"/>
        </w:rPr>
        <w:t xml:space="preserve">. </w:t>
      </w:r>
      <w:r w:rsidRPr="00FD5A70">
        <w:rPr>
          <w:rFonts w:cs="Calibri"/>
          <w:spacing w:val="1"/>
          <w:u w:val="single" w:color="000000"/>
        </w:rPr>
        <w:t>P</w:t>
      </w:r>
      <w:r w:rsidRPr="00FD5A70">
        <w:rPr>
          <w:rFonts w:cs="Calibri"/>
          <w:u w:val="single" w:color="000000"/>
        </w:rPr>
        <w:t>art</w:t>
      </w:r>
      <w:r w:rsidRPr="00FD5A70">
        <w:rPr>
          <w:rFonts w:cs="Calibri"/>
          <w:spacing w:val="1"/>
          <w:u w:val="single" w:color="000000"/>
        </w:rPr>
        <w:t xml:space="preserve"> </w:t>
      </w:r>
      <w:r w:rsidRPr="00FD5A70">
        <w:rPr>
          <w:rFonts w:cs="Calibri"/>
          <w:u w:val="single" w:color="000000"/>
        </w:rPr>
        <w:t>I</w:t>
      </w:r>
      <w:r w:rsidRPr="00FD5A70">
        <w:rPr>
          <w:rFonts w:cs="Calibri"/>
          <w:spacing w:val="-2"/>
          <w:u w:val="single" w:color="000000"/>
        </w:rPr>
        <w:t xml:space="preserve"> </w:t>
      </w:r>
      <w:r w:rsidRPr="00FD5A70">
        <w:rPr>
          <w:rFonts w:cs="Calibri"/>
          <w:u w:val="single" w:color="000000"/>
        </w:rPr>
        <w:t>–</w:t>
      </w:r>
      <w:r w:rsidRPr="00FD5A70">
        <w:rPr>
          <w:rFonts w:cs="Calibri"/>
          <w:spacing w:val="1"/>
          <w:u w:val="single" w:color="000000"/>
        </w:rPr>
        <w:t xml:space="preserve"> </w:t>
      </w:r>
      <w:r w:rsidRPr="00FD5A70">
        <w:rPr>
          <w:rFonts w:cs="Calibri"/>
          <w:spacing w:val="-3"/>
          <w:u w:val="single" w:color="000000"/>
        </w:rPr>
        <w:t>U</w:t>
      </w:r>
      <w:r w:rsidRPr="00FD5A70">
        <w:rPr>
          <w:rFonts w:cs="Calibri"/>
          <w:u w:val="single" w:color="000000"/>
        </w:rPr>
        <w:t>tili</w:t>
      </w:r>
      <w:r w:rsidRPr="00FD5A70">
        <w:rPr>
          <w:rFonts w:cs="Calibri"/>
          <w:spacing w:val="-1"/>
          <w:u w:val="single" w:color="000000"/>
        </w:rPr>
        <w:t>z</w:t>
      </w:r>
      <w:r w:rsidRPr="00FD5A70">
        <w:rPr>
          <w:rFonts w:cs="Calibri"/>
          <w:u w:val="single" w:color="000000"/>
        </w:rPr>
        <w:t>ati</w:t>
      </w:r>
      <w:r w:rsidRPr="00FD5A70">
        <w:rPr>
          <w:rFonts w:cs="Calibri"/>
          <w:spacing w:val="1"/>
          <w:u w:val="single" w:color="000000"/>
        </w:rPr>
        <w:t>o</w:t>
      </w:r>
      <w:r w:rsidRPr="00FD5A70">
        <w:rPr>
          <w:rFonts w:cs="Calibri"/>
          <w:u w:val="single" w:color="000000"/>
        </w:rPr>
        <w:t>n</w:t>
      </w:r>
      <w:r w:rsidRPr="00FD5A70">
        <w:rPr>
          <w:rFonts w:cs="Calibri"/>
          <w:spacing w:val="-3"/>
          <w:u w:val="single" w:color="000000"/>
        </w:rPr>
        <w:t xml:space="preserve"> </w:t>
      </w:r>
      <w:r w:rsidRPr="00FD5A70">
        <w:rPr>
          <w:rFonts w:cs="Calibri"/>
          <w:u w:val="single" w:color="000000"/>
        </w:rPr>
        <w:t>C</w:t>
      </w:r>
      <w:r w:rsidRPr="00FD5A70">
        <w:rPr>
          <w:rFonts w:cs="Calibri"/>
          <w:spacing w:val="-1"/>
          <w:u w:val="single" w:color="000000"/>
        </w:rPr>
        <w:t>om</w:t>
      </w:r>
      <w:r w:rsidRPr="00FD5A70">
        <w:rPr>
          <w:rFonts w:cs="Calibri"/>
          <w:spacing w:val="1"/>
          <w:u w:val="single" w:color="000000"/>
        </w:rPr>
        <w:t>m</w:t>
      </w:r>
      <w:r w:rsidRPr="00FD5A70">
        <w:rPr>
          <w:rFonts w:cs="Calibri"/>
          <w:u w:val="single" w:color="000000"/>
        </w:rPr>
        <w:t>i</w:t>
      </w:r>
      <w:r w:rsidRPr="00FD5A70">
        <w:rPr>
          <w:rFonts w:cs="Calibri"/>
          <w:spacing w:val="-2"/>
          <w:u w:val="single" w:color="000000"/>
        </w:rPr>
        <w:t>t</w:t>
      </w:r>
      <w:r w:rsidRPr="00FD5A70">
        <w:rPr>
          <w:rFonts w:cs="Calibri"/>
          <w:spacing w:val="1"/>
          <w:u w:val="single" w:color="000000"/>
        </w:rPr>
        <w:t>m</w:t>
      </w:r>
      <w:r w:rsidRPr="00FD5A70">
        <w:rPr>
          <w:rFonts w:cs="Calibri"/>
          <w:u w:val="single" w:color="000000"/>
        </w:rPr>
        <w:t>e</w:t>
      </w:r>
      <w:r w:rsidRPr="00FD5A70">
        <w:rPr>
          <w:rFonts w:cs="Calibri"/>
          <w:spacing w:val="-1"/>
          <w:u w:val="single" w:color="000000"/>
        </w:rPr>
        <w:t>n</w:t>
      </w:r>
      <w:r w:rsidRPr="00FD5A70">
        <w:rPr>
          <w:rFonts w:cs="Calibri"/>
          <w:u w:val="single" w:color="000000"/>
        </w:rPr>
        <w:t>t</w:t>
      </w:r>
      <w:r w:rsidRPr="00FD5A70">
        <w:rPr>
          <w:rFonts w:cs="Calibri"/>
          <w:spacing w:val="-2"/>
          <w:u w:val="single" w:color="000000"/>
        </w:rPr>
        <w:t xml:space="preserve"> </w:t>
      </w:r>
      <w:r w:rsidRPr="00FD5A70">
        <w:rPr>
          <w:rFonts w:cs="Calibri"/>
          <w:spacing w:val="-1"/>
          <w:u w:val="single" w:color="000000"/>
        </w:rPr>
        <w:t>S</w:t>
      </w:r>
      <w:r w:rsidRPr="00FD5A70">
        <w:rPr>
          <w:rFonts w:cs="Calibri"/>
          <w:u w:val="single" w:color="000000"/>
        </w:rPr>
        <w:t>tat</w:t>
      </w:r>
      <w:r w:rsidRPr="00FD5A70">
        <w:rPr>
          <w:rFonts w:cs="Calibri"/>
          <w:spacing w:val="-2"/>
          <w:u w:val="single" w:color="000000"/>
        </w:rPr>
        <w:t>e</w:t>
      </w:r>
      <w:r w:rsidRPr="00FD5A70">
        <w:rPr>
          <w:rFonts w:cs="Calibri"/>
          <w:spacing w:val="-1"/>
          <w:u w:val="single" w:color="000000"/>
        </w:rPr>
        <w:t>m</w:t>
      </w:r>
      <w:r w:rsidRPr="00FD5A70">
        <w:rPr>
          <w:rFonts w:cs="Calibri"/>
          <w:u w:val="single" w:color="000000"/>
        </w:rPr>
        <w:t>e</w:t>
      </w:r>
      <w:r w:rsidRPr="00FD5A70">
        <w:rPr>
          <w:rFonts w:cs="Calibri"/>
          <w:spacing w:val="-1"/>
          <w:u w:val="single" w:color="000000"/>
        </w:rPr>
        <w:t>n</w:t>
      </w:r>
      <w:r w:rsidRPr="00FD5A70">
        <w:rPr>
          <w:rFonts w:cs="Calibri"/>
          <w:u w:val="single" w:color="000000"/>
        </w:rPr>
        <w:t>t</w:t>
      </w:r>
    </w:p>
    <w:p w14:paraId="3A3CD9C6" w14:textId="77777777" w:rsidR="00FD5A70" w:rsidRPr="000116E0" w:rsidRDefault="00FD5A70" w:rsidP="00FD5A70">
      <w:pPr>
        <w:widowControl w:val="0"/>
        <w:spacing w:before="8" w:after="0" w:line="220" w:lineRule="exact"/>
        <w:rPr>
          <w:rFonts w:asciiTheme="minorHAnsi" w:eastAsiaTheme="minorHAnsi" w:hAnsiTheme="minorHAnsi" w:cstheme="minorBidi"/>
          <w:sz w:val="20"/>
        </w:rPr>
      </w:pPr>
    </w:p>
    <w:p w14:paraId="4B7B433E" w14:textId="77777777" w:rsidR="00FD5A70" w:rsidRPr="00FD5A70" w:rsidRDefault="00FD5A70" w:rsidP="00FD5A70">
      <w:pPr>
        <w:widowControl w:val="0"/>
        <w:spacing w:before="16" w:after="0" w:line="240" w:lineRule="auto"/>
        <w:ind w:left="820" w:right="56"/>
        <w:jc w:val="both"/>
        <w:rPr>
          <w:rFonts w:cs="Calibri"/>
        </w:rPr>
      </w:pP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3"/>
        </w:rPr>
        <w:t xml:space="preserve"> </w:t>
      </w:r>
      <w:r w:rsidRPr="00FD5A70">
        <w:rPr>
          <w:rFonts w:cs="Calibri"/>
          <w:color w:val="FF0000"/>
          <w:spacing w:val="-2"/>
        </w:rPr>
        <w:t>t</w:t>
      </w:r>
      <w:r w:rsidRPr="00FD5A70">
        <w:rPr>
          <w:rFonts w:cs="Calibri"/>
          <w:color w:val="FF0000"/>
        </w:rPr>
        <w:t>ext</w:t>
      </w:r>
      <w:r w:rsidRPr="00FD5A70">
        <w:rPr>
          <w:rFonts w:cs="Calibri"/>
          <w:color w:val="FF0000"/>
          <w:spacing w:val="1"/>
        </w:rPr>
        <w:t xml:space="preserve"> </w:t>
      </w:r>
      <w:r w:rsidRPr="00FD5A70">
        <w:rPr>
          <w:rFonts w:cs="Calibri"/>
          <w:color w:val="000000"/>
        </w:rPr>
        <w:t>s</w:t>
      </w:r>
      <w:r w:rsidRPr="00FD5A70">
        <w:rPr>
          <w:rFonts w:cs="Calibri"/>
          <w:color w:val="000000"/>
          <w:spacing w:val="-1"/>
        </w:rPr>
        <w:t>u</w:t>
      </w:r>
      <w:r w:rsidRPr="00FD5A70">
        <w:rPr>
          <w:rFonts w:cs="Calibri"/>
          <w:color w:val="000000"/>
          <w:spacing w:val="-3"/>
        </w:rPr>
        <w:t>b</w:t>
      </w:r>
      <w:r w:rsidRPr="00FD5A70">
        <w:rPr>
          <w:rFonts w:cs="Calibri"/>
          <w:color w:val="000000"/>
          <w:spacing w:val="1"/>
        </w:rPr>
        <w:t>m</w:t>
      </w:r>
      <w:r w:rsidRPr="00FD5A70">
        <w:rPr>
          <w:rFonts w:cs="Calibri"/>
          <w:color w:val="000000"/>
        </w:rPr>
        <w:t>its 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rPr>
        <w:t>f</w:t>
      </w:r>
      <w:r w:rsidRPr="00FD5A70">
        <w:rPr>
          <w:rFonts w:cs="Calibri"/>
          <w:color w:val="000000"/>
          <w:spacing w:val="1"/>
        </w:rPr>
        <w:t>o</w:t>
      </w:r>
      <w:r w:rsidRPr="00FD5A70">
        <w:rPr>
          <w:rFonts w:cs="Calibri"/>
          <w:color w:val="000000"/>
        </w:rPr>
        <w:t>l</w:t>
      </w:r>
      <w:r w:rsidRPr="00FD5A70">
        <w:rPr>
          <w:rFonts w:cs="Calibri"/>
          <w:color w:val="000000"/>
          <w:spacing w:val="-3"/>
        </w:rPr>
        <w:t>l</w:t>
      </w:r>
      <w:r w:rsidRPr="00FD5A70">
        <w:rPr>
          <w:rFonts w:cs="Calibri"/>
          <w:color w:val="000000"/>
          <w:spacing w:val="1"/>
        </w:rPr>
        <w:t>o</w:t>
      </w:r>
      <w:r w:rsidRPr="00FD5A70">
        <w:rPr>
          <w:rFonts w:cs="Calibri"/>
          <w:color w:val="000000"/>
        </w:rPr>
        <w:t>wi</w:t>
      </w:r>
      <w:r w:rsidRPr="00FD5A70">
        <w:rPr>
          <w:rFonts w:cs="Calibri"/>
          <w:color w:val="000000"/>
          <w:spacing w:val="-1"/>
        </w:rPr>
        <w:t>n</w:t>
      </w:r>
      <w:r w:rsidRPr="00FD5A70">
        <w:rPr>
          <w:rFonts w:cs="Calibri"/>
          <w:color w:val="000000"/>
        </w:rPr>
        <w:t>g U</w:t>
      </w:r>
      <w:r w:rsidRPr="00FD5A70">
        <w:rPr>
          <w:rFonts w:cs="Calibri"/>
          <w:color w:val="000000"/>
          <w:spacing w:val="1"/>
        </w:rPr>
        <w:t>t</w:t>
      </w:r>
      <w:r w:rsidRPr="00FD5A70">
        <w:rPr>
          <w:rFonts w:cs="Calibri"/>
          <w:color w:val="000000"/>
        </w:rPr>
        <w:t>ili</w:t>
      </w:r>
      <w:r w:rsidRPr="00FD5A70">
        <w:rPr>
          <w:rFonts w:cs="Calibri"/>
          <w:color w:val="000000"/>
          <w:spacing w:val="-1"/>
        </w:rPr>
        <w:t>z</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 xml:space="preserve">n </w:t>
      </w:r>
      <w:r w:rsidRPr="00FD5A70">
        <w:rPr>
          <w:rFonts w:cs="Calibri"/>
          <w:color w:val="000000"/>
          <w:spacing w:val="1"/>
        </w:rPr>
        <w:t>P</w:t>
      </w:r>
      <w:r w:rsidRPr="00FD5A70">
        <w:rPr>
          <w:rFonts w:cs="Calibri"/>
          <w:color w:val="000000"/>
        </w:rPr>
        <w:t>lan</w:t>
      </w:r>
      <w:r w:rsidRPr="00FD5A70">
        <w:rPr>
          <w:rFonts w:cs="Calibri"/>
          <w:color w:val="000000"/>
          <w:spacing w:val="2"/>
        </w:rPr>
        <w:t xml:space="preserve"> </w:t>
      </w:r>
      <w:r w:rsidRPr="00FD5A70">
        <w:rPr>
          <w:rFonts w:cs="Calibri"/>
          <w:color w:val="000000"/>
        </w:rPr>
        <w:t xml:space="preserve">as </w:t>
      </w:r>
      <w:r w:rsidRPr="00FD5A70">
        <w:rPr>
          <w:rFonts w:cs="Calibri"/>
          <w:color w:val="000000"/>
          <w:spacing w:val="-1"/>
        </w:rPr>
        <w:t>p</w:t>
      </w:r>
      <w:r w:rsidRPr="00FD5A70">
        <w:rPr>
          <w:rFonts w:cs="Calibri"/>
          <w:color w:val="000000"/>
        </w:rPr>
        <w:t>art</w:t>
      </w:r>
      <w:r w:rsidRPr="00FD5A70">
        <w:rPr>
          <w:rFonts w:cs="Calibri"/>
          <w:color w:val="000000"/>
          <w:spacing w:val="1"/>
        </w:rPr>
        <w:t xml:space="preserve"> o</w:t>
      </w:r>
      <w:r w:rsidRPr="00FD5A70">
        <w:rPr>
          <w:rFonts w:cs="Calibri"/>
          <w:color w:val="000000"/>
        </w:rPr>
        <w:t xml:space="preserve">f </w:t>
      </w:r>
      <w:r w:rsidRPr="00FD5A70">
        <w:rPr>
          <w:rFonts w:cs="Calibri"/>
          <w:color w:val="000000"/>
          <w:spacing w:val="1"/>
        </w:rPr>
        <w:t>o</w:t>
      </w:r>
      <w:r w:rsidRPr="00FD5A70">
        <w:rPr>
          <w:rFonts w:cs="Calibri"/>
          <w:color w:val="000000"/>
          <w:spacing w:val="-1"/>
        </w:rPr>
        <w:t>u</w:t>
      </w:r>
      <w:r w:rsidRPr="00FD5A70">
        <w:rPr>
          <w:rFonts w:cs="Calibri"/>
          <w:color w:val="000000"/>
        </w:rPr>
        <w:t xml:space="preserve">r </w:t>
      </w:r>
      <w:r w:rsidRPr="00FD5A70">
        <w:rPr>
          <w:rFonts w:cs="Calibri"/>
          <w:color w:val="000000"/>
          <w:spacing w:val="-1"/>
        </w:rPr>
        <w:t>p</w:t>
      </w:r>
      <w:r w:rsidRPr="00FD5A70">
        <w:rPr>
          <w:rFonts w:cs="Calibri"/>
          <w:color w:val="000000"/>
        </w:rPr>
        <w:t>r</w:t>
      </w:r>
      <w:r w:rsidRPr="00FD5A70">
        <w:rPr>
          <w:rFonts w:cs="Calibri"/>
          <w:color w:val="000000"/>
          <w:spacing w:val="1"/>
        </w:rPr>
        <w:t>o</w:t>
      </w:r>
      <w:r w:rsidRPr="00FD5A70">
        <w:rPr>
          <w:rFonts w:cs="Calibri"/>
          <w:color w:val="000000"/>
          <w:spacing w:val="-3"/>
        </w:rPr>
        <w:t>p</w:t>
      </w:r>
      <w:r w:rsidRPr="00FD5A70">
        <w:rPr>
          <w:rFonts w:cs="Calibri"/>
          <w:color w:val="000000"/>
          <w:spacing w:val="1"/>
        </w:rPr>
        <w:t>o</w:t>
      </w:r>
      <w:r w:rsidRPr="00FD5A70">
        <w:rPr>
          <w:rFonts w:cs="Calibri"/>
          <w:color w:val="000000"/>
        </w:rPr>
        <w:t>sal</w:t>
      </w:r>
      <w:r w:rsidRPr="00FD5A70">
        <w:rPr>
          <w:rFonts w:cs="Calibri"/>
          <w:color w:val="000000"/>
          <w:spacing w:val="3"/>
        </w:rPr>
        <w:t xml:space="preserve"> </w:t>
      </w:r>
      <w:r w:rsidRPr="00FD5A70">
        <w:rPr>
          <w:rFonts w:cs="Calibri"/>
          <w:color w:val="000000"/>
        </w:rPr>
        <w:t>in ac</w:t>
      </w:r>
      <w:r w:rsidRPr="00FD5A70">
        <w:rPr>
          <w:rFonts w:cs="Calibri"/>
          <w:color w:val="000000"/>
          <w:spacing w:val="-2"/>
        </w:rPr>
        <w:t>c</w:t>
      </w:r>
      <w:r w:rsidRPr="00FD5A70">
        <w:rPr>
          <w:rFonts w:cs="Calibri"/>
          <w:color w:val="000000"/>
          <w:spacing w:val="1"/>
        </w:rPr>
        <w:t>o</w:t>
      </w:r>
      <w:r w:rsidRPr="00FD5A70">
        <w:rPr>
          <w:rFonts w:cs="Calibri"/>
          <w:color w:val="000000"/>
        </w:rPr>
        <w:t>r</w:t>
      </w:r>
      <w:r w:rsidRPr="00FD5A70">
        <w:rPr>
          <w:rFonts w:cs="Calibri"/>
          <w:color w:val="000000"/>
          <w:spacing w:val="-1"/>
        </w:rPr>
        <w:t>d</w:t>
      </w:r>
      <w:r w:rsidRPr="00FD5A70">
        <w:rPr>
          <w:rFonts w:cs="Calibri"/>
          <w:color w:val="000000"/>
        </w:rPr>
        <w:t>a</w:t>
      </w:r>
      <w:r w:rsidRPr="00FD5A70">
        <w:rPr>
          <w:rFonts w:cs="Calibri"/>
          <w:color w:val="000000"/>
          <w:spacing w:val="-1"/>
        </w:rPr>
        <w:t>n</w:t>
      </w:r>
      <w:r w:rsidRPr="00FD5A70">
        <w:rPr>
          <w:rFonts w:cs="Calibri"/>
          <w:color w:val="000000"/>
        </w:rPr>
        <w:t>ce</w:t>
      </w:r>
      <w:r w:rsidRPr="00FD5A70">
        <w:rPr>
          <w:rFonts w:cs="Calibri"/>
          <w:color w:val="000000"/>
          <w:spacing w:val="1"/>
        </w:rPr>
        <w:t xml:space="preserve"> </w:t>
      </w:r>
      <w:r w:rsidRPr="00FD5A70">
        <w:rPr>
          <w:rFonts w:cs="Calibri"/>
          <w:color w:val="000000"/>
        </w:rPr>
        <w:t>with 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rPr>
        <w:t>r</w:t>
      </w:r>
      <w:r w:rsidRPr="00FD5A70">
        <w:rPr>
          <w:rFonts w:cs="Calibri"/>
          <w:color w:val="000000"/>
          <w:spacing w:val="1"/>
        </w:rPr>
        <w:t>e</w:t>
      </w:r>
      <w:r w:rsidRPr="00FD5A70">
        <w:rPr>
          <w:rFonts w:cs="Calibri"/>
          <w:color w:val="000000"/>
          <w:spacing w:val="-1"/>
        </w:rPr>
        <w:t>qu</w:t>
      </w:r>
      <w:r w:rsidRPr="00FD5A70">
        <w:rPr>
          <w:rFonts w:cs="Calibri"/>
          <w:color w:val="000000"/>
        </w:rPr>
        <w:t>ir</w:t>
      </w:r>
      <w:r w:rsidRPr="00FD5A70">
        <w:rPr>
          <w:rFonts w:cs="Calibri"/>
          <w:color w:val="000000"/>
          <w:spacing w:val="-2"/>
        </w:rPr>
        <w:t>e</w:t>
      </w:r>
      <w:r w:rsidRPr="00FD5A70">
        <w:rPr>
          <w:rFonts w:cs="Calibri"/>
          <w:color w:val="000000"/>
          <w:spacing w:val="1"/>
        </w:rPr>
        <w:t>me</w:t>
      </w:r>
      <w:r w:rsidRPr="00FD5A70">
        <w:rPr>
          <w:rFonts w:cs="Calibri"/>
          <w:color w:val="000000"/>
          <w:spacing w:val="-1"/>
        </w:rPr>
        <w:t>n</w:t>
      </w:r>
      <w:r w:rsidRPr="00FD5A70">
        <w:rPr>
          <w:rFonts w:cs="Calibri"/>
          <w:color w:val="000000"/>
        </w:rPr>
        <w:t xml:space="preserve">ts </w:t>
      </w:r>
      <w:r w:rsidRPr="00FD5A70">
        <w:rPr>
          <w:rFonts w:cs="Calibri"/>
          <w:color w:val="000000"/>
          <w:spacing w:val="1"/>
        </w:rPr>
        <w:t>o</w:t>
      </w:r>
      <w:r w:rsidRPr="00FD5A70">
        <w:rPr>
          <w:rFonts w:cs="Calibri"/>
          <w:color w:val="000000"/>
        </w:rPr>
        <w:t>f</w:t>
      </w:r>
      <w:r w:rsidRPr="00FD5A70">
        <w:rPr>
          <w:rFonts w:cs="Calibri"/>
          <w:color w:val="000000"/>
          <w:spacing w:val="3"/>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spacing w:val="-1"/>
        </w:rPr>
        <w:t>D</w:t>
      </w:r>
      <w:r w:rsidRPr="00FD5A70">
        <w:rPr>
          <w:rFonts w:cs="Calibri"/>
          <w:color w:val="000000"/>
        </w:rPr>
        <w:t>isa</w:t>
      </w:r>
      <w:r w:rsidRPr="00FD5A70">
        <w:rPr>
          <w:rFonts w:cs="Calibri"/>
          <w:color w:val="000000"/>
          <w:spacing w:val="-1"/>
        </w:rPr>
        <w:t>d</w:t>
      </w:r>
      <w:r w:rsidRPr="00FD5A70">
        <w:rPr>
          <w:rFonts w:cs="Calibri"/>
          <w:color w:val="000000"/>
          <w:spacing w:val="1"/>
        </w:rPr>
        <w:t>v</w:t>
      </w:r>
      <w:r w:rsidRPr="00FD5A70">
        <w:rPr>
          <w:rFonts w:cs="Calibri"/>
          <w:color w:val="000000"/>
        </w:rPr>
        <w:t>a</w:t>
      </w:r>
      <w:r w:rsidRPr="00FD5A70">
        <w:rPr>
          <w:rFonts w:cs="Calibri"/>
          <w:color w:val="000000"/>
          <w:spacing w:val="-1"/>
        </w:rPr>
        <w:t>n</w:t>
      </w:r>
      <w:r w:rsidRPr="00FD5A70">
        <w:rPr>
          <w:rFonts w:cs="Calibri"/>
          <w:color w:val="000000"/>
        </w:rPr>
        <w:t>ta</w:t>
      </w:r>
      <w:r w:rsidRPr="00FD5A70">
        <w:rPr>
          <w:rFonts w:cs="Calibri"/>
          <w:color w:val="000000"/>
          <w:spacing w:val="-1"/>
        </w:rPr>
        <w:t>g</w:t>
      </w:r>
      <w:r w:rsidRPr="00FD5A70">
        <w:rPr>
          <w:rFonts w:cs="Calibri"/>
          <w:color w:val="000000"/>
          <w:spacing w:val="1"/>
        </w:rPr>
        <w:t>e</w:t>
      </w:r>
      <w:r w:rsidRPr="00FD5A70">
        <w:rPr>
          <w:rFonts w:cs="Calibri"/>
          <w:color w:val="000000"/>
        </w:rPr>
        <w:t>d</w:t>
      </w:r>
      <w:r w:rsidRPr="00FD5A70">
        <w:rPr>
          <w:rFonts w:cs="Calibri"/>
          <w:color w:val="000000"/>
          <w:spacing w:val="2"/>
        </w:rPr>
        <w:t xml:space="preserve"> </w:t>
      </w:r>
      <w:r w:rsidRPr="00FD5A70">
        <w:rPr>
          <w:rFonts w:cs="Calibri"/>
          <w:color w:val="000000"/>
        </w:rPr>
        <w:t>B</w:t>
      </w:r>
      <w:r w:rsidRPr="00FD5A70">
        <w:rPr>
          <w:rFonts w:cs="Calibri"/>
          <w:color w:val="000000"/>
          <w:spacing w:val="-1"/>
        </w:rPr>
        <w:t>u</w:t>
      </w:r>
      <w:r w:rsidRPr="00FD5A70">
        <w:rPr>
          <w:rFonts w:cs="Calibri"/>
          <w:color w:val="000000"/>
        </w:rPr>
        <w:t>si</w:t>
      </w:r>
      <w:r w:rsidRPr="00FD5A70">
        <w:rPr>
          <w:rFonts w:cs="Calibri"/>
          <w:color w:val="000000"/>
          <w:spacing w:val="-1"/>
        </w:rPr>
        <w:t>n</w:t>
      </w:r>
      <w:r w:rsidRPr="00FD5A70">
        <w:rPr>
          <w:rFonts w:cs="Calibri"/>
          <w:color w:val="000000"/>
          <w:spacing w:val="1"/>
        </w:rPr>
        <w:t>e</w:t>
      </w:r>
      <w:r w:rsidRPr="00FD5A70">
        <w:rPr>
          <w:rFonts w:cs="Calibri"/>
          <w:color w:val="000000"/>
          <w:spacing w:val="-2"/>
        </w:rPr>
        <w:t>s</w:t>
      </w:r>
      <w:r w:rsidRPr="00FD5A70">
        <w:rPr>
          <w:rFonts w:cs="Calibri"/>
          <w:color w:val="000000"/>
        </w:rPr>
        <w:t>s</w:t>
      </w:r>
      <w:r w:rsidRPr="00FD5A70">
        <w:rPr>
          <w:rFonts w:cs="Calibri"/>
          <w:color w:val="000000"/>
          <w:spacing w:val="3"/>
        </w:rPr>
        <w:t xml:space="preserve"> </w:t>
      </w:r>
      <w:r w:rsidRPr="00FD5A70">
        <w:rPr>
          <w:rFonts w:cs="Calibri"/>
          <w:color w:val="000000"/>
        </w:rPr>
        <w:t>E</w:t>
      </w:r>
      <w:r w:rsidRPr="00FD5A70">
        <w:rPr>
          <w:rFonts w:cs="Calibri"/>
          <w:color w:val="000000"/>
          <w:spacing w:val="-1"/>
        </w:rPr>
        <w:t>n</w:t>
      </w:r>
      <w:r w:rsidRPr="00FD5A70">
        <w:rPr>
          <w:rFonts w:cs="Calibri"/>
          <w:color w:val="000000"/>
          <w:spacing w:val="-2"/>
        </w:rPr>
        <w:t>t</w:t>
      </w:r>
      <w:r w:rsidRPr="00FD5A70">
        <w:rPr>
          <w:rFonts w:cs="Calibri"/>
          <w:color w:val="000000"/>
          <w:spacing w:val="1"/>
        </w:rPr>
        <w:t>e</w:t>
      </w:r>
      <w:r w:rsidRPr="00FD5A70">
        <w:rPr>
          <w:rFonts w:cs="Calibri"/>
          <w:color w:val="000000"/>
        </w:rPr>
        <w:t>r</w:t>
      </w:r>
      <w:r w:rsidRPr="00FD5A70">
        <w:rPr>
          <w:rFonts w:cs="Calibri"/>
          <w:color w:val="000000"/>
          <w:spacing w:val="-1"/>
        </w:rPr>
        <w:t>p</w:t>
      </w:r>
      <w:r w:rsidRPr="00FD5A70">
        <w:rPr>
          <w:rFonts w:cs="Calibri"/>
          <w:color w:val="000000"/>
        </w:rPr>
        <w:t>ris</w:t>
      </w:r>
      <w:r w:rsidRPr="00FD5A70">
        <w:rPr>
          <w:rFonts w:cs="Calibri"/>
          <w:color w:val="000000"/>
          <w:spacing w:val="1"/>
        </w:rPr>
        <w:t>e</w:t>
      </w:r>
      <w:r w:rsidRPr="00FD5A70">
        <w:rPr>
          <w:rFonts w:cs="Calibri"/>
          <w:color w:val="000000"/>
        </w:rPr>
        <w:t xml:space="preserve">s </w:t>
      </w:r>
      <w:r w:rsidRPr="00FD5A70">
        <w:rPr>
          <w:rFonts w:cs="Calibri"/>
          <w:color w:val="000000"/>
          <w:spacing w:val="1"/>
        </w:rPr>
        <w:t>P</w:t>
      </w:r>
      <w:r w:rsidRPr="00FD5A70">
        <w:rPr>
          <w:rFonts w:cs="Calibri"/>
          <w:color w:val="000000"/>
        </w:rPr>
        <w:t>ar</w:t>
      </w:r>
      <w:r w:rsidRPr="00FD5A70">
        <w:rPr>
          <w:rFonts w:cs="Calibri"/>
          <w:color w:val="000000"/>
          <w:spacing w:val="1"/>
        </w:rPr>
        <w:t>t</w:t>
      </w:r>
      <w:r w:rsidRPr="00FD5A70">
        <w:rPr>
          <w:rFonts w:cs="Calibri"/>
          <w:color w:val="000000"/>
        </w:rPr>
        <w:t>ici</w:t>
      </w:r>
      <w:r w:rsidRPr="00FD5A70">
        <w:rPr>
          <w:rFonts w:cs="Calibri"/>
          <w:color w:val="000000"/>
          <w:spacing w:val="-1"/>
        </w:rPr>
        <w:t>p</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s</w:t>
      </w:r>
      <w:r w:rsidRPr="00FD5A70">
        <w:rPr>
          <w:rFonts w:cs="Calibri"/>
          <w:color w:val="000000"/>
          <w:spacing w:val="1"/>
        </w:rPr>
        <w:t>e</w:t>
      </w:r>
      <w:r w:rsidRPr="00FD5A70">
        <w:rPr>
          <w:rFonts w:cs="Calibri"/>
          <w:color w:val="000000"/>
          <w:spacing w:val="-2"/>
        </w:rPr>
        <w:t>c</w:t>
      </w:r>
      <w:r w:rsidRPr="00FD5A70">
        <w:rPr>
          <w:rFonts w:cs="Calibri"/>
          <w:color w:val="000000"/>
        </w:rPr>
        <w:t>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3"/>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3"/>
        </w:rPr>
        <w:t xml:space="preserve"> </w:t>
      </w:r>
      <w:r w:rsidRPr="00FD5A70">
        <w:rPr>
          <w:rFonts w:cs="Calibri"/>
          <w:color w:val="000000"/>
          <w:spacing w:val="1"/>
        </w:rPr>
        <w:t>so</w:t>
      </w:r>
      <w:r w:rsidRPr="00FD5A70">
        <w:rPr>
          <w:rFonts w:cs="Calibri"/>
          <w:color w:val="000000"/>
        </w:rPr>
        <w:t>lic</w:t>
      </w:r>
      <w:r w:rsidRPr="00FD5A70">
        <w:rPr>
          <w:rFonts w:cs="Calibri"/>
          <w:color w:val="000000"/>
          <w:spacing w:val="-3"/>
        </w:rPr>
        <w:t>i</w:t>
      </w:r>
      <w:r w:rsidRPr="00FD5A70">
        <w:rPr>
          <w:rFonts w:cs="Calibri"/>
          <w:color w:val="000000"/>
        </w:rPr>
        <w:t>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fo</w:t>
      </w:r>
      <w:r w:rsidR="000116E0">
        <w:rPr>
          <w:rFonts w:cs="Calibri"/>
          <w:color w:val="000000"/>
        </w:rPr>
        <w:t>r</w:t>
      </w:r>
      <w:r w:rsidRPr="00FD5A70">
        <w:rPr>
          <w:rFonts w:cs="Calibri"/>
          <w:color w:val="000000"/>
        </w:rPr>
        <w:t xml:space="preserve"> </w:t>
      </w: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rPr>
        <w:t>ere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4"/>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000000"/>
        </w:rPr>
        <w:t>,</w:t>
      </w:r>
      <w:r w:rsidRPr="00FD5A70">
        <w:rPr>
          <w:rFonts w:cs="Calibri"/>
          <w:color w:val="000000"/>
          <w:spacing w:val="2"/>
        </w:rPr>
        <w:t xml:space="preserve"> </w:t>
      </w:r>
      <w:r w:rsidR="00406793" w:rsidRPr="00FD5A70">
        <w:rPr>
          <w:rFonts w:cs="Calibri"/>
          <w:color w:val="000000"/>
          <w:spacing w:val="1"/>
        </w:rPr>
        <w:t>P</w:t>
      </w:r>
      <w:r w:rsidR="00406793" w:rsidRPr="00FD5A70">
        <w:rPr>
          <w:rFonts w:cs="Calibri"/>
          <w:color w:val="000000"/>
          <w:spacing w:val="-3"/>
        </w:rPr>
        <w:t>r</w:t>
      </w:r>
      <w:r w:rsidR="00406793" w:rsidRPr="00FD5A70">
        <w:rPr>
          <w:rFonts w:cs="Calibri"/>
          <w:color w:val="000000"/>
          <w:spacing w:val="1"/>
        </w:rPr>
        <w:t>o</w:t>
      </w:r>
      <w:r w:rsidR="00406793" w:rsidRPr="00FD5A70">
        <w:rPr>
          <w:rFonts w:cs="Calibri"/>
          <w:color w:val="000000"/>
        </w:rPr>
        <w:t>c</w:t>
      </w:r>
      <w:r w:rsidR="00406793" w:rsidRPr="00FD5A70">
        <w:rPr>
          <w:rFonts w:cs="Calibri"/>
          <w:color w:val="000000"/>
          <w:spacing w:val="-1"/>
        </w:rPr>
        <w:t>u</w:t>
      </w:r>
      <w:r w:rsidR="00406793" w:rsidRPr="00FD5A70">
        <w:rPr>
          <w:rFonts w:cs="Calibri"/>
          <w:color w:val="000000"/>
        </w:rPr>
        <w:t>r</w:t>
      </w:r>
      <w:r w:rsidR="00406793" w:rsidRPr="00FD5A70">
        <w:rPr>
          <w:rFonts w:cs="Calibri"/>
          <w:color w:val="000000"/>
          <w:spacing w:val="-2"/>
        </w:rPr>
        <w:t>e</w:t>
      </w:r>
      <w:r w:rsidR="00406793" w:rsidRPr="00FD5A70">
        <w:rPr>
          <w:rFonts w:cs="Calibri"/>
          <w:color w:val="000000"/>
          <w:spacing w:val="1"/>
        </w:rPr>
        <w:t>m</w:t>
      </w:r>
      <w:r w:rsidR="00406793" w:rsidRPr="00FD5A70">
        <w:rPr>
          <w:rFonts w:cs="Calibri"/>
          <w:color w:val="000000"/>
        </w:rPr>
        <w:t>e</w:t>
      </w:r>
      <w:r w:rsidR="00406793" w:rsidRPr="00FD5A70">
        <w:rPr>
          <w:rFonts w:cs="Calibri"/>
          <w:color w:val="000000"/>
          <w:spacing w:val="-1"/>
        </w:rPr>
        <w:t>n</w:t>
      </w:r>
      <w:r w:rsidR="00406793" w:rsidRPr="00FD5A70">
        <w:rPr>
          <w:rFonts w:cs="Calibri"/>
          <w:color w:val="000000"/>
        </w:rPr>
        <w:t xml:space="preserve">t </w:t>
      </w:r>
      <w:r w:rsidR="00406793" w:rsidRPr="00FD5A70">
        <w:rPr>
          <w:rFonts w:cs="Calibri"/>
          <w:color w:val="000000"/>
          <w:spacing w:val="13"/>
        </w:rPr>
        <w:t>Reference</w:t>
      </w:r>
      <w:r w:rsidRPr="00FD5A70">
        <w:rPr>
          <w:rFonts w:cs="Calibri"/>
          <w:color w:val="000000"/>
          <w:spacing w:val="3"/>
        </w:rPr>
        <w:t xml:space="preserve"> </w:t>
      </w:r>
      <w:r w:rsidRPr="00FD5A70">
        <w:rPr>
          <w:rFonts w:cs="Calibri"/>
          <w:color w:val="000000"/>
          <w:spacing w:val="-1"/>
        </w:rPr>
        <w:t>Nu</w:t>
      </w:r>
      <w:r w:rsidRPr="00FD5A70">
        <w:rPr>
          <w:rFonts w:cs="Calibri"/>
          <w:color w:val="000000"/>
          <w:spacing w:val="1"/>
        </w:rPr>
        <w:t>m</w:t>
      </w:r>
      <w:r w:rsidRPr="00FD5A70">
        <w:rPr>
          <w:rFonts w:cs="Calibri"/>
          <w:color w:val="000000"/>
          <w:spacing w:val="-1"/>
        </w:rPr>
        <w:t>b</w:t>
      </w:r>
      <w:r w:rsidRPr="00FD5A70">
        <w:rPr>
          <w:rFonts w:cs="Calibri"/>
          <w:color w:val="000000"/>
        </w:rPr>
        <w:t>er</w:t>
      </w:r>
      <w:r w:rsidRPr="00FD5A70">
        <w:rPr>
          <w:rFonts w:cs="Calibri"/>
          <w:color w:val="000000"/>
          <w:spacing w:val="2"/>
        </w:rPr>
        <w:t xml:space="preserve"> </w:t>
      </w: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spacing w:val="-2"/>
        </w:rPr>
        <w:t>e</w:t>
      </w:r>
      <w:r w:rsidRPr="00FD5A70">
        <w:rPr>
          <w:rFonts w:cs="Calibri"/>
          <w:color w:val="FF0000"/>
        </w:rPr>
        <w:t>re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4"/>
        </w:rPr>
        <w:t xml:space="preserve"> </w:t>
      </w:r>
      <w:r w:rsidRPr="00FD5A70">
        <w:rPr>
          <w:rFonts w:cs="Calibri"/>
          <w:color w:val="FF0000"/>
        </w:rPr>
        <w:t>e</w:t>
      </w:r>
      <w:r w:rsidRPr="00FD5A70">
        <w:rPr>
          <w:rFonts w:cs="Calibri"/>
          <w:color w:val="FF0000"/>
          <w:spacing w:val="-1"/>
        </w:rPr>
        <w:t>n</w:t>
      </w:r>
      <w:r w:rsidRPr="00FD5A70">
        <w:rPr>
          <w:rFonts w:cs="Calibri"/>
          <w:color w:val="FF0000"/>
        </w:rPr>
        <w:t xml:space="preserve">ter </w:t>
      </w:r>
      <w:r w:rsidRPr="00FD5A70">
        <w:rPr>
          <w:rFonts w:cs="Calibri"/>
          <w:color w:val="FF0000"/>
          <w:spacing w:val="-2"/>
        </w:rPr>
        <w:t>t</w:t>
      </w:r>
      <w:r w:rsidRPr="00FD5A70">
        <w:rPr>
          <w:rFonts w:cs="Calibri"/>
          <w:color w:val="FF0000"/>
        </w:rPr>
        <w:t>ex</w:t>
      </w:r>
      <w:r w:rsidRPr="00FD5A70">
        <w:rPr>
          <w:rFonts w:cs="Calibri"/>
          <w:color w:val="FF0000"/>
          <w:spacing w:val="1"/>
        </w:rPr>
        <w:t>t</w:t>
      </w:r>
      <w:r w:rsidRPr="00FD5A70">
        <w:rPr>
          <w:rFonts w:cs="Calibri"/>
          <w:color w:val="000000"/>
        </w:rPr>
        <w:t xml:space="preserve">. </w:t>
      </w:r>
      <w:r w:rsidRPr="00FD5A70">
        <w:rPr>
          <w:rFonts w:cs="Calibri"/>
          <w:color w:val="000000"/>
          <w:spacing w:val="12"/>
        </w:rPr>
        <w:t xml:space="preserve"> </w:t>
      </w:r>
      <w:r w:rsidRPr="00FD5A70">
        <w:rPr>
          <w:rFonts w:cs="Calibri"/>
          <w:color w:val="000000"/>
        </w:rPr>
        <w:t>We</w:t>
      </w:r>
      <w:r w:rsidRPr="00FD5A70">
        <w:rPr>
          <w:rFonts w:cs="Calibri"/>
          <w:color w:val="000000"/>
          <w:spacing w:val="3"/>
        </w:rPr>
        <w:t xml:space="preserve"> </w:t>
      </w:r>
      <w:r w:rsidRPr="00FD5A70">
        <w:rPr>
          <w:rFonts w:cs="Calibri"/>
          <w:color w:val="000000"/>
          <w:spacing w:val="-1"/>
        </w:rPr>
        <w:t>und</w:t>
      </w:r>
      <w:r w:rsidRPr="00FD5A70">
        <w:rPr>
          <w:rFonts w:cs="Calibri"/>
          <w:color w:val="000000"/>
          <w:spacing w:val="1"/>
        </w:rPr>
        <w:t>e</w:t>
      </w:r>
      <w:r w:rsidRPr="00FD5A70">
        <w:rPr>
          <w:rFonts w:cs="Calibri"/>
          <w:color w:val="000000"/>
        </w:rPr>
        <w:t>rs</w:t>
      </w:r>
      <w:r w:rsidRPr="00FD5A70">
        <w:rPr>
          <w:rFonts w:cs="Calibri"/>
          <w:color w:val="000000"/>
          <w:spacing w:val="-2"/>
        </w:rPr>
        <w:t>t</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at c</w:t>
      </w:r>
      <w:r w:rsidRPr="00FD5A70">
        <w:rPr>
          <w:rFonts w:cs="Calibri"/>
          <w:color w:val="000000"/>
          <w:spacing w:val="-1"/>
        </w:rPr>
        <w:t>o</w:t>
      </w:r>
      <w:r w:rsidRPr="00FD5A70">
        <w:rPr>
          <w:rFonts w:cs="Calibri"/>
          <w:color w:val="000000"/>
          <w:spacing w:val="1"/>
        </w:rPr>
        <w:t>m</w:t>
      </w:r>
      <w:r w:rsidRPr="00FD5A70">
        <w:rPr>
          <w:rFonts w:cs="Calibri"/>
          <w:color w:val="000000"/>
          <w:spacing w:val="-1"/>
        </w:rPr>
        <w:t>p</w:t>
      </w:r>
      <w:r w:rsidRPr="00FD5A70">
        <w:rPr>
          <w:rFonts w:cs="Calibri"/>
          <w:color w:val="000000"/>
        </w:rPr>
        <w:t>lia</w:t>
      </w:r>
      <w:r w:rsidRPr="00FD5A70">
        <w:rPr>
          <w:rFonts w:cs="Calibri"/>
          <w:color w:val="000000"/>
          <w:spacing w:val="-1"/>
        </w:rPr>
        <w:t>n</w:t>
      </w:r>
      <w:r w:rsidRPr="00FD5A70">
        <w:rPr>
          <w:rFonts w:cs="Calibri"/>
          <w:color w:val="000000"/>
        </w:rPr>
        <w:t>ce</w:t>
      </w:r>
      <w:r w:rsidRPr="00FD5A70">
        <w:rPr>
          <w:rFonts w:cs="Calibri"/>
          <w:color w:val="000000"/>
          <w:spacing w:val="1"/>
        </w:rPr>
        <w:t xml:space="preserve"> </w:t>
      </w:r>
      <w:r w:rsidRPr="00FD5A70">
        <w:rPr>
          <w:rFonts w:cs="Calibri"/>
          <w:color w:val="000000"/>
        </w:rPr>
        <w:t>with t</w:t>
      </w:r>
      <w:r w:rsidRPr="00FD5A70">
        <w:rPr>
          <w:rFonts w:cs="Calibri"/>
          <w:color w:val="000000"/>
          <w:spacing w:val="-1"/>
        </w:rPr>
        <w:t>h</w:t>
      </w:r>
      <w:r w:rsidRPr="00FD5A70">
        <w:rPr>
          <w:rFonts w:cs="Calibri"/>
          <w:color w:val="000000"/>
        </w:rPr>
        <w:t xml:space="preserve">is </w:t>
      </w:r>
      <w:r w:rsidRPr="00FD5A70">
        <w:rPr>
          <w:rFonts w:cs="Calibri"/>
          <w:color w:val="000000"/>
          <w:spacing w:val="-2"/>
        </w:rPr>
        <w:t>s</w:t>
      </w:r>
      <w:r w:rsidRPr="00FD5A70">
        <w:rPr>
          <w:rFonts w:cs="Calibri"/>
          <w:color w:val="000000"/>
          <w:spacing w:val="1"/>
        </w:rPr>
        <w:t>e</w:t>
      </w:r>
      <w:r w:rsidRPr="00FD5A70">
        <w:rPr>
          <w:rFonts w:cs="Calibri"/>
          <w:color w:val="000000"/>
        </w:rPr>
        <w:t>ct</w:t>
      </w:r>
      <w:r w:rsidRPr="00FD5A70">
        <w:rPr>
          <w:rFonts w:cs="Calibri"/>
          <w:color w:val="000000"/>
          <w:spacing w:val="-3"/>
        </w:rPr>
        <w:t>i</w:t>
      </w:r>
      <w:r w:rsidRPr="00FD5A70">
        <w:rPr>
          <w:rFonts w:cs="Calibri"/>
          <w:color w:val="000000"/>
          <w:spacing w:val="-1"/>
        </w:rPr>
        <w:t>o</w:t>
      </w:r>
      <w:r w:rsidRPr="00FD5A70">
        <w:rPr>
          <w:rFonts w:cs="Calibri"/>
          <w:color w:val="000000"/>
        </w:rPr>
        <w:t xml:space="preserve">n is an </w:t>
      </w:r>
      <w:r w:rsidRPr="00FD5A70">
        <w:rPr>
          <w:rFonts w:cs="Calibri"/>
          <w:color w:val="000000"/>
          <w:spacing w:val="1"/>
        </w:rPr>
        <w:t>e</w:t>
      </w:r>
      <w:r w:rsidRPr="00FD5A70">
        <w:rPr>
          <w:rFonts w:cs="Calibri"/>
          <w:color w:val="000000"/>
        </w:rPr>
        <w:t>ss</w:t>
      </w:r>
      <w:r w:rsidRPr="00FD5A70">
        <w:rPr>
          <w:rFonts w:cs="Calibri"/>
          <w:color w:val="000000"/>
          <w:spacing w:val="1"/>
        </w:rPr>
        <w:t>e</w:t>
      </w:r>
      <w:r w:rsidRPr="00FD5A70">
        <w:rPr>
          <w:rFonts w:cs="Calibri"/>
          <w:color w:val="000000"/>
          <w:spacing w:val="-1"/>
        </w:rPr>
        <w:t>n</w:t>
      </w:r>
      <w:r w:rsidRPr="00FD5A70">
        <w:rPr>
          <w:rFonts w:cs="Calibri"/>
          <w:color w:val="000000"/>
        </w:rPr>
        <w:t xml:space="preserve">tial </w:t>
      </w:r>
      <w:r w:rsidRPr="00FD5A70">
        <w:rPr>
          <w:rFonts w:cs="Calibri"/>
          <w:color w:val="000000"/>
          <w:spacing w:val="-1"/>
        </w:rPr>
        <w:t>p</w:t>
      </w:r>
      <w:r w:rsidRPr="00FD5A70">
        <w:rPr>
          <w:rFonts w:cs="Calibri"/>
          <w:color w:val="000000"/>
        </w:rPr>
        <w:t>art</w:t>
      </w:r>
      <w:r w:rsidRPr="00FD5A70">
        <w:rPr>
          <w:rFonts w:cs="Calibri"/>
          <w:color w:val="000000"/>
          <w:spacing w:val="1"/>
        </w:rPr>
        <w:t xml:space="preserve"> o</w:t>
      </w:r>
      <w:r w:rsidRPr="00FD5A70">
        <w:rPr>
          <w:rFonts w:cs="Calibri"/>
          <w:color w:val="000000"/>
        </w:rPr>
        <w:t>f t</w:t>
      </w:r>
      <w:r w:rsidRPr="00FD5A70">
        <w:rPr>
          <w:rFonts w:cs="Calibri"/>
          <w:color w:val="000000"/>
          <w:spacing w:val="-1"/>
        </w:rPr>
        <w:t>h</w:t>
      </w:r>
      <w:r w:rsidRPr="00FD5A70">
        <w:rPr>
          <w:rFonts w:cs="Calibri"/>
          <w:color w:val="000000"/>
        </w:rPr>
        <w:t>is</w:t>
      </w:r>
      <w:r w:rsidRPr="00FD5A70">
        <w:rPr>
          <w:rFonts w:cs="Calibri"/>
          <w:color w:val="000000"/>
          <w:spacing w:val="-2"/>
        </w:rPr>
        <w:t xml:space="preserve"> </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1"/>
        </w:rPr>
        <w:t xml:space="preserve"> </w:t>
      </w:r>
      <w:r w:rsidRPr="00FD5A70">
        <w:rPr>
          <w:rFonts w:cs="Calibri"/>
          <w:color w:val="000000"/>
        </w:rPr>
        <w:t>a</w:t>
      </w:r>
      <w:r w:rsidRPr="00FD5A70">
        <w:rPr>
          <w:rFonts w:cs="Calibri"/>
          <w:color w:val="000000"/>
          <w:spacing w:val="-1"/>
        </w:rPr>
        <w:t>n</w:t>
      </w:r>
      <w:r w:rsidRPr="00FD5A70">
        <w:rPr>
          <w:rFonts w:cs="Calibri"/>
          <w:color w:val="000000"/>
        </w:rPr>
        <w:t>d t</w:t>
      </w:r>
      <w:r w:rsidRPr="00FD5A70">
        <w:rPr>
          <w:rFonts w:cs="Calibri"/>
          <w:color w:val="000000"/>
          <w:spacing w:val="-1"/>
        </w:rPr>
        <w:t>h</w:t>
      </w:r>
      <w:r w:rsidRPr="00FD5A70">
        <w:rPr>
          <w:rFonts w:cs="Calibri"/>
          <w:color w:val="000000"/>
        </w:rPr>
        <w:t>at</w:t>
      </w:r>
      <w:r w:rsidRPr="00FD5A70">
        <w:rPr>
          <w:rFonts w:cs="Calibri"/>
          <w:color w:val="000000"/>
          <w:spacing w:val="1"/>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1"/>
        </w:rPr>
        <w:t xml:space="preserve"> </w:t>
      </w:r>
      <w:r w:rsidRPr="00FD5A70">
        <w:rPr>
          <w:rFonts w:cs="Calibri"/>
          <w:color w:val="000000"/>
        </w:rPr>
        <w:t>U</w:t>
      </w:r>
      <w:r w:rsidRPr="00FD5A70">
        <w:rPr>
          <w:rFonts w:cs="Calibri"/>
          <w:color w:val="000000"/>
          <w:spacing w:val="1"/>
        </w:rPr>
        <w:t>t</w:t>
      </w:r>
      <w:r w:rsidRPr="00FD5A70">
        <w:rPr>
          <w:rFonts w:cs="Calibri"/>
          <w:color w:val="000000"/>
        </w:rPr>
        <w:t>il</w:t>
      </w:r>
      <w:r w:rsidRPr="00FD5A70">
        <w:rPr>
          <w:rFonts w:cs="Calibri"/>
          <w:color w:val="000000"/>
          <w:spacing w:val="-3"/>
        </w:rPr>
        <w:t>i</w:t>
      </w:r>
      <w:r w:rsidRPr="00FD5A70">
        <w:rPr>
          <w:rFonts w:cs="Calibri"/>
          <w:color w:val="000000"/>
          <w:spacing w:val="-1"/>
        </w:rPr>
        <w:t>z</w:t>
      </w:r>
      <w:r w:rsidRPr="00FD5A70">
        <w:rPr>
          <w:rFonts w:cs="Calibri"/>
          <w:color w:val="000000"/>
        </w:rPr>
        <w:t>ati</w:t>
      </w:r>
      <w:r w:rsidRPr="00FD5A70">
        <w:rPr>
          <w:rFonts w:cs="Calibri"/>
          <w:color w:val="000000"/>
          <w:spacing w:val="1"/>
        </w:rPr>
        <w:t>o</w:t>
      </w:r>
      <w:r w:rsidRPr="00FD5A70">
        <w:rPr>
          <w:rFonts w:cs="Calibri"/>
          <w:color w:val="000000"/>
        </w:rPr>
        <w:t xml:space="preserve">n </w:t>
      </w:r>
      <w:r w:rsidRPr="00FD5A70">
        <w:rPr>
          <w:rFonts w:cs="Calibri"/>
          <w:color w:val="000000"/>
          <w:spacing w:val="1"/>
        </w:rPr>
        <w:t>P</w:t>
      </w:r>
      <w:r w:rsidRPr="00FD5A70">
        <w:rPr>
          <w:rFonts w:cs="Calibri"/>
          <w:color w:val="000000"/>
        </w:rPr>
        <w:t xml:space="preserve">lan will </w:t>
      </w:r>
      <w:r w:rsidRPr="00FD5A70">
        <w:rPr>
          <w:rFonts w:cs="Calibri"/>
          <w:color w:val="000000"/>
          <w:spacing w:val="-1"/>
        </w:rPr>
        <w:t>b</w:t>
      </w:r>
      <w:r w:rsidRPr="00FD5A70">
        <w:rPr>
          <w:rFonts w:cs="Calibri"/>
          <w:color w:val="000000"/>
          <w:spacing w:val="1"/>
        </w:rPr>
        <w:t>e</w:t>
      </w:r>
      <w:r w:rsidRPr="00FD5A70">
        <w:rPr>
          <w:rFonts w:cs="Calibri"/>
          <w:color w:val="000000"/>
          <w:spacing w:val="-2"/>
        </w:rPr>
        <w:t>c</w:t>
      </w:r>
      <w:r w:rsidRPr="00FD5A70">
        <w:rPr>
          <w:rFonts w:cs="Calibri"/>
          <w:color w:val="000000"/>
          <w:spacing w:val="-1"/>
        </w:rPr>
        <w:t>o</w:t>
      </w:r>
      <w:r w:rsidRPr="00FD5A70">
        <w:rPr>
          <w:rFonts w:cs="Calibri"/>
          <w:color w:val="000000"/>
          <w:spacing w:val="1"/>
        </w:rPr>
        <w:t>m</w:t>
      </w:r>
      <w:r w:rsidRPr="00FD5A70">
        <w:rPr>
          <w:rFonts w:cs="Calibri"/>
          <w:color w:val="000000"/>
        </w:rPr>
        <w:t xml:space="preserve">e a </w:t>
      </w:r>
      <w:r w:rsidRPr="00FD5A70">
        <w:rPr>
          <w:rFonts w:cs="Calibri"/>
          <w:color w:val="000000"/>
          <w:spacing w:val="-1"/>
        </w:rPr>
        <w:t>p</w:t>
      </w:r>
      <w:r w:rsidRPr="00FD5A70">
        <w:rPr>
          <w:rFonts w:cs="Calibri"/>
          <w:color w:val="000000"/>
        </w:rPr>
        <w:t>art</w:t>
      </w:r>
      <w:r w:rsidRPr="00FD5A70">
        <w:rPr>
          <w:rFonts w:cs="Calibri"/>
          <w:color w:val="000000"/>
          <w:spacing w:val="-1"/>
        </w:rPr>
        <w:t xml:space="preserve"> </w:t>
      </w:r>
      <w:r w:rsidRPr="00FD5A70">
        <w:rPr>
          <w:rFonts w:cs="Calibri"/>
          <w:color w:val="000000"/>
          <w:spacing w:val="1"/>
        </w:rPr>
        <w:t>o</w:t>
      </w:r>
      <w:r w:rsidRPr="00FD5A70">
        <w:rPr>
          <w:rFonts w:cs="Calibri"/>
          <w:color w:val="000000"/>
        </w:rPr>
        <w:t>f 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2"/>
        </w:rPr>
        <w:t xml:space="preserve"> </w:t>
      </w:r>
      <w:r w:rsidRPr="00FD5A70">
        <w:rPr>
          <w:rFonts w:cs="Calibri"/>
          <w:color w:val="000000"/>
        </w:rPr>
        <w:t xml:space="preserve">if </w:t>
      </w:r>
      <w:r w:rsidRPr="00FD5A70">
        <w:rPr>
          <w:rFonts w:cs="Calibri"/>
          <w:color w:val="000000"/>
          <w:spacing w:val="-3"/>
        </w:rPr>
        <w:t>a</w:t>
      </w:r>
      <w:r w:rsidRPr="00FD5A70">
        <w:rPr>
          <w:rFonts w:cs="Calibri"/>
          <w:color w:val="000000"/>
          <w:spacing w:val="-2"/>
        </w:rPr>
        <w:t>w</w:t>
      </w:r>
      <w:r w:rsidRPr="00FD5A70">
        <w:rPr>
          <w:rFonts w:cs="Calibri"/>
          <w:color w:val="000000"/>
        </w:rPr>
        <w:t>ar</w:t>
      </w:r>
      <w:r w:rsidRPr="00FD5A70">
        <w:rPr>
          <w:rFonts w:cs="Calibri"/>
          <w:color w:val="000000"/>
          <w:spacing w:val="-1"/>
        </w:rPr>
        <w:t>d</w:t>
      </w:r>
      <w:r w:rsidRPr="00FD5A70">
        <w:rPr>
          <w:rFonts w:cs="Calibri"/>
          <w:color w:val="000000"/>
          <w:spacing w:val="1"/>
        </w:rPr>
        <w:t>e</w:t>
      </w:r>
      <w:r w:rsidRPr="00FD5A70">
        <w:rPr>
          <w:rFonts w:cs="Calibri"/>
          <w:color w:val="000000"/>
          <w:spacing w:val="-1"/>
        </w:rPr>
        <w:t>d</w:t>
      </w:r>
      <w:r w:rsidRPr="00FD5A70">
        <w:rPr>
          <w:rFonts w:cs="Calibri"/>
          <w:color w:val="000000"/>
        </w:rPr>
        <w:t>.</w:t>
      </w:r>
    </w:p>
    <w:p w14:paraId="52CF71D9" w14:textId="77777777" w:rsidR="00FD5A70" w:rsidRPr="000116E0" w:rsidRDefault="00FD5A70" w:rsidP="00FD5A70">
      <w:pPr>
        <w:widowControl w:val="0"/>
        <w:spacing w:before="17" w:after="0" w:line="220" w:lineRule="exact"/>
        <w:rPr>
          <w:rFonts w:asciiTheme="minorHAnsi" w:eastAsiaTheme="minorHAnsi" w:hAnsiTheme="minorHAnsi" w:cstheme="minorBidi"/>
          <w:sz w:val="20"/>
        </w:rPr>
      </w:pPr>
    </w:p>
    <w:p w14:paraId="7B4F60E1" w14:textId="77777777" w:rsidR="00FD5A70" w:rsidRPr="00FD5A70" w:rsidRDefault="00FD5A70" w:rsidP="00FD5A70">
      <w:pPr>
        <w:widowControl w:val="0"/>
        <w:spacing w:after="0" w:line="240" w:lineRule="auto"/>
        <w:ind w:left="820" w:right="56"/>
        <w:jc w:val="both"/>
        <w:rPr>
          <w:rFonts w:cs="Calibri"/>
        </w:rPr>
      </w:pP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rPr>
        <w:t>ter t</w:t>
      </w:r>
      <w:r w:rsidRPr="00FD5A70">
        <w:rPr>
          <w:rFonts w:cs="Calibri"/>
          <w:color w:val="FF0000"/>
          <w:spacing w:val="-2"/>
        </w:rPr>
        <w:t>e</w:t>
      </w:r>
      <w:r w:rsidRPr="00FD5A70">
        <w:rPr>
          <w:rFonts w:cs="Calibri"/>
          <w:color w:val="FF0000"/>
        </w:rPr>
        <w:t>xt</w:t>
      </w:r>
      <w:r w:rsidRPr="00FD5A70">
        <w:rPr>
          <w:rFonts w:cs="Calibri"/>
          <w:color w:val="FF0000"/>
          <w:spacing w:val="1"/>
        </w:rPr>
        <w:t xml:space="preserve"> </w:t>
      </w:r>
      <w:r w:rsidRPr="00FD5A70">
        <w:rPr>
          <w:rFonts w:cs="Calibri"/>
          <w:color w:val="000000"/>
          <w:spacing w:val="-1"/>
        </w:rPr>
        <w:t>m</w:t>
      </w:r>
      <w:r w:rsidRPr="00FD5A70">
        <w:rPr>
          <w:rFonts w:cs="Calibri"/>
          <w:color w:val="000000"/>
        </w:rPr>
        <w:t>ak</w:t>
      </w:r>
      <w:r w:rsidRPr="00FD5A70">
        <w:rPr>
          <w:rFonts w:cs="Calibri"/>
          <w:color w:val="000000"/>
          <w:spacing w:val="1"/>
        </w:rPr>
        <w:t>e</w:t>
      </w:r>
      <w:r w:rsidRPr="00FD5A70">
        <w:rPr>
          <w:rFonts w:cs="Calibri"/>
          <w:color w:val="000000"/>
        </w:rPr>
        <w:t>s 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spacing w:val="-3"/>
        </w:rPr>
        <w:t>f</w:t>
      </w:r>
      <w:r w:rsidRPr="00FD5A70">
        <w:rPr>
          <w:rFonts w:cs="Calibri"/>
          <w:color w:val="000000"/>
          <w:spacing w:val="1"/>
        </w:rPr>
        <w:t>o</w:t>
      </w:r>
      <w:r w:rsidRPr="00FD5A70">
        <w:rPr>
          <w:rFonts w:cs="Calibri"/>
          <w:color w:val="000000"/>
        </w:rPr>
        <w:t>l</w:t>
      </w:r>
      <w:r w:rsidRPr="00FD5A70">
        <w:rPr>
          <w:rFonts w:cs="Calibri"/>
          <w:color w:val="000000"/>
          <w:spacing w:val="-3"/>
        </w:rPr>
        <w:t>l</w:t>
      </w:r>
      <w:r w:rsidRPr="00FD5A70">
        <w:rPr>
          <w:rFonts w:cs="Calibri"/>
          <w:color w:val="000000"/>
          <w:spacing w:val="1"/>
        </w:rPr>
        <w:t>o</w:t>
      </w:r>
      <w:r w:rsidRPr="00FD5A70">
        <w:rPr>
          <w:rFonts w:cs="Calibri"/>
          <w:color w:val="000000"/>
        </w:rPr>
        <w:t>wi</w:t>
      </w:r>
      <w:r w:rsidRPr="00FD5A70">
        <w:rPr>
          <w:rFonts w:cs="Calibri"/>
          <w:color w:val="000000"/>
          <w:spacing w:val="-1"/>
        </w:rPr>
        <w:t>n</w:t>
      </w:r>
      <w:r w:rsidRPr="00FD5A70">
        <w:rPr>
          <w:rFonts w:cs="Calibri"/>
          <w:color w:val="000000"/>
        </w:rPr>
        <w:t>g</w:t>
      </w:r>
      <w:r w:rsidRPr="00FD5A70">
        <w:rPr>
          <w:rFonts w:cs="Calibri"/>
          <w:color w:val="000000"/>
          <w:spacing w:val="2"/>
        </w:rPr>
        <w:t xml:space="preserve"> </w:t>
      </w:r>
      <w:r w:rsidRPr="00FD5A70">
        <w:rPr>
          <w:rFonts w:cs="Calibri"/>
          <w:color w:val="000000"/>
        </w:rPr>
        <w:t>ass</w:t>
      </w:r>
      <w:r w:rsidRPr="00FD5A70">
        <w:rPr>
          <w:rFonts w:cs="Calibri"/>
          <w:color w:val="000000"/>
          <w:spacing w:val="-1"/>
        </w:rPr>
        <w:t>u</w:t>
      </w:r>
      <w:r w:rsidRPr="00FD5A70">
        <w:rPr>
          <w:rFonts w:cs="Calibri"/>
          <w:color w:val="000000"/>
        </w:rPr>
        <w:t>r</w:t>
      </w:r>
      <w:r w:rsidRPr="00FD5A70">
        <w:rPr>
          <w:rFonts w:cs="Calibri"/>
          <w:color w:val="000000"/>
          <w:spacing w:val="-3"/>
        </w:rPr>
        <w:t>a</w:t>
      </w:r>
      <w:r w:rsidRPr="00FD5A70">
        <w:rPr>
          <w:rFonts w:cs="Calibri"/>
          <w:color w:val="000000"/>
          <w:spacing w:val="-1"/>
        </w:rPr>
        <w:t>n</w:t>
      </w:r>
      <w:r w:rsidRPr="00FD5A70">
        <w:rPr>
          <w:rFonts w:cs="Calibri"/>
          <w:color w:val="000000"/>
        </w:rPr>
        <w:t>ce</w:t>
      </w:r>
      <w:r w:rsidRPr="00FD5A70">
        <w:rPr>
          <w:rFonts w:cs="Calibri"/>
          <w:color w:val="000000"/>
          <w:spacing w:val="3"/>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2"/>
        </w:rPr>
        <w:t xml:space="preserve"> </w:t>
      </w:r>
      <w:r w:rsidRPr="00FD5A70">
        <w:rPr>
          <w:rFonts w:cs="Calibri"/>
          <w:color w:val="000000"/>
        </w:rPr>
        <w:t>a</w:t>
      </w:r>
      <w:r w:rsidRPr="00FD5A70">
        <w:rPr>
          <w:rFonts w:cs="Calibri"/>
          <w:color w:val="000000"/>
          <w:spacing w:val="-1"/>
        </w:rPr>
        <w:t>g</w:t>
      </w:r>
      <w:r w:rsidRPr="00FD5A70">
        <w:rPr>
          <w:rFonts w:cs="Calibri"/>
          <w:color w:val="000000"/>
        </w:rPr>
        <w:t>r</w:t>
      </w:r>
      <w:r w:rsidRPr="00FD5A70">
        <w:rPr>
          <w:rFonts w:cs="Calibri"/>
          <w:color w:val="000000"/>
          <w:spacing w:val="-2"/>
        </w:rPr>
        <w:t>e</w:t>
      </w:r>
      <w:r w:rsidRPr="00FD5A70">
        <w:rPr>
          <w:rFonts w:cs="Calibri"/>
          <w:color w:val="000000"/>
          <w:spacing w:val="1"/>
        </w:rPr>
        <w:t>e</w:t>
      </w:r>
      <w:r w:rsidRPr="00FD5A70">
        <w:rPr>
          <w:rFonts w:cs="Calibri"/>
          <w:color w:val="000000"/>
        </w:rPr>
        <w:t>s to</w:t>
      </w:r>
      <w:r w:rsidRPr="00FD5A70">
        <w:rPr>
          <w:rFonts w:cs="Calibri"/>
          <w:color w:val="000000"/>
          <w:spacing w:val="2"/>
        </w:rPr>
        <w:t xml:space="preserve"> </w:t>
      </w:r>
      <w:r w:rsidRPr="00FD5A70">
        <w:rPr>
          <w:rFonts w:cs="Calibri"/>
          <w:color w:val="000000"/>
        </w:rPr>
        <w:t>i</w:t>
      </w:r>
      <w:r w:rsidRPr="00FD5A70">
        <w:rPr>
          <w:rFonts w:cs="Calibri"/>
          <w:color w:val="000000"/>
          <w:spacing w:val="-1"/>
        </w:rPr>
        <w:t>n</w:t>
      </w:r>
      <w:r w:rsidRPr="00FD5A70">
        <w:rPr>
          <w:rFonts w:cs="Calibri"/>
          <w:color w:val="000000"/>
        </w:rPr>
        <w:t>cl</w:t>
      </w:r>
      <w:r w:rsidRPr="00FD5A70">
        <w:rPr>
          <w:rFonts w:cs="Calibri"/>
          <w:color w:val="000000"/>
          <w:spacing w:val="-1"/>
        </w:rPr>
        <w:t>ud</w:t>
      </w:r>
      <w:r w:rsidRPr="00FD5A70">
        <w:rPr>
          <w:rFonts w:cs="Calibri"/>
          <w:color w:val="000000"/>
        </w:rPr>
        <w:t>e</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spacing w:val="-3"/>
        </w:rPr>
        <w:t>a</w:t>
      </w:r>
      <w:r w:rsidRPr="00FD5A70">
        <w:rPr>
          <w:rFonts w:cs="Calibri"/>
          <w:color w:val="000000"/>
        </w:rPr>
        <w:t>ss</w:t>
      </w:r>
      <w:r w:rsidRPr="00FD5A70">
        <w:rPr>
          <w:rFonts w:cs="Calibri"/>
          <w:color w:val="000000"/>
          <w:spacing w:val="-1"/>
        </w:rPr>
        <w:t>u</w:t>
      </w:r>
      <w:r w:rsidRPr="00FD5A70">
        <w:rPr>
          <w:rFonts w:cs="Calibri"/>
          <w:color w:val="000000"/>
        </w:rPr>
        <w:t>ra</w:t>
      </w:r>
      <w:r w:rsidRPr="00FD5A70">
        <w:rPr>
          <w:rFonts w:cs="Calibri"/>
          <w:color w:val="000000"/>
          <w:spacing w:val="-1"/>
        </w:rPr>
        <w:t>n</w:t>
      </w:r>
      <w:r w:rsidRPr="00FD5A70">
        <w:rPr>
          <w:rFonts w:cs="Calibri"/>
          <w:color w:val="000000"/>
        </w:rPr>
        <w:t>ce</w:t>
      </w:r>
      <w:r w:rsidRPr="00FD5A70">
        <w:rPr>
          <w:rFonts w:cs="Calibri"/>
          <w:color w:val="000000"/>
          <w:spacing w:val="1"/>
        </w:rPr>
        <w:t xml:space="preserve"> </w:t>
      </w:r>
      <w:r w:rsidRPr="00FD5A70">
        <w:rPr>
          <w:rFonts w:cs="Calibri"/>
          <w:color w:val="000000"/>
        </w:rPr>
        <w:t>in</w:t>
      </w:r>
      <w:r w:rsidRPr="00FD5A70">
        <w:rPr>
          <w:rFonts w:cs="Calibri"/>
          <w:color w:val="000000"/>
          <w:spacing w:val="2"/>
        </w:rPr>
        <w:t xml:space="preserve"> </w:t>
      </w:r>
      <w:r w:rsidRPr="00FD5A70">
        <w:rPr>
          <w:rFonts w:cs="Calibri"/>
          <w:color w:val="000000"/>
          <w:spacing w:val="1"/>
        </w:rPr>
        <w:t>e</w:t>
      </w:r>
      <w:r w:rsidRPr="00FD5A70">
        <w:rPr>
          <w:rFonts w:cs="Calibri"/>
          <w:color w:val="000000"/>
        </w:rPr>
        <w:t>a</w:t>
      </w:r>
      <w:r w:rsidRPr="00FD5A70">
        <w:rPr>
          <w:rFonts w:cs="Calibri"/>
          <w:color w:val="000000"/>
          <w:spacing w:val="-2"/>
        </w:rPr>
        <w:t>c</w:t>
      </w:r>
      <w:r w:rsidRPr="00FD5A70">
        <w:rPr>
          <w:rFonts w:cs="Calibri"/>
          <w:color w:val="000000"/>
        </w:rPr>
        <w:t>h 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1"/>
        </w:rPr>
        <w:t xml:space="preserve"> </w:t>
      </w:r>
      <w:r w:rsidRPr="00FD5A70">
        <w:rPr>
          <w:rFonts w:cs="Calibri"/>
          <w:color w:val="000000"/>
        </w:rPr>
        <w:t>with</w:t>
      </w:r>
      <w:r w:rsidRPr="00FD5A70">
        <w:rPr>
          <w:rFonts w:cs="Calibri"/>
          <w:color w:val="000000"/>
          <w:spacing w:val="3"/>
        </w:rPr>
        <w:t xml:space="preserve"> </w:t>
      </w:r>
      <w:r w:rsidRPr="00FD5A70">
        <w:rPr>
          <w:rFonts w:cs="Calibri"/>
          <w:color w:val="000000"/>
        </w:rPr>
        <w:t>a</w:t>
      </w:r>
      <w:r w:rsidRPr="00FD5A70">
        <w:rPr>
          <w:rFonts w:cs="Calibri"/>
          <w:color w:val="000000"/>
          <w:spacing w:val="1"/>
        </w:rPr>
        <w:t xml:space="preserve"> </w:t>
      </w:r>
      <w:r w:rsidRPr="00FD5A70">
        <w:rPr>
          <w:rFonts w:cs="Calibri"/>
          <w:color w:val="000000"/>
        </w:rPr>
        <w:t>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3"/>
        </w:rPr>
        <w:t>n</w:t>
      </w:r>
      <w:r w:rsidRPr="00FD5A70">
        <w:rPr>
          <w:rFonts w:cs="Calibri"/>
          <w:color w:val="000000"/>
        </w:rPr>
        <w:t>trac</w:t>
      </w:r>
      <w:r w:rsidRPr="00FD5A70">
        <w:rPr>
          <w:rFonts w:cs="Calibri"/>
          <w:color w:val="000000"/>
          <w:spacing w:val="-2"/>
        </w:rPr>
        <w:t>t</w:t>
      </w:r>
      <w:r w:rsidRPr="00FD5A70">
        <w:rPr>
          <w:rFonts w:cs="Calibri"/>
          <w:color w:val="000000"/>
          <w:spacing w:val="1"/>
        </w:rPr>
        <w:t>o</w:t>
      </w:r>
      <w:r w:rsidRPr="00FD5A70">
        <w:rPr>
          <w:rFonts w:cs="Calibri"/>
          <w:color w:val="000000"/>
        </w:rPr>
        <w:t>r</w:t>
      </w:r>
      <w:r w:rsidRPr="00FD5A70">
        <w:rPr>
          <w:rFonts w:cs="Calibri"/>
          <w:color w:val="000000"/>
          <w:spacing w:val="3"/>
        </w:rPr>
        <w:t xml:space="preserve"> </w:t>
      </w:r>
      <w:r w:rsidRPr="00FD5A70">
        <w:rPr>
          <w:rFonts w:cs="Calibri"/>
          <w:color w:val="000000"/>
          <w:spacing w:val="1"/>
        </w:rPr>
        <w:t>o</w:t>
      </w:r>
      <w:r w:rsidRPr="00FD5A70">
        <w:rPr>
          <w:rFonts w:cs="Calibri"/>
          <w:color w:val="000000"/>
        </w:rPr>
        <w:t>r</w:t>
      </w:r>
      <w:r w:rsidRPr="00FD5A70">
        <w:rPr>
          <w:rFonts w:cs="Calibri"/>
          <w:color w:val="000000"/>
          <w:spacing w:val="1"/>
        </w:rPr>
        <w:t xml:space="preserve"> </w:t>
      </w:r>
      <w:r w:rsidRPr="00FD5A70">
        <w:rPr>
          <w:rFonts w:cs="Calibri"/>
          <w:color w:val="000000"/>
        </w:rPr>
        <w:t>s</w:t>
      </w:r>
      <w:r w:rsidRPr="00FD5A70">
        <w:rPr>
          <w:rFonts w:cs="Calibri"/>
          <w:color w:val="000000"/>
          <w:spacing w:val="-1"/>
        </w:rPr>
        <w:t>upp</w:t>
      </w:r>
      <w:r w:rsidRPr="00FD5A70">
        <w:rPr>
          <w:rFonts w:cs="Calibri"/>
          <w:color w:val="000000"/>
        </w:rPr>
        <w:t>lier</w:t>
      </w:r>
      <w:r w:rsidRPr="00FD5A70">
        <w:rPr>
          <w:rFonts w:cs="Calibri"/>
          <w:color w:val="000000"/>
          <w:spacing w:val="3"/>
        </w:rPr>
        <w:t xml:space="preserve"> </w:t>
      </w:r>
      <w:r w:rsidRPr="00FD5A70">
        <w:rPr>
          <w:rFonts w:cs="Calibri"/>
          <w:color w:val="000000"/>
          <w:spacing w:val="-1"/>
        </w:rPr>
        <w:t>u</w:t>
      </w:r>
      <w:r w:rsidRPr="00FD5A70">
        <w:rPr>
          <w:rFonts w:cs="Calibri"/>
          <w:color w:val="000000"/>
        </w:rPr>
        <w:t>tili</w:t>
      </w:r>
      <w:r w:rsidRPr="00FD5A70">
        <w:rPr>
          <w:rFonts w:cs="Calibri"/>
          <w:color w:val="000000"/>
          <w:spacing w:val="-1"/>
        </w:rPr>
        <w:t>z</w:t>
      </w:r>
      <w:r w:rsidRPr="00FD5A70">
        <w:rPr>
          <w:rFonts w:cs="Calibri"/>
          <w:color w:val="000000"/>
          <w:spacing w:val="1"/>
        </w:rPr>
        <w:t>e</w:t>
      </w:r>
      <w:r w:rsidRPr="00FD5A70">
        <w:rPr>
          <w:rFonts w:cs="Calibri"/>
          <w:color w:val="000000"/>
        </w:rPr>
        <w:t xml:space="preserve">d </w:t>
      </w:r>
      <w:r w:rsidRPr="00FD5A70">
        <w:rPr>
          <w:rFonts w:cs="Calibri"/>
          <w:color w:val="000000"/>
          <w:spacing w:val="1"/>
        </w:rPr>
        <w:t>o</w:t>
      </w:r>
      <w:r w:rsidRPr="00FD5A70">
        <w:rPr>
          <w:rFonts w:cs="Calibri"/>
          <w:color w:val="000000"/>
        </w:rPr>
        <w:t>n</w:t>
      </w:r>
      <w:r w:rsidRPr="00FD5A70">
        <w:rPr>
          <w:rFonts w:cs="Calibri"/>
          <w:color w:val="000000"/>
          <w:spacing w:val="3"/>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3"/>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 xml:space="preserve">t: </w:t>
      </w:r>
      <w:r w:rsidRPr="00FD5A70">
        <w:rPr>
          <w:rFonts w:cs="Calibri"/>
          <w:color w:val="000000"/>
          <w:spacing w:val="12"/>
        </w:rPr>
        <w:t xml:space="preserve"> </w:t>
      </w:r>
      <w:r w:rsidRPr="00FD5A70">
        <w:rPr>
          <w:rFonts w:cs="Calibri"/>
          <w:color w:val="000000"/>
        </w:rPr>
        <w:t>We</w:t>
      </w:r>
      <w:r w:rsidRPr="00FD5A70">
        <w:rPr>
          <w:rFonts w:cs="Calibri"/>
          <w:color w:val="000000"/>
          <w:spacing w:val="4"/>
        </w:rPr>
        <w:t xml:space="preserve"> </w:t>
      </w:r>
      <w:r w:rsidRPr="00FD5A70">
        <w:rPr>
          <w:rFonts w:cs="Calibri"/>
          <w:color w:val="000000"/>
        </w:rPr>
        <w:t>s</w:t>
      </w:r>
      <w:r w:rsidRPr="00FD5A70">
        <w:rPr>
          <w:rFonts w:cs="Calibri"/>
          <w:color w:val="000000"/>
          <w:spacing w:val="-1"/>
        </w:rPr>
        <w:t>h</w:t>
      </w:r>
      <w:r w:rsidRPr="00FD5A70">
        <w:rPr>
          <w:rFonts w:cs="Calibri"/>
          <w:color w:val="000000"/>
        </w:rPr>
        <w:t xml:space="preserve">all </w:t>
      </w:r>
      <w:r w:rsidRPr="00FD5A70">
        <w:rPr>
          <w:rFonts w:cs="Calibri"/>
          <w:color w:val="000000"/>
          <w:spacing w:val="-1"/>
        </w:rPr>
        <w:t>n</w:t>
      </w:r>
      <w:r w:rsidRPr="00FD5A70">
        <w:rPr>
          <w:rFonts w:cs="Calibri"/>
          <w:color w:val="000000"/>
          <w:spacing w:val="1"/>
        </w:rPr>
        <w:t>o</w:t>
      </w:r>
      <w:r w:rsidRPr="00FD5A70">
        <w:rPr>
          <w:rFonts w:cs="Calibri"/>
          <w:color w:val="000000"/>
        </w:rPr>
        <w:t>t</w:t>
      </w:r>
      <w:r w:rsidRPr="00FD5A70">
        <w:rPr>
          <w:rFonts w:cs="Calibri"/>
          <w:color w:val="000000"/>
          <w:spacing w:val="4"/>
        </w:rPr>
        <w:t xml:space="preserve"> </w:t>
      </w:r>
      <w:r w:rsidRPr="00FD5A70">
        <w:rPr>
          <w:rFonts w:cs="Calibri"/>
          <w:color w:val="000000"/>
          <w:spacing w:val="-1"/>
        </w:rPr>
        <w:t>d</w:t>
      </w:r>
      <w:r w:rsidRPr="00FD5A70">
        <w:rPr>
          <w:rFonts w:cs="Calibri"/>
          <w:color w:val="000000"/>
        </w:rPr>
        <w:t>iscr</w:t>
      </w:r>
      <w:r w:rsidRPr="00FD5A70">
        <w:rPr>
          <w:rFonts w:cs="Calibri"/>
          <w:color w:val="000000"/>
          <w:spacing w:val="-3"/>
        </w:rPr>
        <w:t>i</w:t>
      </w:r>
      <w:r w:rsidRPr="00FD5A70">
        <w:rPr>
          <w:rFonts w:cs="Calibri"/>
          <w:color w:val="000000"/>
          <w:spacing w:val="1"/>
        </w:rPr>
        <w:t>m</w:t>
      </w:r>
      <w:r w:rsidRPr="00FD5A70">
        <w:rPr>
          <w:rFonts w:cs="Calibri"/>
          <w:color w:val="000000"/>
        </w:rPr>
        <w:t>i</w:t>
      </w:r>
      <w:r w:rsidRPr="00FD5A70">
        <w:rPr>
          <w:rFonts w:cs="Calibri"/>
          <w:color w:val="000000"/>
          <w:spacing w:val="-1"/>
        </w:rPr>
        <w:t>n</w:t>
      </w:r>
      <w:r w:rsidRPr="00FD5A70">
        <w:rPr>
          <w:rFonts w:cs="Calibri"/>
          <w:color w:val="000000"/>
        </w:rPr>
        <w:t>ate</w:t>
      </w:r>
      <w:r w:rsidRPr="00FD5A70">
        <w:rPr>
          <w:rFonts w:cs="Calibri"/>
          <w:color w:val="000000"/>
          <w:spacing w:val="1"/>
        </w:rPr>
        <w:t xml:space="preserve"> </w:t>
      </w:r>
      <w:proofErr w:type="gramStart"/>
      <w:r w:rsidRPr="00FD5A70">
        <w:rPr>
          <w:rFonts w:cs="Calibri"/>
          <w:color w:val="000000"/>
          <w:spacing w:val="1"/>
        </w:rPr>
        <w:t>o</w:t>
      </w:r>
      <w:r w:rsidRPr="00FD5A70">
        <w:rPr>
          <w:rFonts w:cs="Calibri"/>
          <w:color w:val="000000"/>
        </w:rPr>
        <w:t>n</w:t>
      </w:r>
      <w:r w:rsidRPr="00FD5A70">
        <w:rPr>
          <w:rFonts w:cs="Calibri"/>
          <w:color w:val="000000"/>
          <w:spacing w:val="3"/>
        </w:rPr>
        <w:t xml:space="preserve"> </w:t>
      </w:r>
      <w:r w:rsidRPr="00FD5A70">
        <w:rPr>
          <w:rFonts w:cs="Calibri"/>
          <w:color w:val="000000"/>
        </w:rPr>
        <w:t>t</w:t>
      </w:r>
      <w:r w:rsidRPr="00FD5A70">
        <w:rPr>
          <w:rFonts w:cs="Calibri"/>
          <w:color w:val="000000"/>
          <w:spacing w:val="-3"/>
        </w:rPr>
        <w:t>h</w:t>
      </w:r>
      <w:r w:rsidRPr="00FD5A70">
        <w:rPr>
          <w:rFonts w:cs="Calibri"/>
          <w:color w:val="000000"/>
        </w:rPr>
        <w:t xml:space="preserve">e </w:t>
      </w:r>
      <w:r w:rsidRPr="00FD5A70">
        <w:rPr>
          <w:rFonts w:cs="Calibri"/>
          <w:color w:val="000000"/>
          <w:spacing w:val="-1"/>
        </w:rPr>
        <w:t>b</w:t>
      </w:r>
      <w:r w:rsidRPr="00FD5A70">
        <w:rPr>
          <w:rFonts w:cs="Calibri"/>
          <w:color w:val="000000"/>
        </w:rPr>
        <w:t>asis</w:t>
      </w:r>
      <w:r w:rsidRPr="00FD5A70">
        <w:rPr>
          <w:rFonts w:cs="Calibri"/>
          <w:color w:val="000000"/>
          <w:spacing w:val="1"/>
        </w:rPr>
        <w:t xml:space="preserve"> o</w:t>
      </w:r>
      <w:r w:rsidRPr="00FD5A70">
        <w:rPr>
          <w:rFonts w:cs="Calibri"/>
          <w:color w:val="000000"/>
        </w:rPr>
        <w:t>f</w:t>
      </w:r>
      <w:proofErr w:type="gramEnd"/>
      <w:r w:rsidRPr="00FD5A70">
        <w:rPr>
          <w:rFonts w:cs="Calibri"/>
          <w:color w:val="000000"/>
          <w:spacing w:val="1"/>
        </w:rPr>
        <w:t xml:space="preserve"> </w:t>
      </w:r>
      <w:r w:rsidRPr="00FD5A70">
        <w:rPr>
          <w:rFonts w:cs="Calibri"/>
          <w:color w:val="000000"/>
        </w:rPr>
        <w:t>rac</w:t>
      </w:r>
      <w:r w:rsidRPr="00FD5A70">
        <w:rPr>
          <w:rFonts w:cs="Calibri"/>
          <w:color w:val="000000"/>
          <w:spacing w:val="1"/>
        </w:rPr>
        <w:t>e</w:t>
      </w:r>
      <w:r w:rsidRPr="00FD5A70">
        <w:rPr>
          <w:rFonts w:cs="Calibri"/>
          <w:color w:val="000000"/>
        </w:rPr>
        <w:t>,</w:t>
      </w:r>
      <w:r w:rsidRPr="00FD5A70">
        <w:rPr>
          <w:rFonts w:cs="Calibri"/>
          <w:color w:val="000000"/>
          <w:spacing w:val="1"/>
        </w:rPr>
        <w:t xml:space="preserve"> </w:t>
      </w:r>
      <w:r w:rsidRPr="00FD5A70">
        <w:rPr>
          <w:rFonts w:cs="Calibri"/>
          <w:color w:val="000000"/>
          <w:spacing w:val="-2"/>
        </w:rPr>
        <w:t>c</w:t>
      </w:r>
      <w:r w:rsidRPr="00FD5A70">
        <w:rPr>
          <w:rFonts w:cs="Calibri"/>
          <w:color w:val="000000"/>
          <w:spacing w:val="1"/>
        </w:rPr>
        <w:t>o</w:t>
      </w:r>
      <w:r w:rsidRPr="00FD5A70">
        <w:rPr>
          <w:rFonts w:cs="Calibri"/>
          <w:color w:val="000000"/>
        </w:rPr>
        <w:t>l</w:t>
      </w:r>
      <w:r w:rsidRPr="00FD5A70">
        <w:rPr>
          <w:rFonts w:cs="Calibri"/>
          <w:color w:val="000000"/>
          <w:spacing w:val="1"/>
        </w:rPr>
        <w:t>o</w:t>
      </w:r>
      <w:r w:rsidRPr="00FD5A70">
        <w:rPr>
          <w:rFonts w:cs="Calibri"/>
          <w:color w:val="000000"/>
          <w:spacing w:val="-3"/>
        </w:rPr>
        <w:t>r</w:t>
      </w:r>
      <w:r w:rsidRPr="00FD5A70">
        <w:rPr>
          <w:rFonts w:cs="Calibri"/>
          <w:color w:val="000000"/>
        </w:rPr>
        <w:t>,</w:t>
      </w:r>
      <w:r w:rsidRPr="00FD5A70">
        <w:rPr>
          <w:rFonts w:cs="Calibri"/>
          <w:color w:val="000000"/>
          <w:spacing w:val="1"/>
        </w:rPr>
        <w:t xml:space="preserve"> </w:t>
      </w:r>
      <w:r w:rsidRPr="00FD5A70">
        <w:rPr>
          <w:rFonts w:cs="Calibri"/>
          <w:color w:val="000000"/>
          <w:spacing w:val="-1"/>
        </w:rPr>
        <w:t>n</w:t>
      </w:r>
      <w:r w:rsidRPr="00FD5A70">
        <w:rPr>
          <w:rFonts w:cs="Calibri"/>
          <w:color w:val="000000"/>
        </w:rPr>
        <w:t>ati</w:t>
      </w:r>
      <w:r w:rsidRPr="00FD5A70">
        <w:rPr>
          <w:rFonts w:cs="Calibri"/>
          <w:color w:val="000000"/>
          <w:spacing w:val="1"/>
        </w:rPr>
        <w:t>o</w:t>
      </w:r>
      <w:r w:rsidRPr="00FD5A70">
        <w:rPr>
          <w:rFonts w:cs="Calibri"/>
          <w:color w:val="000000"/>
          <w:spacing w:val="-3"/>
        </w:rPr>
        <w:t>n</w:t>
      </w:r>
      <w:r w:rsidRPr="00FD5A70">
        <w:rPr>
          <w:rFonts w:cs="Calibri"/>
          <w:color w:val="000000"/>
        </w:rPr>
        <w:t>al</w:t>
      </w:r>
      <w:r w:rsidRPr="00FD5A70">
        <w:rPr>
          <w:rFonts w:cs="Calibri"/>
          <w:color w:val="000000"/>
          <w:spacing w:val="1"/>
        </w:rPr>
        <w:t xml:space="preserve"> o</w:t>
      </w:r>
      <w:r w:rsidRPr="00FD5A70">
        <w:rPr>
          <w:rFonts w:cs="Calibri"/>
          <w:color w:val="000000"/>
        </w:rPr>
        <w:t>ri</w:t>
      </w:r>
      <w:r w:rsidRPr="00FD5A70">
        <w:rPr>
          <w:rFonts w:cs="Calibri"/>
          <w:color w:val="000000"/>
          <w:spacing w:val="-1"/>
        </w:rPr>
        <w:t>g</w:t>
      </w:r>
      <w:r w:rsidRPr="00FD5A70">
        <w:rPr>
          <w:rFonts w:cs="Calibri"/>
          <w:color w:val="000000"/>
        </w:rPr>
        <w:t>i</w:t>
      </w:r>
      <w:r w:rsidRPr="00FD5A70">
        <w:rPr>
          <w:rFonts w:cs="Calibri"/>
          <w:color w:val="000000"/>
          <w:spacing w:val="-1"/>
        </w:rPr>
        <w:t>n</w:t>
      </w:r>
      <w:r w:rsidRPr="00FD5A70">
        <w:rPr>
          <w:rFonts w:cs="Calibri"/>
          <w:color w:val="000000"/>
        </w:rPr>
        <w:t>,</w:t>
      </w:r>
      <w:r w:rsidRPr="00FD5A70">
        <w:rPr>
          <w:rFonts w:cs="Calibri"/>
          <w:color w:val="000000"/>
          <w:spacing w:val="1"/>
        </w:rPr>
        <w:t xml:space="preserve"> o</w:t>
      </w:r>
      <w:r w:rsidRPr="00FD5A70">
        <w:rPr>
          <w:rFonts w:cs="Calibri"/>
          <w:color w:val="000000"/>
        </w:rPr>
        <w:t>r</w:t>
      </w:r>
      <w:r w:rsidRPr="00FD5A70">
        <w:rPr>
          <w:rFonts w:cs="Calibri"/>
          <w:color w:val="000000"/>
          <w:spacing w:val="1"/>
        </w:rPr>
        <w:t xml:space="preserve"> </w:t>
      </w:r>
      <w:r w:rsidRPr="00FD5A70">
        <w:rPr>
          <w:rFonts w:cs="Calibri"/>
          <w:color w:val="000000"/>
        </w:rPr>
        <w:t>s</w:t>
      </w:r>
      <w:r w:rsidRPr="00FD5A70">
        <w:rPr>
          <w:rFonts w:cs="Calibri"/>
          <w:color w:val="000000"/>
          <w:spacing w:val="1"/>
        </w:rPr>
        <w:t>e</w:t>
      </w:r>
      <w:r w:rsidRPr="00FD5A70">
        <w:rPr>
          <w:rFonts w:cs="Calibri"/>
          <w:color w:val="000000"/>
        </w:rPr>
        <w:t>x</w:t>
      </w:r>
      <w:r w:rsidRPr="00FD5A70">
        <w:rPr>
          <w:rFonts w:cs="Calibri"/>
          <w:color w:val="000000"/>
          <w:spacing w:val="1"/>
        </w:rPr>
        <w:t xml:space="preserve"> </w:t>
      </w:r>
      <w:r w:rsidRPr="00FD5A70">
        <w:rPr>
          <w:rFonts w:cs="Calibri"/>
          <w:color w:val="000000"/>
        </w:rPr>
        <w:t>in t</w:t>
      </w:r>
      <w:r w:rsidRPr="00FD5A70">
        <w:rPr>
          <w:rFonts w:cs="Calibri"/>
          <w:color w:val="000000"/>
          <w:spacing w:val="-1"/>
        </w:rPr>
        <w:t>h</w:t>
      </w:r>
      <w:r w:rsidRPr="00FD5A70">
        <w:rPr>
          <w:rFonts w:cs="Calibri"/>
          <w:color w:val="000000"/>
        </w:rPr>
        <w:t>e</w:t>
      </w:r>
      <w:r w:rsidRPr="00FD5A70">
        <w:rPr>
          <w:rFonts w:cs="Calibri"/>
          <w:color w:val="000000"/>
          <w:spacing w:val="2"/>
        </w:rPr>
        <w:t xml:space="preserve"> </w:t>
      </w:r>
      <w:r w:rsidRPr="00FD5A70">
        <w:rPr>
          <w:rFonts w:cs="Calibri"/>
          <w:color w:val="000000"/>
          <w:spacing w:val="-1"/>
        </w:rPr>
        <w:t>p</w:t>
      </w:r>
      <w:r w:rsidRPr="00FD5A70">
        <w:rPr>
          <w:rFonts w:cs="Calibri"/>
          <w:color w:val="000000"/>
          <w:spacing w:val="1"/>
        </w:rPr>
        <w:t>e</w:t>
      </w:r>
      <w:r w:rsidRPr="00FD5A70">
        <w:rPr>
          <w:rFonts w:cs="Calibri"/>
          <w:color w:val="000000"/>
        </w:rPr>
        <w:t>r</w:t>
      </w:r>
      <w:r w:rsidRPr="00FD5A70">
        <w:rPr>
          <w:rFonts w:cs="Calibri"/>
          <w:color w:val="000000"/>
          <w:spacing w:val="-3"/>
        </w:rPr>
        <w:t>f</w:t>
      </w:r>
      <w:r w:rsidRPr="00FD5A70">
        <w:rPr>
          <w:rFonts w:cs="Calibri"/>
          <w:color w:val="000000"/>
          <w:spacing w:val="1"/>
        </w:rPr>
        <w:t>o</w:t>
      </w:r>
      <w:r w:rsidRPr="00FD5A70">
        <w:rPr>
          <w:rFonts w:cs="Calibri"/>
          <w:color w:val="000000"/>
        </w:rPr>
        <w:t>r</w:t>
      </w:r>
      <w:r w:rsidRPr="00FD5A70">
        <w:rPr>
          <w:rFonts w:cs="Calibri"/>
          <w:color w:val="000000"/>
          <w:spacing w:val="-1"/>
        </w:rPr>
        <w:t>m</w:t>
      </w:r>
      <w:r w:rsidRPr="00FD5A70">
        <w:rPr>
          <w:rFonts w:cs="Calibri"/>
          <w:color w:val="000000"/>
        </w:rPr>
        <w:t>a</w:t>
      </w:r>
      <w:r w:rsidRPr="00FD5A70">
        <w:rPr>
          <w:rFonts w:cs="Calibri"/>
          <w:color w:val="000000"/>
          <w:spacing w:val="-1"/>
        </w:rPr>
        <w:t>n</w:t>
      </w:r>
      <w:r w:rsidRPr="00FD5A70">
        <w:rPr>
          <w:rFonts w:cs="Calibri"/>
          <w:color w:val="000000"/>
        </w:rPr>
        <w:t>ce</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1"/>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 xml:space="preserve">t. </w:t>
      </w:r>
      <w:r w:rsidRPr="00FD5A70">
        <w:rPr>
          <w:rFonts w:cs="Calibri"/>
          <w:color w:val="000000"/>
          <w:spacing w:val="4"/>
        </w:rPr>
        <w:t xml:space="preserve"> </w:t>
      </w:r>
      <w:r w:rsidRPr="00FD5A70">
        <w:rPr>
          <w:rFonts w:cs="Calibri"/>
          <w:color w:val="000000"/>
          <w:spacing w:val="-1"/>
        </w:rPr>
        <w:t>F</w:t>
      </w:r>
      <w:r w:rsidRPr="00FD5A70">
        <w:rPr>
          <w:rFonts w:cs="Calibri"/>
          <w:color w:val="000000"/>
        </w:rPr>
        <w:t>ail</w:t>
      </w:r>
      <w:r w:rsidRPr="00FD5A70">
        <w:rPr>
          <w:rFonts w:cs="Calibri"/>
          <w:color w:val="000000"/>
          <w:spacing w:val="-1"/>
        </w:rPr>
        <w:t>u</w:t>
      </w:r>
      <w:r w:rsidRPr="00FD5A70">
        <w:rPr>
          <w:rFonts w:cs="Calibri"/>
          <w:color w:val="000000"/>
        </w:rPr>
        <w:t>re</w:t>
      </w:r>
      <w:r w:rsidRPr="00FD5A70">
        <w:rPr>
          <w:rFonts w:cs="Calibri"/>
          <w:color w:val="000000"/>
          <w:spacing w:val="2"/>
        </w:rPr>
        <w:t xml:space="preserve"> </w:t>
      </w:r>
      <w:r w:rsidRPr="00FD5A70">
        <w:rPr>
          <w:rFonts w:cs="Calibri"/>
          <w:color w:val="000000"/>
        </w:rPr>
        <w:t>to</w:t>
      </w:r>
      <w:r w:rsidRPr="00FD5A70">
        <w:rPr>
          <w:rFonts w:cs="Calibri"/>
          <w:color w:val="000000"/>
          <w:spacing w:val="2"/>
        </w:rPr>
        <w:t xml:space="preserve"> </w:t>
      </w:r>
      <w:r w:rsidRPr="00FD5A70">
        <w:rPr>
          <w:rFonts w:cs="Calibri"/>
          <w:color w:val="000000"/>
        </w:rPr>
        <w:t xml:space="preserve">carry </w:t>
      </w:r>
      <w:r w:rsidRPr="00FD5A70">
        <w:rPr>
          <w:rFonts w:cs="Calibri"/>
          <w:color w:val="000000"/>
          <w:spacing w:val="1"/>
        </w:rPr>
        <w:t>o</w:t>
      </w:r>
      <w:r w:rsidRPr="00FD5A70">
        <w:rPr>
          <w:rFonts w:cs="Calibri"/>
          <w:color w:val="000000"/>
          <w:spacing w:val="-1"/>
        </w:rPr>
        <w:t>u</w:t>
      </w:r>
      <w:r w:rsidRPr="00FD5A70">
        <w:rPr>
          <w:rFonts w:cs="Calibri"/>
          <w:color w:val="000000"/>
        </w:rPr>
        <w:t>t</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spacing w:val="1"/>
        </w:rPr>
        <w:t>e</w:t>
      </w:r>
      <w:r w:rsidRPr="00FD5A70">
        <w:rPr>
          <w:rFonts w:cs="Calibri"/>
          <w:color w:val="000000"/>
          <w:spacing w:val="-2"/>
        </w:rPr>
        <w:t>s</w:t>
      </w:r>
      <w:r w:rsidRPr="00FD5A70">
        <w:rPr>
          <w:rFonts w:cs="Calibri"/>
          <w:color w:val="000000"/>
        </w:rPr>
        <w:t>e r</w:t>
      </w:r>
      <w:r w:rsidRPr="00FD5A70">
        <w:rPr>
          <w:rFonts w:cs="Calibri"/>
          <w:color w:val="000000"/>
          <w:spacing w:val="1"/>
        </w:rPr>
        <w:t>e</w:t>
      </w:r>
      <w:r w:rsidRPr="00FD5A70">
        <w:rPr>
          <w:rFonts w:cs="Calibri"/>
          <w:color w:val="000000"/>
          <w:spacing w:val="-1"/>
        </w:rPr>
        <w:t>qu</w:t>
      </w:r>
      <w:r w:rsidRPr="00FD5A70">
        <w:rPr>
          <w:rFonts w:cs="Calibri"/>
          <w:color w:val="000000"/>
        </w:rPr>
        <w:t>ir</w:t>
      </w:r>
      <w:r w:rsidRPr="00FD5A70">
        <w:rPr>
          <w:rFonts w:cs="Calibri"/>
          <w:color w:val="000000"/>
          <w:spacing w:val="1"/>
        </w:rPr>
        <w:t>e</w:t>
      </w:r>
      <w:r w:rsidRPr="00FD5A70">
        <w:rPr>
          <w:rFonts w:cs="Calibri"/>
          <w:color w:val="000000"/>
          <w:spacing w:val="-1"/>
        </w:rPr>
        <w:t>m</w:t>
      </w:r>
      <w:r w:rsidRPr="00FD5A70">
        <w:rPr>
          <w:rFonts w:cs="Calibri"/>
          <w:color w:val="000000"/>
          <w:spacing w:val="1"/>
        </w:rPr>
        <w:t>e</w:t>
      </w:r>
      <w:r w:rsidRPr="00FD5A70">
        <w:rPr>
          <w:rFonts w:cs="Calibri"/>
          <w:color w:val="000000"/>
          <w:spacing w:val="-1"/>
        </w:rPr>
        <w:t>n</w:t>
      </w:r>
      <w:r w:rsidRPr="00FD5A70">
        <w:rPr>
          <w:rFonts w:cs="Calibri"/>
          <w:color w:val="000000"/>
        </w:rPr>
        <w:t>ts</w:t>
      </w:r>
      <w:r w:rsidRPr="00FD5A70">
        <w:rPr>
          <w:rFonts w:cs="Calibri"/>
          <w:color w:val="000000"/>
          <w:spacing w:val="15"/>
        </w:rPr>
        <w:t xml:space="preserve"> </w:t>
      </w:r>
      <w:r w:rsidRPr="00FD5A70">
        <w:rPr>
          <w:rFonts w:cs="Calibri"/>
          <w:color w:val="000000"/>
        </w:rPr>
        <w:t>is</w:t>
      </w:r>
      <w:r w:rsidRPr="00FD5A70">
        <w:rPr>
          <w:rFonts w:cs="Calibri"/>
          <w:color w:val="000000"/>
          <w:spacing w:val="12"/>
        </w:rPr>
        <w:t xml:space="preserve"> </w:t>
      </w:r>
      <w:r w:rsidRPr="00FD5A70">
        <w:rPr>
          <w:rFonts w:cs="Calibri"/>
          <w:color w:val="000000"/>
        </w:rPr>
        <w:t>a</w:t>
      </w:r>
      <w:r w:rsidRPr="00FD5A70">
        <w:rPr>
          <w:rFonts w:cs="Calibri"/>
          <w:color w:val="000000"/>
          <w:spacing w:val="13"/>
        </w:rPr>
        <w:t xml:space="preserve"> </w:t>
      </w:r>
      <w:r w:rsidRPr="00FD5A70">
        <w:rPr>
          <w:rFonts w:cs="Calibri"/>
          <w:color w:val="000000"/>
          <w:spacing w:val="1"/>
        </w:rPr>
        <w:t>m</w:t>
      </w:r>
      <w:r w:rsidRPr="00FD5A70">
        <w:rPr>
          <w:rFonts w:cs="Calibri"/>
          <w:color w:val="000000"/>
        </w:rPr>
        <w:t>a</w:t>
      </w:r>
      <w:r w:rsidRPr="00FD5A70">
        <w:rPr>
          <w:rFonts w:cs="Calibri"/>
          <w:color w:val="000000"/>
          <w:spacing w:val="-2"/>
        </w:rPr>
        <w:t>t</w:t>
      </w:r>
      <w:r w:rsidRPr="00FD5A70">
        <w:rPr>
          <w:rFonts w:cs="Calibri"/>
          <w:color w:val="000000"/>
          <w:spacing w:val="1"/>
        </w:rPr>
        <w:t>e</w:t>
      </w:r>
      <w:r w:rsidRPr="00FD5A70">
        <w:rPr>
          <w:rFonts w:cs="Calibri"/>
          <w:color w:val="000000"/>
        </w:rPr>
        <w:t>rial</w:t>
      </w:r>
      <w:r w:rsidRPr="00FD5A70">
        <w:rPr>
          <w:rFonts w:cs="Calibri"/>
          <w:color w:val="000000"/>
          <w:spacing w:val="12"/>
        </w:rPr>
        <w:t xml:space="preserve"> </w:t>
      </w:r>
      <w:r w:rsidRPr="00FD5A70">
        <w:rPr>
          <w:rFonts w:cs="Calibri"/>
          <w:color w:val="000000"/>
          <w:spacing w:val="-1"/>
        </w:rPr>
        <w:t>b</w:t>
      </w:r>
      <w:r w:rsidRPr="00FD5A70">
        <w:rPr>
          <w:rFonts w:cs="Calibri"/>
          <w:color w:val="000000"/>
        </w:rPr>
        <w:t>r</w:t>
      </w:r>
      <w:r w:rsidRPr="00FD5A70">
        <w:rPr>
          <w:rFonts w:cs="Calibri"/>
          <w:color w:val="000000"/>
          <w:spacing w:val="1"/>
        </w:rPr>
        <w:t>e</w:t>
      </w:r>
      <w:r w:rsidRPr="00FD5A70">
        <w:rPr>
          <w:rFonts w:cs="Calibri"/>
          <w:color w:val="000000"/>
        </w:rPr>
        <w:t>ach</w:t>
      </w:r>
      <w:r w:rsidRPr="00FD5A70">
        <w:rPr>
          <w:rFonts w:cs="Calibri"/>
          <w:color w:val="000000"/>
          <w:spacing w:val="12"/>
        </w:rPr>
        <w:t xml:space="preserve"> </w:t>
      </w:r>
      <w:r w:rsidRPr="00FD5A70">
        <w:rPr>
          <w:rFonts w:cs="Calibri"/>
          <w:color w:val="000000"/>
          <w:spacing w:val="1"/>
        </w:rPr>
        <w:t>o</w:t>
      </w:r>
      <w:r w:rsidRPr="00FD5A70">
        <w:rPr>
          <w:rFonts w:cs="Calibri"/>
          <w:color w:val="000000"/>
        </w:rPr>
        <w:t>f</w:t>
      </w:r>
      <w:r w:rsidRPr="00FD5A70">
        <w:rPr>
          <w:rFonts w:cs="Calibri"/>
          <w:color w:val="000000"/>
          <w:spacing w:val="13"/>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15"/>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t,</w:t>
      </w:r>
      <w:r w:rsidRPr="00FD5A70">
        <w:rPr>
          <w:rFonts w:cs="Calibri"/>
          <w:color w:val="000000"/>
          <w:spacing w:val="13"/>
        </w:rPr>
        <w:t xml:space="preserve"> </w:t>
      </w:r>
      <w:r w:rsidRPr="00FD5A70">
        <w:rPr>
          <w:rFonts w:cs="Calibri"/>
          <w:color w:val="000000"/>
          <w:spacing w:val="-2"/>
        </w:rPr>
        <w:t>w</w:t>
      </w:r>
      <w:r w:rsidRPr="00FD5A70">
        <w:rPr>
          <w:rFonts w:cs="Calibri"/>
          <w:color w:val="000000"/>
          <w:spacing w:val="-1"/>
        </w:rPr>
        <w:t>h</w:t>
      </w:r>
      <w:r w:rsidRPr="00FD5A70">
        <w:rPr>
          <w:rFonts w:cs="Calibri"/>
          <w:color w:val="000000"/>
        </w:rPr>
        <w:t>ich</w:t>
      </w:r>
      <w:r w:rsidRPr="00FD5A70">
        <w:rPr>
          <w:rFonts w:cs="Calibri"/>
          <w:color w:val="000000"/>
          <w:spacing w:val="14"/>
        </w:rPr>
        <w:t xml:space="preserve"> </w:t>
      </w:r>
      <w:r w:rsidRPr="00FD5A70">
        <w:rPr>
          <w:rFonts w:cs="Calibri"/>
          <w:color w:val="000000"/>
          <w:spacing w:val="1"/>
        </w:rPr>
        <w:t>m</w:t>
      </w:r>
      <w:r w:rsidRPr="00FD5A70">
        <w:rPr>
          <w:rFonts w:cs="Calibri"/>
          <w:color w:val="000000"/>
          <w:spacing w:val="-3"/>
        </w:rPr>
        <w:t>a</w:t>
      </w:r>
      <w:r w:rsidRPr="00FD5A70">
        <w:rPr>
          <w:rFonts w:cs="Calibri"/>
          <w:color w:val="000000"/>
        </w:rPr>
        <w:t>y</w:t>
      </w:r>
      <w:r w:rsidRPr="00FD5A70">
        <w:rPr>
          <w:rFonts w:cs="Calibri"/>
          <w:color w:val="000000"/>
          <w:spacing w:val="16"/>
        </w:rPr>
        <w:t xml:space="preserve"> </w:t>
      </w:r>
      <w:r w:rsidRPr="00FD5A70">
        <w:rPr>
          <w:rFonts w:cs="Calibri"/>
          <w:color w:val="000000"/>
        </w:rPr>
        <w:t>r</w:t>
      </w:r>
      <w:r w:rsidRPr="00FD5A70">
        <w:rPr>
          <w:rFonts w:cs="Calibri"/>
          <w:color w:val="000000"/>
          <w:spacing w:val="-2"/>
        </w:rPr>
        <w:t>e</w:t>
      </w:r>
      <w:r w:rsidRPr="00FD5A70">
        <w:rPr>
          <w:rFonts w:cs="Calibri"/>
          <w:color w:val="000000"/>
        </w:rPr>
        <w:t>s</w:t>
      </w:r>
      <w:r w:rsidRPr="00FD5A70">
        <w:rPr>
          <w:rFonts w:cs="Calibri"/>
          <w:color w:val="000000"/>
          <w:spacing w:val="-1"/>
        </w:rPr>
        <w:t>u</w:t>
      </w:r>
      <w:r w:rsidRPr="00FD5A70">
        <w:rPr>
          <w:rFonts w:cs="Calibri"/>
          <w:color w:val="000000"/>
        </w:rPr>
        <w:t>lt</w:t>
      </w:r>
      <w:r w:rsidRPr="00FD5A70">
        <w:rPr>
          <w:rFonts w:cs="Calibri"/>
          <w:color w:val="000000"/>
          <w:spacing w:val="15"/>
        </w:rPr>
        <w:t xml:space="preserve"> </w:t>
      </w:r>
      <w:r w:rsidRPr="00FD5A70">
        <w:rPr>
          <w:rFonts w:cs="Calibri"/>
          <w:color w:val="000000"/>
        </w:rPr>
        <w:t>in</w:t>
      </w:r>
      <w:r w:rsidRPr="00FD5A70">
        <w:rPr>
          <w:rFonts w:cs="Calibri"/>
          <w:color w:val="000000"/>
          <w:spacing w:val="1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13"/>
        </w:rPr>
        <w:t xml:space="preserve"> </w:t>
      </w:r>
      <w:r w:rsidRPr="00FD5A70">
        <w:rPr>
          <w:rFonts w:cs="Calibri"/>
          <w:color w:val="000000"/>
        </w:rPr>
        <w:t>t</w:t>
      </w:r>
      <w:r w:rsidRPr="00FD5A70">
        <w:rPr>
          <w:rFonts w:cs="Calibri"/>
          <w:color w:val="000000"/>
          <w:spacing w:val="1"/>
        </w:rPr>
        <w:t>e</w:t>
      </w:r>
      <w:r w:rsidRPr="00FD5A70">
        <w:rPr>
          <w:rFonts w:cs="Calibri"/>
          <w:color w:val="000000"/>
          <w:spacing w:val="-3"/>
        </w:rPr>
        <w:t>r</w:t>
      </w:r>
      <w:r w:rsidRPr="00FD5A70">
        <w:rPr>
          <w:rFonts w:cs="Calibri"/>
          <w:color w:val="000000"/>
          <w:spacing w:val="1"/>
        </w:rPr>
        <w:t>m</w:t>
      </w:r>
      <w:r w:rsidRPr="00FD5A70">
        <w:rPr>
          <w:rFonts w:cs="Calibri"/>
          <w:color w:val="000000"/>
        </w:rPr>
        <w:t>i</w:t>
      </w:r>
      <w:r w:rsidRPr="00FD5A70">
        <w:rPr>
          <w:rFonts w:cs="Calibri"/>
          <w:color w:val="000000"/>
          <w:spacing w:val="-1"/>
        </w:rPr>
        <w:t>n</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14"/>
        </w:rPr>
        <w:t xml:space="preserve"> </w:t>
      </w:r>
      <w:r w:rsidRPr="00FD5A70">
        <w:rPr>
          <w:rFonts w:cs="Calibri"/>
          <w:color w:val="000000"/>
          <w:spacing w:val="1"/>
        </w:rPr>
        <w:t>o</w:t>
      </w:r>
      <w:r w:rsidRPr="00FD5A70">
        <w:rPr>
          <w:rFonts w:cs="Calibri"/>
          <w:color w:val="000000"/>
        </w:rPr>
        <w:t>f</w:t>
      </w:r>
      <w:r w:rsidRPr="00FD5A70">
        <w:rPr>
          <w:rFonts w:cs="Calibri"/>
          <w:color w:val="000000"/>
          <w:spacing w:val="12"/>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12"/>
        </w:rPr>
        <w:t xml:space="preserve"> </w:t>
      </w:r>
      <w:r w:rsidRPr="00FD5A70">
        <w:rPr>
          <w:rFonts w:cs="Calibri"/>
          <w:color w:val="000000"/>
        </w:rPr>
        <w:t>c</w:t>
      </w:r>
      <w:r w:rsidRPr="00FD5A70">
        <w:rPr>
          <w:rFonts w:cs="Calibri"/>
          <w:color w:val="000000"/>
          <w:spacing w:val="1"/>
        </w:rPr>
        <w:t>o</w:t>
      </w:r>
      <w:r w:rsidRPr="00FD5A70">
        <w:rPr>
          <w:rFonts w:cs="Calibri"/>
          <w:color w:val="000000"/>
          <w:spacing w:val="-3"/>
        </w:rPr>
        <w:t>n</w:t>
      </w:r>
      <w:r w:rsidRPr="00FD5A70">
        <w:rPr>
          <w:rFonts w:cs="Calibri"/>
          <w:color w:val="000000"/>
        </w:rPr>
        <w:t xml:space="preserve">tract </w:t>
      </w:r>
      <w:r w:rsidRPr="00FD5A70">
        <w:rPr>
          <w:rFonts w:cs="Calibri"/>
          <w:color w:val="000000"/>
          <w:spacing w:val="1"/>
        </w:rPr>
        <w:t>o</w:t>
      </w:r>
      <w:r w:rsidRPr="00FD5A70">
        <w:rPr>
          <w:rFonts w:cs="Calibri"/>
          <w:color w:val="000000"/>
        </w:rPr>
        <w:t>r s</w:t>
      </w:r>
      <w:r w:rsidRPr="00FD5A70">
        <w:rPr>
          <w:rFonts w:cs="Calibri"/>
          <w:color w:val="000000"/>
          <w:spacing w:val="-1"/>
        </w:rPr>
        <w:t>u</w:t>
      </w:r>
      <w:r w:rsidRPr="00FD5A70">
        <w:rPr>
          <w:rFonts w:cs="Calibri"/>
          <w:color w:val="000000"/>
        </w:rPr>
        <w:t>ch</w:t>
      </w:r>
      <w:r w:rsidRPr="00FD5A70">
        <w:rPr>
          <w:rFonts w:cs="Calibri"/>
          <w:color w:val="000000"/>
          <w:spacing w:val="-3"/>
        </w:rPr>
        <w:t xml:space="preserve"> </w:t>
      </w:r>
      <w:r w:rsidRPr="00FD5A70">
        <w:rPr>
          <w:rFonts w:cs="Calibri"/>
          <w:color w:val="000000"/>
          <w:spacing w:val="1"/>
        </w:rPr>
        <w:t>o</w:t>
      </w:r>
      <w:r w:rsidRPr="00FD5A70">
        <w:rPr>
          <w:rFonts w:cs="Calibri"/>
          <w:color w:val="000000"/>
        </w:rPr>
        <w:t>t</w:t>
      </w:r>
      <w:r w:rsidRPr="00FD5A70">
        <w:rPr>
          <w:rFonts w:cs="Calibri"/>
          <w:color w:val="000000"/>
          <w:spacing w:val="-1"/>
        </w:rPr>
        <w:t>h</w:t>
      </w:r>
      <w:r w:rsidRPr="00FD5A70">
        <w:rPr>
          <w:rFonts w:cs="Calibri"/>
          <w:color w:val="000000"/>
          <w:spacing w:val="-2"/>
        </w:rPr>
        <w:t>e</w:t>
      </w:r>
      <w:r w:rsidRPr="00FD5A70">
        <w:rPr>
          <w:rFonts w:cs="Calibri"/>
          <w:color w:val="000000"/>
        </w:rPr>
        <w:t>r r</w:t>
      </w:r>
      <w:r w:rsidRPr="00FD5A70">
        <w:rPr>
          <w:rFonts w:cs="Calibri"/>
          <w:color w:val="000000"/>
          <w:spacing w:val="-2"/>
        </w:rPr>
        <w:t>e</w:t>
      </w:r>
      <w:r w:rsidRPr="00FD5A70">
        <w:rPr>
          <w:rFonts w:cs="Calibri"/>
          <w:color w:val="000000"/>
          <w:spacing w:val="1"/>
        </w:rPr>
        <w:t>me</w:t>
      </w:r>
      <w:r w:rsidRPr="00FD5A70">
        <w:rPr>
          <w:rFonts w:cs="Calibri"/>
          <w:color w:val="000000"/>
          <w:spacing w:val="-3"/>
        </w:rPr>
        <w:t>d</w:t>
      </w:r>
      <w:r w:rsidRPr="00FD5A70">
        <w:rPr>
          <w:rFonts w:cs="Calibri"/>
          <w:color w:val="000000"/>
          <w:spacing w:val="1"/>
        </w:rPr>
        <w:t>y</w:t>
      </w:r>
      <w:r w:rsidRPr="00FD5A70">
        <w:rPr>
          <w:rFonts w:cs="Calibri"/>
          <w:color w:val="000000"/>
        </w:rPr>
        <w:t>,</w:t>
      </w:r>
      <w:r w:rsidRPr="00FD5A70">
        <w:rPr>
          <w:rFonts w:cs="Calibri"/>
          <w:color w:val="000000"/>
          <w:spacing w:val="1"/>
        </w:rPr>
        <w:t xml:space="preserve"> </w:t>
      </w:r>
      <w:r w:rsidRPr="00FD5A70">
        <w:rPr>
          <w:rFonts w:cs="Calibri"/>
          <w:color w:val="000000"/>
        </w:rPr>
        <w:t>as</w:t>
      </w:r>
      <w:r w:rsidRPr="00FD5A70">
        <w:rPr>
          <w:rFonts w:cs="Calibri"/>
          <w:color w:val="000000"/>
          <w:spacing w:val="-2"/>
        </w:rPr>
        <w:t xml:space="preserve"> t</w:t>
      </w:r>
      <w:r w:rsidRPr="00FD5A70">
        <w:rPr>
          <w:rFonts w:cs="Calibri"/>
          <w:color w:val="000000"/>
          <w:spacing w:val="-1"/>
        </w:rPr>
        <w:t>h</w:t>
      </w:r>
      <w:r w:rsidRPr="00FD5A70">
        <w:rPr>
          <w:rFonts w:cs="Calibri"/>
          <w:color w:val="000000"/>
        </w:rPr>
        <w:t>e</w:t>
      </w:r>
      <w:r w:rsidRPr="00FD5A70">
        <w:rPr>
          <w:rFonts w:cs="Calibri"/>
          <w:color w:val="000000"/>
          <w:spacing w:val="1"/>
        </w:rPr>
        <w:t xml:space="preserve"> De</w:t>
      </w:r>
      <w:r w:rsidRPr="00FD5A70">
        <w:rPr>
          <w:rFonts w:cs="Calibri"/>
          <w:color w:val="000000"/>
          <w:spacing w:val="-1"/>
        </w:rPr>
        <w:t>p</w:t>
      </w:r>
      <w:r w:rsidRPr="00FD5A70">
        <w:rPr>
          <w:rFonts w:cs="Calibri"/>
          <w:color w:val="000000"/>
        </w:rPr>
        <w:t>a</w:t>
      </w:r>
      <w:r w:rsidRPr="00FD5A70">
        <w:rPr>
          <w:rFonts w:cs="Calibri"/>
          <w:color w:val="000000"/>
          <w:spacing w:val="-3"/>
        </w:rPr>
        <w:t>r</w:t>
      </w:r>
      <w:r w:rsidRPr="00FD5A70">
        <w:rPr>
          <w:rFonts w:cs="Calibri"/>
          <w:color w:val="000000"/>
          <w:spacing w:val="-2"/>
        </w:rPr>
        <w:t>t</w:t>
      </w:r>
      <w:r w:rsidRPr="00FD5A70">
        <w:rPr>
          <w:rFonts w:cs="Calibri"/>
          <w:color w:val="000000"/>
          <w:spacing w:val="1"/>
        </w:rPr>
        <w:t>me</w:t>
      </w:r>
      <w:r w:rsidRPr="00FD5A70">
        <w:rPr>
          <w:rFonts w:cs="Calibri"/>
          <w:color w:val="000000"/>
          <w:spacing w:val="-1"/>
        </w:rPr>
        <w:t>n</w:t>
      </w:r>
      <w:r w:rsidRPr="00FD5A70">
        <w:rPr>
          <w:rFonts w:cs="Calibri"/>
          <w:color w:val="000000"/>
        </w:rPr>
        <w:t>t</w:t>
      </w:r>
      <w:r w:rsidRPr="00FD5A70">
        <w:rPr>
          <w:rFonts w:cs="Calibri"/>
          <w:color w:val="000000"/>
          <w:spacing w:val="2"/>
        </w:rPr>
        <w:t xml:space="preserve"> </w:t>
      </w:r>
      <w:r w:rsidRPr="00FD5A70">
        <w:rPr>
          <w:rFonts w:cs="Calibri"/>
          <w:color w:val="000000"/>
          <w:spacing w:val="-3"/>
        </w:rPr>
        <w:t>d</w:t>
      </w:r>
      <w:r w:rsidRPr="00FD5A70">
        <w:rPr>
          <w:rFonts w:cs="Calibri"/>
          <w:color w:val="000000"/>
        </w:rPr>
        <w:t>e</w:t>
      </w:r>
      <w:r w:rsidRPr="00FD5A70">
        <w:rPr>
          <w:rFonts w:cs="Calibri"/>
          <w:color w:val="000000"/>
          <w:spacing w:val="-2"/>
        </w:rPr>
        <w:t>e</w:t>
      </w:r>
      <w:r w:rsidRPr="00FD5A70">
        <w:rPr>
          <w:rFonts w:cs="Calibri"/>
          <w:color w:val="000000"/>
          <w:spacing w:val="1"/>
        </w:rPr>
        <w:t>m</w:t>
      </w:r>
      <w:r w:rsidRPr="00FD5A70">
        <w:rPr>
          <w:rFonts w:cs="Calibri"/>
          <w:color w:val="000000"/>
        </w:rPr>
        <w:t>s</w:t>
      </w:r>
      <w:r w:rsidRPr="00FD5A70">
        <w:rPr>
          <w:rFonts w:cs="Calibri"/>
          <w:color w:val="000000"/>
          <w:spacing w:val="1"/>
        </w:rPr>
        <w:t xml:space="preserve"> </w:t>
      </w:r>
      <w:r w:rsidRPr="00FD5A70">
        <w:rPr>
          <w:rFonts w:cs="Calibri"/>
          <w:color w:val="000000"/>
        </w:rPr>
        <w:t>a</w:t>
      </w:r>
      <w:r w:rsidRPr="00FD5A70">
        <w:rPr>
          <w:rFonts w:cs="Calibri"/>
          <w:color w:val="000000"/>
          <w:spacing w:val="-1"/>
        </w:rPr>
        <w:t>p</w:t>
      </w:r>
      <w:r w:rsidRPr="00FD5A70">
        <w:rPr>
          <w:rFonts w:cs="Calibri"/>
          <w:color w:val="000000"/>
          <w:spacing w:val="-3"/>
        </w:rPr>
        <w:t>p</w:t>
      </w:r>
      <w:r w:rsidRPr="00FD5A70">
        <w:rPr>
          <w:rFonts w:cs="Calibri"/>
          <w:color w:val="000000"/>
        </w:rPr>
        <w:t>r</w:t>
      </w:r>
      <w:r w:rsidRPr="00FD5A70">
        <w:rPr>
          <w:rFonts w:cs="Calibri"/>
          <w:color w:val="000000"/>
          <w:spacing w:val="1"/>
        </w:rPr>
        <w:t>o</w:t>
      </w:r>
      <w:r w:rsidRPr="00FD5A70">
        <w:rPr>
          <w:rFonts w:cs="Calibri"/>
          <w:color w:val="000000"/>
          <w:spacing w:val="-1"/>
        </w:rPr>
        <w:t>p</w:t>
      </w:r>
      <w:r w:rsidRPr="00FD5A70">
        <w:rPr>
          <w:rFonts w:cs="Calibri"/>
          <w:color w:val="000000"/>
        </w:rPr>
        <w:t>riat</w:t>
      </w:r>
      <w:r w:rsidRPr="00FD5A70">
        <w:rPr>
          <w:rFonts w:cs="Calibri"/>
          <w:color w:val="000000"/>
          <w:spacing w:val="1"/>
        </w:rPr>
        <w:t>e</w:t>
      </w:r>
      <w:r w:rsidRPr="00FD5A70">
        <w:rPr>
          <w:rFonts w:cs="Calibri"/>
          <w:color w:val="000000"/>
        </w:rPr>
        <w:t>.</w:t>
      </w:r>
    </w:p>
    <w:p w14:paraId="2F4489C8" w14:textId="77777777" w:rsidR="00FD5A70" w:rsidRPr="000116E0" w:rsidRDefault="00FD5A70" w:rsidP="004B258C">
      <w:pPr>
        <w:widowControl w:val="0"/>
        <w:spacing w:after="0"/>
        <w:rPr>
          <w:rFonts w:asciiTheme="minorHAnsi" w:eastAsiaTheme="minorHAnsi" w:hAnsiTheme="minorHAnsi" w:cstheme="minorBidi"/>
          <w:sz w:val="20"/>
        </w:rPr>
      </w:pPr>
    </w:p>
    <w:p w14:paraId="736682D0" w14:textId="77777777" w:rsidR="000116E0" w:rsidRDefault="00FD5A70" w:rsidP="000116E0">
      <w:pPr>
        <w:widowControl w:val="0"/>
        <w:spacing w:after="120"/>
        <w:ind w:left="821"/>
        <w:rPr>
          <w:rFonts w:cs="Calibri"/>
        </w:rPr>
      </w:pP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1"/>
        </w:rPr>
        <w:t xml:space="preserve"> </w:t>
      </w:r>
      <w:r w:rsidRPr="00FD5A70">
        <w:rPr>
          <w:rFonts w:cs="Calibri"/>
          <w:spacing w:val="-3"/>
        </w:rPr>
        <w:t>p</w:t>
      </w:r>
      <w:r w:rsidRPr="00FD5A70">
        <w:rPr>
          <w:rFonts w:cs="Calibri"/>
          <w:spacing w:val="1"/>
        </w:rPr>
        <w:t>e</w:t>
      </w:r>
      <w:r w:rsidRPr="00FD5A70">
        <w:rPr>
          <w:rFonts w:cs="Calibri"/>
        </w:rPr>
        <w:t>rs</w:t>
      </w:r>
      <w:r w:rsidRPr="00FD5A70">
        <w:rPr>
          <w:rFonts w:cs="Calibri"/>
          <w:spacing w:val="1"/>
        </w:rPr>
        <w:t>o</w:t>
      </w:r>
      <w:r w:rsidRPr="00FD5A70">
        <w:rPr>
          <w:rFonts w:cs="Calibri"/>
        </w:rPr>
        <w:t xml:space="preserve">n </w:t>
      </w:r>
      <w:r w:rsidRPr="00FD5A70">
        <w:rPr>
          <w:rFonts w:cs="Calibri"/>
          <w:spacing w:val="-3"/>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le</w:t>
      </w:r>
      <w:r w:rsidRPr="00FD5A70">
        <w:rPr>
          <w:rFonts w:cs="Calibri"/>
          <w:spacing w:val="1"/>
        </w:rPr>
        <w:t xml:space="preserve"> </w:t>
      </w:r>
      <w:r w:rsidRPr="00FD5A70">
        <w:rPr>
          <w:rFonts w:cs="Calibri"/>
        </w:rPr>
        <w:t>f</w:t>
      </w:r>
      <w:r w:rsidRPr="00FD5A70">
        <w:rPr>
          <w:rFonts w:cs="Calibri"/>
          <w:spacing w:val="1"/>
        </w:rPr>
        <w:t>o</w:t>
      </w:r>
      <w:r w:rsidR="000116E0">
        <w:rPr>
          <w:rFonts w:cs="Calibri"/>
        </w:rPr>
        <w:t xml:space="preserve">r </w:t>
      </w:r>
      <w:r w:rsidRPr="00FD5A70">
        <w:rPr>
          <w:rFonts w:cs="Calibri"/>
          <w:spacing w:val="-2"/>
        </w:rPr>
        <w:t>c</w:t>
      </w:r>
      <w:r w:rsidRPr="00FD5A70">
        <w:rPr>
          <w:rFonts w:cs="Calibri"/>
          <w:spacing w:val="1"/>
        </w:rPr>
        <w:t>om</w:t>
      </w:r>
      <w:r w:rsidRPr="00FD5A70">
        <w:rPr>
          <w:rFonts w:cs="Calibri"/>
          <w:spacing w:val="-1"/>
        </w:rPr>
        <w:t>p</w:t>
      </w:r>
      <w:r w:rsidRPr="00FD5A70">
        <w:rPr>
          <w:rFonts w:cs="Calibri"/>
        </w:rPr>
        <w:t>lia</w:t>
      </w:r>
      <w:r w:rsidRPr="00FD5A70">
        <w:rPr>
          <w:rFonts w:cs="Calibri"/>
          <w:spacing w:val="-1"/>
        </w:rPr>
        <w:t>n</w:t>
      </w:r>
      <w:r w:rsidRPr="00FD5A70">
        <w:rPr>
          <w:rFonts w:cs="Calibri"/>
          <w:spacing w:val="-2"/>
        </w:rPr>
        <w:t>c</w:t>
      </w:r>
      <w:r w:rsidRPr="00FD5A70">
        <w:rPr>
          <w:rFonts w:cs="Calibri"/>
          <w:spacing w:val="1"/>
        </w:rPr>
        <w:t>e</w:t>
      </w:r>
      <w:r w:rsidRPr="00FD5A70">
        <w:rPr>
          <w:rFonts w:cs="Calibri"/>
        </w:rPr>
        <w:t xml:space="preserve">: </w:t>
      </w:r>
    </w:p>
    <w:p w14:paraId="3EB55881" w14:textId="77777777" w:rsidR="00FD5A70" w:rsidRPr="00FD5A70" w:rsidRDefault="00FD5A70" w:rsidP="000116E0">
      <w:pPr>
        <w:widowControl w:val="0"/>
        <w:spacing w:after="0"/>
        <w:ind w:left="821"/>
        <w:rPr>
          <w:rFonts w:cs="Calibri"/>
        </w:rPr>
      </w:pPr>
      <w:r w:rsidRPr="00FD5A70">
        <w:rPr>
          <w:rFonts w:cs="Calibri"/>
          <w:spacing w:val="-1"/>
        </w:rPr>
        <w:t>N</w:t>
      </w:r>
      <w:r w:rsidRPr="00FD5A70">
        <w:rPr>
          <w:rFonts w:cs="Calibri"/>
        </w:rPr>
        <w:t>a</w:t>
      </w:r>
      <w:r w:rsidRPr="00FD5A70">
        <w:rPr>
          <w:rFonts w:cs="Calibri"/>
          <w:spacing w:val="1"/>
        </w:rPr>
        <w:t>m</w:t>
      </w:r>
      <w:r w:rsidRPr="00FD5A70">
        <w:rPr>
          <w:rFonts w:cs="Calibri"/>
          <w:spacing w:val="-2"/>
        </w:rPr>
        <w:t>e</w:t>
      </w:r>
      <w:r w:rsidRPr="00FD5A70">
        <w:rPr>
          <w:rFonts w:cs="Calibri"/>
        </w:rPr>
        <w:t>:</w:t>
      </w:r>
      <w:r w:rsidR="000116E0" w:rsidRPr="000116E0">
        <w:rPr>
          <w:rFonts w:cs="Calibri"/>
          <w:color w:val="FF0000"/>
        </w:rPr>
        <w:t xml:space="preserve"> </w:t>
      </w:r>
      <w:r w:rsidR="000116E0" w:rsidRPr="00FD5A70">
        <w:rPr>
          <w:rFonts w:cs="Calibri"/>
          <w:color w:val="FF0000"/>
        </w:rPr>
        <w:t>Cli</w:t>
      </w:r>
      <w:r w:rsidR="000116E0" w:rsidRPr="00FD5A70">
        <w:rPr>
          <w:rFonts w:cs="Calibri"/>
          <w:color w:val="FF0000"/>
          <w:spacing w:val="-2"/>
        </w:rPr>
        <w:t>c</w:t>
      </w:r>
      <w:r w:rsidR="000116E0" w:rsidRPr="00FD5A70">
        <w:rPr>
          <w:rFonts w:cs="Calibri"/>
          <w:color w:val="FF0000"/>
        </w:rPr>
        <w:t>k</w:t>
      </w:r>
      <w:r w:rsidR="000116E0" w:rsidRPr="00FD5A70">
        <w:rPr>
          <w:rFonts w:cs="Calibri"/>
          <w:color w:val="FF0000"/>
          <w:spacing w:val="1"/>
        </w:rPr>
        <w:t xml:space="preserve"> </w:t>
      </w:r>
      <w:r w:rsidR="000116E0" w:rsidRPr="00FD5A70">
        <w:rPr>
          <w:rFonts w:cs="Calibri"/>
          <w:color w:val="FF0000"/>
          <w:spacing w:val="-1"/>
        </w:rPr>
        <w:t>h</w:t>
      </w:r>
      <w:r w:rsidR="000116E0" w:rsidRPr="00FD5A70">
        <w:rPr>
          <w:rFonts w:cs="Calibri"/>
          <w:color w:val="FF0000"/>
          <w:spacing w:val="1"/>
        </w:rPr>
        <w:t>e</w:t>
      </w:r>
      <w:r w:rsidR="000116E0" w:rsidRPr="00FD5A70">
        <w:rPr>
          <w:rFonts w:cs="Calibri"/>
          <w:color w:val="FF0000"/>
        </w:rPr>
        <w:t>re</w:t>
      </w:r>
      <w:r w:rsidR="000116E0" w:rsidRPr="00FD5A70">
        <w:rPr>
          <w:rFonts w:cs="Calibri"/>
          <w:color w:val="FF0000"/>
          <w:spacing w:val="-1"/>
        </w:rPr>
        <w:t xml:space="preserve"> </w:t>
      </w:r>
      <w:r w:rsidR="000116E0" w:rsidRPr="00FD5A70">
        <w:rPr>
          <w:rFonts w:cs="Calibri"/>
          <w:color w:val="FF0000"/>
          <w:spacing w:val="-2"/>
        </w:rPr>
        <w:t>t</w:t>
      </w:r>
      <w:r w:rsidR="000116E0" w:rsidRPr="00FD5A70">
        <w:rPr>
          <w:rFonts w:cs="Calibri"/>
          <w:color w:val="FF0000"/>
        </w:rPr>
        <w:t>o</w:t>
      </w:r>
      <w:r w:rsidR="000116E0" w:rsidRPr="00FD5A70">
        <w:rPr>
          <w:rFonts w:cs="Calibri"/>
          <w:color w:val="FF0000"/>
          <w:spacing w:val="2"/>
        </w:rPr>
        <w:t xml:space="preserve"> </w:t>
      </w:r>
      <w:r w:rsidR="000116E0" w:rsidRPr="00FD5A70">
        <w:rPr>
          <w:rFonts w:cs="Calibri"/>
          <w:color w:val="FF0000"/>
          <w:spacing w:val="1"/>
        </w:rPr>
        <w:t>e</w:t>
      </w:r>
      <w:r w:rsidR="000116E0" w:rsidRPr="00FD5A70">
        <w:rPr>
          <w:rFonts w:cs="Calibri"/>
          <w:color w:val="FF0000"/>
          <w:spacing w:val="-1"/>
        </w:rPr>
        <w:t>n</w:t>
      </w:r>
      <w:r w:rsidR="000116E0" w:rsidRPr="00FD5A70">
        <w:rPr>
          <w:rFonts w:cs="Calibri"/>
          <w:color w:val="FF0000"/>
          <w:spacing w:val="-2"/>
        </w:rPr>
        <w:t>t</w:t>
      </w:r>
      <w:r w:rsidR="000116E0" w:rsidRPr="00FD5A70">
        <w:rPr>
          <w:rFonts w:cs="Calibri"/>
          <w:color w:val="FF0000"/>
          <w:spacing w:val="1"/>
        </w:rPr>
        <w:t>e</w:t>
      </w:r>
      <w:r w:rsidR="000116E0" w:rsidRPr="00FD5A70">
        <w:rPr>
          <w:rFonts w:cs="Calibri"/>
          <w:color w:val="FF0000"/>
        </w:rPr>
        <w:t xml:space="preserve">r </w:t>
      </w:r>
      <w:r w:rsidR="000116E0" w:rsidRPr="00FD5A70">
        <w:rPr>
          <w:rFonts w:cs="Calibri"/>
          <w:color w:val="FF0000"/>
          <w:spacing w:val="-2"/>
        </w:rPr>
        <w:t>te</w:t>
      </w:r>
      <w:r w:rsidR="000116E0" w:rsidRPr="00FD5A70">
        <w:rPr>
          <w:rFonts w:cs="Calibri"/>
          <w:color w:val="FF0000"/>
        </w:rPr>
        <w:t>xt</w:t>
      </w:r>
    </w:p>
    <w:p w14:paraId="4E1118EA" w14:textId="77777777" w:rsidR="000116E0" w:rsidRDefault="000116E0" w:rsidP="000116E0">
      <w:pPr>
        <w:widowControl w:val="0"/>
        <w:spacing w:after="0"/>
        <w:ind w:left="821"/>
        <w:rPr>
          <w:rFonts w:cs="Calibri"/>
          <w:color w:val="FF0000"/>
        </w:rPr>
      </w:pPr>
      <w:r>
        <w:rPr>
          <w:rFonts w:cs="Calibri"/>
        </w:rPr>
        <w:t xml:space="preserve">Title: </w:t>
      </w:r>
      <w:r w:rsidR="00FD5A70" w:rsidRPr="00FD5A70">
        <w:rPr>
          <w:rFonts w:cs="Calibri"/>
          <w:color w:val="FF0000"/>
        </w:rPr>
        <w:t>Cli</w:t>
      </w:r>
      <w:r w:rsidR="00FD5A70" w:rsidRPr="00FD5A70">
        <w:rPr>
          <w:rFonts w:cs="Calibri"/>
          <w:color w:val="FF0000"/>
          <w:spacing w:val="-2"/>
        </w:rPr>
        <w:t>c</w:t>
      </w:r>
      <w:r w:rsidR="00FD5A70" w:rsidRPr="00FD5A70">
        <w:rPr>
          <w:rFonts w:cs="Calibri"/>
          <w:color w:val="FF0000"/>
        </w:rPr>
        <w:t>k</w:t>
      </w:r>
      <w:r w:rsidR="00FD5A70" w:rsidRPr="00FD5A70">
        <w:rPr>
          <w:rFonts w:cs="Calibri"/>
          <w:color w:val="FF0000"/>
          <w:spacing w:val="1"/>
        </w:rPr>
        <w:t xml:space="preserve"> </w:t>
      </w:r>
      <w:r w:rsidR="00FD5A70" w:rsidRPr="00FD5A70">
        <w:rPr>
          <w:rFonts w:cs="Calibri"/>
          <w:color w:val="FF0000"/>
          <w:spacing w:val="-1"/>
        </w:rPr>
        <w:t>h</w:t>
      </w:r>
      <w:r w:rsidR="00FD5A70" w:rsidRPr="00FD5A70">
        <w:rPr>
          <w:rFonts w:cs="Calibri"/>
          <w:color w:val="FF0000"/>
          <w:spacing w:val="1"/>
        </w:rPr>
        <w:t>e</w:t>
      </w:r>
      <w:r w:rsidR="00FD5A70" w:rsidRPr="00FD5A70">
        <w:rPr>
          <w:rFonts w:cs="Calibri"/>
          <w:color w:val="FF0000"/>
        </w:rPr>
        <w:t>re</w:t>
      </w:r>
      <w:r w:rsidR="00FD5A70" w:rsidRPr="00FD5A70">
        <w:rPr>
          <w:rFonts w:cs="Calibri"/>
          <w:color w:val="FF0000"/>
          <w:spacing w:val="-1"/>
        </w:rPr>
        <w:t xml:space="preserve"> </w:t>
      </w:r>
      <w:r w:rsidR="00FD5A70" w:rsidRPr="00FD5A70">
        <w:rPr>
          <w:rFonts w:cs="Calibri"/>
          <w:color w:val="FF0000"/>
          <w:spacing w:val="-2"/>
        </w:rPr>
        <w:t>t</w:t>
      </w:r>
      <w:r w:rsidR="00FD5A70" w:rsidRPr="00FD5A70">
        <w:rPr>
          <w:rFonts w:cs="Calibri"/>
          <w:color w:val="FF0000"/>
        </w:rPr>
        <w:t>o</w:t>
      </w:r>
      <w:r w:rsidR="00FD5A70" w:rsidRPr="00FD5A70">
        <w:rPr>
          <w:rFonts w:cs="Calibri"/>
          <w:color w:val="FF0000"/>
          <w:spacing w:val="2"/>
        </w:rPr>
        <w:t xml:space="preserve"> </w:t>
      </w:r>
      <w:r w:rsidR="00FD5A70" w:rsidRPr="00FD5A70">
        <w:rPr>
          <w:rFonts w:cs="Calibri"/>
          <w:color w:val="FF0000"/>
          <w:spacing w:val="1"/>
        </w:rPr>
        <w:t>e</w:t>
      </w:r>
      <w:r w:rsidR="00FD5A70" w:rsidRPr="00FD5A70">
        <w:rPr>
          <w:rFonts w:cs="Calibri"/>
          <w:color w:val="FF0000"/>
          <w:spacing w:val="-1"/>
        </w:rPr>
        <w:t>n</w:t>
      </w:r>
      <w:r w:rsidR="00FD5A70" w:rsidRPr="00FD5A70">
        <w:rPr>
          <w:rFonts w:cs="Calibri"/>
          <w:color w:val="FF0000"/>
          <w:spacing w:val="-2"/>
        </w:rPr>
        <w:t>t</w:t>
      </w:r>
      <w:r w:rsidR="00FD5A70" w:rsidRPr="00FD5A70">
        <w:rPr>
          <w:rFonts w:cs="Calibri"/>
          <w:color w:val="FF0000"/>
          <w:spacing w:val="1"/>
        </w:rPr>
        <w:t>e</w:t>
      </w:r>
      <w:r w:rsidR="00FD5A70" w:rsidRPr="00FD5A70">
        <w:rPr>
          <w:rFonts w:cs="Calibri"/>
          <w:color w:val="FF0000"/>
        </w:rPr>
        <w:t xml:space="preserve">r </w:t>
      </w:r>
      <w:r w:rsidR="00FD5A70" w:rsidRPr="00FD5A70">
        <w:rPr>
          <w:rFonts w:cs="Calibri"/>
          <w:color w:val="FF0000"/>
          <w:spacing w:val="-2"/>
        </w:rPr>
        <w:t>te</w:t>
      </w:r>
      <w:r w:rsidR="00FD5A70" w:rsidRPr="00FD5A70">
        <w:rPr>
          <w:rFonts w:cs="Calibri"/>
          <w:color w:val="FF0000"/>
        </w:rPr>
        <w:t xml:space="preserve">xt </w:t>
      </w:r>
    </w:p>
    <w:p w14:paraId="00F5B0DD" w14:textId="77777777" w:rsidR="000116E0" w:rsidRDefault="00FD5A70" w:rsidP="000116E0">
      <w:pPr>
        <w:widowControl w:val="0"/>
        <w:spacing w:after="0"/>
        <w:ind w:left="821"/>
        <w:rPr>
          <w:rFonts w:cs="Calibri"/>
          <w:color w:val="FF0000"/>
        </w:rPr>
      </w:pPr>
      <w:r w:rsidRPr="00FD5A70">
        <w:rPr>
          <w:rFonts w:cs="Calibri"/>
          <w:color w:val="000000"/>
        </w:rPr>
        <w:t>Tele</w:t>
      </w:r>
      <w:r w:rsidRPr="00FD5A70">
        <w:rPr>
          <w:rFonts w:cs="Calibri"/>
          <w:color w:val="000000"/>
          <w:spacing w:val="-1"/>
        </w:rPr>
        <w:t>ph</w:t>
      </w:r>
      <w:r w:rsidRPr="00FD5A70">
        <w:rPr>
          <w:rFonts w:cs="Calibri"/>
          <w:color w:val="000000"/>
          <w:spacing w:val="1"/>
        </w:rPr>
        <w:t>o</w:t>
      </w:r>
      <w:r w:rsidRPr="00FD5A70">
        <w:rPr>
          <w:rFonts w:cs="Calibri"/>
          <w:color w:val="000000"/>
          <w:spacing w:val="-3"/>
        </w:rPr>
        <w:t>n</w:t>
      </w:r>
      <w:r w:rsidRPr="00FD5A70">
        <w:rPr>
          <w:rFonts w:cs="Calibri"/>
          <w:color w:val="000000"/>
        </w:rPr>
        <w:t>e:</w:t>
      </w:r>
      <w:r w:rsidRPr="00FD5A70">
        <w:rPr>
          <w:rFonts w:cs="Calibri"/>
          <w:color w:val="000000"/>
          <w:spacing w:val="1"/>
        </w:rPr>
        <w:t xml:space="preserve"> </w:t>
      </w:r>
      <w:r w:rsidR="000116E0" w:rsidRPr="00FD5A70">
        <w:rPr>
          <w:rFonts w:cs="Calibri"/>
          <w:color w:val="FF0000"/>
        </w:rPr>
        <w:t>Cli</w:t>
      </w:r>
      <w:r w:rsidR="000116E0" w:rsidRPr="00FD5A70">
        <w:rPr>
          <w:rFonts w:cs="Calibri"/>
          <w:color w:val="FF0000"/>
          <w:spacing w:val="-2"/>
        </w:rPr>
        <w:t>c</w:t>
      </w:r>
      <w:r w:rsidR="000116E0" w:rsidRPr="00FD5A70">
        <w:rPr>
          <w:rFonts w:cs="Calibri"/>
          <w:color w:val="FF0000"/>
        </w:rPr>
        <w:t>k</w:t>
      </w:r>
      <w:r w:rsidR="000116E0" w:rsidRPr="00FD5A70">
        <w:rPr>
          <w:rFonts w:cs="Calibri"/>
          <w:color w:val="FF0000"/>
          <w:spacing w:val="1"/>
        </w:rPr>
        <w:t xml:space="preserve"> </w:t>
      </w:r>
      <w:r w:rsidR="000116E0" w:rsidRPr="00FD5A70">
        <w:rPr>
          <w:rFonts w:cs="Calibri"/>
          <w:color w:val="FF0000"/>
          <w:spacing w:val="-1"/>
        </w:rPr>
        <w:t>h</w:t>
      </w:r>
      <w:r w:rsidR="000116E0" w:rsidRPr="00FD5A70">
        <w:rPr>
          <w:rFonts w:cs="Calibri"/>
          <w:color w:val="FF0000"/>
          <w:spacing w:val="1"/>
        </w:rPr>
        <w:t>e</w:t>
      </w:r>
      <w:r w:rsidR="000116E0" w:rsidRPr="00FD5A70">
        <w:rPr>
          <w:rFonts w:cs="Calibri"/>
          <w:color w:val="FF0000"/>
        </w:rPr>
        <w:t>re</w:t>
      </w:r>
      <w:r w:rsidR="000116E0" w:rsidRPr="00FD5A70">
        <w:rPr>
          <w:rFonts w:cs="Calibri"/>
          <w:color w:val="FF0000"/>
          <w:spacing w:val="-1"/>
        </w:rPr>
        <w:t xml:space="preserve"> </w:t>
      </w:r>
      <w:r w:rsidR="000116E0" w:rsidRPr="00FD5A70">
        <w:rPr>
          <w:rFonts w:cs="Calibri"/>
          <w:color w:val="FF0000"/>
          <w:spacing w:val="-2"/>
        </w:rPr>
        <w:t>t</w:t>
      </w:r>
      <w:r w:rsidR="000116E0" w:rsidRPr="00FD5A70">
        <w:rPr>
          <w:rFonts w:cs="Calibri"/>
          <w:color w:val="FF0000"/>
        </w:rPr>
        <w:t>o</w:t>
      </w:r>
      <w:r w:rsidR="000116E0" w:rsidRPr="00FD5A70">
        <w:rPr>
          <w:rFonts w:cs="Calibri"/>
          <w:color w:val="FF0000"/>
          <w:spacing w:val="2"/>
        </w:rPr>
        <w:t xml:space="preserve"> </w:t>
      </w:r>
      <w:r w:rsidR="000116E0" w:rsidRPr="00FD5A70">
        <w:rPr>
          <w:rFonts w:cs="Calibri"/>
          <w:color w:val="FF0000"/>
          <w:spacing w:val="1"/>
        </w:rPr>
        <w:t>e</w:t>
      </w:r>
      <w:r w:rsidR="000116E0" w:rsidRPr="00FD5A70">
        <w:rPr>
          <w:rFonts w:cs="Calibri"/>
          <w:color w:val="FF0000"/>
          <w:spacing w:val="-1"/>
        </w:rPr>
        <w:t>n</w:t>
      </w:r>
      <w:r w:rsidR="000116E0" w:rsidRPr="00FD5A70">
        <w:rPr>
          <w:rFonts w:cs="Calibri"/>
          <w:color w:val="FF0000"/>
          <w:spacing w:val="-2"/>
        </w:rPr>
        <w:t>t</w:t>
      </w:r>
      <w:r w:rsidR="000116E0" w:rsidRPr="00FD5A70">
        <w:rPr>
          <w:rFonts w:cs="Calibri"/>
          <w:color w:val="FF0000"/>
          <w:spacing w:val="1"/>
        </w:rPr>
        <w:t>e</w:t>
      </w:r>
      <w:r w:rsidR="000116E0" w:rsidRPr="00FD5A70">
        <w:rPr>
          <w:rFonts w:cs="Calibri"/>
          <w:color w:val="FF0000"/>
        </w:rPr>
        <w:t xml:space="preserve">r </w:t>
      </w:r>
      <w:r w:rsidR="000116E0" w:rsidRPr="00FD5A70">
        <w:rPr>
          <w:rFonts w:cs="Calibri"/>
          <w:color w:val="FF0000"/>
          <w:spacing w:val="-2"/>
        </w:rPr>
        <w:t>te</w:t>
      </w:r>
      <w:r w:rsidR="000116E0" w:rsidRPr="00FD5A70">
        <w:rPr>
          <w:rFonts w:cs="Calibri"/>
          <w:color w:val="FF0000"/>
        </w:rPr>
        <w:t>xt</w:t>
      </w:r>
    </w:p>
    <w:p w14:paraId="6C8EB851" w14:textId="77777777" w:rsidR="00FD5A70" w:rsidRDefault="00FD5A70" w:rsidP="000116E0">
      <w:pPr>
        <w:widowControl w:val="0"/>
        <w:spacing w:after="0"/>
        <w:ind w:left="821"/>
        <w:rPr>
          <w:rFonts w:cs="Calibri"/>
          <w:color w:val="FF0000"/>
        </w:rPr>
      </w:pPr>
      <w:r w:rsidRPr="00FD5A70">
        <w:rPr>
          <w:rFonts w:cs="Calibri"/>
          <w:color w:val="000000"/>
        </w:rPr>
        <w:t>E</w:t>
      </w:r>
      <w:r w:rsidRPr="00FD5A70">
        <w:rPr>
          <w:rFonts w:cs="Calibri"/>
          <w:color w:val="000000"/>
          <w:spacing w:val="1"/>
        </w:rPr>
        <w:t>m</w:t>
      </w:r>
      <w:r w:rsidRPr="00FD5A70">
        <w:rPr>
          <w:rFonts w:cs="Calibri"/>
          <w:color w:val="000000"/>
        </w:rPr>
        <w:t xml:space="preserve">ail: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t</w:t>
      </w:r>
      <w:r w:rsidRPr="00FD5A70">
        <w:rPr>
          <w:rFonts w:cs="Calibri"/>
          <w:color w:val="FF0000"/>
        </w:rPr>
        <w:t>ext</w:t>
      </w:r>
    </w:p>
    <w:p w14:paraId="3A41F7CF" w14:textId="77777777" w:rsidR="000116E0" w:rsidRPr="00FD5A70" w:rsidRDefault="000116E0" w:rsidP="004B258C">
      <w:pPr>
        <w:widowControl w:val="0"/>
        <w:spacing w:after="0"/>
        <w:ind w:left="820" w:right="6312"/>
        <w:rPr>
          <w:rFonts w:cs="Calibri"/>
        </w:rPr>
      </w:pPr>
    </w:p>
    <w:p w14:paraId="0FCC934C" w14:textId="77777777" w:rsidR="00FD5A70" w:rsidRPr="00FD5A70" w:rsidRDefault="00FD5A70" w:rsidP="00FD5A70">
      <w:pPr>
        <w:widowControl w:val="0"/>
        <w:spacing w:after="0" w:line="265" w:lineRule="exact"/>
        <w:ind w:left="820" w:right="5193"/>
        <w:jc w:val="both"/>
        <w:rPr>
          <w:rFonts w:cs="Calibri"/>
        </w:rPr>
      </w:pPr>
      <w:r w:rsidRPr="00FD5A70">
        <w:rPr>
          <w:rFonts w:cs="Calibri"/>
        </w:rPr>
        <w:t>We</w:t>
      </w:r>
      <w:r w:rsidRPr="00FD5A70">
        <w:rPr>
          <w:rFonts w:cs="Calibri"/>
          <w:spacing w:val="1"/>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w:t>
      </w:r>
      <w:r w:rsidRPr="00FD5A70">
        <w:rPr>
          <w:rFonts w:cs="Calibri"/>
          <w:spacing w:val="-1"/>
        </w:rPr>
        <w:t xml:space="preserve"> </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w:t>
      </w:r>
      <w:r w:rsidRPr="00FD5A70">
        <w:rPr>
          <w:rFonts w:cs="Calibri"/>
        </w:rPr>
        <w:t>(</w:t>
      </w:r>
      <w:r w:rsidRPr="00FD5A70">
        <w:rPr>
          <w:rFonts w:cs="Calibri"/>
          <w:spacing w:val="1"/>
        </w:rPr>
        <w:t>1</w:t>
      </w:r>
      <w:r w:rsidRPr="00FD5A70">
        <w:rPr>
          <w:rFonts w:cs="Calibri"/>
        </w:rPr>
        <w:t>)</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w:t>
      </w:r>
      <w:r w:rsidRPr="00FD5A70">
        <w:rPr>
          <w:rFonts w:cs="Calibri"/>
        </w:rPr>
        <w:t>g sta</w:t>
      </w:r>
      <w:r w:rsidRPr="00FD5A70">
        <w:rPr>
          <w:rFonts w:cs="Calibri"/>
          <w:spacing w:val="-2"/>
        </w:rPr>
        <w:t>te</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2"/>
        </w:rPr>
        <w:t>s</w:t>
      </w:r>
      <w:r w:rsidRPr="00FD5A70">
        <w:rPr>
          <w:rFonts w:cs="Calibri"/>
        </w:rPr>
        <w:t>:</w:t>
      </w:r>
    </w:p>
    <w:p w14:paraId="363B8EF2" w14:textId="77777777" w:rsidR="00FD5A70" w:rsidRPr="00FD5A70" w:rsidRDefault="00FD5A70" w:rsidP="00FD5A70">
      <w:pPr>
        <w:widowControl w:val="0"/>
        <w:spacing w:before="9" w:after="0" w:line="220" w:lineRule="exact"/>
        <w:rPr>
          <w:rFonts w:asciiTheme="minorHAnsi" w:eastAsiaTheme="minorHAnsi" w:hAnsiTheme="minorHAnsi" w:cstheme="minorBidi"/>
        </w:rPr>
      </w:pPr>
    </w:p>
    <w:p w14:paraId="25E7A691" w14:textId="77777777" w:rsidR="00FD5A70" w:rsidRPr="00FD5A70" w:rsidRDefault="00FD5A70" w:rsidP="004B258C">
      <w:pPr>
        <w:widowControl w:val="0"/>
        <w:spacing w:before="16" w:after="0" w:line="265" w:lineRule="exact"/>
        <w:ind w:left="1540" w:right="-20" w:firstLine="6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9264" behindDoc="1" locked="0" layoutInCell="1" allowOverlap="1" wp14:anchorId="3EC464DB" wp14:editId="0F5E064B">
                <wp:simplePos x="0" y="0"/>
                <wp:positionH relativeFrom="page">
                  <wp:posOffset>1385570</wp:posOffset>
                </wp:positionH>
                <wp:positionV relativeFrom="paragraph">
                  <wp:posOffset>24130</wp:posOffset>
                </wp:positionV>
                <wp:extent cx="141605" cy="141605"/>
                <wp:effectExtent l="13970" t="12700" r="6350" b="7620"/>
                <wp:wrapNone/>
                <wp:docPr id="9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92" name="Freeform 33"/>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A59A4" id="Group 32" o:spid="_x0000_s1026" style="position:absolute;margin-left:109.1pt;margin-top:1.9pt;width:11.15pt;height:11.15pt;z-index:-251657216;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">
                <v:shape id="Freeform 33" o:spid="_x0000_s1027" style="position:absolute;left:218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FD5A70">
        <w:rPr>
          <w:rFonts w:cs="Calibri"/>
        </w:rPr>
        <w:t>We</w:t>
      </w:r>
      <w:r w:rsidRPr="00FD5A70">
        <w:rPr>
          <w:rFonts w:cs="Calibri"/>
          <w:spacing w:val="1"/>
        </w:rPr>
        <w:t xml:space="preserve"> </w:t>
      </w:r>
      <w:r w:rsidRPr="00FD5A70">
        <w:rPr>
          <w:rFonts w:cs="Calibri"/>
        </w:rPr>
        <w:t>a</w:t>
      </w:r>
      <w:r w:rsidRPr="00FD5A70">
        <w:rPr>
          <w:rFonts w:cs="Calibri"/>
          <w:spacing w:val="-3"/>
        </w:rPr>
        <w:t>r</w:t>
      </w:r>
      <w:r w:rsidRPr="00FD5A70">
        <w:rPr>
          <w:rFonts w:cs="Calibri"/>
        </w:rPr>
        <w:t>e</w:t>
      </w:r>
      <w:r w:rsidRPr="00FD5A70">
        <w:rPr>
          <w:rFonts w:cs="Calibri"/>
          <w:spacing w:val="1"/>
        </w:rPr>
        <w:t xml:space="preserve"> </w:t>
      </w:r>
      <w:r w:rsidRPr="00FD5A70">
        <w:rPr>
          <w:rFonts w:cs="Calibri"/>
        </w:rPr>
        <w:t>a</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w:t>
      </w:r>
      <w:r w:rsidRPr="00FD5A70">
        <w:rPr>
          <w:rFonts w:cs="Calibri"/>
        </w:rPr>
        <w:t>lan to</w:t>
      </w:r>
      <w:r w:rsidRPr="00FD5A70">
        <w:rPr>
          <w:rFonts w:cs="Calibri"/>
          <w:spacing w:val="-1"/>
        </w:rPr>
        <w:t xml:space="preserve"> </w:t>
      </w:r>
      <w:r w:rsidRPr="00FD5A70">
        <w:rPr>
          <w:rFonts w:cs="Calibri"/>
          <w:spacing w:val="-3"/>
        </w:rPr>
        <w:t>f</w:t>
      </w:r>
      <w:r w:rsidRPr="00FD5A70">
        <w:rPr>
          <w:rFonts w:cs="Calibri"/>
          <w:spacing w:val="-1"/>
        </w:rPr>
        <w:t>u</w:t>
      </w:r>
      <w:r w:rsidRPr="00FD5A70">
        <w:rPr>
          <w:rFonts w:cs="Calibri"/>
        </w:rPr>
        <w:t>lly</w:t>
      </w:r>
      <w:r w:rsidRPr="00FD5A70">
        <w:rPr>
          <w:rFonts w:cs="Calibri"/>
          <w:spacing w:val="1"/>
        </w:rPr>
        <w:t xml:space="preserve"> </w:t>
      </w:r>
      <w:r w:rsidRPr="00FD5A70">
        <w:rPr>
          <w:rFonts w:cs="Calibri"/>
          <w:spacing w:val="-1"/>
        </w:rPr>
        <w:t>m</w:t>
      </w:r>
      <w:r w:rsidRPr="00FD5A70">
        <w:rPr>
          <w:rFonts w:cs="Calibri"/>
          <w:spacing w:val="1"/>
        </w:rPr>
        <w:t>ee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rPr>
        <w:t>tract</w:t>
      </w:r>
      <w:r w:rsidRPr="00FD5A70">
        <w:rPr>
          <w:rFonts w:cs="Calibri"/>
          <w:spacing w:val="-4"/>
        </w:rPr>
        <w:t xml:space="preserve"> </w:t>
      </w:r>
      <w:r w:rsidRPr="00FD5A70">
        <w:rPr>
          <w:rFonts w:cs="Calibri"/>
          <w:spacing w:val="-1"/>
        </w:rPr>
        <w:t>g</w:t>
      </w:r>
      <w:r w:rsidRPr="00FD5A70">
        <w:rPr>
          <w:rFonts w:cs="Calibri"/>
          <w:spacing w:val="1"/>
        </w:rPr>
        <w:t>o</w:t>
      </w:r>
      <w:r w:rsidRPr="00FD5A70">
        <w:rPr>
          <w:rFonts w:cs="Calibri"/>
        </w:rPr>
        <w:t>al t</w:t>
      </w:r>
      <w:r w:rsidRPr="00FD5A70">
        <w:rPr>
          <w:rFonts w:cs="Calibri"/>
          <w:spacing w:val="-1"/>
        </w:rPr>
        <w:t>h</w:t>
      </w:r>
      <w:r w:rsidRPr="00FD5A70">
        <w:rPr>
          <w:rFonts w:cs="Calibri"/>
          <w:spacing w:val="-3"/>
        </w:rPr>
        <w:t>r</w:t>
      </w:r>
      <w:r w:rsidRPr="00FD5A70">
        <w:rPr>
          <w:rFonts w:cs="Calibri"/>
          <w:spacing w:val="1"/>
        </w:rPr>
        <w:t>o</w:t>
      </w:r>
      <w:r w:rsidRPr="00FD5A70">
        <w:rPr>
          <w:rFonts w:cs="Calibri"/>
          <w:spacing w:val="-1"/>
        </w:rPr>
        <w:t>ug</w:t>
      </w:r>
      <w:r w:rsidRPr="00FD5A70">
        <w:rPr>
          <w:rFonts w:cs="Calibri"/>
        </w:rPr>
        <w:t>h s</w:t>
      </w:r>
      <w:r w:rsidRPr="00FD5A70">
        <w:rPr>
          <w:rFonts w:cs="Calibri"/>
          <w:spacing w:val="1"/>
        </w:rPr>
        <w:t>e</w:t>
      </w:r>
      <w:r w:rsidRPr="00FD5A70">
        <w:rPr>
          <w:rFonts w:cs="Calibri"/>
        </w:rPr>
        <w:t>lf</w:t>
      </w:r>
      <w:r w:rsidRPr="00FD5A70">
        <w:rPr>
          <w:rFonts w:cs="Calibri"/>
          <w:spacing w:val="1"/>
        </w:rPr>
        <w:t>-</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spacing w:val="-3"/>
        </w:rPr>
        <w:t>a</w:t>
      </w:r>
      <w:r w:rsidRPr="00FD5A70">
        <w:rPr>
          <w:rFonts w:cs="Calibri"/>
          <w:spacing w:val="-1"/>
        </w:rPr>
        <w:t>n</w:t>
      </w:r>
      <w:r w:rsidRPr="00FD5A70">
        <w:rPr>
          <w:rFonts w:cs="Calibri"/>
        </w:rPr>
        <w:t>c</w:t>
      </w:r>
      <w:r w:rsidRPr="00FD5A70">
        <w:rPr>
          <w:rFonts w:cs="Calibri"/>
          <w:spacing w:val="1"/>
        </w:rPr>
        <w:t>e</w:t>
      </w:r>
      <w:r w:rsidRPr="00FD5A70">
        <w:rPr>
          <w:rFonts w:cs="Calibri"/>
        </w:rPr>
        <w:t>.</w:t>
      </w:r>
    </w:p>
    <w:p w14:paraId="42EDDB8C" w14:textId="77777777" w:rsidR="00FD5A70" w:rsidRPr="00FD5A70" w:rsidRDefault="00FD5A70" w:rsidP="00FD5A70">
      <w:pPr>
        <w:widowControl w:val="0"/>
        <w:spacing w:before="8" w:after="0" w:line="220" w:lineRule="exact"/>
        <w:rPr>
          <w:rFonts w:asciiTheme="minorHAnsi" w:eastAsiaTheme="minorHAnsi" w:hAnsiTheme="minorHAnsi" w:cstheme="minorBidi"/>
        </w:rPr>
      </w:pPr>
    </w:p>
    <w:p w14:paraId="3A0C5FA7" w14:textId="77777777" w:rsidR="00FD5A70" w:rsidRPr="00FD5A70" w:rsidRDefault="00FD5A70" w:rsidP="004B258C">
      <w:pPr>
        <w:widowControl w:val="0"/>
        <w:spacing w:before="16" w:after="0" w:line="240" w:lineRule="auto"/>
        <w:ind w:left="2160" w:right="838"/>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0288" behindDoc="1" locked="0" layoutInCell="1" allowOverlap="1" wp14:anchorId="252431D5" wp14:editId="78986FE6">
                <wp:simplePos x="0" y="0"/>
                <wp:positionH relativeFrom="page">
                  <wp:posOffset>1385570</wp:posOffset>
                </wp:positionH>
                <wp:positionV relativeFrom="paragraph">
                  <wp:posOffset>24130</wp:posOffset>
                </wp:positionV>
                <wp:extent cx="141605" cy="141605"/>
                <wp:effectExtent l="13970" t="12065" r="6350" b="8255"/>
                <wp:wrapNone/>
                <wp:docPr id="8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90" name="Freeform 31"/>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95912" id="Group 30" o:spid="_x0000_s1026" style="position:absolute;margin-left:109.1pt;margin-top:1.9pt;width:11.15pt;height:11.15pt;z-index:-251656192;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">
                <v:shape id="Freeform 31" o:spid="_x0000_s1027" style="position:absolute;left:218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" path="m,l223,r,223l,223,,xe" filled="f" strokeweight=".72pt">
                  <v:path arrowok="t" o:connecttype="custom" o:connectlocs="0,38;223,38;223,261;0,261;0,38" o:connectangles="0,0,0,0,0"/>
                </v:shape>
                <w10:wrap anchorx="page"/>
              </v:group>
            </w:pict>
          </mc:Fallback>
        </mc:AlternateContent>
      </w:r>
      <w:r w:rsidRPr="00FD5A70">
        <w:rPr>
          <w:rFonts w:cs="Calibri"/>
        </w:rPr>
        <w:t>We</w:t>
      </w:r>
      <w:r w:rsidRPr="00FD5A70">
        <w:rPr>
          <w:rFonts w:cs="Calibri"/>
          <w:spacing w:val="1"/>
        </w:rPr>
        <w:t xml:space="preserve"> </w:t>
      </w:r>
      <w:r w:rsidRPr="00FD5A70">
        <w:rPr>
          <w:rFonts w:cs="Calibri"/>
        </w:rPr>
        <w:t>a</w:t>
      </w:r>
      <w:r w:rsidRPr="00FD5A70">
        <w:rPr>
          <w:rFonts w:cs="Calibri"/>
          <w:spacing w:val="-2"/>
        </w:rPr>
        <w:t>t</w:t>
      </w:r>
      <w:r w:rsidRPr="00FD5A70">
        <w:rPr>
          <w:rFonts w:cs="Calibri"/>
        </w:rPr>
        <w:t>tach</w:t>
      </w:r>
      <w:r w:rsidRPr="00FD5A70">
        <w:rPr>
          <w:rFonts w:cs="Calibri"/>
          <w:spacing w:val="-3"/>
        </w:rPr>
        <w:t xml:space="preserve"> </w:t>
      </w:r>
      <w:r w:rsidRPr="00FD5A70">
        <w:rPr>
          <w:rFonts w:cs="Calibri"/>
          <w:spacing w:val="1"/>
        </w:rPr>
        <w:t>P</w:t>
      </w:r>
      <w:r w:rsidRPr="00FD5A70">
        <w:rPr>
          <w:rFonts w:cs="Calibri"/>
        </w:rPr>
        <w:t>art</w:t>
      </w:r>
      <w:r w:rsidRPr="00FD5A70">
        <w:rPr>
          <w:rFonts w:cs="Calibri"/>
          <w:spacing w:val="-1"/>
        </w:rPr>
        <w:t xml:space="preserve"> </w:t>
      </w:r>
      <w:r w:rsidRPr="00FD5A70">
        <w:rPr>
          <w:rFonts w:cs="Calibri"/>
        </w:rPr>
        <w:t xml:space="preserve">I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d</w:t>
      </w:r>
      <w:r w:rsidRPr="00FD5A70">
        <w:rPr>
          <w:rFonts w:cs="Calibri"/>
          <w:spacing w:val="-2"/>
        </w:rPr>
        <w:t>e</w:t>
      </w:r>
      <w:r w:rsidRPr="00FD5A70">
        <w:rPr>
          <w:rFonts w:cs="Calibri"/>
          <w:spacing w:val="-1"/>
        </w:rPr>
        <w:t>m</w:t>
      </w:r>
      <w:r w:rsidRPr="00FD5A70">
        <w:rPr>
          <w:rFonts w:cs="Calibri"/>
          <w:spacing w:val="1"/>
        </w:rPr>
        <w:t>o</w:t>
      </w:r>
      <w:r w:rsidRPr="00FD5A70">
        <w:rPr>
          <w:rFonts w:cs="Calibri"/>
          <w:spacing w:val="-1"/>
        </w:rPr>
        <w:t>n</w:t>
      </w:r>
      <w:r w:rsidRPr="00FD5A70">
        <w:rPr>
          <w:rFonts w:cs="Calibri"/>
          <w:spacing w:val="-2"/>
        </w:rPr>
        <w:t>s</w:t>
      </w:r>
      <w:r w:rsidRPr="00FD5A70">
        <w:rPr>
          <w:rFonts w:cs="Calibri"/>
        </w:rPr>
        <w:t>tra</w:t>
      </w:r>
      <w:r w:rsidRPr="00FD5A70">
        <w:rPr>
          <w:rFonts w:cs="Calibri"/>
          <w:spacing w:val="1"/>
        </w:rPr>
        <w:t>t</w:t>
      </w:r>
      <w:r w:rsidRPr="00FD5A70">
        <w:rPr>
          <w:rFonts w:cs="Calibri"/>
        </w:rPr>
        <w:t>e</w:t>
      </w:r>
      <w:r w:rsidRPr="00FD5A70">
        <w:rPr>
          <w:rFonts w:cs="Calibri"/>
          <w:spacing w:val="-1"/>
        </w:rPr>
        <w:t xml:space="preserve"> </w:t>
      </w:r>
      <w:r w:rsidRPr="00FD5A70">
        <w:rPr>
          <w:rFonts w:cs="Calibri"/>
          <w:spacing w:val="1"/>
        </w:rPr>
        <w:t>o</w:t>
      </w:r>
      <w:r w:rsidRPr="00FD5A70">
        <w:rPr>
          <w:rFonts w:cs="Calibri"/>
          <w:spacing w:val="-1"/>
        </w:rPr>
        <w:t>u</w:t>
      </w:r>
      <w:r w:rsidRPr="00FD5A70">
        <w:rPr>
          <w:rFonts w:cs="Calibri"/>
        </w:rPr>
        <w:t>r</w:t>
      </w:r>
      <w:r w:rsidRPr="00FD5A70">
        <w:rPr>
          <w:rFonts w:cs="Calibri"/>
          <w:spacing w:val="-2"/>
        </w:rPr>
        <w:t xml:space="preserve"> </w:t>
      </w:r>
      <w:r w:rsidRPr="00FD5A70">
        <w:rPr>
          <w:rFonts w:cs="Calibri"/>
          <w:spacing w:val="1"/>
        </w:rPr>
        <w:t>P</w:t>
      </w:r>
      <w:r w:rsidRPr="00FD5A70">
        <w:rPr>
          <w:rFonts w:cs="Calibri"/>
        </w:rPr>
        <w:t>lan f</w:t>
      </w:r>
      <w:r w:rsidRPr="00FD5A70">
        <w:rPr>
          <w:rFonts w:cs="Calibri"/>
          <w:spacing w:val="-1"/>
        </w:rPr>
        <w:t>u</w:t>
      </w:r>
      <w:r w:rsidRPr="00FD5A70">
        <w:rPr>
          <w:rFonts w:cs="Calibri"/>
        </w:rPr>
        <w:t>lly</w:t>
      </w:r>
      <w:r w:rsidRPr="00FD5A70">
        <w:rPr>
          <w:rFonts w:cs="Calibri"/>
          <w:spacing w:val="-1"/>
        </w:rPr>
        <w:t xml:space="preserve"> m</w:t>
      </w:r>
      <w:r w:rsidRPr="00FD5A70">
        <w:rPr>
          <w:rFonts w:cs="Calibri"/>
          <w:spacing w:val="1"/>
        </w:rPr>
        <w:t>ee</w:t>
      </w:r>
      <w:r w:rsidRPr="00FD5A70">
        <w:rPr>
          <w:rFonts w:cs="Calibri"/>
          <w:spacing w:val="-2"/>
        </w:rPr>
        <w:t>t</w:t>
      </w:r>
      <w:r w:rsidRPr="00FD5A70">
        <w:rPr>
          <w:rFonts w:cs="Calibri"/>
        </w:rPr>
        <w:t>s</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g</w:t>
      </w:r>
      <w:r w:rsidRPr="00FD5A70">
        <w:rPr>
          <w:rFonts w:cs="Calibri"/>
          <w:spacing w:val="1"/>
        </w:rPr>
        <w:t>o</w:t>
      </w:r>
      <w:r w:rsidRPr="00FD5A70">
        <w:rPr>
          <w:rFonts w:cs="Calibri"/>
        </w:rPr>
        <w:t>al</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1"/>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 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spacing w:val="1"/>
        </w:rPr>
        <w:t xml:space="preserve"> </w:t>
      </w:r>
      <w:r w:rsidRPr="00FD5A70">
        <w:rPr>
          <w:rFonts w:cs="Calibri"/>
          <w:color w:val="000000"/>
        </w:rPr>
        <w:t>%</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spacing w:val="-3"/>
        </w:rPr>
        <w:t>r</w:t>
      </w:r>
      <w:r w:rsidRPr="00FD5A70">
        <w:rPr>
          <w:rFonts w:cs="Calibri"/>
          <w:color w:val="000000"/>
          <w:spacing w:val="1"/>
        </w:rPr>
        <w:t>o</w:t>
      </w:r>
      <w:r w:rsidRPr="00FD5A70">
        <w:rPr>
          <w:rFonts w:cs="Calibri"/>
          <w:color w:val="000000"/>
          <w:spacing w:val="-1"/>
        </w:rPr>
        <w:t>ug</w:t>
      </w:r>
      <w:r w:rsidRPr="00FD5A70">
        <w:rPr>
          <w:rFonts w:cs="Calibri"/>
          <w:color w:val="000000"/>
        </w:rPr>
        <w:t>h 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ti</w:t>
      </w:r>
      <w:r w:rsidRPr="00FD5A70">
        <w:rPr>
          <w:rFonts w:cs="Calibri"/>
          <w:color w:val="000000"/>
          <w:spacing w:val="-1"/>
        </w:rPr>
        <w:t>ng.</w:t>
      </w:r>
    </w:p>
    <w:p w14:paraId="07BE62B0"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2DDCA553" w14:textId="77777777" w:rsidR="00FD5A70" w:rsidRPr="00FD5A70" w:rsidRDefault="00FD5A70" w:rsidP="000116E0">
      <w:pPr>
        <w:widowControl w:val="0"/>
        <w:spacing w:after="0" w:line="240" w:lineRule="auto"/>
        <w:ind w:left="1008" w:right="-14" w:hanging="14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004B258C">
        <w:rPr>
          <w:rFonts w:cs="Calibri"/>
        </w:rPr>
        <w:t>.</w:t>
      </w:r>
      <w:r w:rsidRPr="00FD5A70">
        <w:rPr>
          <w:rFonts w:cs="Calibri"/>
          <w:spacing w:val="6"/>
        </w:rPr>
        <w:t xml:space="preserve"> </w:t>
      </w:r>
      <w:r w:rsidRPr="00FD5A70">
        <w:rPr>
          <w:rFonts w:cs="Calibri"/>
          <w:spacing w:val="1"/>
          <w:u w:val="single" w:color="000000"/>
        </w:rPr>
        <w:t>P</w:t>
      </w:r>
      <w:r w:rsidRPr="00FD5A70">
        <w:rPr>
          <w:rFonts w:cs="Calibri"/>
          <w:u w:val="single" w:color="000000"/>
        </w:rPr>
        <w:t>art</w:t>
      </w:r>
      <w:r w:rsidRPr="00FD5A70">
        <w:rPr>
          <w:rFonts w:cs="Calibri"/>
          <w:spacing w:val="1"/>
          <w:u w:val="single" w:color="000000"/>
        </w:rPr>
        <w:t xml:space="preserve"> </w:t>
      </w:r>
      <w:r w:rsidRPr="00FD5A70">
        <w:rPr>
          <w:rFonts w:cs="Calibri"/>
          <w:u w:val="single" w:color="000000"/>
        </w:rPr>
        <w:t>II -</w:t>
      </w:r>
      <w:r w:rsidRPr="00FD5A70">
        <w:rPr>
          <w:rFonts w:cs="Calibri"/>
          <w:spacing w:val="-2"/>
          <w:u w:val="single" w:color="000000"/>
        </w:rPr>
        <w:t xml:space="preserve"> </w:t>
      </w:r>
      <w:r w:rsidRPr="00FD5A70">
        <w:rPr>
          <w:rFonts w:cs="Calibri"/>
          <w:u w:val="single" w:color="000000"/>
        </w:rPr>
        <w:t>Utili</w:t>
      </w:r>
      <w:r w:rsidRPr="00FD5A70">
        <w:rPr>
          <w:rFonts w:cs="Calibri"/>
          <w:spacing w:val="-1"/>
          <w:u w:val="single" w:color="000000"/>
        </w:rPr>
        <w:t>z</w:t>
      </w:r>
      <w:r w:rsidRPr="00FD5A70">
        <w:rPr>
          <w:rFonts w:cs="Calibri"/>
          <w:u w:val="single" w:color="000000"/>
        </w:rPr>
        <w:t>at</w:t>
      </w:r>
      <w:r w:rsidRPr="00FD5A70">
        <w:rPr>
          <w:rFonts w:cs="Calibri"/>
          <w:spacing w:val="-3"/>
          <w:u w:val="single" w:color="000000"/>
        </w:rPr>
        <w:t>i</w:t>
      </w:r>
      <w:r w:rsidRPr="00FD5A70">
        <w:rPr>
          <w:rFonts w:cs="Calibri"/>
          <w:spacing w:val="1"/>
          <w:u w:val="single" w:color="000000"/>
        </w:rPr>
        <w:t>o</w:t>
      </w:r>
      <w:r w:rsidRPr="00FD5A70">
        <w:rPr>
          <w:rFonts w:cs="Calibri"/>
          <w:u w:val="single" w:color="000000"/>
        </w:rPr>
        <w:t>n</w:t>
      </w:r>
      <w:r w:rsidRPr="00FD5A70">
        <w:rPr>
          <w:rFonts w:cs="Calibri"/>
          <w:spacing w:val="-3"/>
          <w:u w:val="single" w:color="000000"/>
        </w:rPr>
        <w:t xml:space="preserve"> </w:t>
      </w:r>
      <w:r w:rsidRPr="00FD5A70">
        <w:rPr>
          <w:rFonts w:cs="Calibri"/>
          <w:spacing w:val="1"/>
          <w:u w:val="single" w:color="000000"/>
        </w:rPr>
        <w:t>o</w:t>
      </w:r>
      <w:r w:rsidRPr="00FD5A70">
        <w:rPr>
          <w:rFonts w:cs="Calibri"/>
          <w:u w:val="single" w:color="000000"/>
        </w:rPr>
        <w:t xml:space="preserve">f </w:t>
      </w:r>
      <w:r w:rsidRPr="00FD5A70">
        <w:rPr>
          <w:rFonts w:cs="Calibri"/>
          <w:spacing w:val="-1"/>
          <w:u w:val="single" w:color="000000"/>
        </w:rPr>
        <w:t>D</w:t>
      </w:r>
      <w:r w:rsidRPr="00FD5A70">
        <w:rPr>
          <w:rFonts w:cs="Calibri"/>
          <w:u w:val="single" w:color="000000"/>
        </w:rPr>
        <w:t>BEs</w:t>
      </w:r>
      <w:r w:rsidRPr="00FD5A70">
        <w:rPr>
          <w:rFonts w:cs="Calibri"/>
          <w:spacing w:val="-1"/>
          <w:u w:val="single" w:color="000000"/>
        </w:rPr>
        <w:t xml:space="preserve"> </w:t>
      </w:r>
      <w:r w:rsidRPr="00FD5A70">
        <w:rPr>
          <w:rFonts w:cs="Calibri"/>
          <w:u w:val="single" w:color="000000"/>
        </w:rPr>
        <w:t>a</w:t>
      </w:r>
      <w:r w:rsidRPr="00FD5A70">
        <w:rPr>
          <w:rFonts w:cs="Calibri"/>
          <w:spacing w:val="-1"/>
          <w:u w:val="single" w:color="000000"/>
        </w:rPr>
        <w:t>n</w:t>
      </w:r>
      <w:r w:rsidRPr="00FD5A70">
        <w:rPr>
          <w:rFonts w:cs="Calibri"/>
          <w:u w:val="single" w:color="000000"/>
        </w:rPr>
        <w:t xml:space="preserve">d </w:t>
      </w:r>
      <w:r w:rsidRPr="00FD5A70">
        <w:rPr>
          <w:rFonts w:cs="Calibri"/>
          <w:spacing w:val="1"/>
          <w:u w:val="single" w:color="000000"/>
        </w:rPr>
        <w:t>L</w:t>
      </w:r>
      <w:r w:rsidRPr="00FD5A70">
        <w:rPr>
          <w:rFonts w:cs="Calibri"/>
          <w:u w:val="single" w:color="000000"/>
        </w:rPr>
        <w:t>et</w:t>
      </w:r>
      <w:r w:rsidRPr="00FD5A70">
        <w:rPr>
          <w:rFonts w:cs="Calibri"/>
          <w:spacing w:val="-2"/>
          <w:u w:val="single" w:color="000000"/>
        </w:rPr>
        <w:t>t</w:t>
      </w:r>
      <w:r w:rsidRPr="00FD5A70">
        <w:rPr>
          <w:rFonts w:cs="Calibri"/>
          <w:u w:val="single" w:color="000000"/>
        </w:rPr>
        <w:t>er(s)</w:t>
      </w:r>
      <w:r w:rsidRPr="00FD5A70">
        <w:rPr>
          <w:rFonts w:cs="Calibri"/>
          <w:spacing w:val="-2"/>
          <w:u w:val="single" w:color="000000"/>
        </w:rPr>
        <w:t xml:space="preserve"> </w:t>
      </w:r>
      <w:r w:rsidRPr="00FD5A70">
        <w:rPr>
          <w:rFonts w:cs="Calibri"/>
          <w:spacing w:val="1"/>
          <w:u w:val="single" w:color="000000"/>
        </w:rPr>
        <w:t>o</w:t>
      </w:r>
      <w:r w:rsidRPr="00FD5A70">
        <w:rPr>
          <w:rFonts w:cs="Calibri"/>
          <w:u w:val="single" w:color="000000"/>
        </w:rPr>
        <w:t>f</w:t>
      </w:r>
      <w:r w:rsidRPr="00FD5A70">
        <w:rPr>
          <w:rFonts w:cs="Calibri"/>
          <w:spacing w:val="-2"/>
          <w:u w:val="single" w:color="000000"/>
        </w:rPr>
        <w:t xml:space="preserve"> </w:t>
      </w:r>
      <w:r w:rsidRPr="00FD5A70">
        <w:rPr>
          <w:rFonts w:cs="Calibri"/>
          <w:u w:val="single" w:color="000000"/>
        </w:rPr>
        <w:t>I</w:t>
      </w:r>
      <w:r w:rsidRPr="00FD5A70">
        <w:rPr>
          <w:rFonts w:cs="Calibri"/>
          <w:spacing w:val="-1"/>
          <w:u w:val="single" w:color="000000"/>
        </w:rPr>
        <w:t>n</w:t>
      </w:r>
      <w:r w:rsidRPr="00FD5A70">
        <w:rPr>
          <w:rFonts w:cs="Calibri"/>
          <w:u w:val="single" w:color="000000"/>
        </w:rPr>
        <w:t>te</w:t>
      </w:r>
      <w:r w:rsidRPr="00FD5A70">
        <w:rPr>
          <w:rFonts w:cs="Calibri"/>
          <w:spacing w:val="-1"/>
          <w:u w:val="single" w:color="000000"/>
        </w:rPr>
        <w:t>n</w:t>
      </w:r>
      <w:r w:rsidRPr="00FD5A70">
        <w:rPr>
          <w:rFonts w:cs="Calibri"/>
          <w:u w:val="single" w:color="000000"/>
        </w:rPr>
        <w:t>t</w:t>
      </w:r>
    </w:p>
    <w:p w14:paraId="04BF1B27"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32814AE9" w14:textId="77777777" w:rsidR="00FD5A70" w:rsidRPr="00FD5A70" w:rsidRDefault="00FD5A70" w:rsidP="004B258C">
      <w:pPr>
        <w:widowControl w:val="0"/>
        <w:spacing w:after="0" w:line="242" w:lineRule="auto"/>
        <w:ind w:left="1440" w:right="749"/>
        <w:rPr>
          <w:rFonts w:cs="Calibri"/>
        </w:rPr>
      </w:pPr>
      <w:r w:rsidRPr="00FD5A70">
        <w:rPr>
          <w:rFonts w:cs="Calibri"/>
          <w:spacing w:val="1"/>
        </w:rPr>
        <w:t>P</w:t>
      </w:r>
      <w:r w:rsidRPr="00FD5A70">
        <w:rPr>
          <w:rFonts w:cs="Calibri"/>
        </w:rPr>
        <w:t>lea</w:t>
      </w:r>
      <w:r w:rsidRPr="00FD5A70">
        <w:rPr>
          <w:rFonts w:cs="Calibri"/>
          <w:spacing w:val="-2"/>
        </w:rPr>
        <w:t>s</w:t>
      </w:r>
      <w:r w:rsidRPr="00FD5A70">
        <w:rPr>
          <w:rFonts w:cs="Calibri"/>
        </w:rPr>
        <w:t>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t</w:t>
      </w:r>
      <w:r w:rsidRPr="00FD5A70">
        <w:rPr>
          <w:rFonts w:cs="Calibri"/>
          <w:spacing w:val="1"/>
        </w:rPr>
        <w:t xml:space="preserve"> </w:t>
      </w:r>
      <w:r w:rsidRPr="00FD5A70">
        <w:rPr>
          <w:rFonts w:cs="Calibri"/>
        </w:rPr>
        <w:t>a</w:t>
      </w:r>
      <w:r w:rsidRPr="00FD5A70">
        <w:rPr>
          <w:rFonts w:cs="Calibri"/>
          <w:spacing w:val="-2"/>
        </w:rPr>
        <w:t xml:space="preserve"> </w:t>
      </w:r>
      <w:r w:rsidRPr="00FD5A70">
        <w:rPr>
          <w:rFonts w:cs="Calibri"/>
        </w:rPr>
        <w:t>s</w:t>
      </w:r>
      <w:r w:rsidRPr="00FD5A70">
        <w:rPr>
          <w:rFonts w:cs="Calibri"/>
          <w:spacing w:val="1"/>
        </w:rPr>
        <w:t>e</w:t>
      </w:r>
      <w:r w:rsidRPr="00FD5A70">
        <w:rPr>
          <w:rFonts w:cs="Calibri"/>
          <w:spacing w:val="-1"/>
        </w:rPr>
        <w:t>p</w:t>
      </w:r>
      <w:r w:rsidRPr="00FD5A70">
        <w:rPr>
          <w:rFonts w:cs="Calibri"/>
        </w:rPr>
        <w:t>ara</w:t>
      </w:r>
      <w:r w:rsidRPr="00FD5A70">
        <w:rPr>
          <w:rFonts w:cs="Calibri"/>
          <w:spacing w:val="-2"/>
        </w:rPr>
        <w:t>t</w:t>
      </w:r>
      <w:r w:rsidRPr="00FD5A70">
        <w:rPr>
          <w:rFonts w:cs="Calibri"/>
        </w:rPr>
        <w:t>e</w:t>
      </w:r>
      <w:r w:rsidRPr="00FD5A70">
        <w:rPr>
          <w:rFonts w:cs="Calibri"/>
          <w:spacing w:val="-1"/>
        </w:rPr>
        <w:t xml:space="preserve"> P</w:t>
      </w:r>
      <w:r w:rsidRPr="00FD5A70">
        <w:rPr>
          <w:rFonts w:cs="Calibri"/>
        </w:rPr>
        <w:t>art</w:t>
      </w:r>
      <w:r w:rsidRPr="00FD5A70">
        <w:rPr>
          <w:rFonts w:cs="Calibri"/>
          <w:spacing w:val="1"/>
        </w:rPr>
        <w:t xml:space="preserve"> </w:t>
      </w:r>
      <w:r w:rsidRPr="00FD5A70">
        <w:rPr>
          <w:rFonts w:cs="Calibri"/>
        </w:rPr>
        <w:t xml:space="preserve">I </w:t>
      </w:r>
      <w:r w:rsidRPr="00FD5A70">
        <w:rPr>
          <w:rFonts w:cs="Calibri"/>
          <w:spacing w:val="-3"/>
        </w:rPr>
        <w:t>f</w:t>
      </w:r>
      <w:r w:rsidRPr="00FD5A70">
        <w:rPr>
          <w:rFonts w:cs="Calibri"/>
          <w:spacing w:val="1"/>
        </w:rPr>
        <w:t>o</w:t>
      </w:r>
      <w:r w:rsidRPr="00FD5A70">
        <w:rPr>
          <w:rFonts w:cs="Calibri"/>
        </w:rPr>
        <w:t xml:space="preserve">r </w:t>
      </w:r>
      <w:r w:rsidRPr="00FD5A70">
        <w:rPr>
          <w:rFonts w:cs="Calibri"/>
          <w:b/>
          <w:bCs/>
          <w:spacing w:val="-1"/>
        </w:rPr>
        <w:t>ea</w:t>
      </w:r>
      <w:r w:rsidRPr="00FD5A70">
        <w:rPr>
          <w:rFonts w:cs="Calibri"/>
          <w:b/>
          <w:bCs/>
          <w:spacing w:val="1"/>
        </w:rPr>
        <w:t>c</w:t>
      </w:r>
      <w:r w:rsidRPr="00FD5A70">
        <w:rPr>
          <w:rFonts w:cs="Calibri"/>
          <w:b/>
          <w:bCs/>
        </w:rPr>
        <w:t xml:space="preserve">h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spacing w:val="-2"/>
        </w:rPr>
        <w:t>s</w:t>
      </w:r>
      <w:r w:rsidRPr="00FD5A70">
        <w:rPr>
          <w:rFonts w:cs="Calibri"/>
          <w:spacing w:val="1"/>
        </w:rPr>
        <w:t>e</w:t>
      </w:r>
      <w:r w:rsidRPr="00FD5A70">
        <w:rPr>
          <w:rFonts w:cs="Calibri"/>
        </w:rPr>
        <w:t xml:space="preserve">d </w:t>
      </w:r>
      <w:r w:rsidRPr="00FD5A70">
        <w:rPr>
          <w:rFonts w:cs="Calibri"/>
          <w:spacing w:val="-1"/>
        </w:rPr>
        <w:t>D</w:t>
      </w:r>
      <w:r w:rsidRPr="00FD5A70">
        <w:rPr>
          <w:rFonts w:cs="Calibri"/>
          <w:spacing w:val="-2"/>
        </w:rPr>
        <w:t>B</w:t>
      </w:r>
      <w:r w:rsidRPr="00FD5A70">
        <w:rPr>
          <w:rFonts w:cs="Calibri"/>
        </w:rPr>
        <w:t xml:space="preserve">E. </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ac</w:t>
      </w:r>
      <w:r w:rsidRPr="00FD5A70">
        <w:rPr>
          <w:rFonts w:cs="Calibri"/>
          <w:spacing w:val="-1"/>
        </w:rPr>
        <w:t>h</w:t>
      </w:r>
      <w:r w:rsidRPr="00FD5A70">
        <w:rPr>
          <w:rFonts w:cs="Calibri"/>
        </w:rPr>
        <w:t>i</w:t>
      </w:r>
      <w:r w:rsidRPr="00FD5A70">
        <w:rPr>
          <w:rFonts w:cs="Calibri"/>
          <w:spacing w:val="-2"/>
        </w:rPr>
        <w:t>e</w:t>
      </w:r>
      <w:r w:rsidRPr="00FD5A70">
        <w:rPr>
          <w:rFonts w:cs="Calibri"/>
          <w:spacing w:val="1"/>
        </w:rPr>
        <w:t>v</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1"/>
        </w:rPr>
        <w:t xml:space="preserve"> </w:t>
      </w:r>
      <w:r w:rsidRPr="00FD5A70">
        <w:rPr>
          <w:rFonts w:cs="Calibri"/>
          <w:spacing w:val="-1"/>
        </w:rPr>
        <w:t>go</w:t>
      </w:r>
      <w:r w:rsidRPr="00FD5A70">
        <w:rPr>
          <w:rFonts w:cs="Calibri"/>
        </w:rPr>
        <w:t>al t</w:t>
      </w:r>
      <w:r w:rsidRPr="00FD5A70">
        <w:rPr>
          <w:rFonts w:cs="Calibri"/>
          <w:spacing w:val="-1"/>
        </w:rPr>
        <w:t>h</w:t>
      </w:r>
      <w:r w:rsidRPr="00FD5A70">
        <w:rPr>
          <w:rFonts w:cs="Calibri"/>
        </w:rPr>
        <w:t>r</w:t>
      </w:r>
      <w:r w:rsidRPr="00FD5A70">
        <w:rPr>
          <w:rFonts w:cs="Calibri"/>
          <w:spacing w:val="1"/>
        </w:rPr>
        <w:t>o</w:t>
      </w:r>
      <w:r w:rsidRPr="00FD5A70">
        <w:rPr>
          <w:rFonts w:cs="Calibri"/>
          <w:spacing w:val="-1"/>
        </w:rPr>
        <w:t>ug</w:t>
      </w:r>
      <w:r w:rsidRPr="00FD5A70">
        <w:rPr>
          <w:rFonts w:cs="Calibri"/>
        </w:rPr>
        <w:t>h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acti</w:t>
      </w:r>
      <w:r w:rsidRPr="00FD5A70">
        <w:rPr>
          <w:rFonts w:cs="Calibri"/>
          <w:spacing w:val="-1"/>
        </w:rPr>
        <w:t>ng</w:t>
      </w:r>
      <w:r w:rsidRPr="00FD5A70">
        <w:rPr>
          <w:rFonts w:cs="Calibri"/>
        </w:rPr>
        <w:t>,</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rPr>
        <w:t>f</w:t>
      </w:r>
      <w:r w:rsidRPr="00FD5A70">
        <w:rPr>
          <w:rFonts w:cs="Calibri"/>
          <w:spacing w:val="1"/>
        </w:rPr>
        <w:t>o</w:t>
      </w:r>
      <w:r w:rsidRPr="00FD5A70">
        <w:rPr>
          <w:rFonts w:cs="Calibri"/>
        </w:rPr>
        <w:t>l</w:t>
      </w:r>
      <w:r w:rsidRPr="00FD5A70">
        <w:rPr>
          <w:rFonts w:cs="Calibri"/>
          <w:spacing w:val="-3"/>
        </w:rPr>
        <w:t>l</w:t>
      </w:r>
      <w:r w:rsidRPr="00FD5A70">
        <w:rPr>
          <w:rFonts w:cs="Calibri"/>
          <w:spacing w:val="1"/>
        </w:rPr>
        <w:t>o</w:t>
      </w:r>
      <w:r w:rsidRPr="00FD5A70">
        <w:rPr>
          <w:rFonts w:cs="Calibri"/>
        </w:rPr>
        <w:t>wi</w:t>
      </w:r>
      <w:r w:rsidRPr="00FD5A70">
        <w:rPr>
          <w:rFonts w:cs="Calibri"/>
          <w:spacing w:val="-1"/>
        </w:rPr>
        <w:t>n</w:t>
      </w:r>
      <w:r w:rsidRPr="00FD5A70">
        <w:rPr>
          <w:rFonts w:cs="Calibri"/>
        </w:rPr>
        <w:t>g is</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3"/>
        </w:rPr>
        <w:t>p</w:t>
      </w:r>
      <w:r w:rsidRPr="00FD5A70">
        <w:rPr>
          <w:rFonts w:cs="Calibri"/>
          <w:spacing w:val="1"/>
        </w:rPr>
        <w:t>o</w:t>
      </w:r>
      <w:r w:rsidRPr="00FD5A70">
        <w:rPr>
          <w:rFonts w:cs="Calibri"/>
        </w:rPr>
        <w:t>s</w:t>
      </w:r>
      <w:r w:rsidRPr="00FD5A70">
        <w:rPr>
          <w:rFonts w:cs="Calibri"/>
          <w:spacing w:val="1"/>
        </w:rPr>
        <w:t>e</w:t>
      </w:r>
      <w:r w:rsidRPr="00FD5A70">
        <w:rPr>
          <w:rFonts w:cs="Calibri"/>
          <w:spacing w:val="-3"/>
        </w:rPr>
        <w:t>d</w:t>
      </w:r>
      <w:r w:rsidRPr="00FD5A70">
        <w:rPr>
          <w:rFonts w:cs="Calibri"/>
        </w:rPr>
        <w:t>:</w:t>
      </w:r>
    </w:p>
    <w:p w14:paraId="252398C6" w14:textId="77777777" w:rsidR="00FD5A70" w:rsidRPr="000620C7" w:rsidRDefault="00FD5A70" w:rsidP="00FD5A70">
      <w:pPr>
        <w:widowControl w:val="0"/>
        <w:spacing w:before="15" w:after="0" w:line="220" w:lineRule="exact"/>
        <w:rPr>
          <w:rFonts w:asciiTheme="minorHAnsi" w:eastAsiaTheme="minorHAnsi" w:hAnsiTheme="minorHAnsi" w:cstheme="minorBidi"/>
          <w:sz w:val="18"/>
        </w:rPr>
      </w:pPr>
    </w:p>
    <w:p w14:paraId="61A8AC62" w14:textId="77777777" w:rsidR="008C62CB" w:rsidRDefault="00FD5A70" w:rsidP="004B258C">
      <w:pPr>
        <w:widowControl w:val="0"/>
        <w:tabs>
          <w:tab w:val="left" w:pos="2620"/>
        </w:tabs>
        <w:spacing w:after="0" w:line="456" w:lineRule="auto"/>
        <w:ind w:left="2520" w:right="2678" w:hanging="1080"/>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1</w:t>
      </w:r>
      <w:r w:rsidR="000620C7">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BE’s</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rPr>
        <w:t>y</w:t>
      </w:r>
      <w:r w:rsidRPr="00FD5A70">
        <w:rPr>
          <w:rFonts w:cs="Calibri"/>
          <w:spacing w:val="-1"/>
        </w:rPr>
        <w:t xml:space="preserve"> n</w:t>
      </w:r>
      <w:r w:rsidRPr="00FD5A70">
        <w:rPr>
          <w:rFonts w:cs="Calibri"/>
        </w:rPr>
        <w:t>a</w:t>
      </w:r>
      <w:r w:rsidRPr="00FD5A70">
        <w:rPr>
          <w:rFonts w:cs="Calibri"/>
          <w:spacing w:val="-1"/>
        </w:rPr>
        <w:t>m</w:t>
      </w:r>
      <w:r w:rsidRPr="00FD5A70">
        <w:rPr>
          <w:rFonts w:cs="Calibri"/>
          <w:spacing w:val="1"/>
        </w:rPr>
        <w:t>e</w:t>
      </w:r>
      <w:r w:rsidRPr="00FD5A70">
        <w:rPr>
          <w:rFonts w:cs="Calibri"/>
        </w:rPr>
        <w:t>,</w:t>
      </w:r>
      <w:r w:rsidRPr="00FD5A70">
        <w:rPr>
          <w:rFonts w:cs="Calibri"/>
          <w:spacing w:val="-2"/>
        </w:rPr>
        <w:t xml:space="preserve"> </w:t>
      </w:r>
      <w:proofErr w:type="gramStart"/>
      <w:r w:rsidRPr="00FD5A70">
        <w:rPr>
          <w:rFonts w:cs="Calibri"/>
        </w:rPr>
        <w:t>a</w:t>
      </w:r>
      <w:r w:rsidRPr="00FD5A70">
        <w:rPr>
          <w:rFonts w:cs="Calibri"/>
          <w:spacing w:val="-1"/>
        </w:rPr>
        <w:t>dd</w:t>
      </w:r>
      <w:r w:rsidRPr="00FD5A70">
        <w:rPr>
          <w:rFonts w:cs="Calibri"/>
        </w:rPr>
        <w:t>r</w:t>
      </w:r>
      <w:r w:rsidRPr="00FD5A70">
        <w:rPr>
          <w:rFonts w:cs="Calibri"/>
          <w:spacing w:val="1"/>
        </w:rPr>
        <w:t>e</w:t>
      </w:r>
      <w:r w:rsidRPr="00FD5A70">
        <w:rPr>
          <w:rFonts w:cs="Calibri"/>
        </w:rPr>
        <w:t>ss</w:t>
      </w:r>
      <w:proofErr w:type="gramEnd"/>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ph</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nu</w:t>
      </w:r>
      <w:r w:rsidRPr="00FD5A70">
        <w:rPr>
          <w:rFonts w:cs="Calibri"/>
          <w:spacing w:val="1"/>
        </w:rPr>
        <w:t>m</w:t>
      </w:r>
      <w:r w:rsidRPr="00FD5A70">
        <w:rPr>
          <w:rFonts w:cs="Calibri"/>
          <w:spacing w:val="-1"/>
        </w:rPr>
        <w:t>b</w:t>
      </w:r>
      <w:r w:rsidRPr="00FD5A70">
        <w:rPr>
          <w:rFonts w:cs="Calibri"/>
          <w:spacing w:val="-2"/>
        </w:rPr>
        <w:t>e</w:t>
      </w:r>
      <w:r w:rsidRPr="00FD5A70">
        <w:rPr>
          <w:rFonts w:cs="Calibri"/>
        </w:rPr>
        <w:t xml:space="preserve">r: </w:t>
      </w:r>
    </w:p>
    <w:p w14:paraId="1EEA1E3F" w14:textId="77777777" w:rsidR="00FD5A70" w:rsidRPr="00FD5A70" w:rsidRDefault="000620C7" w:rsidP="000116E0">
      <w:pPr>
        <w:widowControl w:val="0"/>
        <w:tabs>
          <w:tab w:val="left" w:pos="2620"/>
        </w:tabs>
        <w:spacing w:after="0"/>
        <w:ind w:left="2520" w:right="2678" w:hanging="1080"/>
        <w:rPr>
          <w:rFonts w:cs="Calibri"/>
        </w:rPr>
      </w:pPr>
      <w:r>
        <w:rPr>
          <w:rFonts w:cs="Calibri"/>
          <w:spacing w:val="-1"/>
        </w:rPr>
        <w:tab/>
      </w:r>
      <w:r w:rsidR="00FD5A70" w:rsidRPr="00FD5A70">
        <w:rPr>
          <w:rFonts w:cs="Calibri"/>
          <w:spacing w:val="-1"/>
        </w:rPr>
        <w:t>N</w:t>
      </w:r>
      <w:r w:rsidR="00FD5A70" w:rsidRPr="00FD5A70">
        <w:rPr>
          <w:rFonts w:cs="Calibri"/>
        </w:rPr>
        <w:t>a</w:t>
      </w:r>
      <w:r w:rsidR="00FD5A70" w:rsidRPr="00FD5A70">
        <w:rPr>
          <w:rFonts w:cs="Calibri"/>
          <w:spacing w:val="1"/>
        </w:rPr>
        <w:t>m</w:t>
      </w:r>
      <w:r w:rsidR="00FD5A70" w:rsidRPr="00FD5A70">
        <w:rPr>
          <w:rFonts w:cs="Calibri"/>
          <w:spacing w:val="-2"/>
        </w:rPr>
        <w:t>e</w:t>
      </w:r>
      <w:r w:rsidR="00FD5A70" w:rsidRPr="00FD5A70">
        <w:rPr>
          <w:rFonts w:cs="Calibri"/>
        </w:rPr>
        <w:t xml:space="preserve">: </w:t>
      </w:r>
      <w:r w:rsidR="00FD5A70" w:rsidRPr="00FD5A70">
        <w:rPr>
          <w:rFonts w:cs="Calibri"/>
          <w:spacing w:val="2"/>
        </w:rPr>
        <w:t xml:space="preserve"> </w:t>
      </w:r>
      <w:r w:rsidR="00FD5A70" w:rsidRPr="00FD5A70">
        <w:rPr>
          <w:rFonts w:cs="Calibri"/>
          <w:color w:val="FF0000"/>
        </w:rPr>
        <w:t>Cli</w:t>
      </w:r>
      <w:r w:rsidR="00FD5A70" w:rsidRPr="00FD5A70">
        <w:rPr>
          <w:rFonts w:cs="Calibri"/>
          <w:color w:val="FF0000"/>
          <w:spacing w:val="-2"/>
        </w:rPr>
        <w:t>c</w:t>
      </w:r>
      <w:r w:rsidR="00FD5A70" w:rsidRPr="00FD5A70">
        <w:rPr>
          <w:rFonts w:cs="Calibri"/>
          <w:color w:val="FF0000"/>
        </w:rPr>
        <w:t>k</w:t>
      </w:r>
      <w:r w:rsidR="00FD5A70" w:rsidRPr="00FD5A70">
        <w:rPr>
          <w:rFonts w:cs="Calibri"/>
          <w:color w:val="FF0000"/>
          <w:spacing w:val="1"/>
        </w:rPr>
        <w:t xml:space="preserve"> </w:t>
      </w:r>
      <w:r w:rsidR="00FD5A70" w:rsidRPr="00FD5A70">
        <w:rPr>
          <w:rFonts w:cs="Calibri"/>
          <w:color w:val="FF0000"/>
          <w:spacing w:val="-1"/>
        </w:rPr>
        <w:t>h</w:t>
      </w:r>
      <w:r w:rsidR="00FD5A70" w:rsidRPr="00FD5A70">
        <w:rPr>
          <w:rFonts w:cs="Calibri"/>
          <w:color w:val="FF0000"/>
        </w:rPr>
        <w:t>e</w:t>
      </w:r>
      <w:r w:rsidR="00FD5A70" w:rsidRPr="00FD5A70">
        <w:rPr>
          <w:rFonts w:cs="Calibri"/>
          <w:color w:val="FF0000"/>
          <w:spacing w:val="-2"/>
        </w:rPr>
        <w:t>r</w:t>
      </w:r>
      <w:r w:rsidR="00FD5A70" w:rsidRPr="00FD5A70">
        <w:rPr>
          <w:rFonts w:cs="Calibri"/>
          <w:color w:val="FF0000"/>
        </w:rPr>
        <w:t>e</w:t>
      </w:r>
      <w:r w:rsidR="00FD5A70" w:rsidRPr="00FD5A70">
        <w:rPr>
          <w:rFonts w:cs="Calibri"/>
          <w:color w:val="FF0000"/>
          <w:spacing w:val="1"/>
        </w:rPr>
        <w:t xml:space="preserve"> </w:t>
      </w:r>
      <w:r w:rsidR="00FD5A70" w:rsidRPr="00FD5A70">
        <w:rPr>
          <w:rFonts w:cs="Calibri"/>
          <w:color w:val="FF0000"/>
          <w:spacing w:val="-2"/>
        </w:rPr>
        <w:t>t</w:t>
      </w:r>
      <w:r w:rsidR="00FD5A70" w:rsidRPr="00FD5A70">
        <w:rPr>
          <w:rFonts w:cs="Calibri"/>
          <w:color w:val="FF0000"/>
        </w:rPr>
        <w:t>o</w:t>
      </w:r>
      <w:r w:rsidR="00FD5A70" w:rsidRPr="00FD5A70">
        <w:rPr>
          <w:rFonts w:cs="Calibri"/>
          <w:color w:val="FF0000"/>
          <w:spacing w:val="-1"/>
        </w:rPr>
        <w:t xml:space="preserve"> </w:t>
      </w:r>
      <w:r w:rsidR="00FD5A70" w:rsidRPr="00FD5A70">
        <w:rPr>
          <w:rFonts w:cs="Calibri"/>
          <w:color w:val="FF0000"/>
        </w:rPr>
        <w:t>e</w:t>
      </w:r>
      <w:r w:rsidR="00FD5A70" w:rsidRPr="00FD5A70">
        <w:rPr>
          <w:rFonts w:cs="Calibri"/>
          <w:color w:val="FF0000"/>
          <w:spacing w:val="-1"/>
        </w:rPr>
        <w:t>n</w:t>
      </w:r>
      <w:r w:rsidR="00FD5A70" w:rsidRPr="00FD5A70">
        <w:rPr>
          <w:rFonts w:cs="Calibri"/>
          <w:color w:val="FF0000"/>
        </w:rPr>
        <w:t>ter</w:t>
      </w:r>
      <w:r w:rsidR="00FD5A70" w:rsidRPr="00FD5A70">
        <w:rPr>
          <w:rFonts w:cs="Calibri"/>
          <w:color w:val="FF0000"/>
          <w:spacing w:val="-2"/>
        </w:rPr>
        <w:t xml:space="preserve"> </w:t>
      </w:r>
      <w:r w:rsidR="00FD5A70" w:rsidRPr="00FD5A70">
        <w:rPr>
          <w:rFonts w:cs="Calibri"/>
          <w:color w:val="FF0000"/>
        </w:rPr>
        <w:t>text</w:t>
      </w:r>
    </w:p>
    <w:p w14:paraId="169706EB" w14:textId="77777777" w:rsidR="00FD5A70" w:rsidRPr="00FD5A70" w:rsidRDefault="00FD5A70" w:rsidP="000116E0">
      <w:pPr>
        <w:widowControl w:val="0"/>
        <w:spacing w:after="0"/>
        <w:ind w:left="2520" w:right="-14"/>
        <w:rPr>
          <w:rFonts w:cs="Calibri"/>
        </w:rPr>
      </w:pPr>
      <w:r w:rsidRPr="00FD5A70">
        <w:rPr>
          <w:rFonts w:cs="Calibri"/>
          <w:spacing w:val="-1"/>
          <w:position w:val="1"/>
        </w:rPr>
        <w:t>Add</w:t>
      </w:r>
      <w:r w:rsidRPr="00FD5A70">
        <w:rPr>
          <w:rFonts w:cs="Calibri"/>
          <w:position w:val="1"/>
        </w:rPr>
        <w:t>r</w:t>
      </w:r>
      <w:r w:rsidRPr="00FD5A70">
        <w:rPr>
          <w:rFonts w:cs="Calibri"/>
          <w:spacing w:val="1"/>
          <w:position w:val="1"/>
        </w:rPr>
        <w:t>e</w:t>
      </w:r>
      <w:r w:rsidRPr="00FD5A70">
        <w:rPr>
          <w:rFonts w:cs="Calibri"/>
          <w:position w:val="1"/>
        </w:rPr>
        <w:t xml:space="preserve">ss: </w:t>
      </w:r>
      <w:r w:rsidRPr="00FD5A70">
        <w:rPr>
          <w:rFonts w:cs="Calibri"/>
          <w:spacing w:val="2"/>
          <w:position w:val="1"/>
        </w:rPr>
        <w:t xml:space="preserve"> </w:t>
      </w:r>
      <w:r w:rsidRPr="00FD5A70">
        <w:rPr>
          <w:rFonts w:cs="Calibri"/>
          <w:color w:val="FF0000"/>
          <w:position w:val="1"/>
        </w:rPr>
        <w:t>Cl</w:t>
      </w:r>
      <w:r w:rsidRPr="00FD5A70">
        <w:rPr>
          <w:rFonts w:cs="Calibri"/>
          <w:color w:val="FF0000"/>
          <w:spacing w:val="-3"/>
          <w:position w:val="1"/>
        </w:rPr>
        <w:t>i</w:t>
      </w:r>
      <w:r w:rsidRPr="00FD5A70">
        <w:rPr>
          <w:rFonts w:cs="Calibri"/>
          <w:color w:val="FF0000"/>
          <w:position w:val="1"/>
        </w:rPr>
        <w:t>ck</w:t>
      </w:r>
      <w:r w:rsidRPr="00FD5A70">
        <w:rPr>
          <w:rFonts w:cs="Calibri"/>
          <w:color w:val="FF0000"/>
          <w:spacing w:val="1"/>
          <w:position w:val="1"/>
        </w:rPr>
        <w:t xml:space="preserve"> </w:t>
      </w:r>
      <w:r w:rsidRPr="00FD5A70">
        <w:rPr>
          <w:rFonts w:cs="Calibri"/>
          <w:color w:val="FF0000"/>
          <w:spacing w:val="-1"/>
          <w:position w:val="1"/>
        </w:rPr>
        <w:t>h</w:t>
      </w:r>
      <w:r w:rsidRPr="00FD5A70">
        <w:rPr>
          <w:rFonts w:cs="Calibri"/>
          <w:color w:val="FF0000"/>
          <w:spacing w:val="-2"/>
          <w:position w:val="1"/>
        </w:rPr>
        <w:t>e</w:t>
      </w:r>
      <w:r w:rsidRPr="00FD5A70">
        <w:rPr>
          <w:rFonts w:cs="Calibri"/>
          <w:color w:val="FF0000"/>
          <w:position w:val="1"/>
        </w:rPr>
        <w:t>re</w:t>
      </w:r>
      <w:r w:rsidRPr="00FD5A70">
        <w:rPr>
          <w:rFonts w:cs="Calibri"/>
          <w:color w:val="FF0000"/>
          <w:spacing w:val="1"/>
          <w:position w:val="1"/>
        </w:rPr>
        <w:t xml:space="preserve"> </w:t>
      </w:r>
      <w:r w:rsidRPr="00FD5A70">
        <w:rPr>
          <w:rFonts w:cs="Calibri"/>
          <w:color w:val="FF0000"/>
          <w:spacing w:val="-2"/>
          <w:position w:val="1"/>
        </w:rPr>
        <w:t>t</w:t>
      </w:r>
      <w:r w:rsidRPr="00FD5A70">
        <w:rPr>
          <w:rFonts w:cs="Calibri"/>
          <w:color w:val="FF0000"/>
          <w:position w:val="1"/>
        </w:rPr>
        <w:t>o</w:t>
      </w:r>
      <w:r w:rsidRPr="00FD5A70">
        <w:rPr>
          <w:rFonts w:cs="Calibri"/>
          <w:color w:val="FF0000"/>
          <w:spacing w:val="-1"/>
          <w:position w:val="1"/>
        </w:rPr>
        <w:t xml:space="preserve"> </w:t>
      </w:r>
      <w:r w:rsidRPr="00FD5A70">
        <w:rPr>
          <w:rFonts w:cs="Calibri"/>
          <w:color w:val="FF0000"/>
          <w:position w:val="1"/>
        </w:rPr>
        <w:t>e</w:t>
      </w:r>
      <w:r w:rsidRPr="00FD5A70">
        <w:rPr>
          <w:rFonts w:cs="Calibri"/>
          <w:color w:val="FF0000"/>
          <w:spacing w:val="-1"/>
          <w:position w:val="1"/>
        </w:rPr>
        <w:t>n</w:t>
      </w:r>
      <w:r w:rsidRPr="00FD5A70">
        <w:rPr>
          <w:rFonts w:cs="Calibri"/>
          <w:color w:val="FF0000"/>
          <w:position w:val="1"/>
        </w:rPr>
        <w:t>t</w:t>
      </w:r>
      <w:r w:rsidRPr="00FD5A70">
        <w:rPr>
          <w:rFonts w:cs="Calibri"/>
          <w:color w:val="FF0000"/>
          <w:spacing w:val="-2"/>
          <w:position w:val="1"/>
        </w:rPr>
        <w:t>e</w:t>
      </w:r>
      <w:r w:rsidRPr="00FD5A70">
        <w:rPr>
          <w:rFonts w:cs="Calibri"/>
          <w:color w:val="FF0000"/>
          <w:position w:val="1"/>
        </w:rPr>
        <w:t>r te</w:t>
      </w:r>
      <w:r w:rsidRPr="00FD5A70">
        <w:rPr>
          <w:rFonts w:cs="Calibri"/>
          <w:color w:val="FF0000"/>
          <w:spacing w:val="-2"/>
          <w:position w:val="1"/>
        </w:rPr>
        <w:t>x</w:t>
      </w:r>
      <w:r w:rsidRPr="00FD5A70">
        <w:rPr>
          <w:rFonts w:cs="Calibri"/>
          <w:color w:val="FF0000"/>
          <w:position w:val="1"/>
        </w:rPr>
        <w:t>t</w:t>
      </w:r>
    </w:p>
    <w:p w14:paraId="3AF12968" w14:textId="77777777" w:rsidR="00FD5A70" w:rsidRPr="00FD5A70" w:rsidRDefault="00FD5A70" w:rsidP="000116E0">
      <w:pPr>
        <w:widowControl w:val="0"/>
        <w:spacing w:after="0"/>
        <w:ind w:left="1800" w:right="-20" w:firstLine="720"/>
        <w:rPr>
          <w:rFonts w:cs="Calibri"/>
        </w:rPr>
      </w:pPr>
      <w:r w:rsidRPr="00FD5A70">
        <w:rPr>
          <w:rFonts w:cs="Calibri"/>
          <w:spacing w:val="1"/>
        </w:rPr>
        <w:t>P</w:t>
      </w:r>
      <w:r w:rsidRPr="00FD5A70">
        <w:rPr>
          <w:rFonts w:cs="Calibri"/>
          <w:spacing w:val="-1"/>
        </w:rPr>
        <w:t>h</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Nu</w:t>
      </w:r>
      <w:r w:rsidRPr="00FD5A70">
        <w:rPr>
          <w:rFonts w:cs="Calibri"/>
          <w:spacing w:val="1"/>
        </w:rPr>
        <w:t>m</w:t>
      </w:r>
      <w:r w:rsidRPr="00FD5A70">
        <w:rPr>
          <w:rFonts w:cs="Calibri"/>
          <w:spacing w:val="-1"/>
        </w:rPr>
        <w:t>b</w:t>
      </w:r>
      <w:r w:rsidRPr="00FD5A70">
        <w:rPr>
          <w:rFonts w:cs="Calibri"/>
          <w:spacing w:val="1"/>
        </w:rPr>
        <w:t>e</w:t>
      </w:r>
      <w:r w:rsidRPr="00FD5A70">
        <w:rPr>
          <w:rFonts w:cs="Calibri"/>
          <w:spacing w:val="-3"/>
        </w:rPr>
        <w:t>r</w:t>
      </w:r>
      <w:r w:rsidRPr="00FD5A70">
        <w:rPr>
          <w:rFonts w:cs="Calibri"/>
        </w:rPr>
        <w:t xml:space="preserve">: </w:t>
      </w:r>
      <w:r w:rsidRPr="00FD5A70">
        <w:rPr>
          <w:rFonts w:cs="Calibri"/>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14:paraId="50CE51EC" w14:textId="77777777" w:rsidR="00FD5A70" w:rsidRPr="000620C7" w:rsidRDefault="00FD5A70" w:rsidP="000116E0">
      <w:pPr>
        <w:widowControl w:val="0"/>
        <w:spacing w:after="0"/>
        <w:rPr>
          <w:rFonts w:asciiTheme="minorHAnsi" w:eastAsiaTheme="minorHAnsi" w:hAnsiTheme="minorHAnsi" w:cstheme="minorBidi"/>
          <w:sz w:val="20"/>
          <w:szCs w:val="24"/>
        </w:rPr>
      </w:pPr>
    </w:p>
    <w:p w14:paraId="1629AE18" w14:textId="77777777" w:rsidR="00FD5A70" w:rsidRPr="00FD5A70" w:rsidRDefault="00FD5A70" w:rsidP="009112E7">
      <w:pPr>
        <w:widowControl w:val="0"/>
        <w:spacing w:after="0"/>
        <w:ind w:left="1584" w:right="-14" w:firstLine="720"/>
        <w:rPr>
          <w:rFonts w:cs="Calibri"/>
        </w:rPr>
      </w:pPr>
      <w:r w:rsidRPr="00FD5A70">
        <w:rPr>
          <w:rFonts w:cs="Calibri"/>
          <w:spacing w:val="-1"/>
        </w:rPr>
        <w:t>A</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ti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o</w:t>
      </w:r>
      <w:r w:rsidRPr="00FD5A70">
        <w:rPr>
          <w:rFonts w:cs="Calibri"/>
        </w:rPr>
        <w:t>f s</w:t>
      </w:r>
      <w:r w:rsidRPr="00FD5A70">
        <w:rPr>
          <w:rFonts w:cs="Calibri"/>
          <w:spacing w:val="-1"/>
        </w:rPr>
        <w:t>u</w:t>
      </w:r>
      <w:r w:rsidRPr="00FD5A70">
        <w:rPr>
          <w:rFonts w:cs="Calibri"/>
          <w:spacing w:val="-3"/>
        </w:rPr>
        <w:t>b</w:t>
      </w:r>
      <w:r w:rsidRPr="00FD5A70">
        <w:rPr>
          <w:rFonts w:cs="Calibri"/>
          <w:spacing w:val="1"/>
        </w:rPr>
        <w:t>m</w:t>
      </w:r>
      <w:r w:rsidRPr="00FD5A70">
        <w:rPr>
          <w:rFonts w:cs="Calibri"/>
        </w:rPr>
        <w:t>issi</w:t>
      </w:r>
      <w:r w:rsidRPr="00FD5A70">
        <w:rPr>
          <w:rFonts w:cs="Calibri"/>
          <w:spacing w:val="1"/>
        </w:rPr>
        <w:t>o</w:t>
      </w:r>
      <w:r w:rsidRPr="00FD5A70">
        <w:rPr>
          <w:rFonts w:cs="Calibri"/>
          <w:spacing w:val="-1"/>
        </w:rPr>
        <w:t>n</w:t>
      </w:r>
      <w:r w:rsidRPr="00FD5A70">
        <w:rPr>
          <w:rFonts w:cs="Calibri"/>
        </w:rPr>
        <w: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w:t>
      </w:r>
      <w:r w:rsidRPr="00FD5A70">
        <w:rPr>
          <w:rFonts w:cs="Calibri"/>
          <w:spacing w:val="-1"/>
        </w:rPr>
        <w:t>bo</w:t>
      </w:r>
      <w:r w:rsidRPr="00FD5A70">
        <w:rPr>
          <w:rFonts w:cs="Calibri"/>
          <w:spacing w:val="1"/>
        </w:rPr>
        <w:t>v</w:t>
      </w:r>
      <w:r w:rsidRPr="00FD5A70">
        <w:rPr>
          <w:rFonts w:cs="Calibri"/>
        </w:rPr>
        <w:t>e</w:t>
      </w:r>
      <w:r w:rsidRPr="00FD5A70">
        <w:rPr>
          <w:rFonts w:cs="Calibri"/>
          <w:spacing w:val="-1"/>
        </w:rPr>
        <w:t xml:space="preserve"> </w:t>
      </w:r>
      <w:r w:rsidRPr="00FD5A70">
        <w:rPr>
          <w:rFonts w:cs="Calibri"/>
        </w:rPr>
        <w:t>ce</w:t>
      </w:r>
      <w:r w:rsidRPr="00FD5A70">
        <w:rPr>
          <w:rFonts w:cs="Calibri"/>
          <w:spacing w:val="-2"/>
        </w:rPr>
        <w:t>r</w:t>
      </w:r>
      <w:r w:rsidRPr="00FD5A70">
        <w:rPr>
          <w:rFonts w:cs="Calibri"/>
        </w:rPr>
        <w:t>tified</w:t>
      </w:r>
      <w:r w:rsidRPr="00FD5A70">
        <w:rPr>
          <w:rFonts w:cs="Calibri"/>
          <w:spacing w:val="-2"/>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4"/>
        </w:rPr>
        <w:t xml:space="preserve"> </w:t>
      </w:r>
      <w:r w:rsidRPr="00FD5A70">
        <w:rPr>
          <w:rFonts w:cs="Calibri"/>
        </w:rPr>
        <w:t>is:</w:t>
      </w:r>
    </w:p>
    <w:p w14:paraId="58087CA6" w14:textId="77777777" w:rsidR="000116E0" w:rsidRDefault="00FD5A70" w:rsidP="000116E0">
      <w:pPr>
        <w:widowControl w:val="0"/>
        <w:spacing w:before="46" w:after="0" w:line="240" w:lineRule="auto"/>
        <w:ind w:left="2606"/>
        <w:jc w:val="both"/>
        <w:rPr>
          <w:rFonts w:cs="Calibri"/>
          <w:color w:val="FF0000"/>
        </w:rPr>
      </w:pPr>
      <w:r w:rsidRPr="00FD5A70">
        <w:rPr>
          <w:rFonts w:asciiTheme="minorHAnsi" w:eastAsiaTheme="minorHAnsi" w:hAnsiTheme="minorHAnsi" w:cstheme="minorBidi"/>
          <w:noProof/>
        </w:rPr>
        <mc:AlternateContent>
          <mc:Choice Requires="wpg">
            <w:drawing>
              <wp:anchor distT="0" distB="0" distL="114300" distR="114300" simplePos="0" relativeHeight="251661312" behindDoc="1" locked="0" layoutInCell="1" allowOverlap="1" wp14:anchorId="0B09BB40" wp14:editId="0F6140EC">
                <wp:simplePos x="0" y="0"/>
                <wp:positionH relativeFrom="page">
                  <wp:posOffset>1936750</wp:posOffset>
                </wp:positionH>
                <wp:positionV relativeFrom="paragraph">
                  <wp:posOffset>43180</wp:posOffset>
                </wp:positionV>
                <wp:extent cx="141605" cy="141605"/>
                <wp:effectExtent l="0" t="0" r="10795" b="10795"/>
                <wp:wrapNone/>
                <wp:docPr id="8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3982" y="68"/>
                          <a:chExt cx="223" cy="223"/>
                        </a:xfrm>
                      </wpg:grpSpPr>
                      <wps:wsp>
                        <wps:cNvPr id="88" name="Freeform 29"/>
                        <wps:cNvSpPr>
                          <a:spLocks/>
                        </wps:cNvSpPr>
                        <wps:spPr bwMode="auto">
                          <a:xfrm>
                            <a:off x="3982" y="68"/>
                            <a:ext cx="223" cy="223"/>
                          </a:xfrm>
                          <a:custGeom>
                            <a:avLst/>
                            <a:gdLst>
                              <a:gd name="T0" fmla="+- 0 3982 3982"/>
                              <a:gd name="T1" fmla="*/ T0 w 223"/>
                              <a:gd name="T2" fmla="+- 0 68 68"/>
                              <a:gd name="T3" fmla="*/ 68 h 223"/>
                              <a:gd name="T4" fmla="+- 0 4205 3982"/>
                              <a:gd name="T5" fmla="*/ T4 w 223"/>
                              <a:gd name="T6" fmla="+- 0 68 68"/>
                              <a:gd name="T7" fmla="*/ 68 h 223"/>
                              <a:gd name="T8" fmla="+- 0 4205 3982"/>
                              <a:gd name="T9" fmla="*/ T8 w 223"/>
                              <a:gd name="T10" fmla="+- 0 291 68"/>
                              <a:gd name="T11" fmla="*/ 291 h 223"/>
                              <a:gd name="T12" fmla="+- 0 3982 3982"/>
                              <a:gd name="T13" fmla="*/ T12 w 223"/>
                              <a:gd name="T14" fmla="+- 0 291 68"/>
                              <a:gd name="T15" fmla="*/ 291 h 223"/>
                              <a:gd name="T16" fmla="+- 0 3982 3982"/>
                              <a:gd name="T17" fmla="*/ T16 w 223"/>
                              <a:gd name="T18" fmla="+- 0 68 68"/>
                              <a:gd name="T19" fmla="*/ 6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48D6D" id="Group 28" o:spid="_x0000_s1026" style="position:absolute;margin-left:152.5pt;margin-top:3.4pt;width:11.15pt;height:11.15pt;z-index:-251655168;mso-position-horizontal-relative:page" coordorigin="3982,6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">
                <v:shape id="Freeform 29" o:spid="_x0000_s1027" style="position:absolute;left:3982;top:6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" path="m,l223,r,223l,223,,xe" filled="f" strokeweight=".72pt">
                  <v:path arrowok="t" o:connecttype="custom" o:connectlocs="0,68;223,68;223,291;0,291;0,68" o:connectangles="0,0,0,0,0"/>
                </v:shape>
                <w10:wrap anchorx="page"/>
              </v:group>
            </w:pict>
          </mc:Fallback>
        </mc:AlternateContent>
      </w:r>
      <w:r w:rsidRPr="00FD5A70">
        <w:rPr>
          <w:rFonts w:cs="Calibri"/>
        </w:rPr>
        <w:t>C</w:t>
      </w:r>
      <w:r w:rsidRPr="00FD5A70">
        <w:rPr>
          <w:rFonts w:cs="Calibri"/>
          <w:spacing w:val="1"/>
        </w:rPr>
        <w:t>e</w:t>
      </w:r>
      <w:r w:rsidRPr="00FD5A70">
        <w:rPr>
          <w:rFonts w:cs="Calibri"/>
        </w:rPr>
        <w:t>r</w:t>
      </w:r>
      <w:r w:rsidRPr="00FD5A70">
        <w:rPr>
          <w:rFonts w:cs="Calibri"/>
          <w:spacing w:val="1"/>
        </w:rPr>
        <w:t>t</w:t>
      </w:r>
      <w:r w:rsidRPr="00FD5A70">
        <w:rPr>
          <w:rFonts w:cs="Calibri"/>
        </w:rPr>
        <w:t>ified</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 xml:space="preserve">with </w:t>
      </w:r>
      <w:r w:rsidRPr="00FD5A70">
        <w:rPr>
          <w:rFonts w:cs="Calibri"/>
          <w:spacing w:val="1"/>
        </w:rPr>
        <w:t>o</w:t>
      </w:r>
      <w:r w:rsidRPr="00FD5A70">
        <w:rPr>
          <w:rFonts w:cs="Calibri"/>
          <w:spacing w:val="-3"/>
        </w:rPr>
        <w:t>n</w:t>
      </w:r>
      <w:r w:rsidRPr="00FD5A70">
        <w:rPr>
          <w:rFonts w:cs="Calibri"/>
        </w:rPr>
        <w:t>e</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3"/>
        </w:rPr>
        <w:t xml:space="preserve"> </w:t>
      </w:r>
      <w:r w:rsidRPr="00FD5A70">
        <w:rPr>
          <w:rFonts w:cs="Calibri"/>
        </w:rPr>
        <w:t>U</w:t>
      </w:r>
      <w:r w:rsidRPr="00FD5A70">
        <w:rPr>
          <w:rFonts w:cs="Calibri"/>
          <w:spacing w:val="-1"/>
        </w:rPr>
        <w:t>n</w:t>
      </w:r>
      <w:r w:rsidRPr="00FD5A70">
        <w:rPr>
          <w:rFonts w:cs="Calibri"/>
        </w:rPr>
        <w:t>ified</w:t>
      </w:r>
      <w:r w:rsidRPr="00FD5A70">
        <w:rPr>
          <w:rFonts w:cs="Calibri"/>
          <w:spacing w:val="3"/>
        </w:rPr>
        <w:t xml:space="preserve"> </w:t>
      </w:r>
      <w:r w:rsidRPr="00FD5A70">
        <w:rPr>
          <w:rFonts w:cs="Calibri"/>
          <w:spacing w:val="-2"/>
        </w:rPr>
        <w:t>C</w:t>
      </w:r>
      <w:r w:rsidRPr="00FD5A70">
        <w:rPr>
          <w:rFonts w:cs="Calibri"/>
          <w:spacing w:val="1"/>
        </w:rPr>
        <w:t>e</w:t>
      </w:r>
      <w:r w:rsidRPr="00FD5A70">
        <w:rPr>
          <w:rFonts w:cs="Calibri"/>
          <w:spacing w:val="-3"/>
        </w:rPr>
        <w:t>r</w:t>
      </w:r>
      <w:r w:rsidRPr="00FD5A70">
        <w:rPr>
          <w:rFonts w:cs="Calibri"/>
        </w:rPr>
        <w:t>tificati</w:t>
      </w:r>
      <w:r w:rsidRPr="00FD5A70">
        <w:rPr>
          <w:rFonts w:cs="Calibri"/>
          <w:spacing w:val="1"/>
        </w:rPr>
        <w:t>o</w:t>
      </w:r>
      <w:r w:rsidRPr="00FD5A70">
        <w:rPr>
          <w:rFonts w:cs="Calibri"/>
        </w:rPr>
        <w:t xml:space="preserve">n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g</w:t>
      </w:r>
      <w:r w:rsidRPr="00FD5A70">
        <w:rPr>
          <w:rFonts w:cs="Calibri"/>
        </w:rPr>
        <w:t>ram a</w:t>
      </w:r>
      <w:r w:rsidRPr="00FD5A70">
        <w:rPr>
          <w:rFonts w:cs="Calibri"/>
          <w:spacing w:val="-1"/>
        </w:rPr>
        <w:t>g</w:t>
      </w:r>
      <w:r w:rsidRPr="00FD5A70">
        <w:rPr>
          <w:rFonts w:cs="Calibri"/>
          <w:spacing w:val="1"/>
        </w:rPr>
        <w:t>e</w:t>
      </w:r>
      <w:r w:rsidRPr="00FD5A70">
        <w:rPr>
          <w:rFonts w:cs="Calibri"/>
          <w:spacing w:val="-1"/>
        </w:rPr>
        <w:t>n</w:t>
      </w:r>
      <w:r w:rsidRPr="00FD5A70">
        <w:rPr>
          <w:rFonts w:cs="Calibri"/>
        </w:rPr>
        <w:t>cies</w:t>
      </w:r>
      <w:r w:rsidRPr="00FD5A70">
        <w:rPr>
          <w:rFonts w:cs="Calibri"/>
          <w:spacing w:val="3"/>
        </w:rPr>
        <w:t xml:space="preserve"> </w:t>
      </w:r>
      <w:r w:rsidRPr="00FD5A70">
        <w:rPr>
          <w:rFonts w:cs="Calibri"/>
        </w:rPr>
        <w:t>(</w:t>
      </w:r>
      <w:r w:rsidRPr="00FD5A70">
        <w:rPr>
          <w:rFonts w:cs="Calibri"/>
          <w:spacing w:val="-3"/>
        </w:rPr>
        <w:t>I</w:t>
      </w:r>
      <w:r w:rsidRPr="00FD5A70">
        <w:rPr>
          <w:rFonts w:cs="Calibri"/>
          <w:spacing w:val="1"/>
        </w:rPr>
        <w:t>D</w:t>
      </w:r>
      <w:r w:rsidRPr="00FD5A70">
        <w:rPr>
          <w:rFonts w:cs="Calibri"/>
        </w:rPr>
        <w:t xml:space="preserve">OT, </w:t>
      </w:r>
      <w:r w:rsidRPr="00FD5A70">
        <w:rPr>
          <w:rFonts w:cs="Calibri"/>
          <w:spacing w:val="1"/>
        </w:rPr>
        <w:t>P</w:t>
      </w:r>
      <w:r w:rsidRPr="00FD5A70">
        <w:rPr>
          <w:rFonts w:cs="Calibri"/>
          <w:spacing w:val="-3"/>
        </w:rPr>
        <w:t>a</w:t>
      </w:r>
      <w:r w:rsidRPr="00FD5A70">
        <w:rPr>
          <w:rFonts w:cs="Calibri"/>
        </w:rPr>
        <w:t>c</w:t>
      </w:r>
      <w:r w:rsidRPr="00FD5A70">
        <w:rPr>
          <w:rFonts w:cs="Calibri"/>
          <w:spacing w:val="1"/>
        </w:rPr>
        <w:t>e</w:t>
      </w:r>
      <w:r w:rsidRPr="00FD5A70">
        <w:rPr>
          <w:rFonts w:cs="Calibri"/>
        </w:rPr>
        <w:t xml:space="preserve">, </w:t>
      </w:r>
      <w:r w:rsidRPr="00FD5A70">
        <w:rPr>
          <w:rFonts w:cs="Calibri"/>
          <w:spacing w:val="-2"/>
        </w:rPr>
        <w:t>M</w:t>
      </w:r>
      <w:r w:rsidRPr="00FD5A70">
        <w:rPr>
          <w:rFonts w:cs="Calibri"/>
          <w:spacing w:val="1"/>
        </w:rPr>
        <w:t>e</w:t>
      </w:r>
      <w:r w:rsidRPr="00FD5A70">
        <w:rPr>
          <w:rFonts w:cs="Calibri"/>
        </w:rPr>
        <w:t>tra,</w:t>
      </w:r>
      <w:r w:rsidRPr="00FD5A70">
        <w:rPr>
          <w:rFonts w:cs="Calibri"/>
          <w:spacing w:val="3"/>
        </w:rPr>
        <w:t xml:space="preserve"> </w:t>
      </w:r>
      <w:r w:rsidRPr="00FD5A70">
        <w:rPr>
          <w:rFonts w:cs="Calibri"/>
        </w:rPr>
        <w:t>C</w:t>
      </w:r>
      <w:r w:rsidRPr="00FD5A70">
        <w:rPr>
          <w:rFonts w:cs="Calibri"/>
          <w:spacing w:val="-1"/>
        </w:rPr>
        <w:t>h</w:t>
      </w:r>
      <w:r w:rsidRPr="00FD5A70">
        <w:rPr>
          <w:rFonts w:cs="Calibri"/>
        </w:rPr>
        <w:t>ica</w:t>
      </w:r>
      <w:r w:rsidRPr="00FD5A70">
        <w:rPr>
          <w:rFonts w:cs="Calibri"/>
          <w:spacing w:val="-3"/>
        </w:rPr>
        <w:t>g</w:t>
      </w:r>
      <w:r w:rsidRPr="00FD5A70">
        <w:rPr>
          <w:rFonts w:cs="Calibri"/>
        </w:rPr>
        <w:t>o</w:t>
      </w:r>
      <w:r w:rsidRPr="00FD5A70">
        <w:rPr>
          <w:rFonts w:cs="Calibri"/>
          <w:spacing w:val="4"/>
        </w:rPr>
        <w:t xml:space="preserve"> </w:t>
      </w:r>
      <w:r w:rsidRPr="00FD5A70">
        <w:rPr>
          <w:rFonts w:cs="Calibri"/>
        </w:rPr>
        <w:t>Tra</w:t>
      </w:r>
      <w:r w:rsidRPr="00FD5A70">
        <w:rPr>
          <w:rFonts w:cs="Calibri"/>
          <w:spacing w:val="-1"/>
        </w:rPr>
        <w:t>n</w:t>
      </w:r>
      <w:r w:rsidRPr="00FD5A70">
        <w:rPr>
          <w:rFonts w:cs="Calibri"/>
        </w:rPr>
        <w:t>s</w:t>
      </w:r>
      <w:r w:rsidRPr="00FD5A70">
        <w:rPr>
          <w:rFonts w:cs="Calibri"/>
          <w:spacing w:val="-3"/>
        </w:rPr>
        <w:t>i</w:t>
      </w:r>
      <w:r w:rsidRPr="00FD5A70">
        <w:rPr>
          <w:rFonts w:cs="Calibri"/>
        </w:rPr>
        <w:t>t</w:t>
      </w:r>
      <w:r w:rsidRPr="00FD5A70">
        <w:rPr>
          <w:rFonts w:cs="Calibri"/>
          <w:spacing w:val="3"/>
        </w:rPr>
        <w:t xml:space="preserve"> </w:t>
      </w:r>
      <w:r w:rsidRPr="00FD5A70">
        <w:rPr>
          <w:rFonts w:cs="Calibri"/>
          <w:spacing w:val="-1"/>
        </w:rPr>
        <w:t>Au</w:t>
      </w:r>
      <w:r w:rsidRPr="00FD5A70">
        <w:rPr>
          <w:rFonts w:cs="Calibri"/>
          <w:spacing w:val="-2"/>
        </w:rPr>
        <w:t>t</w:t>
      </w:r>
      <w:r w:rsidRPr="00FD5A70">
        <w:rPr>
          <w:rFonts w:cs="Calibri"/>
          <w:spacing w:val="-1"/>
        </w:rPr>
        <w:t>h</w:t>
      </w:r>
      <w:r w:rsidRPr="00FD5A70">
        <w:rPr>
          <w:rFonts w:cs="Calibri"/>
          <w:spacing w:val="1"/>
        </w:rPr>
        <w:t>o</w:t>
      </w:r>
      <w:r w:rsidRPr="00FD5A70">
        <w:rPr>
          <w:rFonts w:cs="Calibri"/>
        </w:rPr>
        <w:t>rit</w:t>
      </w:r>
      <w:r w:rsidRPr="00FD5A70">
        <w:rPr>
          <w:rFonts w:cs="Calibri"/>
          <w:spacing w:val="1"/>
        </w:rPr>
        <w:t>y</w:t>
      </w:r>
      <w:r w:rsidRPr="00FD5A70">
        <w:rPr>
          <w:rFonts w:cs="Calibri"/>
        </w:rPr>
        <w:t xml:space="preserve">, </w:t>
      </w:r>
      <w:r w:rsidRPr="00FD5A70">
        <w:rPr>
          <w:rFonts w:cs="Calibri"/>
          <w:spacing w:val="1"/>
        </w:rPr>
        <w:t>o</w:t>
      </w:r>
      <w:r w:rsidRPr="00FD5A70">
        <w:rPr>
          <w:rFonts w:cs="Calibri"/>
        </w:rPr>
        <w:t>r City</w:t>
      </w:r>
      <w:r w:rsidRPr="00FD5A70">
        <w:rPr>
          <w:rFonts w:cs="Calibri"/>
          <w:spacing w:val="1"/>
        </w:rPr>
        <w:t xml:space="preserve"> o</w:t>
      </w:r>
      <w:r w:rsidRPr="00FD5A70">
        <w:rPr>
          <w:rFonts w:cs="Calibri"/>
        </w:rPr>
        <w:t>f C</w:t>
      </w:r>
      <w:r w:rsidRPr="00FD5A70">
        <w:rPr>
          <w:rFonts w:cs="Calibri"/>
          <w:spacing w:val="-1"/>
        </w:rPr>
        <w:t>h</w:t>
      </w:r>
      <w:r w:rsidRPr="00FD5A70">
        <w:rPr>
          <w:rFonts w:cs="Calibri"/>
        </w:rPr>
        <w:t>ica</w:t>
      </w:r>
      <w:r w:rsidRPr="00FD5A70">
        <w:rPr>
          <w:rFonts w:cs="Calibri"/>
          <w:spacing w:val="-1"/>
        </w:rPr>
        <w:t>g</w:t>
      </w:r>
      <w:r w:rsidRPr="00FD5A70">
        <w:rPr>
          <w:rFonts w:cs="Calibri"/>
          <w:spacing w:val="1"/>
        </w:rPr>
        <w:t>o</w:t>
      </w:r>
      <w:r w:rsidRPr="00FD5A70">
        <w:rPr>
          <w:rFonts w:cs="Calibri"/>
        </w:rPr>
        <w:t xml:space="preserve">). </w:t>
      </w:r>
      <w:r w:rsidRPr="00FD5A70">
        <w:rPr>
          <w:rFonts w:cs="Calibri"/>
          <w:spacing w:val="49"/>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spacing w:val="-2"/>
        </w:rPr>
        <w:t>c</w:t>
      </w:r>
      <w:r w:rsidRPr="00FD5A70">
        <w:rPr>
          <w:rFonts w:cs="Calibri"/>
          <w:spacing w:val="1"/>
        </w:rPr>
        <w:t>e</w:t>
      </w:r>
      <w:r w:rsidRPr="00FD5A70">
        <w:rPr>
          <w:rFonts w:cs="Calibri"/>
        </w:rPr>
        <w:t>r</w:t>
      </w:r>
      <w:r w:rsidRPr="00FD5A70">
        <w:rPr>
          <w:rFonts w:cs="Calibri"/>
          <w:spacing w:val="1"/>
        </w:rPr>
        <w:t>t</w:t>
      </w:r>
      <w:r w:rsidRPr="00FD5A70">
        <w:rPr>
          <w:rFonts w:cs="Calibri"/>
        </w:rPr>
        <w:t>i</w:t>
      </w:r>
      <w:r w:rsidRPr="00FD5A70">
        <w:rPr>
          <w:rFonts w:cs="Calibri"/>
          <w:spacing w:val="-3"/>
        </w:rPr>
        <w:t>f</w:t>
      </w:r>
      <w:r w:rsidRPr="00FD5A70">
        <w:rPr>
          <w:rFonts w:cs="Calibri"/>
          <w:spacing w:val="1"/>
        </w:rPr>
        <w:t>y</w:t>
      </w:r>
      <w:r w:rsidRPr="00FD5A70">
        <w:rPr>
          <w:rFonts w:cs="Calibri"/>
        </w:rPr>
        <w:t>i</w:t>
      </w:r>
      <w:r w:rsidRPr="00FD5A70">
        <w:rPr>
          <w:rFonts w:cs="Calibri"/>
          <w:spacing w:val="-1"/>
        </w:rPr>
        <w:t>n</w:t>
      </w:r>
      <w:r w:rsidRPr="00FD5A70">
        <w:rPr>
          <w:rFonts w:cs="Calibri"/>
        </w:rPr>
        <w:t>g</w:t>
      </w:r>
      <w:r w:rsidRPr="00FD5A70">
        <w:rPr>
          <w:rFonts w:cs="Calibri"/>
          <w:spacing w:val="24"/>
        </w:rPr>
        <w:t xml:space="preserve"> </w:t>
      </w:r>
      <w:r w:rsidRPr="00FD5A70">
        <w:rPr>
          <w:rFonts w:cs="Calibri"/>
        </w:rPr>
        <w:t>Department</w:t>
      </w:r>
      <w:r w:rsidRPr="00FD5A70">
        <w:rPr>
          <w:rFonts w:cs="Calibri"/>
          <w:spacing w:val="26"/>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4"/>
        </w:rPr>
        <w:t xml:space="preserve"> </w:t>
      </w:r>
      <w:r w:rsidRPr="00FD5A70">
        <w:rPr>
          <w:rFonts w:cs="Calibri"/>
          <w:spacing w:val="-1"/>
        </w:rPr>
        <w:t>b</w:t>
      </w:r>
      <w:r w:rsidRPr="00FD5A70">
        <w:rPr>
          <w:rFonts w:cs="Calibri"/>
        </w:rPr>
        <w:t>e</w:t>
      </w:r>
      <w:r w:rsidRPr="00FD5A70">
        <w:rPr>
          <w:rFonts w:cs="Calibri"/>
          <w:spacing w:val="26"/>
        </w:rPr>
        <w:t xml:space="preserve"> </w:t>
      </w:r>
      <w:r w:rsidRPr="00FD5A70">
        <w:rPr>
          <w:rFonts w:cs="Calibri"/>
          <w:spacing w:val="1"/>
        </w:rPr>
        <w:t>e</w:t>
      </w:r>
      <w:r w:rsidRPr="00FD5A70">
        <w:rPr>
          <w:rFonts w:cs="Calibri"/>
          <w:spacing w:val="-1"/>
        </w:rPr>
        <w:t>n</w:t>
      </w:r>
      <w:r w:rsidRPr="00FD5A70">
        <w:rPr>
          <w:rFonts w:cs="Calibri"/>
          <w:spacing w:val="-2"/>
        </w:rPr>
        <w:t>t</w:t>
      </w:r>
      <w:r w:rsidRPr="00FD5A70">
        <w:rPr>
          <w:rFonts w:cs="Calibri"/>
          <w:spacing w:val="1"/>
        </w:rPr>
        <w:t>e</w:t>
      </w:r>
      <w:r w:rsidRPr="00FD5A70">
        <w:rPr>
          <w:rFonts w:cs="Calibri"/>
        </w:rPr>
        <w:t>r</w:t>
      </w:r>
      <w:r w:rsidRPr="00FD5A70">
        <w:rPr>
          <w:rFonts w:cs="Calibri"/>
          <w:spacing w:val="1"/>
        </w:rPr>
        <w:t>e</w:t>
      </w:r>
      <w:r w:rsidRPr="00FD5A70">
        <w:rPr>
          <w:rFonts w:cs="Calibri"/>
        </w:rPr>
        <w:t>d</w:t>
      </w:r>
      <w:r w:rsidRPr="00FD5A70">
        <w:rPr>
          <w:rFonts w:cs="Calibri"/>
          <w:spacing w:val="24"/>
        </w:rPr>
        <w:t xml:space="preserve"> </w:t>
      </w:r>
      <w:r w:rsidRPr="00FD5A70">
        <w:rPr>
          <w:rFonts w:cs="Calibri"/>
          <w:spacing w:val="-1"/>
        </w:rPr>
        <w:t>b</w:t>
      </w:r>
      <w:r w:rsidRPr="00FD5A70">
        <w:rPr>
          <w:rFonts w:cs="Calibri"/>
          <w:spacing w:val="1"/>
        </w:rPr>
        <w:t>e</w:t>
      </w:r>
      <w:r w:rsidRPr="00FD5A70">
        <w:rPr>
          <w:rFonts w:cs="Calibri"/>
          <w:spacing w:val="-3"/>
        </w:rPr>
        <w:t>l</w:t>
      </w:r>
      <w:r w:rsidRPr="00FD5A70">
        <w:rPr>
          <w:rFonts w:cs="Calibri"/>
          <w:spacing w:val="1"/>
        </w:rPr>
        <w:t>o</w:t>
      </w:r>
      <w:r w:rsidRPr="00FD5A70">
        <w:rPr>
          <w:rFonts w:cs="Calibri"/>
          <w:spacing w:val="-2"/>
        </w:rPr>
        <w:t>w</w:t>
      </w:r>
      <w:r w:rsidRPr="00FD5A70">
        <w:rPr>
          <w:rFonts w:cs="Calibri"/>
        </w:rPr>
        <w:t xml:space="preserve">:  </w:t>
      </w:r>
      <w:r w:rsidRPr="00FD5A70">
        <w:rPr>
          <w:rFonts w:cs="Calibri"/>
          <w:spacing w:val="1"/>
        </w:rPr>
        <w:t xml:space="preserve"> </w:t>
      </w:r>
      <w:r w:rsidRPr="00FD5A70">
        <w:rPr>
          <w:rFonts w:cs="Calibri"/>
          <w:color w:val="FF0000"/>
        </w:rPr>
        <w:t>Click</w:t>
      </w:r>
      <w:r w:rsidRPr="00FD5A70">
        <w:rPr>
          <w:rFonts w:cs="Calibri"/>
          <w:color w:val="FF0000"/>
          <w:spacing w:val="26"/>
        </w:rPr>
        <w:t xml:space="preserve"> </w:t>
      </w:r>
      <w:r w:rsidRPr="00FD5A70">
        <w:rPr>
          <w:rFonts w:cs="Calibri"/>
          <w:color w:val="FF0000"/>
          <w:spacing w:val="-1"/>
        </w:rPr>
        <w:t>h</w:t>
      </w:r>
      <w:r w:rsidRPr="00FD5A70">
        <w:rPr>
          <w:rFonts w:cs="Calibri"/>
          <w:color w:val="FF0000"/>
          <w:spacing w:val="1"/>
        </w:rPr>
        <w:t>e</w:t>
      </w:r>
      <w:r w:rsidRPr="00FD5A70">
        <w:rPr>
          <w:rFonts w:cs="Calibri"/>
          <w:color w:val="FF0000"/>
          <w:spacing w:val="-3"/>
        </w:rPr>
        <w:t>r</w:t>
      </w:r>
      <w:r w:rsidRPr="00FD5A70">
        <w:rPr>
          <w:rFonts w:cs="Calibri"/>
          <w:color w:val="FF0000"/>
        </w:rPr>
        <w:t>e</w:t>
      </w:r>
      <w:r w:rsidRPr="00FD5A70">
        <w:rPr>
          <w:rFonts w:cs="Calibri"/>
          <w:color w:val="FF0000"/>
          <w:spacing w:val="26"/>
        </w:rPr>
        <w:t xml:space="preserve"> </w:t>
      </w:r>
      <w:r w:rsidRPr="00FD5A70">
        <w:rPr>
          <w:rFonts w:cs="Calibri"/>
          <w:color w:val="FF0000"/>
          <w:spacing w:val="-2"/>
        </w:rPr>
        <w:t>t</w:t>
      </w:r>
      <w:r w:rsidRPr="00FD5A70">
        <w:rPr>
          <w:rFonts w:cs="Calibri"/>
          <w:color w:val="FF0000"/>
        </w:rPr>
        <w:t>o 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r w:rsidR="000116E0">
        <w:rPr>
          <w:rFonts w:cs="Calibri"/>
          <w:color w:val="FF0000"/>
        </w:rPr>
        <w:br w:type="page"/>
      </w:r>
    </w:p>
    <w:p w14:paraId="58A2D368"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79951438" w14:textId="77777777" w:rsidR="00FD5A70" w:rsidRPr="00FD5A70" w:rsidRDefault="00FD5A70" w:rsidP="000620C7">
      <w:pPr>
        <w:widowControl w:val="0"/>
        <w:tabs>
          <w:tab w:val="left" w:pos="2600"/>
        </w:tabs>
        <w:spacing w:after="0" w:line="240" w:lineRule="auto"/>
        <w:ind w:left="2304" w:right="-14" w:hanging="86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2</w:t>
      </w:r>
      <w:r w:rsidR="000620C7">
        <w:rPr>
          <w:rFonts w:cs="Calibri"/>
        </w:rPr>
        <w:t xml:space="preserve">. </w:t>
      </w:r>
      <w:r w:rsidRPr="00FD5A70">
        <w:rPr>
          <w:rFonts w:cs="Calibri"/>
        </w:rPr>
        <w:t>A</w:t>
      </w:r>
      <w:r w:rsidRPr="00FD5A70">
        <w:rPr>
          <w:rFonts w:cs="Calibri"/>
          <w:spacing w:val="19"/>
        </w:rPr>
        <w:t xml:space="preserve"> </w:t>
      </w:r>
      <w:r w:rsidRPr="00FD5A70">
        <w:rPr>
          <w:rFonts w:cs="Calibri"/>
          <w:spacing w:val="-1"/>
        </w:rPr>
        <w:t>d</w:t>
      </w:r>
      <w:r w:rsidRPr="00FD5A70">
        <w:rPr>
          <w:rFonts w:cs="Calibri"/>
          <w:spacing w:val="1"/>
        </w:rPr>
        <w:t>e</w:t>
      </w:r>
      <w:r w:rsidRPr="00FD5A70">
        <w:rPr>
          <w:rFonts w:cs="Calibri"/>
        </w:rPr>
        <w:t>tailed</w:t>
      </w:r>
      <w:r w:rsidRPr="00FD5A70">
        <w:rPr>
          <w:rFonts w:cs="Calibri"/>
          <w:spacing w:val="19"/>
        </w:rPr>
        <w:t xml:space="preserve"> </w:t>
      </w:r>
      <w:r w:rsidRPr="00FD5A70">
        <w:rPr>
          <w:rFonts w:cs="Calibri"/>
          <w:spacing w:val="-3"/>
        </w:rPr>
        <w:t>d</w:t>
      </w:r>
      <w:r w:rsidRPr="00FD5A70">
        <w:rPr>
          <w:rFonts w:cs="Calibri"/>
          <w:spacing w:val="1"/>
        </w:rPr>
        <w:t>e</w:t>
      </w:r>
      <w:r w:rsidRPr="00FD5A70">
        <w:rPr>
          <w:rFonts w:cs="Calibri"/>
        </w:rPr>
        <w:t>scri</w:t>
      </w:r>
      <w:r w:rsidRPr="00FD5A70">
        <w:rPr>
          <w:rFonts w:cs="Calibri"/>
          <w:spacing w:val="-1"/>
        </w:rPr>
        <w:t>p</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rPr>
        <w:t>c</w:t>
      </w:r>
      <w:r w:rsidRPr="00FD5A70">
        <w:rPr>
          <w:rFonts w:cs="Calibri"/>
          <w:spacing w:val="-1"/>
        </w:rPr>
        <w:t>om</w:t>
      </w:r>
      <w:r w:rsidRPr="00FD5A70">
        <w:rPr>
          <w:rFonts w:cs="Calibri"/>
          <w:spacing w:val="1"/>
        </w:rPr>
        <w:t>me</w:t>
      </w:r>
      <w:r w:rsidRPr="00FD5A70">
        <w:rPr>
          <w:rFonts w:cs="Calibri"/>
          <w:spacing w:val="-3"/>
        </w:rPr>
        <w:t>r</w:t>
      </w:r>
      <w:r w:rsidRPr="00FD5A70">
        <w:rPr>
          <w:rFonts w:cs="Calibri"/>
        </w:rPr>
        <w:t>cially</w:t>
      </w:r>
      <w:r w:rsidRPr="00FD5A70">
        <w:rPr>
          <w:rFonts w:cs="Calibri"/>
          <w:spacing w:val="18"/>
        </w:rPr>
        <w:t xml:space="preserve"> </w:t>
      </w:r>
      <w:r w:rsidRPr="00FD5A70">
        <w:rPr>
          <w:rFonts w:cs="Calibri"/>
          <w:spacing w:val="-1"/>
        </w:rPr>
        <w:t>u</w:t>
      </w:r>
      <w:r w:rsidRPr="00FD5A70">
        <w:rPr>
          <w:rFonts w:cs="Calibri"/>
        </w:rPr>
        <w:t>s</w:t>
      </w:r>
      <w:r w:rsidRPr="00FD5A70">
        <w:rPr>
          <w:rFonts w:cs="Calibri"/>
          <w:spacing w:val="1"/>
        </w:rPr>
        <w:t>e</w:t>
      </w:r>
      <w:r w:rsidRPr="00FD5A70">
        <w:rPr>
          <w:rFonts w:cs="Calibri"/>
        </w:rPr>
        <w:t>f</w:t>
      </w:r>
      <w:r w:rsidRPr="00FD5A70">
        <w:rPr>
          <w:rFonts w:cs="Calibri"/>
          <w:spacing w:val="-1"/>
        </w:rPr>
        <w:t>u</w:t>
      </w:r>
      <w:r w:rsidRPr="00FD5A70">
        <w:rPr>
          <w:rFonts w:cs="Calibri"/>
        </w:rPr>
        <w:t>l</w:t>
      </w:r>
      <w:r w:rsidRPr="00FD5A70">
        <w:rPr>
          <w:rFonts w:cs="Calibri"/>
          <w:spacing w:val="17"/>
        </w:rPr>
        <w:t xml:space="preserve"> </w:t>
      </w:r>
      <w:r w:rsidRPr="00FD5A70">
        <w:rPr>
          <w:rFonts w:cs="Calibri"/>
        </w:rPr>
        <w:t>w</w:t>
      </w:r>
      <w:r w:rsidRPr="00FD5A70">
        <w:rPr>
          <w:rFonts w:cs="Calibri"/>
          <w:spacing w:val="-1"/>
        </w:rPr>
        <w:t>o</w:t>
      </w:r>
      <w:r w:rsidRPr="00FD5A70">
        <w:rPr>
          <w:rFonts w:cs="Calibri"/>
        </w:rPr>
        <w:t>rk</w:t>
      </w:r>
      <w:r w:rsidRPr="00FD5A70">
        <w:rPr>
          <w:rFonts w:cs="Calibri"/>
          <w:spacing w:val="20"/>
        </w:rPr>
        <w:t xml:space="preserve"> </w:t>
      </w:r>
      <w:r w:rsidRPr="00FD5A70">
        <w:rPr>
          <w:rFonts w:cs="Calibri"/>
          <w:spacing w:val="-2"/>
        </w:rPr>
        <w:t>t</w:t>
      </w:r>
      <w:r w:rsidRPr="00FD5A70">
        <w:rPr>
          <w:rFonts w:cs="Calibri"/>
        </w:rPr>
        <w:t>o</w:t>
      </w:r>
      <w:r w:rsidRPr="00FD5A70">
        <w:rPr>
          <w:rFonts w:cs="Calibri"/>
          <w:spacing w:val="21"/>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spacing w:val="-1"/>
        </w:rPr>
        <w:t>d</w:t>
      </w:r>
      <w:r w:rsidRPr="00FD5A70">
        <w:rPr>
          <w:rFonts w:cs="Calibri"/>
          <w:spacing w:val="1"/>
        </w:rPr>
        <w:t>o</w:t>
      </w:r>
      <w:r w:rsidRPr="00FD5A70">
        <w:rPr>
          <w:rFonts w:cs="Calibri"/>
          <w:spacing w:val="-1"/>
        </w:rPr>
        <w:t>n</w:t>
      </w:r>
      <w:r w:rsidRPr="00FD5A70">
        <w:rPr>
          <w:rFonts w:cs="Calibri"/>
        </w:rPr>
        <w:t>e</w:t>
      </w:r>
      <w:r w:rsidRPr="00FD5A70">
        <w:rPr>
          <w:rFonts w:cs="Calibri"/>
          <w:spacing w:val="18"/>
        </w:rPr>
        <w:t xml:space="preserve"> </w:t>
      </w:r>
      <w:r w:rsidRPr="00FD5A70">
        <w:rPr>
          <w:rFonts w:cs="Calibri"/>
          <w:spacing w:val="-1"/>
        </w:rPr>
        <w:t>b</w:t>
      </w:r>
      <w:r w:rsidRPr="00FD5A70">
        <w:rPr>
          <w:rFonts w:cs="Calibri"/>
        </w:rPr>
        <w:t>y</w:t>
      </w:r>
      <w:r w:rsidRPr="00FD5A70">
        <w:rPr>
          <w:rFonts w:cs="Calibri"/>
          <w:spacing w:val="18"/>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7"/>
        </w:rPr>
        <w:t xml:space="preserve"> </w:t>
      </w:r>
      <w:r w:rsidRPr="00FD5A70">
        <w:rPr>
          <w:rFonts w:cs="Calibri"/>
          <w:spacing w:val="1"/>
        </w:rPr>
        <w:t>D</w:t>
      </w:r>
      <w:r w:rsidRPr="00FD5A70">
        <w:rPr>
          <w:rFonts w:cs="Calibri"/>
          <w:spacing w:val="-2"/>
        </w:rPr>
        <w:t>B</w:t>
      </w:r>
      <w:r w:rsidRPr="00FD5A70">
        <w:rPr>
          <w:rFonts w:cs="Calibri"/>
        </w:rPr>
        <w:t>E</w:t>
      </w:r>
      <w:r w:rsidR="000620C7">
        <w:rPr>
          <w:rFonts w:cs="Calibri"/>
        </w:rPr>
        <w:t xml:space="preserve"> </w:t>
      </w:r>
      <w:r w:rsidRPr="00FD5A70">
        <w:rPr>
          <w:rFonts w:cs="Calibri"/>
        </w:rPr>
        <w:t>a</w:t>
      </w:r>
      <w:r w:rsidRPr="00FD5A70">
        <w:rPr>
          <w:rFonts w:cs="Calibri"/>
          <w:spacing w:val="-1"/>
        </w:rPr>
        <w:t>n</w:t>
      </w:r>
      <w:r w:rsidRPr="00FD5A70">
        <w:rPr>
          <w:rFonts w:cs="Calibri"/>
        </w:rPr>
        <w:t>d its</w:t>
      </w:r>
      <w:r w:rsidRPr="00FD5A70">
        <w:rPr>
          <w:rFonts w:cs="Calibri"/>
          <w:spacing w:val="1"/>
        </w:rPr>
        <w:t xml:space="preserve"> </w:t>
      </w:r>
      <w:r w:rsidRPr="00FD5A70">
        <w:rPr>
          <w:rFonts w:cs="Calibri"/>
        </w:rPr>
        <w:t>r</w:t>
      </w:r>
      <w:r w:rsidRPr="00FD5A70">
        <w:rPr>
          <w:rFonts w:cs="Calibri"/>
          <w:spacing w:val="1"/>
        </w:rPr>
        <w:t>e</w:t>
      </w:r>
      <w:r w:rsidRPr="00FD5A70">
        <w:rPr>
          <w:rFonts w:cs="Calibri"/>
        </w:rPr>
        <w:t>l</w:t>
      </w:r>
      <w:r w:rsidRPr="00FD5A70">
        <w:rPr>
          <w:rFonts w:cs="Calibri"/>
          <w:spacing w:val="-2"/>
        </w:rPr>
        <w:t>e</w:t>
      </w:r>
      <w:r w:rsidRPr="00FD5A70">
        <w:rPr>
          <w:rFonts w:cs="Calibri"/>
          <w:spacing w:val="1"/>
        </w:rPr>
        <w:t>v</w:t>
      </w:r>
      <w:r w:rsidRPr="00FD5A70">
        <w:rPr>
          <w:rFonts w:cs="Calibri"/>
        </w:rPr>
        <w:t>a</w:t>
      </w:r>
      <w:r w:rsidRPr="00FD5A70">
        <w:rPr>
          <w:rFonts w:cs="Calibri"/>
          <w:spacing w:val="-1"/>
        </w:rPr>
        <w:t>n</w:t>
      </w:r>
      <w:r w:rsidRPr="00FD5A70">
        <w:rPr>
          <w:rFonts w:cs="Calibri"/>
        </w:rPr>
        <w:t>t</w:t>
      </w:r>
      <w:r w:rsidRPr="00FD5A70">
        <w:rPr>
          <w:rFonts w:cs="Calibri"/>
          <w:spacing w:val="-1"/>
        </w:rPr>
        <w:t xml:space="preserve"> NA</w:t>
      </w:r>
      <w:r w:rsidRPr="00FD5A70">
        <w:rPr>
          <w:rFonts w:cs="Calibri"/>
        </w:rPr>
        <w:t>ICS c</w:t>
      </w:r>
      <w:r w:rsidRPr="00FD5A70">
        <w:rPr>
          <w:rFonts w:cs="Calibri"/>
          <w:spacing w:val="1"/>
        </w:rPr>
        <w:t>o</w:t>
      </w:r>
      <w:r w:rsidRPr="00FD5A70">
        <w:rPr>
          <w:rFonts w:cs="Calibri"/>
          <w:spacing w:val="-3"/>
        </w:rPr>
        <w:t>d</w:t>
      </w:r>
      <w:r w:rsidRPr="00FD5A70">
        <w:rPr>
          <w:rFonts w:cs="Calibri"/>
          <w:spacing w:val="1"/>
        </w:rPr>
        <w:t>e</w:t>
      </w:r>
      <w:r w:rsidRPr="00FD5A70">
        <w:rPr>
          <w:rFonts w:cs="Calibri"/>
        </w:rPr>
        <w:t>s</w:t>
      </w:r>
      <w:r w:rsidRPr="00FD5A70">
        <w:rPr>
          <w:rFonts w:cs="Calibri"/>
          <w:spacing w:val="1"/>
        </w:rPr>
        <w:t xml:space="preserve"> </w:t>
      </w:r>
      <w:r w:rsidRPr="00FD5A70">
        <w:rPr>
          <w:rFonts w:cs="Calibri"/>
        </w:rPr>
        <w:t>are</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ws</w:t>
      </w:r>
      <w:r w:rsidRPr="00FD5A70">
        <w:rPr>
          <w:rFonts w:cs="Calibri"/>
          <w:spacing w:val="49"/>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14:paraId="6735A792" w14:textId="77777777" w:rsidR="00FD5A70" w:rsidRPr="00FD5A70" w:rsidRDefault="00FD5A70" w:rsidP="000620C7">
      <w:pPr>
        <w:widowControl w:val="0"/>
        <w:spacing w:before="18" w:after="0" w:line="220" w:lineRule="exact"/>
        <w:ind w:left="2016" w:hanging="576"/>
        <w:rPr>
          <w:rFonts w:asciiTheme="minorHAnsi" w:eastAsiaTheme="minorHAnsi" w:hAnsiTheme="minorHAnsi" w:cstheme="minorBidi"/>
        </w:rPr>
      </w:pPr>
    </w:p>
    <w:p w14:paraId="106A765E" w14:textId="77777777" w:rsidR="00FD5A70" w:rsidRPr="00FD5A70" w:rsidRDefault="00FD5A70" w:rsidP="000620C7">
      <w:pPr>
        <w:widowControl w:val="0"/>
        <w:spacing w:after="0" w:line="240" w:lineRule="auto"/>
        <w:ind w:left="2304" w:right="58" w:hanging="864"/>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3</w:t>
      </w:r>
      <w:r w:rsidR="000620C7">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2"/>
        </w:rPr>
        <w:t>t</w:t>
      </w:r>
      <w:r w:rsidRPr="00FD5A70">
        <w:rPr>
          <w:rFonts w:cs="Calibri"/>
          <w:spacing w:val="1"/>
        </w:rPr>
        <w:t>o</w:t>
      </w:r>
      <w:r w:rsidRPr="00FD5A70">
        <w:rPr>
          <w:rFonts w:cs="Calibri"/>
        </w:rPr>
        <w:t>tal</w:t>
      </w:r>
      <w:r w:rsidRPr="00FD5A70">
        <w:rPr>
          <w:rFonts w:cs="Calibri"/>
          <w:spacing w:val="27"/>
        </w:rPr>
        <w:t xml:space="preserve"> </w:t>
      </w:r>
      <w:r w:rsidRPr="00FD5A70">
        <w:rPr>
          <w:rFonts w:cs="Calibri"/>
        </w:rPr>
        <w:t>e</w:t>
      </w:r>
      <w:r w:rsidRPr="00FD5A70">
        <w:rPr>
          <w:rFonts w:cs="Calibri"/>
          <w:spacing w:val="-2"/>
        </w:rPr>
        <w:t>s</w:t>
      </w:r>
      <w:r w:rsidRPr="00FD5A70">
        <w:rPr>
          <w:rFonts w:cs="Calibri"/>
        </w:rPr>
        <w:t>ti</w:t>
      </w:r>
      <w:r w:rsidRPr="00FD5A70">
        <w:rPr>
          <w:rFonts w:cs="Calibri"/>
          <w:spacing w:val="-1"/>
        </w:rPr>
        <w:t>m</w:t>
      </w:r>
      <w:r w:rsidRPr="00FD5A70">
        <w:rPr>
          <w:rFonts w:cs="Calibri"/>
        </w:rPr>
        <w:t>ated</w:t>
      </w:r>
      <w:r w:rsidRPr="00FD5A70">
        <w:rPr>
          <w:rFonts w:cs="Calibri"/>
          <w:spacing w:val="27"/>
        </w:rPr>
        <w:t xml:space="preserve"> </w:t>
      </w:r>
      <w:r w:rsidRPr="00FD5A70">
        <w:rPr>
          <w:rFonts w:cs="Calibri"/>
          <w:spacing w:val="-2"/>
        </w:rPr>
        <w:t>c</w:t>
      </w:r>
      <w:r w:rsidRPr="00FD5A70">
        <w:rPr>
          <w:rFonts w:cs="Calibri"/>
          <w:spacing w:val="1"/>
        </w:rPr>
        <w:t>o</w:t>
      </w:r>
      <w:r w:rsidRPr="00FD5A70">
        <w:rPr>
          <w:rFonts w:cs="Calibri"/>
        </w:rPr>
        <w:t>st</w:t>
      </w:r>
      <w:r w:rsidRPr="00FD5A70">
        <w:rPr>
          <w:rFonts w:cs="Calibri"/>
          <w:spacing w:val="25"/>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1"/>
        </w:rPr>
        <w:t>S</w:t>
      </w:r>
      <w:r w:rsidRPr="00FD5A70">
        <w:rPr>
          <w:rFonts w:cs="Calibri"/>
          <w:spacing w:val="-2"/>
        </w:rPr>
        <w:t>t</w:t>
      </w:r>
      <w:r w:rsidRPr="00FD5A70">
        <w:rPr>
          <w:rFonts w:cs="Calibri"/>
        </w:rPr>
        <w:t>ate</w:t>
      </w:r>
      <w:r w:rsidRPr="00FD5A70">
        <w:rPr>
          <w:rFonts w:cs="Calibri"/>
          <w:spacing w:val="28"/>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27"/>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5"/>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8"/>
        </w:rPr>
        <w:t xml:space="preserve"> </w:t>
      </w:r>
      <w:r w:rsidRPr="00FD5A70">
        <w:rPr>
          <w:rFonts w:cs="Calibri"/>
        </w:rPr>
        <w:t>is</w:t>
      </w:r>
      <w:r w:rsidRPr="00FD5A70">
        <w:rPr>
          <w:rFonts w:cs="Calibri"/>
          <w:spacing w:val="27"/>
        </w:rPr>
        <w:t xml:space="preserve"> </w:t>
      </w:r>
      <w:r w:rsidRPr="00FD5A70">
        <w:rPr>
          <w:rFonts w:cs="Calibri"/>
        </w:rPr>
        <w:t>$</w:t>
      </w:r>
      <w:r w:rsidRPr="00FD5A70">
        <w:rPr>
          <w:rFonts w:cs="Calibri"/>
          <w:spacing w:val="28"/>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28"/>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28"/>
        </w:rPr>
        <w:t xml:space="preserve"> </w:t>
      </w:r>
      <w:r w:rsidRPr="00FD5A70">
        <w:rPr>
          <w:rFonts w:cs="Calibri"/>
          <w:color w:val="FF0000"/>
          <w:spacing w:val="-2"/>
        </w:rPr>
        <w:t>t</w:t>
      </w:r>
      <w:r w:rsidRPr="00FD5A70">
        <w:rPr>
          <w:rFonts w:cs="Calibri"/>
          <w:color w:val="FF0000"/>
        </w:rPr>
        <w:t>o</w:t>
      </w:r>
      <w:r w:rsidRPr="00FD5A70">
        <w:rPr>
          <w:rFonts w:cs="Calibri"/>
          <w:color w:val="FF0000"/>
          <w:spacing w:val="29"/>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 tex</w:t>
      </w:r>
      <w:r w:rsidRPr="00FD5A70">
        <w:rPr>
          <w:rFonts w:cs="Calibri"/>
          <w:color w:val="FF0000"/>
          <w:spacing w:val="1"/>
        </w:rPr>
        <w:t>t</w:t>
      </w:r>
      <w:r w:rsidRPr="00FD5A70">
        <w:rPr>
          <w:rFonts w:cs="Calibri"/>
          <w:color w:val="000000"/>
        </w:rPr>
        <w:t xml:space="preserve">. </w:t>
      </w:r>
      <w:r w:rsidRPr="00FD5A70">
        <w:rPr>
          <w:rFonts w:cs="Calibri"/>
          <w:color w:val="000000"/>
          <w:spacing w:val="44"/>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3"/>
        </w:rPr>
        <w:t xml:space="preserve"> </w:t>
      </w:r>
      <w:r w:rsidRPr="00FD5A70">
        <w:rPr>
          <w:rFonts w:cs="Calibri"/>
          <w:color w:val="000000"/>
          <w:spacing w:val="-3"/>
        </w:rPr>
        <w:t>p</w:t>
      </w:r>
      <w:r w:rsidRPr="00FD5A70">
        <w:rPr>
          <w:rFonts w:cs="Calibri"/>
          <w:color w:val="000000"/>
          <w:spacing w:val="1"/>
        </w:rPr>
        <w:t>o</w:t>
      </w:r>
      <w:r w:rsidRPr="00FD5A70">
        <w:rPr>
          <w:rFonts w:cs="Calibri"/>
          <w:color w:val="000000"/>
        </w:rPr>
        <w:t>rt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2"/>
        </w:rPr>
        <w:t xml:space="preserve"> </w:t>
      </w:r>
      <w:r w:rsidRPr="00FD5A70">
        <w:rPr>
          <w:rFonts w:cs="Calibri"/>
          <w:color w:val="000000"/>
          <w:spacing w:val="1"/>
        </w:rPr>
        <w:t>o</w:t>
      </w:r>
      <w:r w:rsidRPr="00FD5A70">
        <w:rPr>
          <w:rFonts w:cs="Calibri"/>
          <w:color w:val="000000"/>
        </w:rPr>
        <w:t>f</w:t>
      </w:r>
      <w:r w:rsidRPr="00FD5A70">
        <w:rPr>
          <w:rFonts w:cs="Calibri"/>
          <w:color w:val="000000"/>
          <w:spacing w:val="2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3"/>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20"/>
        </w:rPr>
        <w:t xml:space="preserve"> </w:t>
      </w:r>
      <w:r w:rsidRPr="00FD5A70">
        <w:rPr>
          <w:rFonts w:cs="Calibri"/>
          <w:color w:val="000000"/>
        </w:rPr>
        <w:t>w</w:t>
      </w:r>
      <w:r w:rsidRPr="00FD5A70">
        <w:rPr>
          <w:rFonts w:cs="Calibri"/>
          <w:color w:val="000000"/>
          <w:spacing w:val="-1"/>
        </w:rPr>
        <w:t>h</w:t>
      </w:r>
      <w:r w:rsidRPr="00FD5A70">
        <w:rPr>
          <w:rFonts w:cs="Calibri"/>
          <w:color w:val="000000"/>
        </w:rPr>
        <w:t>ich</w:t>
      </w:r>
      <w:r w:rsidRPr="00FD5A70">
        <w:rPr>
          <w:rFonts w:cs="Calibri"/>
          <w:color w:val="000000"/>
          <w:spacing w:val="22"/>
        </w:rPr>
        <w:t xml:space="preserve"> </w:t>
      </w:r>
      <w:r w:rsidRPr="00FD5A70">
        <w:rPr>
          <w:rFonts w:cs="Calibri"/>
          <w:color w:val="000000"/>
        </w:rPr>
        <w:t>will</w:t>
      </w:r>
      <w:r w:rsidRPr="00FD5A70">
        <w:rPr>
          <w:rFonts w:cs="Calibri"/>
          <w:color w:val="000000"/>
          <w:spacing w:val="22"/>
        </w:rPr>
        <w:t xml:space="preserve"> </w:t>
      </w:r>
      <w:r w:rsidRPr="00FD5A70">
        <w:rPr>
          <w:rFonts w:cs="Calibri"/>
          <w:color w:val="000000"/>
          <w:spacing w:val="-1"/>
        </w:rPr>
        <w:t>b</w:t>
      </w:r>
      <w:r w:rsidRPr="00FD5A70">
        <w:rPr>
          <w:rFonts w:cs="Calibri"/>
          <w:color w:val="000000"/>
        </w:rPr>
        <w:t>e</w:t>
      </w:r>
      <w:r w:rsidRPr="00FD5A70">
        <w:rPr>
          <w:rFonts w:cs="Calibri"/>
          <w:color w:val="000000"/>
          <w:spacing w:val="23"/>
        </w:rPr>
        <w:t xml:space="preserve"> </w:t>
      </w:r>
      <w:r w:rsidRPr="00FD5A70">
        <w:rPr>
          <w:rFonts w:cs="Calibri"/>
          <w:color w:val="000000"/>
        </w:rPr>
        <w:t>s</w:t>
      </w:r>
      <w:r w:rsidRPr="00FD5A70">
        <w:rPr>
          <w:rFonts w:cs="Calibri"/>
          <w:color w:val="000000"/>
          <w:spacing w:val="-1"/>
        </w:rPr>
        <w:t>ub</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trac</w:t>
      </w:r>
      <w:r w:rsidRPr="00FD5A70">
        <w:rPr>
          <w:rFonts w:cs="Calibri"/>
          <w:color w:val="000000"/>
          <w:spacing w:val="-2"/>
        </w:rPr>
        <w:t>t</w:t>
      </w:r>
      <w:r w:rsidRPr="00FD5A70">
        <w:rPr>
          <w:rFonts w:cs="Calibri"/>
          <w:color w:val="000000"/>
          <w:spacing w:val="1"/>
        </w:rPr>
        <w:t>e</w:t>
      </w:r>
      <w:r w:rsidRPr="00FD5A70">
        <w:rPr>
          <w:rFonts w:cs="Calibri"/>
          <w:color w:val="000000"/>
        </w:rPr>
        <w:t>d</w:t>
      </w:r>
      <w:r w:rsidRPr="00FD5A70">
        <w:rPr>
          <w:rFonts w:cs="Calibri"/>
          <w:color w:val="000000"/>
          <w:spacing w:val="22"/>
        </w:rPr>
        <w:t xml:space="preserve"> </w:t>
      </w:r>
      <w:r w:rsidRPr="00FD5A70">
        <w:rPr>
          <w:rFonts w:cs="Calibri"/>
          <w:color w:val="000000"/>
        </w:rPr>
        <w:t>to</w:t>
      </w:r>
      <w:r w:rsidRPr="00FD5A70">
        <w:rPr>
          <w:rFonts w:cs="Calibri"/>
          <w:color w:val="000000"/>
          <w:spacing w:val="21"/>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22"/>
        </w:rPr>
        <w:t xml:space="preserve"> </w:t>
      </w:r>
      <w:r w:rsidRPr="00FD5A70">
        <w:rPr>
          <w:rFonts w:cs="Calibri"/>
          <w:color w:val="000000"/>
          <w:spacing w:val="1"/>
        </w:rPr>
        <w:t>D</w:t>
      </w:r>
      <w:r w:rsidRPr="00FD5A70">
        <w:rPr>
          <w:rFonts w:cs="Calibri"/>
          <w:color w:val="000000"/>
        </w:rPr>
        <w:t>BE</w:t>
      </w:r>
      <w:r w:rsidRPr="00FD5A70">
        <w:rPr>
          <w:rFonts w:cs="Calibri"/>
          <w:color w:val="000000"/>
          <w:spacing w:val="22"/>
        </w:rPr>
        <w:t xml:space="preserve"> </w:t>
      </w:r>
      <w:r w:rsidRPr="00FD5A70">
        <w:rPr>
          <w:rFonts w:cs="Calibri"/>
          <w:color w:val="000000"/>
        </w:rPr>
        <w:t>is</w:t>
      </w:r>
      <w:r w:rsidRPr="00FD5A70">
        <w:rPr>
          <w:rFonts w:cs="Calibri"/>
          <w:color w:val="000000"/>
          <w:spacing w:val="20"/>
        </w:rPr>
        <w:t xml:space="preserve"> </w:t>
      </w:r>
      <w:r w:rsidRPr="00FD5A70">
        <w:rPr>
          <w:rFonts w:cs="Calibri"/>
          <w:color w:val="000000"/>
        </w:rPr>
        <w:t xml:space="preserve">$ </w:t>
      </w:r>
      <w:r w:rsidRPr="00FD5A70">
        <w:rPr>
          <w:rFonts w:cs="Calibri"/>
          <w:color w:val="FF0000"/>
        </w:rPr>
        <w:t>Click</w:t>
      </w:r>
      <w:r w:rsidRPr="00FD5A70">
        <w:rPr>
          <w:rFonts w:cs="Calibri"/>
          <w:color w:val="FF0000"/>
          <w:spacing w:val="2"/>
        </w:rPr>
        <w:t xml:space="preserve"> </w:t>
      </w:r>
      <w:r w:rsidRPr="00FD5A70">
        <w:rPr>
          <w:rFonts w:cs="Calibri"/>
          <w:color w:val="FF0000"/>
          <w:spacing w:val="-1"/>
        </w:rPr>
        <w:t>h</w:t>
      </w:r>
      <w:r w:rsidRPr="00FD5A70">
        <w:rPr>
          <w:rFonts w:cs="Calibri"/>
          <w:color w:val="FF0000"/>
        </w:rPr>
        <w:t>ere</w:t>
      </w:r>
      <w:r w:rsidRPr="00FD5A70">
        <w:rPr>
          <w:rFonts w:cs="Calibri"/>
          <w:color w:val="FF0000"/>
          <w:spacing w:val="2"/>
        </w:rPr>
        <w:t xml:space="preserve"> </w:t>
      </w:r>
      <w:r w:rsidRPr="00FD5A70">
        <w:rPr>
          <w:rFonts w:cs="Calibri"/>
          <w:color w:val="FF0000"/>
        </w:rPr>
        <w:t>to</w:t>
      </w:r>
      <w:r w:rsidRPr="00FD5A70">
        <w:rPr>
          <w:rFonts w:cs="Calibri"/>
          <w:color w:val="FF0000"/>
          <w:spacing w:val="3"/>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spacing w:val="2"/>
        </w:rPr>
        <w:t xml:space="preserve"> </w:t>
      </w:r>
      <w:r w:rsidRPr="00FD5A70">
        <w:rPr>
          <w:rFonts w:cs="Calibri"/>
          <w:color w:val="000000"/>
          <w:spacing w:val="-1"/>
        </w:rPr>
        <w:t>o</w:t>
      </w:r>
      <w:r w:rsidRPr="00FD5A70">
        <w:rPr>
          <w:rFonts w:cs="Calibri"/>
          <w:color w:val="000000"/>
        </w:rPr>
        <w:t>r</w:t>
      </w:r>
      <w:r w:rsidRPr="00FD5A70">
        <w:rPr>
          <w:rFonts w:cs="Calibri"/>
          <w:color w:val="000000"/>
          <w:spacing w:val="2"/>
        </w:rPr>
        <w:t xml:space="preserve"> </w:t>
      </w:r>
      <w:r w:rsidRPr="00FD5A70">
        <w:rPr>
          <w:rFonts w:cs="Calibri"/>
          <w:color w:val="FF0000"/>
        </w:rPr>
        <w:t>Click</w:t>
      </w:r>
      <w:r w:rsidRPr="00FD5A70">
        <w:rPr>
          <w:rFonts w:cs="Calibri"/>
          <w:color w:val="FF0000"/>
          <w:spacing w:val="2"/>
        </w:rPr>
        <w:t xml:space="preserve"> </w:t>
      </w:r>
      <w:r w:rsidRPr="00FD5A70">
        <w:rPr>
          <w:rFonts w:cs="Calibri"/>
          <w:color w:val="FF0000"/>
          <w:spacing w:val="-1"/>
        </w:rPr>
        <w:t>h</w:t>
      </w:r>
      <w:r w:rsidRPr="00FD5A70">
        <w:rPr>
          <w:rFonts w:cs="Calibri"/>
          <w:color w:val="FF0000"/>
        </w:rPr>
        <w:t>ere</w:t>
      </w:r>
      <w:r w:rsidRPr="00FD5A70">
        <w:rPr>
          <w:rFonts w:cs="Calibri"/>
          <w:color w:val="FF0000"/>
          <w:spacing w:val="2"/>
        </w:rPr>
        <w:t xml:space="preserve"> </w:t>
      </w:r>
      <w:r w:rsidRPr="00FD5A70">
        <w:rPr>
          <w:rFonts w:cs="Calibri"/>
          <w:color w:val="FF0000"/>
        </w:rPr>
        <w:t>to</w:t>
      </w:r>
      <w:r w:rsidRPr="00FD5A70">
        <w:rPr>
          <w:rFonts w:cs="Calibri"/>
          <w:color w:val="FF0000"/>
          <w:spacing w:val="3"/>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spacing w:val="-2"/>
        </w:rPr>
        <w:t>t</w:t>
      </w:r>
      <w:r w:rsidRPr="00FD5A70">
        <w:rPr>
          <w:rFonts w:cs="Calibri"/>
          <w:color w:val="FF0000"/>
        </w:rPr>
        <w:t>ex</w:t>
      </w:r>
      <w:r w:rsidRPr="00FD5A70">
        <w:rPr>
          <w:rFonts w:cs="Calibri"/>
          <w:color w:val="FF0000"/>
          <w:spacing w:val="-2"/>
        </w:rPr>
        <w:t>t</w:t>
      </w:r>
      <w:r w:rsidRPr="00FD5A70">
        <w:rPr>
          <w:rFonts w:cs="Calibri"/>
          <w:color w:val="000000"/>
        </w:rPr>
        <w:t>%</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
        </w:rPr>
        <w:t xml:space="preserve"> </w:t>
      </w:r>
      <w:r w:rsidRPr="00FD5A70">
        <w:rPr>
          <w:rFonts w:cs="Calibri"/>
          <w:color w:val="000000"/>
        </w:rPr>
        <w:t>t</w:t>
      </w:r>
      <w:r w:rsidRPr="00FD5A70">
        <w:rPr>
          <w:rFonts w:cs="Calibri"/>
          <w:color w:val="000000"/>
          <w:spacing w:val="-1"/>
        </w:rPr>
        <w:t>o</w:t>
      </w:r>
      <w:r w:rsidRPr="00FD5A70">
        <w:rPr>
          <w:rFonts w:cs="Calibri"/>
          <w:color w:val="000000"/>
        </w:rPr>
        <w:t>tal</w:t>
      </w:r>
      <w:r w:rsidRPr="00FD5A70">
        <w:rPr>
          <w:rFonts w:cs="Calibri"/>
          <w:color w:val="000000"/>
          <w:spacing w:val="2"/>
        </w:rPr>
        <w:t xml:space="preserve"> </w:t>
      </w:r>
      <w:r w:rsidRPr="00FD5A70">
        <w:rPr>
          <w:rFonts w:cs="Calibri"/>
          <w:color w:val="000000"/>
        </w:rPr>
        <w:t>c</w:t>
      </w:r>
      <w:r w:rsidRPr="00FD5A70">
        <w:rPr>
          <w:rFonts w:cs="Calibri"/>
          <w:color w:val="000000"/>
          <w:spacing w:val="1"/>
        </w:rPr>
        <w:t>o</w:t>
      </w:r>
      <w:r w:rsidRPr="00FD5A70">
        <w:rPr>
          <w:rFonts w:cs="Calibri"/>
          <w:color w:val="000000"/>
        </w:rPr>
        <w:t xml:space="preserve">st </w:t>
      </w:r>
      <w:r w:rsidRPr="00FD5A70">
        <w:rPr>
          <w:rFonts w:cs="Calibri"/>
          <w:color w:val="000000"/>
          <w:spacing w:val="1"/>
        </w:rPr>
        <w:t>o</w:t>
      </w:r>
      <w:r w:rsidRPr="00FD5A70">
        <w:rPr>
          <w:rFonts w:cs="Calibri"/>
          <w:color w:val="000000"/>
        </w:rPr>
        <w:t>f</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 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t.</w:t>
      </w:r>
    </w:p>
    <w:p w14:paraId="5F4B9DF5" w14:textId="77777777" w:rsidR="00FD5A70" w:rsidRPr="00FD5A70" w:rsidRDefault="00FD5A70" w:rsidP="00FD5A70">
      <w:pPr>
        <w:widowControl w:val="0"/>
        <w:spacing w:before="17" w:after="0" w:line="220" w:lineRule="exact"/>
        <w:rPr>
          <w:rFonts w:asciiTheme="minorHAnsi" w:eastAsiaTheme="minorHAnsi" w:hAnsiTheme="minorHAnsi" w:cstheme="minorBidi"/>
        </w:rPr>
      </w:pPr>
    </w:p>
    <w:p w14:paraId="72F7A77A" w14:textId="77777777" w:rsidR="00FD5A70" w:rsidRPr="00FD5A70" w:rsidRDefault="00FD5A70" w:rsidP="000620C7">
      <w:pPr>
        <w:widowControl w:val="0"/>
        <w:tabs>
          <w:tab w:val="left" w:pos="2600"/>
        </w:tabs>
        <w:spacing w:after="0" w:line="265" w:lineRule="exact"/>
        <w:ind w:left="2304" w:right="-14" w:hanging="86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4</w:t>
      </w:r>
      <w:r w:rsidRPr="00FD5A70">
        <w:rPr>
          <w:rFonts w:cs="Calibri"/>
        </w:rPr>
        <w:t>.</w:t>
      </w:r>
      <w:r w:rsidR="000620C7">
        <w:rPr>
          <w:rFonts w:cs="Calibri"/>
        </w:rPr>
        <w:t xml:space="preserve"> </w:t>
      </w:r>
      <w:r w:rsidRPr="00FD5A70">
        <w:rPr>
          <w:rFonts w:cs="Calibri"/>
        </w:rPr>
        <w:t>C</w:t>
      </w:r>
      <w:r w:rsidRPr="00FD5A70">
        <w:rPr>
          <w:rFonts w:cs="Calibri"/>
          <w:spacing w:val="-1"/>
        </w:rPr>
        <w:t>h</w:t>
      </w:r>
      <w:r w:rsidRPr="00FD5A70">
        <w:rPr>
          <w:rFonts w:cs="Calibri"/>
          <w:spacing w:val="1"/>
        </w:rPr>
        <w:t>e</w:t>
      </w:r>
      <w:r w:rsidRPr="00FD5A70">
        <w:rPr>
          <w:rFonts w:cs="Calibri"/>
        </w:rPr>
        <w:t>ck</w:t>
      </w:r>
      <w:r w:rsidRPr="00FD5A70">
        <w:rPr>
          <w:rFonts w:cs="Calibri"/>
          <w:spacing w:val="-1"/>
        </w:rPr>
        <w:t xml:space="preserve"> </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ng</w:t>
      </w:r>
      <w:r w:rsidRPr="00FD5A70">
        <w:rPr>
          <w:rFonts w:cs="Calibri"/>
        </w:rPr>
        <w:t>:</w:t>
      </w:r>
    </w:p>
    <w:p w14:paraId="21E0ED9B" w14:textId="77777777" w:rsidR="00FD5A70" w:rsidRPr="00FD5A70" w:rsidRDefault="00FD5A70" w:rsidP="00FD5A70">
      <w:pPr>
        <w:widowControl w:val="0"/>
        <w:spacing w:before="8" w:after="0" w:line="220" w:lineRule="exact"/>
        <w:rPr>
          <w:rFonts w:asciiTheme="minorHAnsi" w:eastAsiaTheme="minorHAnsi" w:hAnsiTheme="minorHAnsi" w:cstheme="minorBidi"/>
        </w:rPr>
      </w:pPr>
    </w:p>
    <w:p w14:paraId="4D081791" w14:textId="77777777" w:rsidR="00FD5A70" w:rsidRPr="00FD5A70" w:rsidRDefault="00FD5A70" w:rsidP="00FD5A70">
      <w:pPr>
        <w:widowControl w:val="0"/>
        <w:spacing w:before="16" w:after="0" w:line="240" w:lineRule="auto"/>
        <w:ind w:left="2691" w:right="57"/>
        <w:jc w:val="both"/>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2336" behindDoc="1" locked="0" layoutInCell="1" allowOverlap="1" wp14:anchorId="210459D4" wp14:editId="3EF6E76B">
                <wp:simplePos x="0" y="0"/>
                <wp:positionH relativeFrom="page">
                  <wp:posOffset>1918970</wp:posOffset>
                </wp:positionH>
                <wp:positionV relativeFrom="paragraph">
                  <wp:posOffset>24130</wp:posOffset>
                </wp:positionV>
                <wp:extent cx="141605" cy="141605"/>
                <wp:effectExtent l="0" t="0" r="10795" b="10795"/>
                <wp:wrapNone/>
                <wp:docPr id="8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3982" y="38"/>
                          <a:chExt cx="223" cy="223"/>
                        </a:xfrm>
                      </wpg:grpSpPr>
                      <wps:wsp>
                        <wps:cNvPr id="86" name="Freeform 27"/>
                        <wps:cNvSpPr>
                          <a:spLocks/>
                        </wps:cNvSpPr>
                        <wps:spPr bwMode="auto">
                          <a:xfrm>
                            <a:off x="3982" y="38"/>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4884F" id="Group 26" o:spid="_x0000_s1026" style="position:absolute;margin-left:151.1pt;margin-top:1.9pt;width:11.15pt;height:11.15pt;z-index:-251654144;mso-position-horizontal-relative:page" coordorigin="39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">
                <v:shape id="Freeform 27" o:spid="_x0000_s1027" style="position:absolute;left:398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FD5A70">
        <w:rPr>
          <w:rFonts w:cs="Calibri"/>
        </w:rPr>
        <w:t xml:space="preserve">A </w:t>
      </w:r>
      <w:r w:rsidRPr="00FD5A70">
        <w:rPr>
          <w:rFonts w:cs="Calibri"/>
          <w:spacing w:val="-1"/>
        </w:rPr>
        <w:t>n</w:t>
      </w:r>
      <w:r w:rsidRPr="00FD5A70">
        <w:rPr>
          <w:rFonts w:cs="Calibri"/>
          <w:spacing w:val="1"/>
        </w:rPr>
        <w:t>o</w:t>
      </w:r>
      <w:r w:rsidRPr="00FD5A70">
        <w:rPr>
          <w:rFonts w:cs="Calibri"/>
        </w:rPr>
        <w:t>tari</w:t>
      </w:r>
      <w:r w:rsidRPr="00FD5A70">
        <w:rPr>
          <w:rFonts w:cs="Calibri"/>
          <w:spacing w:val="-1"/>
        </w:rPr>
        <w:t>z</w:t>
      </w:r>
      <w:r w:rsidRPr="00FD5A70">
        <w:rPr>
          <w:rFonts w:cs="Calibri"/>
        </w:rPr>
        <w:t>ed si</w:t>
      </w:r>
      <w:r w:rsidRPr="00FD5A70">
        <w:rPr>
          <w:rFonts w:cs="Calibri"/>
          <w:spacing w:val="-1"/>
        </w:rPr>
        <w:t>gn</w:t>
      </w:r>
      <w:r w:rsidRPr="00FD5A70">
        <w:rPr>
          <w:rFonts w:cs="Calibri"/>
        </w:rPr>
        <w:t xml:space="preserve">ed letter </w:t>
      </w:r>
      <w:r w:rsidRPr="00FD5A70">
        <w:rPr>
          <w:rFonts w:cs="Calibri"/>
          <w:spacing w:val="1"/>
        </w:rPr>
        <w:t>o</w:t>
      </w:r>
      <w:r w:rsidRPr="00FD5A70">
        <w:rPr>
          <w:rFonts w:cs="Calibri"/>
        </w:rPr>
        <w:t>f i</w:t>
      </w:r>
      <w:r w:rsidRPr="00FD5A70">
        <w:rPr>
          <w:rFonts w:cs="Calibri"/>
          <w:spacing w:val="-1"/>
        </w:rPr>
        <w:t>n</w:t>
      </w:r>
      <w:r w:rsidRPr="00FD5A70">
        <w:rPr>
          <w:rFonts w:cs="Calibri"/>
        </w:rPr>
        <w:t>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b</w:t>
      </w:r>
      <w:r w:rsidRPr="00FD5A70">
        <w:rPr>
          <w:rFonts w:cs="Calibri"/>
        </w:rPr>
        <w:t>et</w:t>
      </w:r>
      <w:r w:rsidRPr="00FD5A70">
        <w:rPr>
          <w:rFonts w:cs="Calibri"/>
          <w:spacing w:val="-2"/>
        </w:rPr>
        <w:t>w</w:t>
      </w:r>
      <w:r w:rsidRPr="00FD5A70">
        <w:rPr>
          <w:rFonts w:cs="Calibri"/>
        </w:rPr>
        <w:t xml:space="preserve">een </w:t>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2"/>
        </w:rPr>
        <w:t>e</w:t>
      </w:r>
      <w:r w:rsidRPr="00FD5A70">
        <w:rPr>
          <w:rFonts w:cs="Calibri"/>
          <w:color w:val="FF0000"/>
        </w:rPr>
        <w:t>re</w:t>
      </w:r>
      <w:r w:rsidRPr="00FD5A70">
        <w:rPr>
          <w:rFonts w:cs="Calibri"/>
          <w:color w:val="FF0000"/>
          <w:spacing w:val="1"/>
        </w:rPr>
        <w:t xml:space="preserve"> </w:t>
      </w:r>
      <w:r w:rsidRPr="00FD5A70">
        <w:rPr>
          <w:rFonts w:cs="Calibri"/>
          <w:color w:val="FF0000"/>
        </w:rPr>
        <w:t>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rPr>
        <w:t xml:space="preserve">ter </w:t>
      </w:r>
      <w:r w:rsidRPr="00FD5A70">
        <w:rPr>
          <w:rFonts w:cs="Calibri"/>
          <w:color w:val="FF0000"/>
          <w:spacing w:val="-2"/>
        </w:rPr>
        <w:t>t</w:t>
      </w:r>
      <w:r w:rsidRPr="00FD5A70">
        <w:rPr>
          <w:rFonts w:cs="Calibri"/>
          <w:color w:val="FF0000"/>
        </w:rPr>
        <w:t>ext</w:t>
      </w:r>
      <w:r w:rsidRPr="00FD5A70">
        <w:rPr>
          <w:rFonts w:cs="Calibri"/>
          <w:color w:val="FF0000"/>
          <w:spacing w:val="1"/>
        </w:rPr>
        <w:t xml:space="preserve"> </w:t>
      </w:r>
      <w:r w:rsidRPr="00FD5A70">
        <w:rPr>
          <w:rFonts w:cs="Calibri"/>
          <w:color w:val="000000"/>
        </w:rPr>
        <w:t>a</w:t>
      </w:r>
      <w:r w:rsidRPr="00FD5A70">
        <w:rPr>
          <w:rFonts w:cs="Calibri"/>
          <w:color w:val="000000"/>
          <w:spacing w:val="-1"/>
        </w:rPr>
        <w:t>n</w:t>
      </w:r>
      <w:r w:rsidRPr="00FD5A70">
        <w:rPr>
          <w:rFonts w:cs="Calibri"/>
          <w:color w:val="000000"/>
        </w:rPr>
        <w:t xml:space="preserve">d </w:t>
      </w:r>
      <w:r w:rsidRPr="00FD5A70">
        <w:rPr>
          <w:rFonts w:cs="Calibri"/>
          <w:color w:val="FF0000"/>
        </w:rPr>
        <w:t>Cli</w:t>
      </w:r>
      <w:r w:rsidRPr="00FD5A70">
        <w:rPr>
          <w:rFonts w:cs="Calibri"/>
          <w:color w:val="FF0000"/>
          <w:spacing w:val="-2"/>
        </w:rPr>
        <w:t>c</w:t>
      </w:r>
      <w:r w:rsidRPr="00FD5A70">
        <w:rPr>
          <w:rFonts w:cs="Calibri"/>
          <w:color w:val="FF0000"/>
        </w:rPr>
        <w:t xml:space="preserve">k </w:t>
      </w:r>
      <w:r w:rsidRPr="00FD5A70">
        <w:rPr>
          <w:rFonts w:cs="Calibri"/>
          <w:color w:val="FF0000"/>
          <w:spacing w:val="-1"/>
        </w:rPr>
        <w:t>h</w:t>
      </w:r>
      <w:r w:rsidRPr="00FD5A70">
        <w:rPr>
          <w:rFonts w:cs="Calibri"/>
          <w:color w:val="FF0000"/>
        </w:rPr>
        <w:t>ere</w:t>
      </w:r>
      <w:r w:rsidRPr="00FD5A70">
        <w:rPr>
          <w:rFonts w:cs="Calibri"/>
          <w:color w:val="FF0000"/>
          <w:spacing w:val="47"/>
        </w:rPr>
        <w:t xml:space="preserve"> </w:t>
      </w:r>
      <w:r w:rsidRPr="00FD5A70">
        <w:rPr>
          <w:rFonts w:cs="Calibri"/>
          <w:color w:val="FF0000"/>
        </w:rPr>
        <w:t>to</w:t>
      </w:r>
      <w:r w:rsidRPr="00FD5A70">
        <w:rPr>
          <w:rFonts w:cs="Calibri"/>
          <w:color w:val="FF0000"/>
          <w:spacing w:val="48"/>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47"/>
        </w:rPr>
        <w:t xml:space="preserve"> </w:t>
      </w:r>
      <w:r w:rsidR="00406793" w:rsidRPr="00FD5A70">
        <w:rPr>
          <w:rFonts w:cs="Calibri"/>
          <w:color w:val="FF0000"/>
        </w:rPr>
        <w:t>te</w:t>
      </w:r>
      <w:r w:rsidR="00406793" w:rsidRPr="00FD5A70">
        <w:rPr>
          <w:rFonts w:cs="Calibri"/>
          <w:color w:val="FF0000"/>
          <w:spacing w:val="-2"/>
        </w:rPr>
        <w:t>x</w:t>
      </w:r>
      <w:r w:rsidR="00406793" w:rsidRPr="00FD5A70">
        <w:rPr>
          <w:rFonts w:cs="Calibri"/>
          <w:color w:val="FF0000"/>
        </w:rPr>
        <w:t>t</w:t>
      </w:r>
      <w:r w:rsidR="00406793" w:rsidRPr="00FD5A70">
        <w:rPr>
          <w:rFonts w:cs="Calibri"/>
          <w:color w:val="000000"/>
          <w:spacing w:val="-1"/>
        </w:rPr>
        <w:t xml:space="preserve"> </w:t>
      </w:r>
      <w:r w:rsidR="00406793" w:rsidRPr="00FD5A70">
        <w:rPr>
          <w:rFonts w:cs="Calibri"/>
          <w:color w:val="000000"/>
        </w:rPr>
        <w:t>detail</w:t>
      </w:r>
      <w:r w:rsidR="00406793" w:rsidRPr="00FD5A70">
        <w:rPr>
          <w:rFonts w:cs="Calibri"/>
          <w:color w:val="000000"/>
          <w:spacing w:val="-3"/>
        </w:rPr>
        <w:t>i</w:t>
      </w:r>
      <w:r w:rsidR="00406793" w:rsidRPr="00FD5A70">
        <w:rPr>
          <w:rFonts w:cs="Calibri"/>
          <w:color w:val="000000"/>
        </w:rPr>
        <w:t>ng</w:t>
      </w:r>
      <w:r w:rsidRPr="00FD5A70">
        <w:rPr>
          <w:rFonts w:cs="Calibri"/>
          <w:color w:val="000000"/>
          <w:spacing w:val="46"/>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47"/>
        </w:rPr>
        <w:t xml:space="preserve"> </w:t>
      </w:r>
      <w:r w:rsidRPr="00FD5A70">
        <w:rPr>
          <w:rFonts w:cs="Calibri"/>
          <w:color w:val="000000"/>
        </w:rPr>
        <w:t>w</w:t>
      </w:r>
      <w:r w:rsidRPr="00FD5A70">
        <w:rPr>
          <w:rFonts w:cs="Calibri"/>
          <w:color w:val="000000"/>
          <w:spacing w:val="1"/>
        </w:rPr>
        <w:t>o</w:t>
      </w:r>
      <w:r w:rsidRPr="00FD5A70">
        <w:rPr>
          <w:rFonts w:cs="Calibri"/>
          <w:color w:val="000000"/>
        </w:rPr>
        <w:t>rk</w:t>
      </w:r>
      <w:r w:rsidRPr="00FD5A70">
        <w:rPr>
          <w:rFonts w:cs="Calibri"/>
          <w:color w:val="000000"/>
          <w:spacing w:val="47"/>
        </w:rPr>
        <w:t xml:space="preserve"> </w:t>
      </w:r>
      <w:r w:rsidRPr="00FD5A70">
        <w:rPr>
          <w:rFonts w:cs="Calibri"/>
          <w:color w:val="000000"/>
          <w:spacing w:val="-2"/>
        </w:rPr>
        <w:t>t</w:t>
      </w:r>
      <w:r w:rsidRPr="00FD5A70">
        <w:rPr>
          <w:rFonts w:cs="Calibri"/>
          <w:color w:val="000000"/>
        </w:rPr>
        <w:t>o</w:t>
      </w:r>
      <w:r w:rsidRPr="00FD5A70">
        <w:rPr>
          <w:rFonts w:cs="Calibri"/>
          <w:color w:val="000000"/>
          <w:spacing w:val="48"/>
        </w:rPr>
        <w:t xml:space="preserve"> </w:t>
      </w:r>
      <w:r w:rsidRPr="00FD5A70">
        <w:rPr>
          <w:rFonts w:cs="Calibri"/>
          <w:color w:val="000000"/>
          <w:spacing w:val="-1"/>
        </w:rPr>
        <w:t>b</w:t>
      </w:r>
      <w:r w:rsidRPr="00FD5A70">
        <w:rPr>
          <w:rFonts w:cs="Calibri"/>
          <w:color w:val="000000"/>
        </w:rPr>
        <w:t>e</w:t>
      </w:r>
      <w:r w:rsidRPr="00FD5A70">
        <w:rPr>
          <w:rFonts w:cs="Calibri"/>
          <w:color w:val="000000"/>
          <w:spacing w:val="47"/>
        </w:rPr>
        <w:t xml:space="preserve"> </w:t>
      </w:r>
      <w:r w:rsidRPr="00FD5A70">
        <w:rPr>
          <w:rFonts w:cs="Calibri"/>
          <w:color w:val="000000"/>
          <w:spacing w:val="-1"/>
        </w:rPr>
        <w:t>p</w:t>
      </w:r>
      <w:r w:rsidRPr="00FD5A70">
        <w:rPr>
          <w:rFonts w:cs="Calibri"/>
          <w:color w:val="000000"/>
        </w:rPr>
        <w:t>erf</w:t>
      </w:r>
      <w:r w:rsidRPr="00FD5A70">
        <w:rPr>
          <w:rFonts w:cs="Calibri"/>
          <w:color w:val="000000"/>
          <w:spacing w:val="1"/>
        </w:rPr>
        <w:t>o</w:t>
      </w:r>
      <w:r w:rsidRPr="00FD5A70">
        <w:rPr>
          <w:rFonts w:cs="Calibri"/>
          <w:color w:val="000000"/>
          <w:spacing w:val="-3"/>
        </w:rPr>
        <w:t>r</w:t>
      </w:r>
      <w:r w:rsidRPr="00FD5A70">
        <w:rPr>
          <w:rFonts w:cs="Calibri"/>
          <w:color w:val="000000"/>
          <w:spacing w:val="1"/>
        </w:rPr>
        <w:t>m</w:t>
      </w:r>
      <w:r w:rsidRPr="00FD5A70">
        <w:rPr>
          <w:rFonts w:cs="Calibri"/>
          <w:color w:val="000000"/>
        </w:rPr>
        <w:t>ed</w:t>
      </w:r>
      <w:r w:rsidRPr="00FD5A70">
        <w:rPr>
          <w:rFonts w:cs="Calibri"/>
          <w:color w:val="000000"/>
          <w:spacing w:val="46"/>
        </w:rPr>
        <w:t xml:space="preserve"> </w:t>
      </w:r>
      <w:r w:rsidRPr="00FD5A70">
        <w:rPr>
          <w:rFonts w:cs="Calibri"/>
          <w:color w:val="000000"/>
          <w:spacing w:val="-1"/>
        </w:rPr>
        <w:t>b</w:t>
      </w:r>
      <w:r w:rsidRPr="00FD5A70">
        <w:rPr>
          <w:rFonts w:cs="Calibri"/>
          <w:color w:val="000000"/>
        </w:rPr>
        <w:t>y</w:t>
      </w:r>
      <w:r w:rsidRPr="00FD5A70">
        <w:rPr>
          <w:rFonts w:cs="Calibri"/>
          <w:color w:val="000000"/>
          <w:spacing w:val="47"/>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47"/>
        </w:rPr>
        <w:t xml:space="preserve"> </w:t>
      </w:r>
      <w:r w:rsidRPr="00FD5A70">
        <w:rPr>
          <w:rFonts w:cs="Calibri"/>
          <w:color w:val="000000"/>
          <w:spacing w:val="1"/>
        </w:rPr>
        <w:t>D</w:t>
      </w:r>
      <w:r w:rsidRPr="00FD5A70">
        <w:rPr>
          <w:rFonts w:cs="Calibri"/>
          <w:color w:val="000000"/>
          <w:spacing w:val="-2"/>
        </w:rPr>
        <w:t>B</w:t>
      </w:r>
      <w:r w:rsidRPr="00FD5A70">
        <w:rPr>
          <w:rFonts w:cs="Calibri"/>
          <w:color w:val="000000"/>
        </w:rPr>
        <w:t>E</w:t>
      </w:r>
      <w:r w:rsidRPr="00FD5A70">
        <w:rPr>
          <w:rFonts w:cs="Calibri"/>
          <w:color w:val="000000"/>
          <w:spacing w:val="47"/>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46"/>
        </w:rPr>
        <w:t xml:space="preserve"> </w:t>
      </w:r>
      <w:r w:rsidRPr="00FD5A70">
        <w:rPr>
          <w:rFonts w:cs="Calibri"/>
          <w:color w:val="000000"/>
        </w:rPr>
        <w:t>t</w:t>
      </w:r>
      <w:r w:rsidRPr="00FD5A70">
        <w:rPr>
          <w:rFonts w:cs="Calibri"/>
          <w:color w:val="000000"/>
          <w:spacing w:val="-1"/>
        </w:rPr>
        <w:t>h</w:t>
      </w:r>
      <w:r w:rsidRPr="00FD5A70">
        <w:rPr>
          <w:rFonts w:cs="Calibri"/>
          <w:color w:val="000000"/>
        </w:rPr>
        <w:t>e a</w:t>
      </w:r>
      <w:r w:rsidRPr="00FD5A70">
        <w:rPr>
          <w:rFonts w:cs="Calibri"/>
          <w:color w:val="000000"/>
          <w:spacing w:val="-1"/>
        </w:rPr>
        <w:t>g</w:t>
      </w:r>
      <w:r w:rsidRPr="00FD5A70">
        <w:rPr>
          <w:rFonts w:cs="Calibri"/>
          <w:color w:val="000000"/>
        </w:rPr>
        <w:t>r</w:t>
      </w:r>
      <w:r w:rsidRPr="00FD5A70">
        <w:rPr>
          <w:rFonts w:cs="Calibri"/>
          <w:color w:val="000000"/>
          <w:spacing w:val="1"/>
        </w:rPr>
        <w:t>ee</w:t>
      </w:r>
      <w:r w:rsidRPr="00FD5A70">
        <w:rPr>
          <w:rFonts w:cs="Calibri"/>
          <w:color w:val="000000"/>
        </w:rPr>
        <w:t xml:space="preserve">d </w:t>
      </w:r>
      <w:r w:rsidRPr="00FD5A70">
        <w:rPr>
          <w:rFonts w:cs="Calibri"/>
          <w:color w:val="000000"/>
          <w:spacing w:val="-1"/>
        </w:rPr>
        <w:t>up</w:t>
      </w:r>
      <w:r w:rsidRPr="00FD5A70">
        <w:rPr>
          <w:rFonts w:cs="Calibri"/>
          <w:color w:val="000000"/>
          <w:spacing w:val="1"/>
        </w:rPr>
        <w:t>o</w:t>
      </w:r>
      <w:r w:rsidRPr="00FD5A70">
        <w:rPr>
          <w:rFonts w:cs="Calibri"/>
          <w:color w:val="000000"/>
        </w:rPr>
        <w:t>n r</w:t>
      </w:r>
      <w:r w:rsidRPr="00FD5A70">
        <w:rPr>
          <w:rFonts w:cs="Calibri"/>
          <w:color w:val="000000"/>
          <w:spacing w:val="-3"/>
        </w:rPr>
        <w:t>a</w:t>
      </w:r>
      <w:r w:rsidRPr="00FD5A70">
        <w:rPr>
          <w:rFonts w:cs="Calibri"/>
          <w:color w:val="000000"/>
        </w:rPr>
        <w:t>t</w:t>
      </w:r>
      <w:r w:rsidRPr="00FD5A70">
        <w:rPr>
          <w:rFonts w:cs="Calibri"/>
          <w:color w:val="000000"/>
          <w:spacing w:val="1"/>
        </w:rPr>
        <w:t>e</w:t>
      </w:r>
      <w:r w:rsidRPr="00FD5A70">
        <w:rPr>
          <w:rFonts w:cs="Calibri"/>
          <w:color w:val="000000"/>
        </w:rPr>
        <w:t>s</w:t>
      </w:r>
      <w:r w:rsidRPr="00FD5A70">
        <w:rPr>
          <w:rFonts w:cs="Calibri"/>
          <w:color w:val="000000"/>
          <w:spacing w:val="-2"/>
        </w:rPr>
        <w:t xml:space="preserve"> </w:t>
      </w:r>
      <w:r w:rsidRPr="00FD5A70">
        <w:rPr>
          <w:rFonts w:cs="Calibri"/>
          <w:color w:val="000000"/>
          <w:spacing w:val="1"/>
        </w:rPr>
        <w:t>o</w:t>
      </w:r>
      <w:r w:rsidRPr="00FD5A70">
        <w:rPr>
          <w:rFonts w:cs="Calibri"/>
          <w:color w:val="000000"/>
        </w:rPr>
        <w:t xml:space="preserve">r </w:t>
      </w:r>
      <w:r w:rsidRPr="00FD5A70">
        <w:rPr>
          <w:rFonts w:cs="Calibri"/>
          <w:color w:val="000000"/>
          <w:spacing w:val="-1"/>
        </w:rPr>
        <w:t>p</w:t>
      </w:r>
      <w:r w:rsidRPr="00FD5A70">
        <w:rPr>
          <w:rFonts w:cs="Calibri"/>
          <w:color w:val="000000"/>
        </w:rPr>
        <w:t>r</w:t>
      </w:r>
      <w:r w:rsidRPr="00FD5A70">
        <w:rPr>
          <w:rFonts w:cs="Calibri"/>
          <w:color w:val="000000"/>
          <w:spacing w:val="-3"/>
        </w:rPr>
        <w:t>i</w:t>
      </w:r>
      <w:r w:rsidRPr="00FD5A70">
        <w:rPr>
          <w:rFonts w:cs="Calibri"/>
          <w:color w:val="000000"/>
        </w:rPr>
        <w:t>c</w:t>
      </w:r>
      <w:r w:rsidRPr="00FD5A70">
        <w:rPr>
          <w:rFonts w:cs="Calibri"/>
          <w:color w:val="000000"/>
          <w:spacing w:val="-2"/>
        </w:rPr>
        <w:t>e</w:t>
      </w:r>
      <w:r w:rsidRPr="00FD5A70">
        <w:rPr>
          <w:rFonts w:cs="Calibri"/>
          <w:color w:val="000000"/>
        </w:rPr>
        <w:t>s,</w:t>
      </w:r>
      <w:r w:rsidRPr="00FD5A70">
        <w:rPr>
          <w:rFonts w:cs="Calibri"/>
          <w:color w:val="000000"/>
          <w:spacing w:val="1"/>
        </w:rPr>
        <w:t xml:space="preserve"> </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spacing w:val="-3"/>
        </w:rPr>
        <w:t>f</w:t>
      </w:r>
      <w:r w:rsidRPr="00FD5A70">
        <w:rPr>
          <w:rFonts w:cs="Calibri"/>
          <w:color w:val="000000"/>
          <w:spacing w:val="1"/>
        </w:rPr>
        <w:t>o</w:t>
      </w:r>
      <w:r w:rsidRPr="00FD5A70">
        <w:rPr>
          <w:rFonts w:cs="Calibri"/>
          <w:color w:val="000000"/>
          <w:spacing w:val="-3"/>
        </w:rPr>
        <w:t>r</w:t>
      </w:r>
      <w:r w:rsidRPr="00FD5A70">
        <w:rPr>
          <w:rFonts w:cs="Calibri"/>
          <w:color w:val="000000"/>
          <w:spacing w:val="1"/>
        </w:rPr>
        <w:t>m</w:t>
      </w:r>
      <w:r w:rsidRPr="00FD5A70">
        <w:rPr>
          <w:rFonts w:cs="Calibri"/>
          <w:color w:val="000000"/>
        </w:rPr>
        <w:t>i</w:t>
      </w:r>
      <w:r w:rsidRPr="00FD5A70">
        <w:rPr>
          <w:rFonts w:cs="Calibri"/>
          <w:color w:val="000000"/>
          <w:spacing w:val="-1"/>
        </w:rPr>
        <w:t>n</w:t>
      </w:r>
      <w:r w:rsidRPr="00FD5A70">
        <w:rPr>
          <w:rFonts w:cs="Calibri"/>
          <w:color w:val="000000"/>
        </w:rPr>
        <w:t xml:space="preserve">g </w:t>
      </w:r>
      <w:r w:rsidRPr="00FD5A70">
        <w:rPr>
          <w:rFonts w:cs="Calibri"/>
          <w:color w:val="000000"/>
          <w:spacing w:val="-2"/>
        </w:rPr>
        <w:t>t</w:t>
      </w:r>
      <w:r w:rsidRPr="00FD5A70">
        <w:rPr>
          <w:rFonts w:cs="Calibri"/>
          <w:color w:val="000000"/>
        </w:rPr>
        <w:t>o</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rPr>
        <w:t>Utili</w:t>
      </w:r>
      <w:r w:rsidRPr="00FD5A70">
        <w:rPr>
          <w:rFonts w:cs="Calibri"/>
          <w:color w:val="000000"/>
          <w:spacing w:val="-1"/>
        </w:rPr>
        <w:t>z</w:t>
      </w:r>
      <w:r w:rsidRPr="00FD5A70">
        <w:rPr>
          <w:rFonts w:cs="Calibri"/>
          <w:color w:val="000000"/>
          <w:spacing w:val="-3"/>
        </w:rPr>
        <w:t>a</w:t>
      </w:r>
      <w:r w:rsidRPr="00FD5A70">
        <w:rPr>
          <w:rFonts w:cs="Calibri"/>
          <w:color w:val="000000"/>
        </w:rPr>
        <w:t>ti</w:t>
      </w:r>
      <w:r w:rsidRPr="00FD5A70">
        <w:rPr>
          <w:rFonts w:cs="Calibri"/>
          <w:color w:val="000000"/>
          <w:spacing w:val="1"/>
        </w:rPr>
        <w:t>o</w:t>
      </w:r>
      <w:r w:rsidRPr="00FD5A70">
        <w:rPr>
          <w:rFonts w:cs="Calibri"/>
          <w:color w:val="000000"/>
        </w:rPr>
        <w:t>n</w:t>
      </w:r>
      <w:r w:rsidRPr="00FD5A70">
        <w:rPr>
          <w:rFonts w:cs="Calibri"/>
          <w:color w:val="000000"/>
          <w:spacing w:val="-3"/>
        </w:rPr>
        <w:t xml:space="preserve"> </w:t>
      </w:r>
      <w:r w:rsidRPr="00FD5A70">
        <w:rPr>
          <w:rFonts w:cs="Calibri"/>
          <w:color w:val="000000"/>
          <w:spacing w:val="1"/>
        </w:rPr>
        <w:t>P</w:t>
      </w:r>
      <w:r w:rsidRPr="00FD5A70">
        <w:rPr>
          <w:rFonts w:cs="Calibri"/>
          <w:color w:val="000000"/>
        </w:rPr>
        <w:t>lan is</w:t>
      </w:r>
      <w:r w:rsidRPr="00FD5A70">
        <w:rPr>
          <w:rFonts w:cs="Calibri"/>
          <w:color w:val="000000"/>
          <w:spacing w:val="1"/>
        </w:rPr>
        <w:t xml:space="preserve"> </w:t>
      </w:r>
      <w:r w:rsidRPr="00FD5A70">
        <w:rPr>
          <w:rFonts w:cs="Calibri"/>
          <w:color w:val="000000"/>
        </w:rPr>
        <w:t>i</w:t>
      </w:r>
      <w:r w:rsidRPr="00FD5A70">
        <w:rPr>
          <w:rFonts w:cs="Calibri"/>
          <w:color w:val="000000"/>
          <w:spacing w:val="-1"/>
        </w:rPr>
        <w:t>n</w:t>
      </w:r>
      <w:r w:rsidRPr="00FD5A70">
        <w:rPr>
          <w:rFonts w:cs="Calibri"/>
          <w:color w:val="000000"/>
        </w:rPr>
        <w:t>cl</w:t>
      </w:r>
      <w:r w:rsidRPr="00FD5A70">
        <w:rPr>
          <w:rFonts w:cs="Calibri"/>
          <w:color w:val="000000"/>
          <w:spacing w:val="-1"/>
        </w:rPr>
        <w:t>ud</w:t>
      </w:r>
      <w:r w:rsidRPr="00FD5A70">
        <w:rPr>
          <w:rFonts w:cs="Calibri"/>
          <w:color w:val="000000"/>
          <w:spacing w:val="1"/>
        </w:rPr>
        <w:t>e</w:t>
      </w:r>
      <w:r w:rsidRPr="00FD5A70">
        <w:rPr>
          <w:rFonts w:cs="Calibri"/>
          <w:color w:val="000000"/>
          <w:spacing w:val="-1"/>
        </w:rPr>
        <w:t>d</w:t>
      </w:r>
      <w:r w:rsidRPr="00FD5A70">
        <w:rPr>
          <w:rFonts w:cs="Calibri"/>
          <w:color w:val="000000"/>
        </w:rPr>
        <w:t>.</w:t>
      </w:r>
    </w:p>
    <w:p w14:paraId="4A7D01B9" w14:textId="77777777" w:rsidR="00FD5A70" w:rsidRPr="00FD5A70" w:rsidRDefault="00FD5A70" w:rsidP="00FD5A70">
      <w:pPr>
        <w:widowControl w:val="0"/>
        <w:spacing w:before="1" w:after="0" w:line="220" w:lineRule="exact"/>
        <w:rPr>
          <w:rFonts w:asciiTheme="minorHAnsi" w:eastAsiaTheme="minorHAnsi" w:hAnsiTheme="minorHAnsi" w:cstheme="minorBidi"/>
        </w:rPr>
      </w:pPr>
    </w:p>
    <w:p w14:paraId="38B7ED33" w14:textId="77777777" w:rsidR="00FD5A70" w:rsidRPr="00FD5A70" w:rsidRDefault="00FD5A70" w:rsidP="00FD5A70">
      <w:pPr>
        <w:widowControl w:val="0"/>
        <w:spacing w:before="16" w:after="0" w:line="242" w:lineRule="auto"/>
        <w:ind w:left="2691" w:right="59"/>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3360" behindDoc="1" locked="0" layoutInCell="1" allowOverlap="1" wp14:anchorId="2118BFB3" wp14:editId="4D7F08F9">
                <wp:simplePos x="0" y="0"/>
                <wp:positionH relativeFrom="page">
                  <wp:posOffset>1918970</wp:posOffset>
                </wp:positionH>
                <wp:positionV relativeFrom="paragraph">
                  <wp:posOffset>24130</wp:posOffset>
                </wp:positionV>
                <wp:extent cx="141605" cy="141605"/>
                <wp:effectExtent l="0" t="0" r="10795" b="10795"/>
                <wp:wrapNone/>
                <wp:docPr id="8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3982" y="38"/>
                          <a:chExt cx="223" cy="223"/>
                        </a:xfrm>
                      </wpg:grpSpPr>
                      <wps:wsp>
                        <wps:cNvPr id="84" name="Freeform 25"/>
                        <wps:cNvSpPr>
                          <a:spLocks/>
                        </wps:cNvSpPr>
                        <wps:spPr bwMode="auto">
                          <a:xfrm>
                            <a:off x="3982" y="38"/>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2A8ED" id="Group 24" o:spid="_x0000_s1026" style="position:absolute;margin-left:151.1pt;margin-top:1.9pt;width:11.15pt;height:11.15pt;z-index:-251653120;mso-position-horizontal-relative:page" coordorigin="39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">
                <v:shape id="Freeform 25" o:spid="_x0000_s1027" style="position:absolute;left:398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FD5A70">
        <w:rPr>
          <w:rFonts w:cs="Calibri"/>
        </w:rPr>
        <w:t>A</w:t>
      </w:r>
      <w:r w:rsidRPr="00FD5A70">
        <w:rPr>
          <w:rFonts w:cs="Calibri"/>
          <w:spacing w:val="19"/>
        </w:rPr>
        <w:t xml:space="preserve"> </w:t>
      </w:r>
      <w:r w:rsidRPr="00FD5A70">
        <w:rPr>
          <w:rFonts w:cs="Calibri"/>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20"/>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20"/>
        </w:rPr>
        <w:t xml:space="preserve"> </w:t>
      </w:r>
      <w:r w:rsidRPr="00FD5A70">
        <w:rPr>
          <w:rFonts w:cs="Calibri"/>
        </w:rPr>
        <w:t>a</w:t>
      </w:r>
      <w:r w:rsidRPr="00FD5A70">
        <w:rPr>
          <w:rFonts w:cs="Calibri"/>
          <w:spacing w:val="-1"/>
        </w:rPr>
        <w:t>g</w:t>
      </w:r>
      <w:r w:rsidRPr="00FD5A70">
        <w:rPr>
          <w:rFonts w:cs="Calibri"/>
        </w:rPr>
        <w:t>r</w:t>
      </w:r>
      <w:r w:rsidRPr="00FD5A70">
        <w:rPr>
          <w:rFonts w:cs="Calibri"/>
          <w:spacing w:val="-2"/>
        </w:rPr>
        <w:t>e</w:t>
      </w:r>
      <w:r w:rsidRPr="00FD5A70">
        <w:rPr>
          <w:rFonts w:cs="Calibri"/>
        </w:rPr>
        <w:t>e</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8"/>
        </w:rPr>
        <w:t xml:space="preserve"> </w:t>
      </w:r>
      <w:r w:rsidRPr="00FD5A70">
        <w:rPr>
          <w:rFonts w:cs="Calibri"/>
          <w:spacing w:val="-1"/>
        </w:rPr>
        <w:t>b</w:t>
      </w:r>
      <w:r w:rsidRPr="00FD5A70">
        <w:rPr>
          <w:rFonts w:cs="Calibri"/>
        </w:rPr>
        <w:t>etw</w:t>
      </w:r>
      <w:r w:rsidRPr="00FD5A70">
        <w:rPr>
          <w:rFonts w:cs="Calibri"/>
          <w:spacing w:val="-2"/>
        </w:rPr>
        <w:t>e</w:t>
      </w:r>
      <w:r w:rsidRPr="00FD5A70">
        <w:rPr>
          <w:rFonts w:cs="Calibri"/>
        </w:rPr>
        <w:t>en</w:t>
      </w:r>
      <w:r w:rsidRPr="00FD5A70">
        <w:rPr>
          <w:rFonts w:cs="Calibri"/>
          <w:spacing w:val="19"/>
        </w:rPr>
        <w:t xml:space="preserve"> </w:t>
      </w:r>
      <w:r w:rsidRPr="00FD5A70">
        <w:rPr>
          <w:rFonts w:cs="Calibri"/>
          <w:color w:val="FF0000"/>
        </w:rPr>
        <w:t>Click</w:t>
      </w:r>
      <w:r w:rsidRPr="00FD5A70">
        <w:rPr>
          <w:rFonts w:cs="Calibri"/>
          <w:color w:val="FF0000"/>
          <w:spacing w:val="20"/>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20"/>
        </w:rPr>
        <w:t xml:space="preserve"> </w:t>
      </w:r>
      <w:r w:rsidRPr="00FD5A70">
        <w:rPr>
          <w:rFonts w:cs="Calibri"/>
          <w:color w:val="FF0000"/>
          <w:spacing w:val="-2"/>
        </w:rPr>
        <w:t>t</w:t>
      </w:r>
      <w:r w:rsidRPr="00FD5A70">
        <w:rPr>
          <w:rFonts w:cs="Calibri"/>
          <w:color w:val="FF0000"/>
        </w:rPr>
        <w:t>o</w:t>
      </w:r>
      <w:r w:rsidRPr="00FD5A70">
        <w:rPr>
          <w:rFonts w:cs="Calibri"/>
          <w:color w:val="FF0000"/>
          <w:spacing w:val="21"/>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20"/>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spacing w:val="21"/>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19"/>
        </w:rPr>
        <w:t xml:space="preserve"> </w:t>
      </w:r>
      <w:r w:rsidRPr="00FD5A70">
        <w:rPr>
          <w:rFonts w:cs="Calibri"/>
          <w:color w:val="FF0000"/>
        </w:rPr>
        <w:t>Click</w:t>
      </w:r>
      <w:r w:rsidRPr="00FD5A70">
        <w:rPr>
          <w:rFonts w:cs="Calibri"/>
          <w:color w:val="FF0000"/>
          <w:spacing w:val="20"/>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w:t>
      </w:r>
      <w:r w:rsidRPr="00FD5A70">
        <w:rPr>
          <w:rFonts w:cs="Calibri"/>
          <w:color w:val="FF0000"/>
          <w:spacing w:val="18"/>
        </w:rPr>
        <w:t xml:space="preserve"> </w:t>
      </w:r>
      <w:r w:rsidRPr="00FD5A70">
        <w:rPr>
          <w:rFonts w:cs="Calibri"/>
          <w:color w:val="FF0000"/>
          <w:spacing w:val="-2"/>
        </w:rPr>
        <w:t>t</w:t>
      </w:r>
      <w:r w:rsidRPr="00FD5A70">
        <w:rPr>
          <w:rFonts w:cs="Calibri"/>
          <w:color w:val="FF0000"/>
        </w:rPr>
        <w:t>o 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r w:rsidRPr="00FD5A70">
        <w:rPr>
          <w:rFonts w:cs="Calibri"/>
          <w:color w:val="FF0000"/>
          <w:spacing w:val="-1"/>
        </w:rPr>
        <w:t xml:space="preserve"> </w:t>
      </w:r>
      <w:r w:rsidRPr="00FD5A70">
        <w:rPr>
          <w:rFonts w:cs="Calibri"/>
          <w:color w:val="000000"/>
        </w:rPr>
        <w:t>is i</w:t>
      </w:r>
      <w:r w:rsidRPr="00FD5A70">
        <w:rPr>
          <w:rFonts w:cs="Calibri"/>
          <w:color w:val="000000"/>
          <w:spacing w:val="-1"/>
        </w:rPr>
        <w:t>n</w:t>
      </w:r>
      <w:r w:rsidRPr="00FD5A70">
        <w:rPr>
          <w:rFonts w:cs="Calibri"/>
          <w:color w:val="000000"/>
        </w:rPr>
        <w:t>cl</w:t>
      </w:r>
      <w:r w:rsidRPr="00FD5A70">
        <w:rPr>
          <w:rFonts w:cs="Calibri"/>
          <w:color w:val="000000"/>
          <w:spacing w:val="-1"/>
        </w:rPr>
        <w:t>ud</w:t>
      </w:r>
      <w:r w:rsidRPr="00FD5A70">
        <w:rPr>
          <w:rFonts w:cs="Calibri"/>
          <w:color w:val="000000"/>
          <w:spacing w:val="1"/>
        </w:rPr>
        <w:t>e</w:t>
      </w:r>
      <w:r w:rsidRPr="00FD5A70">
        <w:rPr>
          <w:rFonts w:cs="Calibri"/>
          <w:color w:val="000000"/>
        </w:rPr>
        <w:t>d in l</w:t>
      </w:r>
      <w:r w:rsidRPr="00FD5A70">
        <w:rPr>
          <w:rFonts w:cs="Calibri"/>
          <w:color w:val="000000"/>
          <w:spacing w:val="-3"/>
        </w:rPr>
        <w:t>i</w:t>
      </w:r>
      <w:r w:rsidRPr="00FD5A70">
        <w:rPr>
          <w:rFonts w:cs="Calibri"/>
          <w:color w:val="000000"/>
          <w:spacing w:val="-2"/>
        </w:rPr>
        <w:t>e</w:t>
      </w:r>
      <w:r w:rsidRPr="00FD5A70">
        <w:rPr>
          <w:rFonts w:cs="Calibri"/>
          <w:color w:val="000000"/>
        </w:rPr>
        <w:t xml:space="preserve">u </w:t>
      </w:r>
      <w:r w:rsidRPr="00FD5A70">
        <w:rPr>
          <w:rFonts w:cs="Calibri"/>
          <w:color w:val="000000"/>
          <w:spacing w:val="1"/>
        </w:rPr>
        <w:t>o</w:t>
      </w:r>
      <w:r w:rsidRPr="00FD5A70">
        <w:rPr>
          <w:rFonts w:cs="Calibri"/>
          <w:color w:val="000000"/>
        </w:rPr>
        <w:t>f t</w:t>
      </w:r>
      <w:r w:rsidRPr="00FD5A70">
        <w:rPr>
          <w:rFonts w:cs="Calibri"/>
          <w:color w:val="000000"/>
          <w:spacing w:val="-3"/>
        </w:rPr>
        <w:t>h</w:t>
      </w:r>
      <w:r w:rsidRPr="00FD5A70">
        <w:rPr>
          <w:rFonts w:cs="Calibri"/>
          <w:color w:val="000000"/>
        </w:rPr>
        <w:t>e</w:t>
      </w:r>
      <w:r w:rsidRPr="00FD5A70">
        <w:rPr>
          <w:rFonts w:cs="Calibri"/>
          <w:color w:val="000000"/>
          <w:spacing w:val="1"/>
        </w:rPr>
        <w:t xml:space="preserve"> </w:t>
      </w:r>
      <w:r w:rsidRPr="00FD5A70">
        <w:rPr>
          <w:rFonts w:cs="Calibri"/>
          <w:color w:val="000000"/>
        </w:rPr>
        <w:t>le</w:t>
      </w:r>
      <w:r w:rsidRPr="00FD5A70">
        <w:rPr>
          <w:rFonts w:cs="Calibri"/>
          <w:color w:val="000000"/>
          <w:spacing w:val="-2"/>
        </w:rPr>
        <w:t>t</w:t>
      </w:r>
      <w:r w:rsidRPr="00FD5A70">
        <w:rPr>
          <w:rFonts w:cs="Calibri"/>
          <w:color w:val="000000"/>
        </w:rPr>
        <w:t>t</w:t>
      </w:r>
      <w:r w:rsidRPr="00FD5A70">
        <w:rPr>
          <w:rFonts w:cs="Calibri"/>
          <w:color w:val="000000"/>
          <w:spacing w:val="1"/>
        </w:rPr>
        <w:t>e</w:t>
      </w:r>
      <w:r w:rsidRPr="00FD5A70">
        <w:rPr>
          <w:rFonts w:cs="Calibri"/>
          <w:color w:val="000000"/>
        </w:rPr>
        <w:t>r</w:t>
      </w:r>
      <w:r w:rsidRPr="00FD5A70">
        <w:rPr>
          <w:rFonts w:cs="Calibri"/>
          <w:color w:val="000000"/>
          <w:spacing w:val="-2"/>
        </w:rPr>
        <w:t xml:space="preserve"> </w:t>
      </w:r>
      <w:r w:rsidRPr="00FD5A70">
        <w:rPr>
          <w:rFonts w:cs="Calibri"/>
          <w:color w:val="000000"/>
          <w:spacing w:val="1"/>
        </w:rPr>
        <w:t>o</w:t>
      </w:r>
      <w:r w:rsidRPr="00FD5A70">
        <w:rPr>
          <w:rFonts w:cs="Calibri"/>
          <w:color w:val="000000"/>
        </w:rPr>
        <w:t>f i</w:t>
      </w:r>
      <w:r w:rsidRPr="00FD5A70">
        <w:rPr>
          <w:rFonts w:cs="Calibri"/>
          <w:color w:val="000000"/>
          <w:spacing w:val="-3"/>
        </w:rPr>
        <w:t>n</w:t>
      </w:r>
      <w:r w:rsidRPr="00FD5A70">
        <w:rPr>
          <w:rFonts w:cs="Calibri"/>
          <w:color w:val="000000"/>
        </w:rPr>
        <w:t>t</w:t>
      </w:r>
      <w:r w:rsidRPr="00FD5A70">
        <w:rPr>
          <w:rFonts w:cs="Calibri"/>
          <w:color w:val="000000"/>
          <w:spacing w:val="1"/>
        </w:rPr>
        <w:t>e</w:t>
      </w:r>
      <w:r w:rsidRPr="00FD5A70">
        <w:rPr>
          <w:rFonts w:cs="Calibri"/>
          <w:color w:val="000000"/>
          <w:spacing w:val="-1"/>
        </w:rPr>
        <w:t>n</w:t>
      </w:r>
      <w:r w:rsidRPr="00FD5A70">
        <w:rPr>
          <w:rFonts w:cs="Calibri"/>
          <w:color w:val="000000"/>
        </w:rPr>
        <w:t>t.</w:t>
      </w:r>
    </w:p>
    <w:p w14:paraId="031392F3" w14:textId="77777777" w:rsidR="00FD5A70" w:rsidRPr="00FD5A70" w:rsidRDefault="00FD5A70" w:rsidP="00FD5A70">
      <w:pPr>
        <w:widowControl w:val="0"/>
        <w:spacing w:before="15" w:after="0" w:line="220" w:lineRule="exact"/>
        <w:rPr>
          <w:rFonts w:asciiTheme="minorHAnsi" w:eastAsiaTheme="minorHAnsi" w:hAnsiTheme="minorHAnsi" w:cstheme="minorBidi"/>
        </w:rPr>
      </w:pPr>
    </w:p>
    <w:p w14:paraId="20F92A74" w14:textId="77777777" w:rsidR="00FD5A70" w:rsidRPr="00FD5A70" w:rsidRDefault="00FD5A70" w:rsidP="000620C7">
      <w:pPr>
        <w:widowControl w:val="0"/>
        <w:tabs>
          <w:tab w:val="left" w:pos="2680"/>
        </w:tabs>
        <w:spacing w:after="0" w:line="242" w:lineRule="auto"/>
        <w:ind w:left="2304" w:right="58" w:hanging="86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5</w:t>
      </w:r>
      <w:r w:rsidRPr="00FD5A70">
        <w:rPr>
          <w:rFonts w:cs="Calibri"/>
        </w:rPr>
        <w:t>.</w:t>
      </w:r>
      <w:r w:rsidR="000620C7">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35"/>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4"/>
        </w:rPr>
        <w:t xml:space="preserve"> </w:t>
      </w:r>
      <w:r w:rsidRPr="00FD5A70">
        <w:rPr>
          <w:rFonts w:cs="Calibri"/>
          <w:spacing w:val="-1"/>
        </w:rPr>
        <w:t>h</w:t>
      </w:r>
      <w:r w:rsidRPr="00FD5A70">
        <w:rPr>
          <w:rFonts w:cs="Calibri"/>
          <w:spacing w:val="-3"/>
        </w:rPr>
        <w:t>a</w:t>
      </w:r>
      <w:r w:rsidRPr="00FD5A70">
        <w:rPr>
          <w:rFonts w:cs="Calibri"/>
        </w:rPr>
        <w:t>s</w:t>
      </w:r>
      <w:r w:rsidRPr="00FD5A70">
        <w:rPr>
          <w:rFonts w:cs="Calibri"/>
          <w:spacing w:val="34"/>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5"/>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h</w:t>
      </w:r>
      <w:r w:rsidRPr="00FD5A70">
        <w:rPr>
          <w:rFonts w:cs="Calibri"/>
          <w:spacing w:val="-3"/>
        </w:rPr>
        <w:t>i</w:t>
      </w:r>
      <w:r w:rsidRPr="00FD5A70">
        <w:rPr>
          <w:rFonts w:cs="Calibri"/>
          <w:spacing w:val="-1"/>
        </w:rPr>
        <w:t>b</w:t>
      </w:r>
      <w:r w:rsidRPr="00FD5A70">
        <w:rPr>
          <w:rFonts w:cs="Calibri"/>
        </w:rPr>
        <w:t>ited</w:t>
      </w:r>
      <w:r w:rsidRPr="00FD5A70">
        <w:rPr>
          <w:rFonts w:cs="Calibri"/>
          <w:spacing w:val="34"/>
        </w:rPr>
        <w:t xml:space="preserve"> </w:t>
      </w:r>
      <w:r w:rsidRPr="00FD5A70">
        <w:rPr>
          <w:rFonts w:cs="Calibri"/>
          <w:spacing w:val="1"/>
        </w:rPr>
        <w:t>o</w:t>
      </w:r>
      <w:r w:rsidRPr="00FD5A70">
        <w:rPr>
          <w:rFonts w:cs="Calibri"/>
        </w:rPr>
        <w:t>r</w:t>
      </w:r>
      <w:r w:rsidRPr="00FD5A70">
        <w:rPr>
          <w:rFonts w:cs="Calibri"/>
          <w:spacing w:val="3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rPr>
        <w:t>e</w:t>
      </w:r>
      <w:r w:rsidRPr="00FD5A70">
        <w:rPr>
          <w:rFonts w:cs="Calibri"/>
          <w:spacing w:val="-2"/>
        </w:rPr>
        <w:t>r</w:t>
      </w:r>
      <w:r w:rsidRPr="00FD5A70">
        <w:rPr>
          <w:rFonts w:cs="Calibri"/>
        </w:rPr>
        <w:t>wise</w:t>
      </w:r>
      <w:r w:rsidRPr="00FD5A70">
        <w:rPr>
          <w:rFonts w:cs="Calibri"/>
          <w:spacing w:val="35"/>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w:t>
      </w:r>
      <w:r w:rsidRPr="00FD5A70">
        <w:rPr>
          <w:rFonts w:cs="Calibri"/>
          <w:spacing w:val="-2"/>
        </w:rPr>
        <w:t>t</w:t>
      </w:r>
      <w:r w:rsidRPr="00FD5A70">
        <w:rPr>
          <w:rFonts w:cs="Calibri"/>
        </w:rPr>
        <w:t>ed</w:t>
      </w:r>
      <w:r w:rsidRPr="00FD5A70">
        <w:rPr>
          <w:rFonts w:cs="Calibri"/>
          <w:spacing w:val="31"/>
        </w:rPr>
        <w:t xml:space="preserve"> </w:t>
      </w:r>
      <w:r w:rsidRPr="00FD5A70">
        <w:rPr>
          <w:rFonts w:cs="Calibri"/>
          <w:color w:val="FF0000"/>
        </w:rPr>
        <w:t>Click</w:t>
      </w:r>
      <w:r w:rsidRPr="00FD5A70">
        <w:rPr>
          <w:rFonts w:cs="Calibri"/>
          <w:color w:val="FF0000"/>
          <w:spacing w:val="35"/>
        </w:rPr>
        <w:t xml:space="preserve"> </w:t>
      </w:r>
      <w:r w:rsidRPr="00FD5A70">
        <w:rPr>
          <w:rFonts w:cs="Calibri"/>
          <w:color w:val="FF0000"/>
          <w:spacing w:val="-1"/>
        </w:rPr>
        <w:t>h</w:t>
      </w:r>
      <w:r w:rsidRPr="00FD5A70">
        <w:rPr>
          <w:rFonts w:cs="Calibri"/>
          <w:color w:val="FF0000"/>
        </w:rPr>
        <w:t>ere</w:t>
      </w:r>
      <w:r w:rsidRPr="00FD5A70">
        <w:rPr>
          <w:rFonts w:cs="Calibri"/>
          <w:color w:val="FF0000"/>
          <w:spacing w:val="33"/>
        </w:rPr>
        <w:t xml:space="preserve"> </w:t>
      </w:r>
      <w:r w:rsidRPr="00FD5A70">
        <w:rPr>
          <w:rFonts w:cs="Calibri"/>
          <w:color w:val="FF0000"/>
        </w:rPr>
        <w:t>to</w:t>
      </w:r>
      <w:r w:rsidRPr="00FD5A70">
        <w:rPr>
          <w:rFonts w:cs="Calibri"/>
          <w:color w:val="FF0000"/>
          <w:spacing w:val="33"/>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32"/>
        </w:rPr>
        <w:t xml:space="preserve"> </w:t>
      </w:r>
      <w:r w:rsidRPr="00FD5A70">
        <w:rPr>
          <w:rFonts w:cs="Calibri"/>
          <w:color w:val="FF0000"/>
        </w:rPr>
        <w:t>t</w:t>
      </w:r>
      <w:r w:rsidRPr="00FD5A70">
        <w:rPr>
          <w:rFonts w:cs="Calibri"/>
          <w:color w:val="FF0000"/>
          <w:spacing w:val="-2"/>
        </w:rPr>
        <w:t>e</w:t>
      </w:r>
      <w:r w:rsidRPr="00FD5A70">
        <w:rPr>
          <w:rFonts w:cs="Calibri"/>
          <w:color w:val="FF0000"/>
        </w:rPr>
        <w:t xml:space="preserve">xt </w:t>
      </w:r>
      <w:r w:rsidRPr="00FD5A70">
        <w:rPr>
          <w:rFonts w:cs="Calibri"/>
          <w:color w:val="000000"/>
        </w:rPr>
        <w:t>fr</w:t>
      </w:r>
      <w:r w:rsidRPr="00FD5A70">
        <w:rPr>
          <w:rFonts w:cs="Calibri"/>
          <w:color w:val="000000"/>
          <w:spacing w:val="1"/>
        </w:rPr>
        <w:t>o</w:t>
      </w:r>
      <w:r w:rsidRPr="00FD5A70">
        <w:rPr>
          <w:rFonts w:cs="Calibri"/>
          <w:color w:val="000000"/>
        </w:rPr>
        <w:t>m</w:t>
      </w:r>
      <w:r w:rsidRPr="00FD5A70">
        <w:rPr>
          <w:rFonts w:cs="Calibri"/>
          <w:color w:val="000000"/>
          <w:spacing w:val="-1"/>
        </w:rPr>
        <w:t xml:space="preserve"> p</w:t>
      </w:r>
      <w:r w:rsidRPr="00FD5A70">
        <w:rPr>
          <w:rFonts w:cs="Calibri"/>
          <w:color w:val="000000"/>
        </w:rPr>
        <w:t>r</w:t>
      </w:r>
      <w:r w:rsidRPr="00FD5A70">
        <w:rPr>
          <w:rFonts w:cs="Calibri"/>
          <w:color w:val="000000"/>
          <w:spacing w:val="-1"/>
        </w:rPr>
        <w:t>o</w:t>
      </w:r>
      <w:r w:rsidRPr="00FD5A70">
        <w:rPr>
          <w:rFonts w:cs="Calibri"/>
          <w:color w:val="000000"/>
          <w:spacing w:val="1"/>
        </w:rPr>
        <w:t>v</w:t>
      </w:r>
      <w:r w:rsidRPr="00FD5A70">
        <w:rPr>
          <w:rFonts w:cs="Calibri"/>
          <w:color w:val="000000"/>
        </w:rPr>
        <w:t>i</w:t>
      </w:r>
      <w:r w:rsidRPr="00FD5A70">
        <w:rPr>
          <w:rFonts w:cs="Calibri"/>
          <w:color w:val="000000"/>
          <w:spacing w:val="-1"/>
        </w:rPr>
        <w:t>d</w:t>
      </w:r>
      <w:r w:rsidRPr="00FD5A70">
        <w:rPr>
          <w:rFonts w:cs="Calibri"/>
          <w:color w:val="000000"/>
        </w:rPr>
        <w:t>i</w:t>
      </w:r>
      <w:r w:rsidRPr="00FD5A70">
        <w:rPr>
          <w:rFonts w:cs="Calibri"/>
          <w:color w:val="000000"/>
          <w:spacing w:val="-1"/>
        </w:rPr>
        <w:t>n</w:t>
      </w:r>
      <w:r w:rsidRPr="00FD5A70">
        <w:rPr>
          <w:rFonts w:cs="Calibri"/>
          <w:color w:val="000000"/>
        </w:rPr>
        <w:t>g 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w:t>
      </w:r>
      <w:r w:rsidRPr="00FD5A70">
        <w:rPr>
          <w:rFonts w:cs="Calibri"/>
          <w:color w:val="000000"/>
          <w:spacing w:val="-3"/>
        </w:rPr>
        <w:t>r</w:t>
      </w:r>
      <w:r w:rsidRPr="00FD5A70">
        <w:rPr>
          <w:rFonts w:cs="Calibri"/>
          <w:color w:val="000000"/>
        </w:rPr>
        <w:t>ac</w:t>
      </w:r>
      <w:r w:rsidRPr="00FD5A70">
        <w:rPr>
          <w:rFonts w:cs="Calibri"/>
          <w:color w:val="000000"/>
          <w:spacing w:val="-2"/>
        </w:rPr>
        <w:t>t</w:t>
      </w:r>
      <w:r w:rsidRPr="00FD5A70">
        <w:rPr>
          <w:rFonts w:cs="Calibri"/>
          <w:color w:val="000000"/>
          <w:spacing w:val="1"/>
        </w:rPr>
        <w:t>o</w:t>
      </w:r>
      <w:r w:rsidRPr="00FD5A70">
        <w:rPr>
          <w:rFonts w:cs="Calibri"/>
          <w:color w:val="000000"/>
        </w:rPr>
        <w:t xml:space="preserve">r </w:t>
      </w:r>
      <w:r w:rsidRPr="00FD5A70">
        <w:rPr>
          <w:rFonts w:cs="Calibri"/>
          <w:color w:val="000000"/>
          <w:spacing w:val="-1"/>
        </w:rPr>
        <w:t>quo</w:t>
      </w:r>
      <w:r w:rsidRPr="00FD5A70">
        <w:rPr>
          <w:rFonts w:cs="Calibri"/>
          <w:color w:val="000000"/>
        </w:rPr>
        <w:t>t</w:t>
      </w:r>
      <w:r w:rsidRPr="00FD5A70">
        <w:rPr>
          <w:rFonts w:cs="Calibri"/>
          <w:color w:val="000000"/>
          <w:spacing w:val="1"/>
        </w:rPr>
        <w:t>e</w:t>
      </w:r>
      <w:r w:rsidRPr="00FD5A70">
        <w:rPr>
          <w:rFonts w:cs="Calibri"/>
          <w:color w:val="000000"/>
        </w:rPr>
        <w:t>s</w:t>
      </w:r>
      <w:r w:rsidRPr="00FD5A70">
        <w:rPr>
          <w:rFonts w:cs="Calibri"/>
          <w:color w:val="000000"/>
          <w:spacing w:val="-2"/>
        </w:rPr>
        <w:t xml:space="preserve"> </w:t>
      </w:r>
      <w:r w:rsidRPr="00FD5A70">
        <w:rPr>
          <w:rFonts w:cs="Calibri"/>
          <w:color w:val="000000"/>
        </w:rPr>
        <w:t>to</w:t>
      </w:r>
      <w:r w:rsidRPr="00FD5A70">
        <w:rPr>
          <w:rFonts w:cs="Calibri"/>
          <w:color w:val="000000"/>
          <w:spacing w:val="-1"/>
        </w:rPr>
        <w:t xml:space="preserve"> o</w:t>
      </w:r>
      <w:r w:rsidRPr="00FD5A70">
        <w:rPr>
          <w:rFonts w:cs="Calibri"/>
          <w:color w:val="000000"/>
        </w:rPr>
        <w:t>t</w:t>
      </w:r>
      <w:r w:rsidRPr="00FD5A70">
        <w:rPr>
          <w:rFonts w:cs="Calibri"/>
          <w:color w:val="000000"/>
          <w:spacing w:val="-1"/>
        </w:rPr>
        <w:t>h</w:t>
      </w:r>
      <w:r w:rsidRPr="00FD5A70">
        <w:rPr>
          <w:rFonts w:cs="Calibri"/>
          <w:color w:val="000000"/>
          <w:spacing w:val="1"/>
        </w:rPr>
        <w:t>e</w:t>
      </w:r>
      <w:r w:rsidRPr="00FD5A70">
        <w:rPr>
          <w:rFonts w:cs="Calibri"/>
          <w:color w:val="000000"/>
        </w:rPr>
        <w:t xml:space="preserve">r </w:t>
      </w:r>
      <w:r w:rsidRPr="00FD5A70">
        <w:rPr>
          <w:rFonts w:cs="Calibri"/>
          <w:color w:val="000000"/>
          <w:spacing w:val="-3"/>
        </w:rPr>
        <w:t>p</w:t>
      </w:r>
      <w:r w:rsidRPr="00FD5A70">
        <w:rPr>
          <w:rFonts w:cs="Calibri"/>
          <w:color w:val="000000"/>
          <w:spacing w:val="1"/>
        </w:rPr>
        <w:t>o</w:t>
      </w:r>
      <w:r w:rsidRPr="00FD5A70">
        <w:rPr>
          <w:rFonts w:cs="Calibri"/>
          <w:color w:val="000000"/>
        </w:rPr>
        <w:t>t</w:t>
      </w:r>
      <w:r w:rsidRPr="00FD5A70">
        <w:rPr>
          <w:rFonts w:cs="Calibri"/>
          <w:color w:val="000000"/>
          <w:spacing w:val="1"/>
        </w:rPr>
        <w:t>e</w:t>
      </w:r>
      <w:r w:rsidRPr="00FD5A70">
        <w:rPr>
          <w:rFonts w:cs="Calibri"/>
          <w:color w:val="000000"/>
          <w:spacing w:val="-1"/>
        </w:rPr>
        <w:t>n</w:t>
      </w:r>
      <w:r w:rsidRPr="00FD5A70">
        <w:rPr>
          <w:rFonts w:cs="Calibri"/>
          <w:color w:val="000000"/>
        </w:rPr>
        <w:t>ti</w:t>
      </w:r>
      <w:r w:rsidRPr="00FD5A70">
        <w:rPr>
          <w:rFonts w:cs="Calibri"/>
          <w:color w:val="000000"/>
          <w:spacing w:val="-3"/>
        </w:rPr>
        <w:t>a</w:t>
      </w:r>
      <w:r w:rsidRPr="00FD5A70">
        <w:rPr>
          <w:rFonts w:cs="Calibri"/>
          <w:color w:val="000000"/>
        </w:rPr>
        <w:t xml:space="preserve">l </w:t>
      </w:r>
      <w:r w:rsidRPr="00FD5A70">
        <w:rPr>
          <w:rFonts w:cs="Calibri"/>
          <w:color w:val="000000"/>
          <w:spacing w:val="-1"/>
        </w:rPr>
        <w:t>b</w:t>
      </w:r>
      <w:r w:rsidRPr="00FD5A70">
        <w:rPr>
          <w:rFonts w:cs="Calibri"/>
          <w:color w:val="000000"/>
        </w:rPr>
        <w:t>i</w:t>
      </w:r>
      <w:r w:rsidRPr="00FD5A70">
        <w:rPr>
          <w:rFonts w:cs="Calibri"/>
          <w:color w:val="000000"/>
          <w:spacing w:val="-1"/>
        </w:rPr>
        <w:t>dd</w:t>
      </w:r>
      <w:r w:rsidRPr="00FD5A70">
        <w:rPr>
          <w:rFonts w:cs="Calibri"/>
          <w:color w:val="000000"/>
          <w:spacing w:val="1"/>
        </w:rPr>
        <w:t>e</w:t>
      </w:r>
      <w:r w:rsidRPr="00FD5A70">
        <w:rPr>
          <w:rFonts w:cs="Calibri"/>
          <w:color w:val="000000"/>
        </w:rPr>
        <w:t>rs</w:t>
      </w:r>
      <w:r w:rsidRPr="00FD5A70">
        <w:rPr>
          <w:rFonts w:cs="Calibri"/>
          <w:color w:val="000000"/>
          <w:spacing w:val="1"/>
        </w:rPr>
        <w:t>/</w:t>
      </w:r>
      <w:r w:rsidRPr="00FD5A70">
        <w:rPr>
          <w:rFonts w:cs="Calibri"/>
          <w:color w:val="000000"/>
          <w:spacing w:val="-1"/>
        </w:rPr>
        <w:t>v</w:t>
      </w:r>
      <w:r w:rsidRPr="00FD5A70">
        <w:rPr>
          <w:rFonts w:cs="Calibri"/>
          <w:color w:val="000000"/>
          <w:spacing w:val="1"/>
        </w:rPr>
        <w:t>e</w:t>
      </w:r>
      <w:r w:rsidRPr="00FD5A70">
        <w:rPr>
          <w:rFonts w:cs="Calibri"/>
          <w:color w:val="000000"/>
          <w:spacing w:val="-1"/>
        </w:rPr>
        <w:t>nd</w:t>
      </w:r>
      <w:r w:rsidRPr="00FD5A70">
        <w:rPr>
          <w:rFonts w:cs="Calibri"/>
          <w:color w:val="000000"/>
          <w:spacing w:val="1"/>
        </w:rPr>
        <w:t>o</w:t>
      </w:r>
      <w:r w:rsidRPr="00FD5A70">
        <w:rPr>
          <w:rFonts w:cs="Calibri"/>
          <w:color w:val="000000"/>
        </w:rPr>
        <w:t>rs.</w:t>
      </w:r>
    </w:p>
    <w:p w14:paraId="11DE6423" w14:textId="77777777" w:rsidR="00FD5A70" w:rsidRPr="00FD5A70" w:rsidRDefault="00FD5A70" w:rsidP="00FD5A70">
      <w:pPr>
        <w:widowControl w:val="0"/>
        <w:spacing w:before="15" w:after="0" w:line="220" w:lineRule="exact"/>
        <w:rPr>
          <w:rFonts w:asciiTheme="minorHAnsi" w:eastAsiaTheme="minorHAnsi" w:hAnsiTheme="minorHAnsi" w:cstheme="minorBidi"/>
        </w:rPr>
      </w:pPr>
    </w:p>
    <w:p w14:paraId="1BB43B7A" w14:textId="77777777" w:rsidR="00FD5A70" w:rsidRPr="00FD5A70" w:rsidRDefault="00FD5A70" w:rsidP="000620C7">
      <w:pPr>
        <w:widowControl w:val="0"/>
        <w:spacing w:after="0" w:line="240" w:lineRule="auto"/>
        <w:ind w:left="1440" w:right="-14" w:hanging="720"/>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3</w:t>
      </w:r>
      <w:r w:rsidR="000620C7">
        <w:rPr>
          <w:rFonts w:cs="Calibri"/>
        </w:rPr>
        <w:t xml:space="preserve">. </w:t>
      </w:r>
      <w:r w:rsidR="000620C7">
        <w:rPr>
          <w:rFonts w:cs="Calibri"/>
        </w:rPr>
        <w:tab/>
      </w:r>
      <w:r w:rsidRPr="00FD5A70">
        <w:rPr>
          <w:rFonts w:cs="Calibri"/>
          <w:spacing w:val="1"/>
        </w:rPr>
        <w:t>D</w:t>
      </w:r>
      <w:r w:rsidRPr="00FD5A70">
        <w:rPr>
          <w:rFonts w:cs="Calibri"/>
          <w:spacing w:val="-2"/>
        </w:rPr>
        <w:t>e</w:t>
      </w:r>
      <w:r w:rsidRPr="00FD5A70">
        <w:rPr>
          <w:rFonts w:cs="Calibri"/>
          <w:spacing w:val="1"/>
        </w:rPr>
        <w:t>mo</w:t>
      </w:r>
      <w:r w:rsidRPr="00FD5A70">
        <w:rPr>
          <w:rFonts w:cs="Calibri"/>
          <w:spacing w:val="-1"/>
        </w:rPr>
        <w:t>n</w:t>
      </w:r>
      <w:r w:rsidRPr="00FD5A70">
        <w:rPr>
          <w:rFonts w:cs="Calibri"/>
          <w:spacing w:val="-2"/>
        </w:rPr>
        <w:t>s</w:t>
      </w:r>
      <w:r w:rsidRPr="00FD5A70">
        <w:rPr>
          <w:rFonts w:cs="Calibri"/>
        </w:rPr>
        <w:t>trat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 xml:space="preserve">f </w:t>
      </w:r>
      <w:r w:rsidRPr="00FD5A70">
        <w:rPr>
          <w:rFonts w:cs="Calibri"/>
          <w:spacing w:val="-2"/>
        </w:rPr>
        <w:t>G</w:t>
      </w:r>
      <w:r w:rsidRPr="00FD5A70">
        <w:rPr>
          <w:rFonts w:cs="Calibri"/>
          <w:spacing w:val="1"/>
        </w:rPr>
        <w:t>oo</w:t>
      </w:r>
      <w:r w:rsidRPr="00FD5A70">
        <w:rPr>
          <w:rFonts w:cs="Calibri"/>
        </w:rPr>
        <w:t xml:space="preserve">d </w:t>
      </w:r>
      <w:r w:rsidRPr="00FD5A70">
        <w:rPr>
          <w:rFonts w:cs="Calibri"/>
          <w:spacing w:val="-1"/>
        </w:rPr>
        <w:t>F</w:t>
      </w:r>
      <w:r w:rsidRPr="00FD5A70">
        <w:rPr>
          <w:rFonts w:cs="Calibri"/>
        </w:rPr>
        <w:t>a</w:t>
      </w:r>
      <w:r w:rsidRPr="00FD5A70">
        <w:rPr>
          <w:rFonts w:cs="Calibri"/>
          <w:spacing w:val="-3"/>
        </w:rPr>
        <w:t>i</w:t>
      </w:r>
      <w:r w:rsidRPr="00FD5A70">
        <w:rPr>
          <w:rFonts w:cs="Calibri"/>
        </w:rPr>
        <w:t>th Eff</w:t>
      </w:r>
      <w:r w:rsidRPr="00FD5A70">
        <w:rPr>
          <w:rFonts w:cs="Calibri"/>
          <w:spacing w:val="1"/>
        </w:rPr>
        <w:t>o</w:t>
      </w:r>
      <w:r w:rsidRPr="00FD5A70">
        <w:rPr>
          <w:rFonts w:cs="Calibri"/>
          <w:spacing w:val="-3"/>
        </w:rPr>
        <w:t>r</w:t>
      </w:r>
      <w:r w:rsidRPr="00FD5A70">
        <w:rPr>
          <w:rFonts w:cs="Calibri"/>
        </w:rPr>
        <w:t>ts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3"/>
        </w:rPr>
        <w:t>A</w:t>
      </w:r>
      <w:r w:rsidRPr="00FD5A70">
        <w:rPr>
          <w:rFonts w:cs="Calibri"/>
        </w:rPr>
        <w:t>c</w:t>
      </w:r>
      <w:r w:rsidRPr="00FD5A70">
        <w:rPr>
          <w:rFonts w:cs="Calibri"/>
          <w:spacing w:val="-1"/>
        </w:rPr>
        <w:t>h</w:t>
      </w:r>
      <w:r w:rsidRPr="00FD5A70">
        <w:rPr>
          <w:rFonts w:cs="Calibri"/>
        </w:rPr>
        <w:t>ie</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g</w:t>
      </w:r>
      <w:r w:rsidRPr="00FD5A70">
        <w:rPr>
          <w:rFonts w:cs="Calibri"/>
          <w:spacing w:val="1"/>
        </w:rPr>
        <w:t>o</w:t>
      </w:r>
      <w:r w:rsidRPr="00FD5A70">
        <w:rPr>
          <w:rFonts w:cs="Calibri"/>
        </w:rPr>
        <w:t>al.</w:t>
      </w:r>
      <w:r w:rsidR="000620C7">
        <w:rPr>
          <w:rFonts w:cs="Calibri"/>
        </w:rPr>
        <w:t xml:space="preserve"> </w:t>
      </w:r>
      <w:r w:rsidRPr="00FD5A70">
        <w:rPr>
          <w:rFonts w:cs="Calibri"/>
        </w:rPr>
        <w:t>If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w:t>
      </w:r>
      <w:r w:rsidRPr="00FD5A70">
        <w:rPr>
          <w:rFonts w:cs="Calibri"/>
        </w:rPr>
        <w:t>BE</w:t>
      </w:r>
      <w:r w:rsidRPr="00FD5A70">
        <w:rPr>
          <w:rFonts w:cs="Calibri"/>
          <w:spacing w:val="3"/>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rPr>
        <w: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2"/>
        </w:rPr>
        <w:t xml:space="preserve"> </w:t>
      </w:r>
      <w:r w:rsidRPr="00FD5A70">
        <w:rPr>
          <w:rFonts w:cs="Calibri"/>
        </w:rPr>
        <w:t>was</w:t>
      </w:r>
      <w:r w:rsidRPr="00FD5A70">
        <w:rPr>
          <w:rFonts w:cs="Calibri"/>
          <w:spacing w:val="2"/>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ac</w:t>
      </w:r>
      <w:r w:rsidRPr="00FD5A70">
        <w:rPr>
          <w:rFonts w:cs="Calibri"/>
          <w:spacing w:val="-1"/>
        </w:rPr>
        <w:t>h</w:t>
      </w:r>
      <w:r w:rsidRPr="00FD5A70">
        <w:rPr>
          <w:rFonts w:cs="Calibri"/>
        </w:rPr>
        <w:t>i</w:t>
      </w:r>
      <w:r w:rsidRPr="00FD5A70">
        <w:rPr>
          <w:rFonts w:cs="Calibri"/>
          <w:spacing w:val="-2"/>
        </w:rPr>
        <w:t>e</w:t>
      </w:r>
      <w:r w:rsidRPr="00FD5A70">
        <w:rPr>
          <w:rFonts w:cs="Calibri"/>
          <w:spacing w:val="1"/>
        </w:rPr>
        <w:t>ve</w:t>
      </w:r>
      <w:r w:rsidRPr="00FD5A70">
        <w:rPr>
          <w:rFonts w:cs="Calibri"/>
          <w:spacing w:val="-1"/>
        </w:rPr>
        <w:t>d</w:t>
      </w:r>
      <w:r w:rsidRPr="00FD5A70">
        <w:rPr>
          <w:rFonts w:cs="Calibri"/>
        </w:rPr>
        <w: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1"/>
        </w:rPr>
        <w:t>u</w:t>
      </w:r>
      <w:r w:rsidRPr="00FD5A70">
        <w:rPr>
          <w:rFonts w:cs="Calibri"/>
          <w:spacing w:val="1"/>
        </w:rPr>
        <w:t>me</w:t>
      </w:r>
      <w:r w:rsidRPr="00FD5A70">
        <w:rPr>
          <w:rFonts w:cs="Calibri"/>
          <w:spacing w:val="-1"/>
        </w:rPr>
        <w:t>n</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rPr>
        <w:t>G</w:t>
      </w:r>
      <w:r w:rsidRPr="00FD5A70">
        <w:rPr>
          <w:rFonts w:cs="Calibri"/>
          <w:spacing w:val="-1"/>
        </w:rPr>
        <w:t>o</w:t>
      </w:r>
      <w:r w:rsidRPr="00FD5A70">
        <w:rPr>
          <w:rFonts w:cs="Calibri"/>
          <w:spacing w:val="1"/>
        </w:rPr>
        <w:t>o</w:t>
      </w:r>
      <w:r w:rsidRPr="00FD5A70">
        <w:rPr>
          <w:rFonts w:cs="Calibri"/>
        </w:rPr>
        <w:t>d</w:t>
      </w:r>
      <w:r w:rsidRPr="00FD5A70">
        <w:rPr>
          <w:rFonts w:cs="Calibri"/>
          <w:spacing w:val="2"/>
        </w:rPr>
        <w:t xml:space="preserve"> </w:t>
      </w:r>
      <w:r w:rsidRPr="00FD5A70">
        <w:rPr>
          <w:rFonts w:cs="Calibri"/>
          <w:spacing w:val="-1"/>
        </w:rPr>
        <w:t>F</w:t>
      </w:r>
      <w:r w:rsidRPr="00FD5A70">
        <w:rPr>
          <w:rFonts w:cs="Calibri"/>
        </w:rPr>
        <w:t>aith</w:t>
      </w:r>
      <w:r w:rsidRPr="00FD5A70">
        <w:rPr>
          <w:rFonts w:cs="Calibri"/>
          <w:spacing w:val="2"/>
        </w:rPr>
        <w:t xml:space="preserve"> </w:t>
      </w:r>
      <w:r w:rsidRPr="00FD5A70">
        <w:rPr>
          <w:rFonts w:cs="Calibri"/>
        </w:rPr>
        <w:t>Eff</w:t>
      </w:r>
      <w:r w:rsidRPr="00FD5A70">
        <w:rPr>
          <w:rFonts w:cs="Calibri"/>
          <w:spacing w:val="1"/>
        </w:rPr>
        <w:t>o</w:t>
      </w:r>
      <w:r w:rsidRPr="00FD5A70">
        <w:rPr>
          <w:rFonts w:cs="Calibri"/>
        </w:rPr>
        <w:t>r</w:t>
      </w:r>
      <w:r w:rsidRPr="00FD5A70">
        <w:rPr>
          <w:rFonts w:cs="Calibri"/>
          <w:spacing w:val="1"/>
        </w:rPr>
        <w:t>t</w:t>
      </w:r>
      <w:r w:rsidRPr="00FD5A70">
        <w:rPr>
          <w:rFonts w:cs="Calibri"/>
        </w:rPr>
        <w:t xml:space="preserve">s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1"/>
        </w:rPr>
        <w:t>b</w:t>
      </w:r>
      <w:r w:rsidRPr="00FD5A70">
        <w:rPr>
          <w:rFonts w:cs="Calibri"/>
        </w:rPr>
        <w:t>e s</w:t>
      </w:r>
      <w:r w:rsidRPr="00FD5A70">
        <w:rPr>
          <w:rFonts w:cs="Calibri"/>
          <w:spacing w:val="-1"/>
        </w:rPr>
        <w:t>ub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34"/>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32"/>
        </w:rPr>
        <w:t xml:space="preserve"> </w:t>
      </w:r>
      <w:r w:rsidRPr="00FD5A70">
        <w:rPr>
          <w:rFonts w:cs="Calibri"/>
          <w:spacing w:val="-2"/>
        </w:rPr>
        <w:t>t</w:t>
      </w:r>
      <w:r w:rsidRPr="00FD5A70">
        <w:rPr>
          <w:rFonts w:cs="Calibri"/>
        </w:rPr>
        <w:t>o</w:t>
      </w:r>
      <w:r w:rsidRPr="00FD5A70">
        <w:rPr>
          <w:rFonts w:cs="Calibri"/>
          <w:spacing w:val="36"/>
        </w:rPr>
        <w:t xml:space="preserve"> </w:t>
      </w:r>
      <w:r w:rsidRPr="00FD5A70">
        <w:rPr>
          <w:rFonts w:cs="Calibri"/>
        </w:rPr>
        <w:t>fi</w:t>
      </w:r>
      <w:r w:rsidRPr="00FD5A70">
        <w:rPr>
          <w:rFonts w:cs="Calibri"/>
          <w:spacing w:val="-1"/>
        </w:rPr>
        <w:t>n</w:t>
      </w:r>
      <w:r w:rsidRPr="00FD5A70">
        <w:rPr>
          <w:rFonts w:cs="Calibri"/>
        </w:rPr>
        <w:t>al</w:t>
      </w:r>
      <w:r w:rsidRPr="00FD5A70">
        <w:rPr>
          <w:rFonts w:cs="Calibri"/>
          <w:spacing w:val="34"/>
        </w:rPr>
        <w:t xml:space="preserve"> </w:t>
      </w:r>
      <w:r w:rsidRPr="00FD5A70">
        <w:rPr>
          <w:rFonts w:cs="Calibri"/>
          <w:spacing w:val="-2"/>
        </w:rPr>
        <w:t>s</w:t>
      </w:r>
      <w:r w:rsidRPr="00FD5A70">
        <w:rPr>
          <w:rFonts w:cs="Calibri"/>
          <w:spacing w:val="1"/>
        </w:rPr>
        <w:t>e</w:t>
      </w:r>
      <w:r w:rsidRPr="00FD5A70">
        <w:rPr>
          <w:rFonts w:cs="Calibri"/>
        </w:rPr>
        <w:t>lect</w:t>
      </w:r>
      <w:r w:rsidRPr="00FD5A70">
        <w:rPr>
          <w:rFonts w:cs="Calibri"/>
          <w:spacing w:val="-3"/>
        </w:rPr>
        <w:t>i</w:t>
      </w:r>
      <w:r w:rsidRPr="00FD5A70">
        <w:rPr>
          <w:rFonts w:cs="Calibri"/>
          <w:spacing w:val="1"/>
        </w:rPr>
        <w:t>o</w:t>
      </w:r>
      <w:r w:rsidRPr="00FD5A70">
        <w:rPr>
          <w:rFonts w:cs="Calibri"/>
        </w:rPr>
        <w:t>n</w:t>
      </w:r>
      <w:r w:rsidRPr="00FD5A70">
        <w:rPr>
          <w:rFonts w:cs="Calibri"/>
          <w:spacing w:val="34"/>
        </w:rPr>
        <w:t xml:space="preserve"> </w:t>
      </w:r>
      <w:r w:rsidRPr="00FD5A70">
        <w:rPr>
          <w:rFonts w:cs="Calibri"/>
          <w:spacing w:val="-2"/>
        </w:rPr>
        <w:t>(</w:t>
      </w:r>
      <w:r w:rsidRPr="00FD5A70">
        <w:rPr>
          <w:rFonts w:cs="Calibri"/>
          <w:spacing w:val="1"/>
        </w:rPr>
        <w:t>o</w:t>
      </w:r>
      <w:r w:rsidRPr="00FD5A70">
        <w:rPr>
          <w:rFonts w:cs="Calibri"/>
        </w:rPr>
        <w:t>r</w:t>
      </w:r>
      <w:r w:rsidRPr="00FD5A70">
        <w:rPr>
          <w:rFonts w:cs="Calibri"/>
          <w:spacing w:val="32"/>
        </w:rPr>
        <w:t xml:space="preserve"> </w:t>
      </w:r>
      <w:r w:rsidRPr="00FD5A70">
        <w:rPr>
          <w:rFonts w:cs="Calibri"/>
        </w:rPr>
        <w:t>as</w:t>
      </w:r>
      <w:r w:rsidRPr="00FD5A70">
        <w:rPr>
          <w:rFonts w:cs="Calibri"/>
          <w:spacing w:val="3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spacing w:val="-3"/>
        </w:rPr>
        <w:t>r</w:t>
      </w:r>
      <w:r w:rsidRPr="00FD5A70">
        <w:rPr>
          <w:rFonts w:cs="Calibri"/>
        </w:rPr>
        <w:t>wise</w:t>
      </w:r>
      <w:r w:rsidRPr="00FD5A70">
        <w:rPr>
          <w:rFonts w:cs="Calibri"/>
          <w:spacing w:val="30"/>
        </w:rPr>
        <w:t xml:space="preserve"> </w:t>
      </w:r>
      <w:r w:rsidRPr="00FD5A70">
        <w:rPr>
          <w:rFonts w:cs="Calibri"/>
        </w:rPr>
        <w:t>s</w:t>
      </w:r>
      <w:r w:rsidRPr="00FD5A70">
        <w:rPr>
          <w:rFonts w:cs="Calibri"/>
          <w:spacing w:val="-1"/>
        </w:rPr>
        <w:t>p</w:t>
      </w:r>
      <w:r w:rsidRPr="00FD5A70">
        <w:rPr>
          <w:rFonts w:cs="Calibri"/>
          <w:spacing w:val="1"/>
        </w:rPr>
        <w:t>e</w:t>
      </w:r>
      <w:r w:rsidRPr="00FD5A70">
        <w:rPr>
          <w:rFonts w:cs="Calibri"/>
        </w:rPr>
        <w:t>cified</w:t>
      </w:r>
      <w:r w:rsidRPr="00FD5A70">
        <w:rPr>
          <w:rFonts w:cs="Calibri"/>
          <w:spacing w:val="34"/>
        </w:rPr>
        <w:t xml:space="preserve"> </w:t>
      </w:r>
      <w:r w:rsidRPr="00FD5A70">
        <w:rPr>
          <w:rFonts w:cs="Calibri"/>
          <w:spacing w:val="-3"/>
        </w:rPr>
        <w:t>b</w:t>
      </w:r>
      <w:r w:rsidRPr="00FD5A70">
        <w:rPr>
          <w:rFonts w:cs="Calibri"/>
        </w:rPr>
        <w:t>y</w:t>
      </w:r>
      <w:r w:rsidRPr="00FD5A70">
        <w:rPr>
          <w:rFonts w:cs="Calibri"/>
          <w:spacing w:val="35"/>
        </w:rPr>
        <w:t xml:space="preserve"> </w:t>
      </w:r>
      <w:r w:rsidRPr="00FD5A70">
        <w:rPr>
          <w:rFonts w:cs="Calibri"/>
        </w:rPr>
        <w:t>I</w:t>
      </w:r>
      <w:r w:rsidRPr="00FD5A70">
        <w:rPr>
          <w:rFonts w:cs="Calibri"/>
          <w:spacing w:val="-1"/>
        </w:rPr>
        <w:t>D</w:t>
      </w:r>
      <w:r w:rsidRPr="00FD5A70">
        <w:rPr>
          <w:rFonts w:cs="Calibri"/>
        </w:rPr>
        <w:t xml:space="preserve">OT).  </w:t>
      </w:r>
      <w:r w:rsidRPr="00FD5A70">
        <w:rPr>
          <w:rFonts w:cs="Calibri"/>
          <w:spacing w:val="16"/>
        </w:rPr>
        <w:t xml:space="preserve"> </w:t>
      </w:r>
      <w:r w:rsidRPr="00FD5A70">
        <w:rPr>
          <w:rFonts w:cs="Calibri"/>
          <w:b/>
          <w:bCs/>
          <w:spacing w:val="-1"/>
        </w:rPr>
        <w:t>Fai</w:t>
      </w:r>
      <w:r w:rsidRPr="00FD5A70">
        <w:rPr>
          <w:rFonts w:cs="Calibri"/>
          <w:b/>
          <w:bCs/>
          <w:spacing w:val="1"/>
        </w:rPr>
        <w:t>l</w:t>
      </w:r>
      <w:r w:rsidRPr="00FD5A70">
        <w:rPr>
          <w:rFonts w:cs="Calibri"/>
          <w:b/>
          <w:bCs/>
          <w:spacing w:val="-1"/>
        </w:rPr>
        <w:t>u</w:t>
      </w:r>
      <w:r w:rsidRPr="00FD5A70">
        <w:rPr>
          <w:rFonts w:cs="Calibri"/>
          <w:b/>
          <w:bCs/>
          <w:spacing w:val="-2"/>
        </w:rPr>
        <w:t>r</w:t>
      </w:r>
      <w:r w:rsidRPr="00FD5A70">
        <w:rPr>
          <w:rFonts w:cs="Calibri"/>
          <w:b/>
          <w:bCs/>
        </w:rPr>
        <w:t>e</w:t>
      </w:r>
      <w:r w:rsidRPr="00FD5A70">
        <w:rPr>
          <w:rFonts w:cs="Calibri"/>
          <w:b/>
          <w:bCs/>
          <w:spacing w:val="34"/>
        </w:rPr>
        <w:t xml:space="preserve"> </w:t>
      </w:r>
      <w:r w:rsidRPr="00FD5A70">
        <w:rPr>
          <w:rFonts w:cs="Calibri"/>
          <w:b/>
          <w:bCs/>
        </w:rPr>
        <w:t>to</w:t>
      </w:r>
      <w:r w:rsidRPr="00FD5A70">
        <w:rPr>
          <w:rFonts w:cs="Calibri"/>
          <w:b/>
          <w:bCs/>
          <w:spacing w:val="33"/>
        </w:rPr>
        <w:t xml:space="preserve"> </w:t>
      </w:r>
      <w:r w:rsidRPr="00FD5A70">
        <w:rPr>
          <w:rFonts w:cs="Calibri"/>
          <w:b/>
          <w:bCs/>
          <w:spacing w:val="-1"/>
        </w:rPr>
        <w:t>d</w:t>
      </w:r>
      <w:r w:rsidRPr="00FD5A70">
        <w:rPr>
          <w:rFonts w:cs="Calibri"/>
          <w:b/>
          <w:bCs/>
        </w:rPr>
        <w:t>o</w:t>
      </w:r>
      <w:r w:rsidRPr="00FD5A70">
        <w:rPr>
          <w:rFonts w:cs="Calibri"/>
          <w:b/>
          <w:bCs/>
          <w:spacing w:val="34"/>
        </w:rPr>
        <w:t xml:space="preserve"> </w:t>
      </w:r>
      <w:r w:rsidRPr="00FD5A70">
        <w:rPr>
          <w:rFonts w:cs="Calibri"/>
          <w:b/>
          <w:bCs/>
          <w:spacing w:val="1"/>
        </w:rPr>
        <w:t>s</w:t>
      </w:r>
      <w:r w:rsidRPr="00FD5A70">
        <w:rPr>
          <w:rFonts w:cs="Calibri"/>
          <w:b/>
          <w:bCs/>
        </w:rPr>
        <w:t>o</w:t>
      </w:r>
      <w:r w:rsidRPr="00FD5A70">
        <w:rPr>
          <w:rFonts w:cs="Calibri"/>
          <w:b/>
          <w:bCs/>
          <w:spacing w:val="31"/>
        </w:rPr>
        <w:t xml:space="preserve"> </w:t>
      </w:r>
      <w:r w:rsidRPr="00FD5A70">
        <w:rPr>
          <w:rFonts w:cs="Calibri"/>
          <w:b/>
          <w:bCs/>
        </w:rPr>
        <w:t>m</w:t>
      </w:r>
      <w:r w:rsidRPr="00FD5A70">
        <w:rPr>
          <w:rFonts w:cs="Calibri"/>
          <w:b/>
          <w:bCs/>
          <w:spacing w:val="-1"/>
        </w:rPr>
        <w:t>a</w:t>
      </w:r>
      <w:r w:rsidRPr="00FD5A70">
        <w:rPr>
          <w:rFonts w:cs="Calibri"/>
          <w:b/>
          <w:bCs/>
        </w:rPr>
        <w:t xml:space="preserve">y </w:t>
      </w:r>
      <w:proofErr w:type="gramStart"/>
      <w:r w:rsidRPr="00FD5A70">
        <w:rPr>
          <w:rFonts w:cs="Calibri"/>
          <w:b/>
          <w:bCs/>
          <w:spacing w:val="1"/>
        </w:rPr>
        <w:t>r</w:t>
      </w:r>
      <w:r w:rsidRPr="00FD5A70">
        <w:rPr>
          <w:rFonts w:cs="Calibri"/>
          <w:b/>
          <w:bCs/>
          <w:spacing w:val="-1"/>
        </w:rPr>
        <w:t>ende</w:t>
      </w:r>
      <w:r w:rsidRPr="00FD5A70">
        <w:rPr>
          <w:rFonts w:cs="Calibri"/>
          <w:b/>
          <w:bCs/>
        </w:rPr>
        <w:t xml:space="preserve">r </w:t>
      </w:r>
      <w:r w:rsidRPr="00FD5A70">
        <w:rPr>
          <w:rFonts w:cs="Calibri"/>
          <w:b/>
          <w:bCs/>
          <w:spacing w:val="4"/>
        </w:rPr>
        <w:t xml:space="preserve"> </w:t>
      </w:r>
      <w:r w:rsidRPr="00FD5A70">
        <w:rPr>
          <w:rFonts w:cs="Calibri"/>
          <w:b/>
          <w:bCs/>
        </w:rPr>
        <w:t>t</w:t>
      </w:r>
      <w:r w:rsidRPr="00FD5A70">
        <w:rPr>
          <w:rFonts w:cs="Calibri"/>
          <w:b/>
          <w:bCs/>
          <w:spacing w:val="-1"/>
        </w:rPr>
        <w:t>h</w:t>
      </w:r>
      <w:r w:rsidRPr="00FD5A70">
        <w:rPr>
          <w:rFonts w:cs="Calibri"/>
          <w:b/>
          <w:bCs/>
        </w:rPr>
        <w:t>e</w:t>
      </w:r>
      <w:proofErr w:type="gramEnd"/>
      <w:r w:rsidRPr="00FD5A70">
        <w:rPr>
          <w:rFonts w:cs="Calibri"/>
          <w:b/>
          <w:bCs/>
        </w:rPr>
        <w:t xml:space="preserve"> </w:t>
      </w:r>
      <w:r w:rsidRPr="00FD5A70">
        <w:rPr>
          <w:rFonts w:cs="Calibri"/>
          <w:b/>
          <w:bCs/>
          <w:spacing w:val="3"/>
        </w:rPr>
        <w:t xml:space="preserve"> </w:t>
      </w:r>
      <w:r w:rsidRPr="00FD5A70">
        <w:rPr>
          <w:rFonts w:cs="Calibri"/>
          <w:b/>
          <w:bCs/>
          <w:spacing w:val="-1"/>
        </w:rPr>
        <w:t>Vendo</w:t>
      </w:r>
      <w:r w:rsidRPr="00FD5A70">
        <w:rPr>
          <w:rFonts w:cs="Calibri"/>
          <w:b/>
          <w:bCs/>
          <w:spacing w:val="1"/>
        </w:rPr>
        <w:t>r’</w:t>
      </w:r>
      <w:r w:rsidRPr="00FD5A70">
        <w:rPr>
          <w:rFonts w:cs="Calibri"/>
          <w:b/>
          <w:bCs/>
        </w:rPr>
        <w:t xml:space="preserve">s </w:t>
      </w:r>
      <w:r w:rsidRPr="00FD5A70">
        <w:rPr>
          <w:rFonts w:cs="Calibri"/>
          <w:b/>
          <w:bCs/>
          <w:spacing w:val="4"/>
        </w:rPr>
        <w:t xml:space="preserve"> </w:t>
      </w:r>
      <w:r w:rsidRPr="00FD5A70">
        <w:rPr>
          <w:rFonts w:cs="Calibri"/>
          <w:b/>
          <w:bCs/>
          <w:spacing w:val="1"/>
        </w:rPr>
        <w:t>s</w:t>
      </w:r>
      <w:r w:rsidRPr="00FD5A70">
        <w:rPr>
          <w:rFonts w:cs="Calibri"/>
          <w:b/>
          <w:bCs/>
          <w:spacing w:val="-3"/>
        </w:rPr>
        <w:t>o</w:t>
      </w:r>
      <w:r w:rsidRPr="00FD5A70">
        <w:rPr>
          <w:rFonts w:cs="Calibri"/>
          <w:b/>
          <w:bCs/>
          <w:spacing w:val="1"/>
        </w:rPr>
        <w:t>l</w:t>
      </w:r>
      <w:r w:rsidRPr="00FD5A70">
        <w:rPr>
          <w:rFonts w:cs="Calibri"/>
          <w:b/>
          <w:bCs/>
          <w:spacing w:val="-1"/>
        </w:rPr>
        <w:t>ic</w:t>
      </w:r>
      <w:r w:rsidRPr="00FD5A70">
        <w:rPr>
          <w:rFonts w:cs="Calibri"/>
          <w:b/>
          <w:bCs/>
          <w:spacing w:val="1"/>
        </w:rPr>
        <w:t>i</w:t>
      </w:r>
      <w:r w:rsidRPr="00FD5A70">
        <w:rPr>
          <w:rFonts w:cs="Calibri"/>
          <w:b/>
          <w:bCs/>
        </w:rPr>
        <w:t>t</w:t>
      </w:r>
      <w:r w:rsidRPr="00FD5A70">
        <w:rPr>
          <w:rFonts w:cs="Calibri"/>
          <w:b/>
          <w:bCs/>
          <w:spacing w:val="-1"/>
        </w:rPr>
        <w:t>a</w:t>
      </w:r>
      <w:r w:rsidRPr="00FD5A70">
        <w:rPr>
          <w:rFonts w:cs="Calibri"/>
          <w:b/>
          <w:bCs/>
        </w:rPr>
        <w:t>t</w:t>
      </w:r>
      <w:r w:rsidRPr="00FD5A70">
        <w:rPr>
          <w:rFonts w:cs="Calibri"/>
          <w:b/>
          <w:bCs/>
          <w:spacing w:val="1"/>
        </w:rPr>
        <w:t>i</w:t>
      </w:r>
      <w:r w:rsidRPr="00FD5A70">
        <w:rPr>
          <w:rFonts w:cs="Calibri"/>
          <w:b/>
          <w:bCs/>
          <w:spacing w:val="-1"/>
        </w:rPr>
        <w:t>o</w:t>
      </w:r>
      <w:r w:rsidRPr="00FD5A70">
        <w:rPr>
          <w:rFonts w:cs="Calibri"/>
          <w:b/>
          <w:bCs/>
        </w:rPr>
        <w:t xml:space="preserve">n </w:t>
      </w:r>
      <w:r w:rsidRPr="00FD5A70">
        <w:rPr>
          <w:rFonts w:cs="Calibri"/>
          <w:b/>
          <w:bCs/>
          <w:spacing w:val="3"/>
        </w:rPr>
        <w:t xml:space="preserve"> </w:t>
      </w:r>
      <w:r w:rsidRPr="00FD5A70">
        <w:rPr>
          <w:rFonts w:cs="Calibri"/>
          <w:b/>
          <w:bCs/>
        </w:rPr>
        <w:t>r</w:t>
      </w:r>
      <w:r w:rsidRPr="00FD5A70">
        <w:rPr>
          <w:rFonts w:cs="Calibri"/>
          <w:b/>
          <w:bCs/>
          <w:spacing w:val="-3"/>
        </w:rPr>
        <w:t>e</w:t>
      </w:r>
      <w:r w:rsidRPr="00FD5A70">
        <w:rPr>
          <w:rFonts w:cs="Calibri"/>
          <w:b/>
          <w:bCs/>
          <w:spacing w:val="1"/>
        </w:rPr>
        <w:t>s</w:t>
      </w:r>
      <w:r w:rsidRPr="00FD5A70">
        <w:rPr>
          <w:rFonts w:cs="Calibri"/>
          <w:b/>
          <w:bCs/>
          <w:spacing w:val="-1"/>
        </w:rPr>
        <w:t>pon</w:t>
      </w:r>
      <w:r w:rsidRPr="00FD5A70">
        <w:rPr>
          <w:rFonts w:cs="Calibri"/>
          <w:b/>
          <w:bCs/>
          <w:spacing w:val="1"/>
        </w:rPr>
        <w:t>s</w:t>
      </w:r>
      <w:r w:rsidRPr="00FD5A70">
        <w:rPr>
          <w:rFonts w:cs="Calibri"/>
          <w:b/>
          <w:bCs/>
        </w:rPr>
        <w:t xml:space="preserve">e </w:t>
      </w:r>
      <w:r w:rsidRPr="00FD5A70">
        <w:rPr>
          <w:rFonts w:cs="Calibri"/>
          <w:b/>
          <w:bCs/>
          <w:spacing w:val="3"/>
        </w:rPr>
        <w:t xml:space="preserve"> </w:t>
      </w:r>
      <w:r w:rsidRPr="00FD5A70">
        <w:rPr>
          <w:rFonts w:cs="Calibri"/>
          <w:b/>
          <w:bCs/>
          <w:spacing w:val="-1"/>
        </w:rPr>
        <w:t>non-</w:t>
      </w:r>
      <w:r w:rsidRPr="00FD5A70">
        <w:rPr>
          <w:rFonts w:cs="Calibri"/>
          <w:b/>
          <w:bCs/>
          <w:spacing w:val="1"/>
        </w:rPr>
        <w:t>r</w:t>
      </w:r>
      <w:r w:rsidRPr="00FD5A70">
        <w:rPr>
          <w:rFonts w:cs="Calibri"/>
          <w:b/>
          <w:bCs/>
          <w:spacing w:val="-1"/>
        </w:rPr>
        <w:t>e</w:t>
      </w:r>
      <w:r w:rsidRPr="00FD5A70">
        <w:rPr>
          <w:rFonts w:cs="Calibri"/>
          <w:b/>
          <w:bCs/>
          <w:spacing w:val="1"/>
        </w:rPr>
        <w:t>s</w:t>
      </w:r>
      <w:r w:rsidRPr="00FD5A70">
        <w:rPr>
          <w:rFonts w:cs="Calibri"/>
          <w:b/>
          <w:bCs/>
          <w:spacing w:val="-1"/>
        </w:rPr>
        <w:t>pon</w:t>
      </w:r>
      <w:r w:rsidRPr="00FD5A70">
        <w:rPr>
          <w:rFonts w:cs="Calibri"/>
          <w:b/>
          <w:bCs/>
          <w:spacing w:val="1"/>
        </w:rPr>
        <w:t>siv</w:t>
      </w:r>
      <w:r w:rsidRPr="00FD5A70">
        <w:rPr>
          <w:rFonts w:cs="Calibri"/>
          <w:b/>
          <w:bCs/>
        </w:rPr>
        <w:t xml:space="preserve">e </w:t>
      </w:r>
      <w:r w:rsidRPr="00FD5A70">
        <w:rPr>
          <w:rFonts w:cs="Calibri"/>
          <w:b/>
          <w:bCs/>
          <w:spacing w:val="3"/>
        </w:rPr>
        <w:t xml:space="preserve"> </w:t>
      </w:r>
      <w:r w:rsidRPr="00FD5A70">
        <w:rPr>
          <w:rFonts w:cs="Calibri"/>
          <w:b/>
          <w:bCs/>
          <w:spacing w:val="-1"/>
        </w:rPr>
        <w:t>an</w:t>
      </w:r>
      <w:r w:rsidRPr="00FD5A70">
        <w:rPr>
          <w:rFonts w:cs="Calibri"/>
          <w:b/>
          <w:bCs/>
        </w:rPr>
        <w:t xml:space="preserve">d </w:t>
      </w:r>
      <w:r w:rsidRPr="00FD5A70">
        <w:rPr>
          <w:rFonts w:cs="Calibri"/>
          <w:b/>
          <w:bCs/>
          <w:spacing w:val="3"/>
        </w:rPr>
        <w:t xml:space="preserve"> </w:t>
      </w:r>
      <w:r w:rsidRPr="00FD5A70">
        <w:rPr>
          <w:rFonts w:cs="Calibri"/>
          <w:b/>
          <w:bCs/>
          <w:spacing w:val="1"/>
        </w:rPr>
        <w:t>c</w:t>
      </w:r>
      <w:r w:rsidRPr="00FD5A70">
        <w:rPr>
          <w:rFonts w:cs="Calibri"/>
          <w:b/>
          <w:bCs/>
          <w:spacing w:val="-1"/>
        </w:rPr>
        <w:t>au</w:t>
      </w:r>
      <w:r w:rsidRPr="00FD5A70">
        <w:rPr>
          <w:rFonts w:cs="Calibri"/>
          <w:b/>
          <w:bCs/>
          <w:spacing w:val="1"/>
        </w:rPr>
        <w:t>s</w:t>
      </w:r>
      <w:r w:rsidRPr="00FD5A70">
        <w:rPr>
          <w:rFonts w:cs="Calibri"/>
          <w:b/>
          <w:bCs/>
        </w:rPr>
        <w:t>e</w:t>
      </w:r>
      <w:r w:rsidRPr="00FD5A70">
        <w:rPr>
          <w:rFonts w:cs="Calibri"/>
          <w:b/>
          <w:bCs/>
          <w:spacing w:val="50"/>
        </w:rPr>
        <w:t xml:space="preserve"> </w:t>
      </w:r>
      <w:r w:rsidRPr="00FD5A70">
        <w:rPr>
          <w:rFonts w:cs="Calibri"/>
          <w:b/>
          <w:bCs/>
          <w:spacing w:val="1"/>
        </w:rPr>
        <w:t>i</w:t>
      </w:r>
      <w:r w:rsidRPr="00FD5A70">
        <w:rPr>
          <w:rFonts w:cs="Calibri"/>
          <w:b/>
          <w:bCs/>
        </w:rPr>
        <w:t xml:space="preserve">t </w:t>
      </w:r>
      <w:r w:rsidRPr="00FD5A70">
        <w:rPr>
          <w:rFonts w:cs="Calibri"/>
          <w:b/>
          <w:bCs/>
          <w:spacing w:val="2"/>
        </w:rPr>
        <w:t xml:space="preserve"> </w:t>
      </w:r>
      <w:r w:rsidRPr="00FD5A70">
        <w:rPr>
          <w:rFonts w:cs="Calibri"/>
          <w:b/>
          <w:bCs/>
        </w:rPr>
        <w:t>to</w:t>
      </w:r>
      <w:r w:rsidRPr="00FD5A70">
        <w:rPr>
          <w:rFonts w:cs="Calibri"/>
          <w:b/>
          <w:bCs/>
          <w:spacing w:val="50"/>
        </w:rPr>
        <w:t xml:space="preserve"> </w:t>
      </w:r>
      <w:r w:rsidRPr="00FD5A70">
        <w:rPr>
          <w:rFonts w:cs="Calibri"/>
          <w:b/>
          <w:bCs/>
          <w:spacing w:val="-1"/>
        </w:rPr>
        <w:t>b</w:t>
      </w:r>
      <w:r w:rsidRPr="00FD5A70">
        <w:rPr>
          <w:rFonts w:cs="Calibri"/>
          <w:b/>
          <w:bCs/>
        </w:rPr>
        <w:t xml:space="preserve">e </w:t>
      </w:r>
      <w:r w:rsidRPr="00FD5A70">
        <w:rPr>
          <w:rFonts w:cs="Calibri"/>
          <w:b/>
          <w:bCs/>
          <w:spacing w:val="3"/>
        </w:rPr>
        <w:t xml:space="preserve"> </w:t>
      </w:r>
      <w:r w:rsidRPr="00FD5A70">
        <w:rPr>
          <w:rFonts w:cs="Calibri"/>
          <w:b/>
          <w:bCs/>
          <w:spacing w:val="1"/>
        </w:rPr>
        <w:t>r</w:t>
      </w:r>
      <w:r w:rsidRPr="00FD5A70">
        <w:rPr>
          <w:rFonts w:cs="Calibri"/>
          <w:b/>
          <w:bCs/>
          <w:spacing w:val="-1"/>
        </w:rPr>
        <w:t>e</w:t>
      </w:r>
      <w:r w:rsidRPr="00FD5A70">
        <w:rPr>
          <w:rFonts w:cs="Calibri"/>
          <w:b/>
          <w:bCs/>
          <w:spacing w:val="1"/>
        </w:rPr>
        <w:t>j</w:t>
      </w:r>
      <w:r w:rsidRPr="00FD5A70">
        <w:rPr>
          <w:rFonts w:cs="Calibri"/>
          <w:b/>
          <w:bCs/>
          <w:spacing w:val="-1"/>
        </w:rPr>
        <w:t>e</w:t>
      </w:r>
      <w:r w:rsidRPr="00FD5A70">
        <w:rPr>
          <w:rFonts w:cs="Calibri"/>
          <w:b/>
          <w:bCs/>
          <w:spacing w:val="1"/>
        </w:rPr>
        <w:t>c</w:t>
      </w:r>
      <w:r w:rsidRPr="00FD5A70">
        <w:rPr>
          <w:rFonts w:cs="Calibri"/>
          <w:b/>
          <w:bCs/>
        </w:rPr>
        <w:t>t</w:t>
      </w:r>
      <w:r w:rsidRPr="00FD5A70">
        <w:rPr>
          <w:rFonts w:cs="Calibri"/>
          <w:b/>
          <w:bCs/>
          <w:spacing w:val="-1"/>
        </w:rPr>
        <w:t>e</w:t>
      </w:r>
      <w:r w:rsidRPr="00FD5A70">
        <w:rPr>
          <w:rFonts w:cs="Calibri"/>
          <w:b/>
          <w:bCs/>
          <w:spacing w:val="-3"/>
        </w:rPr>
        <w:t>d</w:t>
      </w:r>
      <w:r w:rsidRPr="00FD5A70">
        <w:rPr>
          <w:rFonts w:cs="Calibri"/>
          <w:b/>
          <w:bCs/>
        </w:rPr>
        <w:t xml:space="preserve">, </w:t>
      </w:r>
      <w:r w:rsidRPr="00FD5A70">
        <w:rPr>
          <w:rFonts w:cs="Calibri"/>
          <w:b/>
          <w:bCs/>
          <w:spacing w:val="4"/>
        </w:rPr>
        <w:t xml:space="preserve"> </w:t>
      </w:r>
      <w:r w:rsidRPr="00FD5A70">
        <w:rPr>
          <w:rFonts w:cs="Calibri"/>
          <w:b/>
          <w:bCs/>
          <w:spacing w:val="-1"/>
        </w:rPr>
        <w:t>o</w:t>
      </w:r>
      <w:r w:rsidRPr="00FD5A70">
        <w:rPr>
          <w:rFonts w:cs="Calibri"/>
          <w:b/>
          <w:bCs/>
        </w:rPr>
        <w:t xml:space="preserve">r </w:t>
      </w:r>
      <w:r w:rsidRPr="00FD5A70">
        <w:rPr>
          <w:rFonts w:cs="Calibri"/>
          <w:b/>
          <w:bCs/>
          <w:spacing w:val="1"/>
        </w:rPr>
        <w:t>r</w:t>
      </w:r>
      <w:r w:rsidRPr="00FD5A70">
        <w:rPr>
          <w:rFonts w:cs="Calibri"/>
          <w:b/>
          <w:bCs/>
          <w:spacing w:val="-1"/>
        </w:rPr>
        <w:t>ende</w:t>
      </w:r>
      <w:r w:rsidRPr="00FD5A70">
        <w:rPr>
          <w:rFonts w:cs="Calibri"/>
          <w:b/>
          <w:bCs/>
        </w:rPr>
        <w:t>r</w:t>
      </w:r>
      <w:r w:rsidRPr="00FD5A70">
        <w:rPr>
          <w:rFonts w:cs="Calibri"/>
          <w:b/>
          <w:bCs/>
          <w:spacing w:val="1"/>
        </w:rPr>
        <w:t xml:space="preserve"> </w:t>
      </w:r>
      <w:r w:rsidRPr="00FD5A70">
        <w:rPr>
          <w:rFonts w:cs="Calibri"/>
          <w:b/>
          <w:bCs/>
        </w:rPr>
        <w:t>t</w:t>
      </w:r>
      <w:r w:rsidRPr="00FD5A70">
        <w:rPr>
          <w:rFonts w:cs="Calibri"/>
          <w:b/>
          <w:bCs/>
          <w:spacing w:val="-1"/>
        </w:rPr>
        <w:t>h</w:t>
      </w:r>
      <w:r w:rsidRPr="00FD5A70">
        <w:rPr>
          <w:rFonts w:cs="Calibri"/>
          <w:b/>
          <w:bCs/>
        </w:rPr>
        <w:t xml:space="preserve">e </w:t>
      </w:r>
      <w:r w:rsidRPr="00FD5A70">
        <w:rPr>
          <w:rFonts w:cs="Calibri"/>
          <w:b/>
          <w:bCs/>
          <w:spacing w:val="-1"/>
        </w:rPr>
        <w:t>Vendo</w:t>
      </w:r>
      <w:r w:rsidRPr="00FD5A70">
        <w:rPr>
          <w:rFonts w:cs="Calibri"/>
          <w:b/>
          <w:bCs/>
        </w:rPr>
        <w:t>r</w:t>
      </w:r>
      <w:r w:rsidRPr="00FD5A70">
        <w:rPr>
          <w:rFonts w:cs="Calibri"/>
          <w:b/>
          <w:bCs/>
          <w:spacing w:val="1"/>
        </w:rPr>
        <w:t xml:space="preserve"> i</w:t>
      </w:r>
      <w:r w:rsidRPr="00FD5A70">
        <w:rPr>
          <w:rFonts w:cs="Calibri"/>
          <w:b/>
          <w:bCs/>
          <w:spacing w:val="-1"/>
        </w:rPr>
        <w:t>ne</w:t>
      </w:r>
      <w:r w:rsidRPr="00FD5A70">
        <w:rPr>
          <w:rFonts w:cs="Calibri"/>
          <w:b/>
          <w:bCs/>
          <w:spacing w:val="1"/>
        </w:rPr>
        <w:t>l</w:t>
      </w:r>
      <w:r w:rsidRPr="00FD5A70">
        <w:rPr>
          <w:rFonts w:cs="Calibri"/>
          <w:b/>
          <w:bCs/>
          <w:spacing w:val="-1"/>
        </w:rPr>
        <w:t>i</w:t>
      </w:r>
      <w:r w:rsidRPr="00FD5A70">
        <w:rPr>
          <w:rFonts w:cs="Calibri"/>
          <w:b/>
          <w:bCs/>
          <w:spacing w:val="1"/>
        </w:rPr>
        <w:t>gi</w:t>
      </w:r>
      <w:r w:rsidRPr="00FD5A70">
        <w:rPr>
          <w:rFonts w:cs="Calibri"/>
          <w:b/>
          <w:bCs/>
          <w:spacing w:val="-3"/>
        </w:rPr>
        <w:t>b</w:t>
      </w:r>
      <w:r w:rsidRPr="00FD5A70">
        <w:rPr>
          <w:rFonts w:cs="Calibri"/>
          <w:b/>
          <w:bCs/>
          <w:spacing w:val="1"/>
        </w:rPr>
        <w:t>l</w:t>
      </w:r>
      <w:r w:rsidRPr="00FD5A70">
        <w:rPr>
          <w:rFonts w:cs="Calibri"/>
          <w:b/>
          <w:bCs/>
        </w:rPr>
        <w:t>e f</w:t>
      </w:r>
      <w:r w:rsidRPr="00FD5A70">
        <w:rPr>
          <w:rFonts w:cs="Calibri"/>
          <w:b/>
          <w:bCs/>
          <w:spacing w:val="-1"/>
        </w:rPr>
        <w:t>o</w:t>
      </w:r>
      <w:r w:rsidRPr="00FD5A70">
        <w:rPr>
          <w:rFonts w:cs="Calibri"/>
          <w:b/>
          <w:bCs/>
        </w:rPr>
        <w:t>r</w:t>
      </w:r>
      <w:r w:rsidRPr="00FD5A70">
        <w:rPr>
          <w:rFonts w:cs="Calibri"/>
          <w:b/>
          <w:bCs/>
          <w:spacing w:val="-1"/>
        </w:rPr>
        <w:t xml:space="preserve"> </w:t>
      </w:r>
      <w:r w:rsidRPr="00FD5A70">
        <w:rPr>
          <w:rFonts w:cs="Calibri"/>
          <w:b/>
          <w:bCs/>
          <w:spacing w:val="1"/>
        </w:rPr>
        <w:t>c</w:t>
      </w:r>
      <w:r w:rsidRPr="00FD5A70">
        <w:rPr>
          <w:rFonts w:cs="Calibri"/>
          <w:b/>
          <w:bCs/>
          <w:spacing w:val="-1"/>
        </w:rPr>
        <w:t>on</w:t>
      </w:r>
      <w:r w:rsidRPr="00FD5A70">
        <w:rPr>
          <w:rFonts w:cs="Calibri"/>
          <w:b/>
          <w:bCs/>
        </w:rPr>
        <w:t>t</w:t>
      </w:r>
      <w:r w:rsidRPr="00FD5A70">
        <w:rPr>
          <w:rFonts w:cs="Calibri"/>
          <w:b/>
          <w:bCs/>
          <w:spacing w:val="1"/>
        </w:rPr>
        <w:t>r</w:t>
      </w:r>
      <w:r w:rsidRPr="00FD5A70">
        <w:rPr>
          <w:rFonts w:cs="Calibri"/>
          <w:b/>
          <w:bCs/>
          <w:spacing w:val="-1"/>
        </w:rPr>
        <w:t>a</w:t>
      </w:r>
      <w:r w:rsidRPr="00FD5A70">
        <w:rPr>
          <w:rFonts w:cs="Calibri"/>
          <w:b/>
          <w:bCs/>
          <w:spacing w:val="1"/>
        </w:rPr>
        <w:t>c</w:t>
      </w:r>
      <w:r w:rsidRPr="00FD5A70">
        <w:rPr>
          <w:rFonts w:cs="Calibri"/>
          <w:b/>
          <w:bCs/>
        </w:rPr>
        <w:t>t</w:t>
      </w:r>
      <w:r w:rsidRPr="00FD5A70">
        <w:rPr>
          <w:rFonts w:cs="Calibri"/>
          <w:b/>
          <w:bCs/>
          <w:spacing w:val="-2"/>
        </w:rPr>
        <w:t xml:space="preserve"> </w:t>
      </w:r>
      <w:r w:rsidRPr="00FD5A70">
        <w:rPr>
          <w:rFonts w:cs="Calibri"/>
          <w:b/>
          <w:bCs/>
          <w:spacing w:val="-1"/>
        </w:rPr>
        <w:t>a</w:t>
      </w:r>
      <w:r w:rsidRPr="00FD5A70">
        <w:rPr>
          <w:rFonts w:cs="Calibri"/>
          <w:b/>
          <w:bCs/>
          <w:spacing w:val="1"/>
        </w:rPr>
        <w:t>w</w:t>
      </w:r>
      <w:r w:rsidRPr="00FD5A70">
        <w:rPr>
          <w:rFonts w:cs="Calibri"/>
          <w:b/>
          <w:bCs/>
          <w:spacing w:val="-1"/>
        </w:rPr>
        <w:t>a</w:t>
      </w:r>
      <w:r w:rsidRPr="00FD5A70">
        <w:rPr>
          <w:rFonts w:cs="Calibri"/>
          <w:b/>
          <w:bCs/>
          <w:spacing w:val="1"/>
        </w:rPr>
        <w:t>r</w:t>
      </w:r>
      <w:r w:rsidRPr="00FD5A70">
        <w:rPr>
          <w:rFonts w:cs="Calibri"/>
          <w:b/>
          <w:bCs/>
          <w:spacing w:val="-1"/>
        </w:rPr>
        <w:t>d</w:t>
      </w:r>
      <w:r w:rsidRPr="00FD5A70">
        <w:rPr>
          <w:rFonts w:cs="Calibri"/>
          <w:b/>
          <w:bCs/>
        </w:rPr>
        <w:t>,</w:t>
      </w:r>
      <w:r w:rsidRPr="00FD5A70">
        <w:rPr>
          <w:rFonts w:cs="Calibri"/>
          <w:b/>
          <w:bCs/>
          <w:spacing w:val="-1"/>
        </w:rPr>
        <w:t xml:space="preserve"> a</w:t>
      </w:r>
      <w:r w:rsidRPr="00FD5A70">
        <w:rPr>
          <w:rFonts w:cs="Calibri"/>
          <w:b/>
          <w:bCs/>
        </w:rPr>
        <w:t>t</w:t>
      </w:r>
      <w:r w:rsidRPr="00FD5A70">
        <w:rPr>
          <w:rFonts w:cs="Calibri"/>
          <w:b/>
          <w:bCs/>
          <w:spacing w:val="-2"/>
        </w:rPr>
        <w:t xml:space="preserve"> </w:t>
      </w:r>
      <w:r w:rsidRPr="00FD5A70">
        <w:rPr>
          <w:rFonts w:cs="Calibri"/>
          <w:b/>
          <w:bCs/>
          <w:spacing w:val="1"/>
        </w:rPr>
        <w:t>I</w:t>
      </w:r>
      <w:r w:rsidRPr="00FD5A70">
        <w:rPr>
          <w:rFonts w:cs="Calibri"/>
          <w:b/>
          <w:bCs/>
          <w:spacing w:val="-2"/>
        </w:rPr>
        <w:t>D</w:t>
      </w:r>
      <w:r w:rsidRPr="00FD5A70">
        <w:rPr>
          <w:rFonts w:cs="Calibri"/>
          <w:b/>
          <w:bCs/>
          <w:spacing w:val="-1"/>
        </w:rPr>
        <w:t>O</w:t>
      </w:r>
      <w:r w:rsidRPr="00FD5A70">
        <w:rPr>
          <w:rFonts w:cs="Calibri"/>
          <w:b/>
          <w:bCs/>
          <w:spacing w:val="1"/>
        </w:rPr>
        <w:t>T’</w:t>
      </w:r>
      <w:r w:rsidRPr="00FD5A70">
        <w:rPr>
          <w:rFonts w:cs="Calibri"/>
          <w:b/>
          <w:bCs/>
        </w:rPr>
        <w:t>s</w:t>
      </w:r>
      <w:r w:rsidRPr="00FD5A70">
        <w:rPr>
          <w:rFonts w:cs="Calibri"/>
          <w:b/>
          <w:bCs/>
          <w:spacing w:val="-1"/>
        </w:rPr>
        <w:t xml:space="preserve"> </w:t>
      </w:r>
      <w:r w:rsidRPr="00FD5A70">
        <w:rPr>
          <w:rFonts w:cs="Calibri"/>
          <w:b/>
          <w:bCs/>
          <w:spacing w:val="1"/>
        </w:rPr>
        <w:t>s</w:t>
      </w:r>
      <w:r w:rsidRPr="00FD5A70">
        <w:rPr>
          <w:rFonts w:cs="Calibri"/>
          <w:b/>
          <w:bCs/>
          <w:spacing w:val="-1"/>
        </w:rPr>
        <w:t>o</w:t>
      </w:r>
      <w:r w:rsidRPr="00FD5A70">
        <w:rPr>
          <w:rFonts w:cs="Calibri"/>
          <w:b/>
          <w:bCs/>
          <w:spacing w:val="1"/>
        </w:rPr>
        <w:t>l</w:t>
      </w:r>
      <w:r w:rsidRPr="00FD5A70">
        <w:rPr>
          <w:rFonts w:cs="Calibri"/>
          <w:b/>
          <w:bCs/>
        </w:rPr>
        <w:t xml:space="preserve">e </w:t>
      </w:r>
      <w:r w:rsidRPr="00FD5A70">
        <w:rPr>
          <w:rFonts w:cs="Calibri"/>
          <w:b/>
          <w:bCs/>
          <w:spacing w:val="-3"/>
        </w:rPr>
        <w:t>d</w:t>
      </w:r>
      <w:r w:rsidRPr="00FD5A70">
        <w:rPr>
          <w:rFonts w:cs="Calibri"/>
          <w:b/>
          <w:bCs/>
          <w:spacing w:val="1"/>
        </w:rPr>
        <w:t>i</w:t>
      </w:r>
      <w:r w:rsidRPr="00FD5A70">
        <w:rPr>
          <w:rFonts w:cs="Calibri"/>
          <w:b/>
          <w:bCs/>
          <w:spacing w:val="-2"/>
        </w:rPr>
        <w:t>s</w:t>
      </w:r>
      <w:r w:rsidRPr="00FD5A70">
        <w:rPr>
          <w:rFonts w:cs="Calibri"/>
          <w:b/>
          <w:bCs/>
          <w:spacing w:val="1"/>
        </w:rPr>
        <w:t>cr</w:t>
      </w:r>
      <w:r w:rsidRPr="00FD5A70">
        <w:rPr>
          <w:rFonts w:cs="Calibri"/>
          <w:b/>
          <w:bCs/>
          <w:spacing w:val="-1"/>
        </w:rPr>
        <w:t>e</w:t>
      </w:r>
      <w:r w:rsidRPr="00FD5A70">
        <w:rPr>
          <w:rFonts w:cs="Calibri"/>
          <w:b/>
          <w:bCs/>
          <w:spacing w:val="-2"/>
        </w:rPr>
        <w:t>t</w:t>
      </w:r>
      <w:r w:rsidRPr="00FD5A70">
        <w:rPr>
          <w:rFonts w:cs="Calibri"/>
          <w:b/>
          <w:bCs/>
          <w:spacing w:val="1"/>
        </w:rPr>
        <w:t>i</w:t>
      </w:r>
      <w:r w:rsidRPr="00FD5A70">
        <w:rPr>
          <w:rFonts w:cs="Calibri"/>
          <w:b/>
          <w:bCs/>
          <w:spacing w:val="-1"/>
        </w:rPr>
        <w:t>on</w:t>
      </w:r>
      <w:r w:rsidRPr="00FD5A70">
        <w:rPr>
          <w:rFonts w:cs="Calibri"/>
        </w:rPr>
        <w:t>.</w:t>
      </w:r>
    </w:p>
    <w:p w14:paraId="6C5A89F7" w14:textId="77777777" w:rsidR="00FD5A70" w:rsidRPr="00FD5A70" w:rsidRDefault="00FD5A70" w:rsidP="000620C7">
      <w:pPr>
        <w:widowControl w:val="0"/>
        <w:spacing w:before="1" w:after="0" w:line="240" w:lineRule="exact"/>
        <w:ind w:left="1440" w:hanging="720"/>
        <w:jc w:val="both"/>
        <w:rPr>
          <w:rFonts w:asciiTheme="minorHAnsi" w:eastAsiaTheme="minorHAnsi" w:hAnsiTheme="minorHAnsi" w:cstheme="minorBidi"/>
          <w:sz w:val="24"/>
          <w:szCs w:val="24"/>
        </w:rPr>
      </w:pPr>
    </w:p>
    <w:p w14:paraId="686BAFFB" w14:textId="77777777" w:rsidR="00FD5A70" w:rsidRPr="00FD5A70" w:rsidRDefault="00FD5A70" w:rsidP="000620C7">
      <w:pPr>
        <w:widowControl w:val="0"/>
        <w:spacing w:after="0" w:line="239" w:lineRule="auto"/>
        <w:ind w:left="1440" w:right="58" w:hanging="720"/>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4</w:t>
      </w:r>
      <w:r w:rsidRPr="00FD5A70">
        <w:rPr>
          <w:rFonts w:cs="Calibri"/>
        </w:rPr>
        <w:t xml:space="preserve">. </w:t>
      </w:r>
      <w:r w:rsidR="000620C7">
        <w:rPr>
          <w:rFonts w:cs="Calibri"/>
        </w:rPr>
        <w:tab/>
      </w:r>
      <w:r w:rsidRPr="00FD5A70">
        <w:rPr>
          <w:rFonts w:cs="Calibri"/>
        </w:rPr>
        <w:t>If</w:t>
      </w:r>
      <w:r w:rsidRPr="00FD5A70">
        <w:rPr>
          <w:rFonts w:cs="Calibri"/>
          <w:spacing w:val="11"/>
        </w:rPr>
        <w:t xml:space="preserve"> </w:t>
      </w:r>
      <w:r w:rsidRPr="00FD5A70">
        <w:rPr>
          <w:rFonts w:cs="Calibri"/>
        </w:rPr>
        <w:t>it</w:t>
      </w:r>
      <w:r w:rsidRPr="00FD5A70">
        <w:rPr>
          <w:rFonts w:cs="Calibri"/>
          <w:spacing w:val="12"/>
        </w:rPr>
        <w:t xml:space="preserve"> </w:t>
      </w:r>
      <w:r w:rsidRPr="00FD5A70">
        <w:rPr>
          <w:rFonts w:cs="Calibri"/>
        </w:rPr>
        <w:t>is</w:t>
      </w:r>
      <w:r w:rsidRPr="00FD5A70">
        <w:rPr>
          <w:rFonts w:cs="Calibri"/>
          <w:spacing w:val="11"/>
        </w:rPr>
        <w:t xml:space="preserve"> </w:t>
      </w:r>
      <w:r w:rsidRPr="00FD5A70">
        <w:rPr>
          <w:rFonts w:cs="Calibri"/>
          <w:spacing w:val="-1"/>
        </w:rPr>
        <w:t>d</w:t>
      </w:r>
      <w:r w:rsidRPr="00FD5A70">
        <w:rPr>
          <w:rFonts w:cs="Calibri"/>
        </w:rPr>
        <w:t>e</w:t>
      </w:r>
      <w:r w:rsidRPr="00FD5A70">
        <w:rPr>
          <w:rFonts w:cs="Calibri"/>
          <w:spacing w:val="-2"/>
        </w:rPr>
        <w:t>t</w:t>
      </w:r>
      <w:r w:rsidRPr="00FD5A70">
        <w:rPr>
          <w:rFonts w:cs="Calibri"/>
        </w:rPr>
        <w: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ed</w:t>
      </w:r>
      <w:r w:rsidRPr="00FD5A70">
        <w:rPr>
          <w:rFonts w:cs="Calibri"/>
          <w:spacing w:val="1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9"/>
        </w:rPr>
        <w:t xml:space="preserve"> </w:t>
      </w:r>
      <w:r w:rsidRPr="00FD5A70">
        <w:rPr>
          <w:rFonts w:cs="Calibri"/>
        </w:rPr>
        <w:t>t</w:t>
      </w:r>
      <w:r w:rsidRPr="00FD5A70">
        <w:rPr>
          <w:rFonts w:cs="Calibri"/>
          <w:spacing w:val="-1"/>
        </w:rPr>
        <w:t>h</w:t>
      </w:r>
      <w:r w:rsidRPr="00FD5A70">
        <w:rPr>
          <w:rFonts w:cs="Calibri"/>
        </w:rPr>
        <w:t>e</w:t>
      </w:r>
      <w:r w:rsidRPr="00FD5A70">
        <w:rPr>
          <w:rFonts w:cs="Calibri"/>
          <w:spacing w:val="10"/>
        </w:rPr>
        <w:t xml:space="preserve"> </w:t>
      </w:r>
      <w:r w:rsidRPr="00FD5A70">
        <w:rPr>
          <w:rFonts w:cs="Calibri"/>
        </w:rPr>
        <w:t>a</w:t>
      </w:r>
      <w:r w:rsidRPr="00FD5A70">
        <w:rPr>
          <w:rFonts w:cs="Calibri"/>
          <w:spacing w:val="-1"/>
        </w:rPr>
        <w:t>pp</w:t>
      </w:r>
      <w:r w:rsidRPr="00FD5A70">
        <w:rPr>
          <w:rFonts w:cs="Calibri"/>
        </w:rPr>
        <w:t>are</w:t>
      </w:r>
      <w:r w:rsidRPr="00FD5A70">
        <w:rPr>
          <w:rFonts w:cs="Calibri"/>
          <w:spacing w:val="-1"/>
        </w:rPr>
        <w:t>n</w:t>
      </w:r>
      <w:r w:rsidRPr="00FD5A70">
        <w:rPr>
          <w:rFonts w:cs="Calibri"/>
        </w:rPr>
        <w:t>t</w:t>
      </w:r>
      <w:r w:rsidRPr="00FD5A70">
        <w:rPr>
          <w:rFonts w:cs="Calibri"/>
          <w:spacing w:val="12"/>
        </w:rPr>
        <w:t xml:space="preserve"> </w:t>
      </w:r>
      <w:r w:rsidRPr="00FD5A70">
        <w:rPr>
          <w:rFonts w:cs="Calibri"/>
        </w:rPr>
        <w:t>s</w:t>
      </w:r>
      <w:r w:rsidRPr="00FD5A70">
        <w:rPr>
          <w:rFonts w:cs="Calibri"/>
          <w:spacing w:val="-1"/>
        </w:rPr>
        <w:t>u</w:t>
      </w:r>
      <w:r w:rsidRPr="00FD5A70">
        <w:rPr>
          <w:rFonts w:cs="Calibri"/>
        </w:rPr>
        <w:t>c</w:t>
      </w:r>
      <w:r w:rsidRPr="00FD5A70">
        <w:rPr>
          <w:rFonts w:cs="Calibri"/>
          <w:spacing w:val="-2"/>
        </w:rPr>
        <w:t>c</w:t>
      </w:r>
      <w:r w:rsidRPr="00FD5A70">
        <w:rPr>
          <w:rFonts w:cs="Calibri"/>
        </w:rPr>
        <w:t>essf</w:t>
      </w:r>
      <w:r w:rsidRPr="00FD5A70">
        <w:rPr>
          <w:rFonts w:cs="Calibri"/>
          <w:spacing w:val="-1"/>
        </w:rPr>
        <w:t>u</w:t>
      </w:r>
      <w:r w:rsidRPr="00FD5A70">
        <w:rPr>
          <w:rFonts w:cs="Calibri"/>
        </w:rPr>
        <w:t>l</w:t>
      </w:r>
      <w:r w:rsidRPr="00FD5A70">
        <w:rPr>
          <w:rFonts w:cs="Calibri"/>
          <w:spacing w:val="1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11"/>
        </w:rPr>
        <w:t xml:space="preserve"> </w:t>
      </w:r>
      <w:r w:rsidRPr="00FD5A70">
        <w:rPr>
          <w:rFonts w:cs="Calibri"/>
          <w:spacing w:val="-1"/>
        </w:rPr>
        <w:t>h</w:t>
      </w:r>
      <w:r w:rsidRPr="00FD5A70">
        <w:rPr>
          <w:rFonts w:cs="Calibri"/>
        </w:rPr>
        <w:t>as</w:t>
      </w:r>
      <w:r w:rsidRPr="00FD5A70">
        <w:rPr>
          <w:rFonts w:cs="Calibri"/>
          <w:spacing w:val="11"/>
        </w:rPr>
        <w:t xml:space="preserve"> </w:t>
      </w:r>
      <w:r w:rsidRPr="00FD5A70">
        <w:rPr>
          <w:rFonts w:cs="Calibri"/>
        </w:rPr>
        <w:t>fai</w:t>
      </w:r>
      <w:r w:rsidRPr="00FD5A70">
        <w:rPr>
          <w:rFonts w:cs="Calibri"/>
          <w:spacing w:val="-3"/>
        </w:rPr>
        <w:t>l</w:t>
      </w:r>
      <w:r w:rsidRPr="00FD5A70">
        <w:rPr>
          <w:rFonts w:cs="Calibri"/>
        </w:rPr>
        <w:t>ed</w:t>
      </w:r>
      <w:r w:rsidRPr="00FD5A70">
        <w:rPr>
          <w:rFonts w:cs="Calibri"/>
          <w:spacing w:val="11"/>
        </w:rPr>
        <w:t xml:space="preserve"> </w:t>
      </w:r>
      <w:r w:rsidRPr="00FD5A70">
        <w:rPr>
          <w:rFonts w:cs="Calibri"/>
          <w:spacing w:val="-2"/>
        </w:rPr>
        <w:t>t</w:t>
      </w:r>
      <w:r w:rsidRPr="00FD5A70">
        <w:rPr>
          <w:rFonts w:cs="Calibri"/>
        </w:rPr>
        <w:t>o</w:t>
      </w:r>
      <w:r w:rsidRPr="00FD5A70">
        <w:rPr>
          <w:rFonts w:cs="Calibri"/>
          <w:spacing w:val="10"/>
        </w:rPr>
        <w:t xml:space="preserve"> </w:t>
      </w:r>
      <w:r w:rsidRPr="00FD5A70">
        <w:rPr>
          <w:rFonts w:cs="Calibri"/>
          <w:spacing w:val="1"/>
        </w:rPr>
        <w:t>m</w:t>
      </w:r>
      <w:r w:rsidRPr="00FD5A70">
        <w:rPr>
          <w:rFonts w:cs="Calibri"/>
        </w:rPr>
        <w:t>e</w:t>
      </w:r>
      <w:r w:rsidRPr="00FD5A70">
        <w:rPr>
          <w:rFonts w:cs="Calibri"/>
          <w:spacing w:val="-2"/>
        </w:rPr>
        <w:t>e</w:t>
      </w:r>
      <w:r w:rsidRPr="00FD5A70">
        <w:rPr>
          <w:rFonts w:cs="Calibri"/>
        </w:rPr>
        <w:t>t</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0"/>
        </w:rPr>
        <w:t xml:space="preserve"> </w:t>
      </w:r>
      <w:r w:rsidRPr="00FD5A70">
        <w:rPr>
          <w:rFonts w:cs="Calibri"/>
          <w:spacing w:val="-3"/>
        </w:rPr>
        <w:t>r</w:t>
      </w:r>
      <w:r w:rsidRPr="00FD5A70">
        <w:rPr>
          <w:rFonts w:cs="Calibri"/>
        </w:rPr>
        <w:t>e</w:t>
      </w:r>
      <w:r w:rsidRPr="00FD5A70">
        <w:rPr>
          <w:rFonts w:cs="Calibri"/>
          <w:spacing w:val="-1"/>
        </w:rPr>
        <w:t>qu</w:t>
      </w:r>
      <w:r w:rsidRPr="00FD5A70">
        <w:rPr>
          <w:rFonts w:cs="Calibri"/>
        </w:rPr>
        <w:t>ire</w:t>
      </w:r>
      <w:r w:rsidRPr="00FD5A70">
        <w:rPr>
          <w:rFonts w:cs="Calibri"/>
          <w:spacing w:val="-1"/>
        </w:rPr>
        <w:t>m</w:t>
      </w:r>
      <w:r w:rsidRPr="00FD5A70">
        <w:rPr>
          <w:rFonts w:cs="Calibri"/>
        </w:rPr>
        <w:t>e</w:t>
      </w:r>
      <w:r w:rsidRPr="00FD5A70">
        <w:rPr>
          <w:rFonts w:cs="Calibri"/>
          <w:spacing w:val="-1"/>
        </w:rPr>
        <w:t>n</w:t>
      </w:r>
      <w:r w:rsidRPr="00FD5A70">
        <w:rPr>
          <w:rFonts w:cs="Calibri"/>
        </w:rPr>
        <w:t>ts</w:t>
      </w:r>
      <w:r w:rsidRPr="00FD5A70">
        <w:rPr>
          <w:rFonts w:cs="Calibri"/>
          <w:spacing w:val="9"/>
        </w:rPr>
        <w:t xml:space="preserve"> </w:t>
      </w:r>
      <w:r w:rsidRPr="00FD5A70">
        <w:rPr>
          <w:rFonts w:cs="Calibri"/>
          <w:spacing w:val="1"/>
        </w:rPr>
        <w:t>o</w:t>
      </w:r>
      <w:r w:rsidRPr="00FD5A70">
        <w:rPr>
          <w:rFonts w:cs="Calibri"/>
        </w:rPr>
        <w:t xml:space="preserve">f </w:t>
      </w:r>
      <w:r w:rsidRPr="00FD5A70">
        <w:rPr>
          <w:rFonts w:cs="Calibri"/>
          <w:spacing w:val="-1"/>
        </w:rPr>
        <w:t>S</w:t>
      </w:r>
      <w:r w:rsidRPr="00FD5A70">
        <w:rPr>
          <w:rFonts w:cs="Calibri"/>
        </w:rPr>
        <w:t>ec.</w:t>
      </w:r>
      <w:r w:rsidRPr="00FD5A70">
        <w:rPr>
          <w:rFonts w:cs="Calibri"/>
          <w:spacing w:val="39"/>
        </w:rPr>
        <w:t xml:space="preserve"> </w:t>
      </w:r>
      <w:r w:rsidRPr="00FD5A70">
        <w:rPr>
          <w:rFonts w:cs="Calibri"/>
          <w:spacing w:val="1"/>
        </w:rPr>
        <w:t>7</w:t>
      </w:r>
      <w:r w:rsidRPr="00FD5A70">
        <w:rPr>
          <w:rFonts w:cs="Calibri"/>
        </w:rPr>
        <w:t>,</w:t>
      </w:r>
      <w:r w:rsidRPr="00FD5A70">
        <w:rPr>
          <w:rFonts w:cs="Calibri"/>
          <w:spacing w:val="39"/>
        </w:rPr>
        <w:t xml:space="preserve"> </w:t>
      </w:r>
      <w:r w:rsidRPr="00FD5A70">
        <w:rPr>
          <w:rFonts w:cs="Calibri"/>
        </w:rPr>
        <w:t>t</w:t>
      </w:r>
      <w:r w:rsidRPr="00FD5A70">
        <w:rPr>
          <w:rFonts w:cs="Calibri"/>
          <w:spacing w:val="-1"/>
        </w:rPr>
        <w:t>h</w:t>
      </w:r>
      <w:r w:rsidRPr="00FD5A70">
        <w:rPr>
          <w:rFonts w:cs="Calibri"/>
        </w:rPr>
        <w:t>e</w:t>
      </w:r>
      <w:r w:rsidRPr="00FD5A70">
        <w:rPr>
          <w:rFonts w:cs="Calibri"/>
          <w:spacing w:val="40"/>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39"/>
        </w:rPr>
        <w:t xml:space="preserve"> </w:t>
      </w:r>
      <w:r w:rsidRPr="00FD5A70">
        <w:rPr>
          <w:rFonts w:cs="Calibri"/>
          <w:spacing w:val="1"/>
        </w:rPr>
        <w:t>m</w:t>
      </w:r>
      <w:r w:rsidRPr="00FD5A70">
        <w:rPr>
          <w:rFonts w:cs="Calibri"/>
          <w:spacing w:val="-3"/>
        </w:rPr>
        <w:t>a</w:t>
      </w:r>
      <w:r w:rsidRPr="00FD5A70">
        <w:rPr>
          <w:rFonts w:cs="Calibri"/>
        </w:rPr>
        <w:t>y</w:t>
      </w:r>
      <w:r w:rsidRPr="00FD5A70">
        <w:rPr>
          <w:rFonts w:cs="Calibri"/>
          <w:spacing w:val="40"/>
        </w:rPr>
        <w:t xml:space="preserve"> </w:t>
      </w:r>
      <w:r w:rsidRPr="00FD5A70">
        <w:rPr>
          <w:rFonts w:cs="Calibri"/>
          <w:spacing w:val="-3"/>
        </w:rPr>
        <w:t>r</w:t>
      </w:r>
      <w:r w:rsidRPr="00FD5A70">
        <w:rPr>
          <w:rFonts w:cs="Calibri"/>
        </w:rPr>
        <w:t>e</w:t>
      </w:r>
      <w:r w:rsidRPr="00FD5A70">
        <w:rPr>
          <w:rFonts w:cs="Calibri"/>
          <w:spacing w:val="-1"/>
        </w:rPr>
        <w:t>qu</w:t>
      </w:r>
      <w:r w:rsidRPr="00FD5A70">
        <w:rPr>
          <w:rFonts w:cs="Calibri"/>
        </w:rPr>
        <w:t>est</w:t>
      </w:r>
      <w:r w:rsidRPr="00FD5A70">
        <w:rPr>
          <w:rFonts w:cs="Calibri"/>
          <w:spacing w:val="40"/>
        </w:rPr>
        <w:t xml:space="preserve"> </w:t>
      </w:r>
      <w:r w:rsidRPr="00FD5A70">
        <w:rPr>
          <w:rFonts w:cs="Calibri"/>
        </w:rPr>
        <w:t>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w:t>
      </w:r>
      <w:r w:rsidRPr="00FD5A70">
        <w:rPr>
          <w:rFonts w:cs="Calibri"/>
          <w:spacing w:val="-3"/>
        </w:rPr>
        <w:t>a</w:t>
      </w:r>
      <w:r w:rsidRPr="00FD5A70">
        <w:rPr>
          <w:rFonts w:cs="Calibri"/>
        </w:rPr>
        <w:t>ti</w:t>
      </w:r>
      <w:r w:rsidRPr="00FD5A70">
        <w:rPr>
          <w:rFonts w:cs="Calibri"/>
          <w:spacing w:val="-1"/>
        </w:rPr>
        <w:t>v</w:t>
      </w:r>
      <w:r w:rsidRPr="00FD5A70">
        <w:rPr>
          <w:rFonts w:cs="Calibri"/>
        </w:rPr>
        <w:t>e</w:t>
      </w:r>
      <w:r w:rsidRPr="00FD5A70">
        <w:rPr>
          <w:rFonts w:cs="Calibri"/>
          <w:spacing w:val="40"/>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n</w:t>
      </w:r>
      <w:r w:rsidRPr="00FD5A70">
        <w:rPr>
          <w:rFonts w:cs="Calibri"/>
          <w:spacing w:val="39"/>
        </w:rPr>
        <w:t xml:space="preserve"> </w:t>
      </w:r>
      <w:r w:rsidRPr="00FD5A70">
        <w:rPr>
          <w:rFonts w:cs="Calibri"/>
        </w:rPr>
        <w:t>wit</w:t>
      </w:r>
      <w:r w:rsidRPr="00FD5A70">
        <w:rPr>
          <w:rFonts w:cs="Calibri"/>
          <w:spacing w:val="-1"/>
        </w:rPr>
        <w:t>h</w:t>
      </w:r>
      <w:r w:rsidRPr="00FD5A70">
        <w:rPr>
          <w:rFonts w:cs="Calibri"/>
        </w:rPr>
        <w:t>in</w:t>
      </w:r>
      <w:r w:rsidRPr="00FD5A70">
        <w:rPr>
          <w:rFonts w:cs="Calibri"/>
          <w:spacing w:val="38"/>
        </w:rPr>
        <w:t xml:space="preserve"> </w:t>
      </w:r>
      <w:r w:rsidRPr="00FD5A70">
        <w:rPr>
          <w:rFonts w:cs="Calibri"/>
        </w:rPr>
        <w:t>t</w:t>
      </w:r>
      <w:r w:rsidRPr="00FD5A70">
        <w:rPr>
          <w:rFonts w:cs="Calibri"/>
          <w:spacing w:val="-1"/>
        </w:rPr>
        <w:t>h</w:t>
      </w:r>
      <w:r w:rsidRPr="00FD5A70">
        <w:rPr>
          <w:rFonts w:cs="Calibri"/>
        </w:rPr>
        <w:t>e</w:t>
      </w:r>
      <w:r w:rsidRPr="00FD5A70">
        <w:rPr>
          <w:rFonts w:cs="Calibri"/>
          <w:spacing w:val="40"/>
        </w:rPr>
        <w:t xml:space="preserve"> </w:t>
      </w:r>
      <w:r w:rsidRPr="00FD5A70">
        <w:rPr>
          <w:rFonts w:cs="Calibri"/>
        </w:rPr>
        <w:t>fi</w:t>
      </w:r>
      <w:r w:rsidRPr="00FD5A70">
        <w:rPr>
          <w:rFonts w:cs="Calibri"/>
          <w:spacing w:val="1"/>
        </w:rPr>
        <w:t>v</w:t>
      </w:r>
      <w:r w:rsidRPr="00FD5A70">
        <w:rPr>
          <w:rFonts w:cs="Calibri"/>
        </w:rPr>
        <w:t>e</w:t>
      </w:r>
      <w:r w:rsidRPr="00FD5A70">
        <w:rPr>
          <w:rFonts w:cs="Calibri"/>
          <w:spacing w:val="40"/>
        </w:rPr>
        <w:t xml:space="preserve"> </w:t>
      </w:r>
      <w:r w:rsidRPr="00FD5A70">
        <w:rPr>
          <w:rFonts w:cs="Calibri"/>
          <w:spacing w:val="-2"/>
        </w:rPr>
        <w:t>w</w:t>
      </w:r>
      <w:r w:rsidRPr="00FD5A70">
        <w:rPr>
          <w:rFonts w:cs="Calibri"/>
          <w:spacing w:val="1"/>
        </w:rPr>
        <w:t>o</w:t>
      </w:r>
      <w:r w:rsidRPr="00FD5A70">
        <w:rPr>
          <w:rFonts w:cs="Calibri"/>
        </w:rPr>
        <w:t>rki</w:t>
      </w:r>
      <w:r w:rsidRPr="00FD5A70">
        <w:rPr>
          <w:rFonts w:cs="Calibri"/>
          <w:spacing w:val="-1"/>
        </w:rPr>
        <w:t>n</w:t>
      </w:r>
      <w:r w:rsidRPr="00FD5A70">
        <w:rPr>
          <w:rFonts w:cs="Calibri"/>
        </w:rPr>
        <w:t>g</w:t>
      </w:r>
      <w:r w:rsidRPr="00FD5A70">
        <w:rPr>
          <w:rFonts w:cs="Calibri"/>
          <w:spacing w:val="39"/>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 aft</w:t>
      </w:r>
      <w:r w:rsidRPr="00FD5A70">
        <w:rPr>
          <w:rFonts w:cs="Calibri"/>
          <w:spacing w:val="1"/>
        </w:rPr>
        <w:t>e</w:t>
      </w:r>
      <w:r w:rsidRPr="00FD5A70">
        <w:rPr>
          <w:rFonts w:cs="Calibri"/>
        </w:rPr>
        <w:t xml:space="preserve">r </w:t>
      </w:r>
      <w:r w:rsidRPr="00FD5A70">
        <w:rPr>
          <w:rFonts w:cs="Calibri"/>
          <w:spacing w:val="-3"/>
        </w:rPr>
        <w:t>r</w:t>
      </w:r>
      <w:r w:rsidRPr="00FD5A70">
        <w:rPr>
          <w:rFonts w:cs="Calibri"/>
          <w:spacing w:val="1"/>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n</w:t>
      </w:r>
      <w:r w:rsidRPr="00FD5A70">
        <w:rPr>
          <w:rFonts w:cs="Calibri"/>
          <w:spacing w:val="1"/>
        </w:rPr>
        <w:t>o</w:t>
      </w:r>
      <w:r w:rsidRPr="00FD5A70">
        <w:rPr>
          <w:rFonts w:cs="Calibri"/>
        </w:rPr>
        <w:t>tific</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d</w:t>
      </w:r>
      <w:r w:rsidRPr="00FD5A70">
        <w:rPr>
          <w:rFonts w:cs="Calibri"/>
          <w:spacing w:val="1"/>
        </w:rPr>
        <w:t>e</w:t>
      </w:r>
      <w:r w:rsidRPr="00FD5A70">
        <w:rPr>
          <w:rFonts w:cs="Calibri"/>
          <w:spacing w:val="-2"/>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3"/>
        </w:rPr>
        <w:t>p</w:t>
      </w:r>
      <w:r w:rsidRPr="00FD5A70">
        <w:rPr>
          <w:rFonts w:cs="Calibri"/>
          <w:spacing w:val="-1"/>
        </w:rPr>
        <w:t>u</w:t>
      </w:r>
      <w:r w:rsidRPr="00FD5A70">
        <w:rPr>
          <w:rFonts w:cs="Calibri"/>
        </w:rPr>
        <w:t>rs</w:t>
      </w:r>
      <w:r w:rsidRPr="00FD5A70">
        <w:rPr>
          <w:rFonts w:cs="Calibri"/>
          <w:spacing w:val="-1"/>
        </w:rPr>
        <w:t>u</w:t>
      </w:r>
      <w:r w:rsidRPr="00FD5A70">
        <w:rPr>
          <w:rFonts w:cs="Calibri"/>
        </w:rPr>
        <w:t>a</w:t>
      </w:r>
      <w:r w:rsidRPr="00FD5A70">
        <w:rPr>
          <w:rFonts w:cs="Calibri"/>
          <w:spacing w:val="-1"/>
        </w:rPr>
        <w:t>n</w:t>
      </w:r>
      <w:r w:rsidRPr="00FD5A70">
        <w:rPr>
          <w:rFonts w:cs="Calibri"/>
        </w:rPr>
        <w:t>t</w:t>
      </w:r>
      <w:r w:rsidRPr="00FD5A70">
        <w:rPr>
          <w:rFonts w:cs="Calibri"/>
          <w:spacing w:val="1"/>
        </w:rPr>
        <w:t xml:space="preserve"> </w:t>
      </w:r>
      <w:r w:rsidRPr="00FD5A70">
        <w:rPr>
          <w:rFonts w:cs="Calibri"/>
        </w:rPr>
        <w:t>to</w:t>
      </w:r>
      <w:r w:rsidRPr="00FD5A70">
        <w:rPr>
          <w:rFonts w:cs="Calibri"/>
          <w:spacing w:val="-1"/>
        </w:rPr>
        <w:t xml:space="preserve"> S</w:t>
      </w:r>
      <w:r w:rsidRPr="00FD5A70">
        <w:rPr>
          <w:rFonts w:cs="Calibri"/>
          <w:spacing w:val="1"/>
        </w:rPr>
        <w:t>e</w:t>
      </w:r>
      <w:r w:rsidRPr="00FD5A70">
        <w:rPr>
          <w:rFonts w:cs="Calibri"/>
        </w:rPr>
        <w:t>c.</w:t>
      </w:r>
      <w:r w:rsidRPr="00FD5A70">
        <w:rPr>
          <w:rFonts w:cs="Calibri"/>
          <w:spacing w:val="-2"/>
        </w:rPr>
        <w:t xml:space="preserve"> </w:t>
      </w:r>
      <w:r w:rsidRPr="00FD5A70">
        <w:rPr>
          <w:rFonts w:cs="Calibri"/>
          <w:spacing w:val="1"/>
        </w:rPr>
        <w:t>7</w:t>
      </w:r>
      <w:r w:rsidRPr="00FD5A70">
        <w:rPr>
          <w:rFonts w:cs="Calibri"/>
          <w:spacing w:val="-1"/>
        </w:rPr>
        <w:t>.</w:t>
      </w:r>
      <w:r w:rsidRPr="00FD5A70">
        <w:rPr>
          <w:rFonts w:cs="Calibri"/>
          <w:spacing w:val="-2"/>
        </w:rPr>
        <w:t>1</w:t>
      </w:r>
      <w:r w:rsidRPr="00FD5A70">
        <w:rPr>
          <w:rFonts w:cs="Calibri"/>
          <w:spacing w:val="1"/>
        </w:rPr>
        <w:t>7</w:t>
      </w:r>
      <w:r w:rsidRPr="00FD5A70">
        <w:rPr>
          <w:rFonts w:cs="Calibri"/>
        </w:rPr>
        <w:t>.</w:t>
      </w:r>
    </w:p>
    <w:p w14:paraId="064B15B7" w14:textId="77777777" w:rsidR="00FD5A70" w:rsidRPr="00FD5A70" w:rsidRDefault="00FD5A70" w:rsidP="000620C7">
      <w:pPr>
        <w:widowControl w:val="0"/>
        <w:spacing w:before="9" w:after="0" w:line="260" w:lineRule="exact"/>
        <w:ind w:left="1440" w:hanging="720"/>
        <w:jc w:val="both"/>
        <w:rPr>
          <w:rFonts w:asciiTheme="minorHAnsi" w:eastAsiaTheme="minorHAnsi" w:hAnsiTheme="minorHAnsi" w:cstheme="minorBidi"/>
          <w:sz w:val="26"/>
          <w:szCs w:val="26"/>
        </w:rPr>
      </w:pPr>
    </w:p>
    <w:p w14:paraId="098CC5AE" w14:textId="64815049" w:rsidR="00FD5A70" w:rsidRPr="00FD5A70" w:rsidRDefault="00FD5A70" w:rsidP="000620C7">
      <w:pPr>
        <w:widowControl w:val="0"/>
        <w:spacing w:after="0" w:line="240" w:lineRule="auto"/>
        <w:ind w:left="1440" w:right="-20" w:hanging="720"/>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rPr>
        <w:t xml:space="preserve">4 </w:t>
      </w:r>
      <w:r w:rsidR="000620C7">
        <w:rPr>
          <w:rFonts w:cs="Calibri"/>
        </w:rPr>
        <w:tab/>
      </w:r>
      <w:r w:rsidRPr="00FD5A70">
        <w:rPr>
          <w:rFonts w:cs="Calibri"/>
          <w:spacing w:val="1"/>
        </w:rPr>
        <w:t>L</w:t>
      </w:r>
      <w:r w:rsidRPr="00FD5A70">
        <w:rPr>
          <w:rFonts w:cs="Calibri"/>
        </w:rPr>
        <w:t>et</w:t>
      </w:r>
      <w:r w:rsidRPr="00FD5A70">
        <w:rPr>
          <w:rFonts w:cs="Calibri"/>
          <w:spacing w:val="-2"/>
        </w:rPr>
        <w:t>t</w:t>
      </w:r>
      <w:r w:rsidRPr="00FD5A70">
        <w:rPr>
          <w:rFonts w:cs="Calibri"/>
        </w:rPr>
        <w:t>er</w:t>
      </w:r>
      <w:r w:rsidRPr="00FD5A70">
        <w:rPr>
          <w:rFonts w:cs="Calibri"/>
          <w:spacing w:val="-2"/>
        </w:rPr>
        <w:t xml:space="preserve"> </w:t>
      </w:r>
      <w:r w:rsidRPr="00FD5A70">
        <w:rPr>
          <w:rFonts w:cs="Calibri"/>
          <w:spacing w:val="1"/>
        </w:rPr>
        <w:t>o</w:t>
      </w:r>
      <w:r w:rsidRPr="00FD5A70">
        <w:rPr>
          <w:rFonts w:cs="Calibri"/>
        </w:rPr>
        <w:t>f I</w:t>
      </w:r>
      <w:r w:rsidRPr="00FD5A70">
        <w:rPr>
          <w:rFonts w:cs="Calibri"/>
          <w:spacing w:val="-1"/>
        </w:rPr>
        <w:t>n</w:t>
      </w:r>
      <w:r w:rsidRPr="00FD5A70">
        <w:rPr>
          <w:rFonts w:cs="Calibri"/>
          <w:spacing w:val="-2"/>
        </w:rPr>
        <w:t>t</w:t>
      </w:r>
      <w:r w:rsidRPr="00FD5A70">
        <w:rPr>
          <w:rFonts w:cs="Calibri"/>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2"/>
        </w:rPr>
        <w:t>(</w:t>
      </w:r>
      <w:r w:rsidRPr="00FD5A70">
        <w:rPr>
          <w:rFonts w:cs="Calibri"/>
          <w:spacing w:val="1"/>
        </w:rPr>
        <w:t>L</w:t>
      </w:r>
      <w:r w:rsidRPr="00FD5A70">
        <w:rPr>
          <w:rFonts w:cs="Calibri"/>
        </w:rPr>
        <w:t>OI)</w:t>
      </w:r>
      <w:r w:rsidRPr="00FD5A70">
        <w:rPr>
          <w:rFonts w:cs="Calibri"/>
          <w:spacing w:val="1"/>
        </w:rPr>
        <w:t xml:space="preserve"> </w:t>
      </w:r>
      <w:r w:rsidRPr="00FD5A70">
        <w:rPr>
          <w:rFonts w:cs="Calibri"/>
          <w:spacing w:val="-2"/>
        </w:rPr>
        <w:t>B</w:t>
      </w:r>
      <w:r w:rsidRPr="00FD5A70">
        <w:rPr>
          <w:rFonts w:cs="Calibri"/>
        </w:rPr>
        <w:t>e</w:t>
      </w:r>
      <w:r w:rsidRPr="00FD5A70">
        <w:rPr>
          <w:rFonts w:cs="Calibri"/>
          <w:spacing w:val="-2"/>
        </w:rPr>
        <w:t>tw</w:t>
      </w:r>
      <w:r w:rsidRPr="00FD5A70">
        <w:rPr>
          <w:rFonts w:cs="Calibri"/>
        </w:rPr>
        <w:t>een</w:t>
      </w:r>
      <w:r w:rsidRPr="00FD5A70">
        <w:rPr>
          <w:rFonts w:cs="Calibri"/>
          <w:spacing w:val="-2"/>
        </w:rPr>
        <w:t xml:space="preserve"> </w:t>
      </w:r>
      <w:r w:rsidRPr="00FD5A70">
        <w:rPr>
          <w:rFonts w:cs="Calibri"/>
          <w:spacing w:val="1"/>
        </w:rPr>
        <w:t>P</w:t>
      </w:r>
      <w:r w:rsidRPr="00FD5A70">
        <w:rPr>
          <w:rFonts w:cs="Calibri"/>
        </w:rPr>
        <w:t>ri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 a</w:t>
      </w:r>
      <w:r w:rsidRPr="00FD5A70">
        <w:rPr>
          <w:rFonts w:cs="Calibri"/>
          <w:spacing w:val="-1"/>
        </w:rPr>
        <w:t>n</w:t>
      </w:r>
      <w:r w:rsidRPr="00FD5A70">
        <w:rPr>
          <w:rFonts w:cs="Calibri"/>
        </w:rPr>
        <w:t xml:space="preserve">d </w:t>
      </w:r>
      <w:r w:rsidRPr="00FD5A70">
        <w:rPr>
          <w:rFonts w:cs="Calibri"/>
          <w:spacing w:val="-2"/>
        </w:rPr>
        <w:t>C</w:t>
      </w:r>
      <w:r w:rsidRPr="00FD5A70">
        <w:rPr>
          <w:rFonts w:cs="Calibri"/>
        </w:rPr>
        <w:t>er</w:t>
      </w:r>
      <w:r w:rsidRPr="00FD5A70">
        <w:rPr>
          <w:rFonts w:cs="Calibri"/>
          <w:spacing w:val="-2"/>
        </w:rPr>
        <w:t>t</w:t>
      </w:r>
      <w:r w:rsidRPr="00FD5A70">
        <w:rPr>
          <w:rFonts w:cs="Calibri"/>
        </w:rPr>
        <w:t xml:space="preserve">ified </w:t>
      </w:r>
      <w:proofErr w:type="spellStart"/>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rI</w:t>
      </w:r>
      <w:r w:rsidRPr="00FD5A70">
        <w:rPr>
          <w:rFonts w:cs="Calibri"/>
          <w:spacing w:val="-1"/>
        </w:rPr>
        <w:t>n</w:t>
      </w:r>
      <w:r w:rsidRPr="00FD5A70">
        <w:rPr>
          <w:rFonts w:cs="Calibri"/>
        </w:rPr>
        <w:t>str</w:t>
      </w:r>
      <w:r w:rsidRPr="00FD5A70">
        <w:rPr>
          <w:rFonts w:cs="Calibri"/>
          <w:spacing w:val="-1"/>
        </w:rPr>
        <w:t>u</w:t>
      </w:r>
      <w:r w:rsidRPr="00FD5A70">
        <w:rPr>
          <w:rFonts w:cs="Calibri"/>
        </w:rPr>
        <w:t>cti</w:t>
      </w:r>
      <w:r w:rsidRPr="00FD5A70">
        <w:rPr>
          <w:rFonts w:cs="Calibri"/>
          <w:spacing w:val="1"/>
        </w:rPr>
        <w:t>o</w:t>
      </w:r>
      <w:r w:rsidRPr="00FD5A70">
        <w:rPr>
          <w:rFonts w:cs="Calibri"/>
          <w:spacing w:val="-1"/>
        </w:rPr>
        <w:t>n</w:t>
      </w:r>
      <w:r w:rsidRPr="00FD5A70">
        <w:rPr>
          <w:rFonts w:cs="Calibri"/>
          <w:spacing w:val="-2"/>
        </w:rPr>
        <w:t>s</w:t>
      </w:r>
      <w:proofErr w:type="spellEnd"/>
      <w:r w:rsidRPr="00FD5A70">
        <w:rPr>
          <w:rFonts w:cs="Calibri"/>
        </w:rPr>
        <w:t xml:space="preserve">: </w:t>
      </w:r>
      <w:r w:rsidRPr="00FD5A70">
        <w:rPr>
          <w:rFonts w:cs="Calibri"/>
          <w:spacing w:val="5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rPr>
        <w:t>r</w:t>
      </w:r>
      <w:r w:rsidRPr="00FD5A70">
        <w:rPr>
          <w:rFonts w:cs="Calibri"/>
          <w:spacing w:val="-2"/>
        </w:rPr>
        <w:t>e</w:t>
      </w:r>
      <w:r w:rsidRPr="00FD5A70">
        <w:rPr>
          <w:rFonts w:cs="Calibri"/>
        </w:rPr>
        <w:t>s</w:t>
      </w:r>
      <w:r w:rsidRPr="00FD5A70">
        <w:rPr>
          <w:rFonts w:cs="Calibri"/>
          <w:spacing w:val="-1"/>
        </w:rPr>
        <w:t>p</w:t>
      </w:r>
      <w:r w:rsidRPr="00FD5A70">
        <w:rPr>
          <w:rFonts w:cs="Calibri"/>
          <w:spacing w:val="1"/>
        </w:rPr>
        <w:t>o</w:t>
      </w:r>
      <w:r w:rsidRPr="00FD5A70">
        <w:rPr>
          <w:rFonts w:cs="Calibri"/>
          <w:spacing w:val="-1"/>
        </w:rPr>
        <w:t>n</w:t>
      </w:r>
      <w:r w:rsidRPr="00FD5A70">
        <w:rPr>
          <w:rFonts w:cs="Calibri"/>
        </w:rPr>
        <w:t>s</w:t>
      </w:r>
      <w:r w:rsidRPr="00FD5A70">
        <w:rPr>
          <w:rFonts w:cs="Calibri"/>
          <w:spacing w:val="-3"/>
        </w:rPr>
        <w:t>i</w:t>
      </w:r>
      <w:r w:rsidRPr="00FD5A70">
        <w:rPr>
          <w:rFonts w:cs="Calibri"/>
          <w:spacing w:val="1"/>
        </w:rPr>
        <w:t>v</w:t>
      </w:r>
      <w:r w:rsidRPr="00FD5A70">
        <w:rPr>
          <w:rFonts w:cs="Calibri"/>
        </w:rPr>
        <w:t>e</w:t>
      </w:r>
      <w:r w:rsidRPr="00FD5A70">
        <w:rPr>
          <w:rFonts w:cs="Calibri"/>
          <w:spacing w:val="26"/>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5"/>
        </w:rPr>
        <w:t xml:space="preserve"> </w:t>
      </w:r>
      <w:r w:rsidRPr="00FD5A70">
        <w:rPr>
          <w:rFonts w:cs="Calibri"/>
        </w:rPr>
        <w:t>is</w:t>
      </w:r>
      <w:r w:rsidRPr="00FD5A70">
        <w:rPr>
          <w:rFonts w:cs="Calibri"/>
          <w:spacing w:val="25"/>
        </w:rPr>
        <w:t xml:space="preserve"> </w:t>
      </w:r>
      <w:r w:rsidRPr="00FD5A70">
        <w:rPr>
          <w:rFonts w:cs="Calibri"/>
        </w:rPr>
        <w:t>re</w:t>
      </w:r>
      <w:r w:rsidRPr="00FD5A70">
        <w:rPr>
          <w:rFonts w:cs="Calibri"/>
          <w:spacing w:val="-1"/>
        </w:rPr>
        <w:t>qu</w:t>
      </w:r>
      <w:r w:rsidRPr="00FD5A70">
        <w:rPr>
          <w:rFonts w:cs="Calibri"/>
        </w:rPr>
        <w:t>ir</w:t>
      </w:r>
      <w:r w:rsidRPr="00FD5A70">
        <w:rPr>
          <w:rFonts w:cs="Calibri"/>
          <w:spacing w:val="1"/>
        </w:rPr>
        <w:t>e</w:t>
      </w:r>
      <w:r w:rsidRPr="00FD5A70">
        <w:rPr>
          <w:rFonts w:cs="Calibri"/>
        </w:rPr>
        <w:t>d</w:t>
      </w:r>
      <w:r w:rsidRPr="00FD5A70">
        <w:rPr>
          <w:rFonts w:cs="Calibri"/>
          <w:spacing w:val="24"/>
        </w:rPr>
        <w:t xml:space="preserve"> </w:t>
      </w:r>
      <w:r w:rsidRPr="00FD5A70">
        <w:rPr>
          <w:rFonts w:cs="Calibri"/>
          <w:spacing w:val="-2"/>
        </w:rPr>
        <w:t>t</w:t>
      </w:r>
      <w:r w:rsidRPr="00FD5A70">
        <w:rPr>
          <w:rFonts w:cs="Calibri"/>
        </w:rPr>
        <w:t>o</w:t>
      </w:r>
      <w:r w:rsidRPr="00FD5A70">
        <w:rPr>
          <w:rFonts w:cs="Calibri"/>
          <w:spacing w:val="26"/>
        </w:rPr>
        <w:t xml:space="preserve"> </w:t>
      </w:r>
      <w:r w:rsidRPr="00FD5A70">
        <w:rPr>
          <w:rFonts w:cs="Calibri"/>
          <w:spacing w:val="-2"/>
        </w:rPr>
        <w:t>s</w:t>
      </w:r>
      <w:r w:rsidRPr="00FD5A70">
        <w:rPr>
          <w:rFonts w:cs="Calibri"/>
          <w:spacing w:val="-1"/>
        </w:rPr>
        <w:t>ub</w:t>
      </w:r>
      <w:r w:rsidRPr="00FD5A70">
        <w:rPr>
          <w:rFonts w:cs="Calibri"/>
          <w:spacing w:val="1"/>
        </w:rPr>
        <w:t>m</w:t>
      </w:r>
      <w:r w:rsidRPr="00FD5A70">
        <w:rPr>
          <w:rFonts w:cs="Calibri"/>
        </w:rPr>
        <w:t>it</w:t>
      </w:r>
      <w:r w:rsidRPr="00FD5A70">
        <w:rPr>
          <w:rFonts w:cs="Calibri"/>
          <w:spacing w:val="25"/>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5"/>
        </w:rPr>
        <w:t xml:space="preserve"> </w:t>
      </w:r>
      <w:r w:rsidRPr="00FD5A70">
        <w:rPr>
          <w:rFonts w:cs="Calibri"/>
        </w:rPr>
        <w:t>si</w:t>
      </w:r>
      <w:r w:rsidRPr="00FD5A70">
        <w:rPr>
          <w:rFonts w:cs="Calibri"/>
          <w:spacing w:val="-1"/>
        </w:rPr>
        <w:t>gn</w:t>
      </w:r>
      <w:r w:rsidRPr="00FD5A70">
        <w:rPr>
          <w:rFonts w:cs="Calibri"/>
          <w:spacing w:val="1"/>
        </w:rPr>
        <w:t>e</w:t>
      </w:r>
      <w:r w:rsidRPr="00FD5A70">
        <w:rPr>
          <w:rFonts w:cs="Calibri"/>
        </w:rPr>
        <w:t>d</w:t>
      </w:r>
      <w:r w:rsidRPr="00FD5A70">
        <w:rPr>
          <w:rFonts w:cs="Calibri"/>
          <w:spacing w:val="24"/>
        </w:rPr>
        <w:t xml:space="preserve"> </w:t>
      </w:r>
      <w:r w:rsidRPr="00FD5A70">
        <w:rPr>
          <w:rFonts w:cs="Calibri"/>
        </w:rPr>
        <w:t>a</w:t>
      </w:r>
      <w:r w:rsidRPr="00FD5A70">
        <w:rPr>
          <w:rFonts w:cs="Calibri"/>
          <w:spacing w:val="-1"/>
        </w:rPr>
        <w:t>n</w:t>
      </w:r>
      <w:r w:rsidRPr="00FD5A70">
        <w:rPr>
          <w:rFonts w:cs="Calibri"/>
        </w:rPr>
        <w:t>d</w:t>
      </w:r>
      <w:r w:rsidRPr="00FD5A70">
        <w:rPr>
          <w:rFonts w:cs="Calibri"/>
          <w:spacing w:val="24"/>
        </w:rPr>
        <w:t xml:space="preserve"> </w:t>
      </w:r>
      <w:r w:rsidRPr="00FD5A70">
        <w:rPr>
          <w:rFonts w:cs="Calibri"/>
          <w:spacing w:val="-1"/>
        </w:rPr>
        <w:t>n</w:t>
      </w:r>
      <w:r w:rsidRPr="00FD5A70">
        <w:rPr>
          <w:rFonts w:cs="Calibri"/>
          <w:spacing w:val="1"/>
        </w:rPr>
        <w:t>o</w:t>
      </w:r>
      <w:r w:rsidRPr="00FD5A70">
        <w:rPr>
          <w:rFonts w:cs="Calibri"/>
          <w:spacing w:val="-2"/>
        </w:rPr>
        <w:t>t</w:t>
      </w:r>
      <w:r w:rsidRPr="00FD5A70">
        <w:rPr>
          <w:rFonts w:cs="Calibri"/>
        </w:rPr>
        <w:t>ari</w:t>
      </w:r>
      <w:r w:rsidRPr="00FD5A70">
        <w:rPr>
          <w:rFonts w:cs="Calibri"/>
          <w:spacing w:val="-1"/>
        </w:rPr>
        <w:t>z</w:t>
      </w:r>
      <w:r w:rsidRPr="00FD5A70">
        <w:rPr>
          <w:rFonts w:cs="Calibri"/>
          <w:spacing w:val="1"/>
        </w:rPr>
        <w:t>e</w:t>
      </w:r>
      <w:r w:rsidRPr="00FD5A70">
        <w:rPr>
          <w:rFonts w:cs="Calibri"/>
        </w:rPr>
        <w:t>d</w:t>
      </w:r>
      <w:r w:rsidRPr="00FD5A70">
        <w:rPr>
          <w:rFonts w:cs="Calibri"/>
          <w:spacing w:val="24"/>
        </w:rPr>
        <w:t xml:space="preserve"> </w:t>
      </w:r>
      <w:r w:rsidRPr="00FD5A70">
        <w:rPr>
          <w:rFonts w:cs="Calibri"/>
          <w:spacing w:val="1"/>
        </w:rPr>
        <w:t>Le</w:t>
      </w:r>
      <w:r w:rsidRPr="00FD5A70">
        <w:rPr>
          <w:rFonts w:cs="Calibri"/>
        </w:rPr>
        <w:t>t</w:t>
      </w:r>
      <w:r w:rsidRPr="00FD5A70">
        <w:rPr>
          <w:rFonts w:cs="Calibri"/>
          <w:spacing w:val="-2"/>
        </w:rPr>
        <w:t>t</w:t>
      </w:r>
      <w:r w:rsidRPr="00FD5A70">
        <w:rPr>
          <w:rFonts w:cs="Calibri"/>
          <w:spacing w:val="1"/>
        </w:rPr>
        <w:t>e</w:t>
      </w:r>
      <w:r w:rsidRPr="00FD5A70">
        <w:rPr>
          <w:rFonts w:cs="Calibri"/>
        </w:rPr>
        <w:t>r</w:t>
      </w:r>
      <w:r w:rsidRPr="00FD5A70">
        <w:rPr>
          <w:rFonts w:cs="Calibri"/>
          <w:spacing w:val="25"/>
        </w:rPr>
        <w:t xml:space="preserve"> </w:t>
      </w:r>
      <w:r w:rsidRPr="00FD5A70">
        <w:rPr>
          <w:rFonts w:cs="Calibri"/>
          <w:spacing w:val="-1"/>
        </w:rPr>
        <w:t>o</w:t>
      </w:r>
      <w:r w:rsidRPr="00FD5A70">
        <w:rPr>
          <w:rFonts w:cs="Calibri"/>
        </w:rPr>
        <w:t>f I</w:t>
      </w:r>
      <w:r w:rsidRPr="00FD5A70">
        <w:rPr>
          <w:rFonts w:cs="Calibri"/>
          <w:spacing w:val="-1"/>
        </w:rPr>
        <w:t>n</w:t>
      </w:r>
      <w:r w:rsidRPr="00FD5A70">
        <w:rPr>
          <w:rFonts w:cs="Calibri"/>
        </w:rPr>
        <w:t>t</w:t>
      </w:r>
      <w:r w:rsidRPr="00FD5A70">
        <w:rPr>
          <w:rFonts w:cs="Calibri"/>
          <w:spacing w:val="1"/>
        </w:rPr>
        <w:t>e</w:t>
      </w:r>
      <w:r w:rsidRPr="00FD5A70">
        <w:rPr>
          <w:rFonts w:cs="Calibri"/>
          <w:spacing w:val="-1"/>
        </w:rPr>
        <w:t>n</w:t>
      </w:r>
      <w:r w:rsidRPr="00FD5A70">
        <w:rPr>
          <w:rFonts w:cs="Calibri"/>
        </w:rPr>
        <w:t>t</w:t>
      </w:r>
      <w:r w:rsidRPr="00FD5A70">
        <w:rPr>
          <w:rFonts w:cs="Calibri"/>
          <w:spacing w:val="49"/>
        </w:rPr>
        <w:t xml:space="preserve"> </w:t>
      </w:r>
      <w:r w:rsidRPr="00FD5A70">
        <w:rPr>
          <w:rFonts w:cs="Calibri"/>
        </w:rPr>
        <w:t>f</w:t>
      </w:r>
      <w:r w:rsidRPr="00FD5A70">
        <w:rPr>
          <w:rFonts w:cs="Calibri"/>
          <w:spacing w:val="-3"/>
        </w:rPr>
        <w:t>r</w:t>
      </w:r>
      <w:r w:rsidRPr="00FD5A70">
        <w:rPr>
          <w:rFonts w:cs="Calibri"/>
          <w:spacing w:val="1"/>
        </w:rPr>
        <w:t>o</w:t>
      </w:r>
      <w:r w:rsidRPr="00FD5A70">
        <w:rPr>
          <w:rFonts w:cs="Calibri"/>
        </w:rPr>
        <w:t>m</w:t>
      </w:r>
      <w:r w:rsidRPr="00FD5A70">
        <w:rPr>
          <w:rFonts w:cs="Calibri"/>
          <w:spacing w:val="48"/>
        </w:rPr>
        <w:t xml:space="preserve"> </w:t>
      </w:r>
      <w:r w:rsidRPr="00FD5A70">
        <w:rPr>
          <w:rFonts w:cs="Calibri"/>
          <w:spacing w:val="1"/>
        </w:rPr>
        <w:t>e</w:t>
      </w:r>
      <w:r w:rsidRPr="00FD5A70">
        <w:rPr>
          <w:rFonts w:cs="Calibri"/>
        </w:rPr>
        <w:t>ach</w:t>
      </w:r>
      <w:r w:rsidRPr="00FD5A70">
        <w:rPr>
          <w:rFonts w:cs="Calibri"/>
          <w:spacing w:val="46"/>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49"/>
        </w:rPr>
        <w:t xml:space="preserve"> </w:t>
      </w:r>
      <w:r w:rsidRPr="00FD5A70">
        <w:rPr>
          <w:rFonts w:cs="Calibri"/>
        </w:rPr>
        <w:t>i</w:t>
      </w:r>
      <w:r w:rsidRPr="00FD5A70">
        <w:rPr>
          <w:rFonts w:cs="Calibri"/>
          <w:spacing w:val="-1"/>
        </w:rPr>
        <w:t>d</w:t>
      </w:r>
      <w:r w:rsidRPr="00FD5A70">
        <w:rPr>
          <w:rFonts w:cs="Calibri"/>
          <w:spacing w:val="-2"/>
        </w:rPr>
        <w:t>e</w:t>
      </w:r>
      <w:r w:rsidRPr="00FD5A70">
        <w:rPr>
          <w:rFonts w:cs="Calibri"/>
          <w:spacing w:val="-1"/>
        </w:rPr>
        <w:t>n</w:t>
      </w:r>
      <w:r w:rsidRPr="00FD5A70">
        <w:rPr>
          <w:rFonts w:cs="Calibri"/>
        </w:rPr>
        <w:t>tifi</w:t>
      </w:r>
      <w:r w:rsidRPr="00FD5A70">
        <w:rPr>
          <w:rFonts w:cs="Calibri"/>
          <w:spacing w:val="1"/>
        </w:rPr>
        <w:t>e</w:t>
      </w:r>
      <w:r w:rsidRPr="00FD5A70">
        <w:rPr>
          <w:rFonts w:cs="Calibri"/>
        </w:rPr>
        <w:t>d</w:t>
      </w:r>
      <w:r w:rsidRPr="00FD5A70">
        <w:rPr>
          <w:rFonts w:cs="Calibri"/>
          <w:spacing w:val="48"/>
        </w:rPr>
        <w:t xml:space="preserve"> </w:t>
      </w:r>
      <w:r w:rsidRPr="00FD5A70">
        <w:rPr>
          <w:rFonts w:cs="Calibri"/>
          <w:spacing w:val="1"/>
        </w:rPr>
        <w:t>o</w:t>
      </w:r>
      <w:r w:rsidRPr="00FD5A70">
        <w:rPr>
          <w:rFonts w:cs="Calibri"/>
        </w:rPr>
        <w:t>n</w:t>
      </w:r>
      <w:r w:rsidRPr="00FD5A70">
        <w:rPr>
          <w:rFonts w:cs="Calibri"/>
          <w:spacing w:val="46"/>
        </w:rPr>
        <w:t xml:space="preserve"> </w:t>
      </w:r>
      <w:r w:rsidRPr="00FD5A70">
        <w:rPr>
          <w:rFonts w:cs="Calibri"/>
        </w:rPr>
        <w:t>t</w:t>
      </w:r>
      <w:r w:rsidRPr="00FD5A70">
        <w:rPr>
          <w:rFonts w:cs="Calibri"/>
          <w:spacing w:val="-1"/>
        </w:rPr>
        <w:t>h</w:t>
      </w:r>
      <w:r w:rsidRPr="00FD5A70">
        <w:rPr>
          <w:rFonts w:cs="Calibri"/>
        </w:rPr>
        <w:t>e</w:t>
      </w:r>
      <w:r w:rsidRPr="00FD5A70">
        <w:rPr>
          <w:rFonts w:cs="Calibri"/>
          <w:spacing w:val="50"/>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43"/>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 xml:space="preserve">.  </w:t>
      </w:r>
      <w:r w:rsidRPr="00FD5A70">
        <w:rPr>
          <w:rFonts w:cs="Calibri"/>
          <w:spacing w:val="48"/>
        </w:rPr>
        <w:t xml:space="preserve"> </w:t>
      </w:r>
      <w:r w:rsidRPr="00FD5A70">
        <w:rPr>
          <w:rFonts w:cs="Calibri"/>
          <w:spacing w:val="-2"/>
        </w:rPr>
        <w:t>L</w:t>
      </w:r>
      <w:r w:rsidRPr="00FD5A70">
        <w:rPr>
          <w:rFonts w:cs="Calibri"/>
        </w:rPr>
        <w:t>OIs</w:t>
      </w:r>
      <w:r w:rsidRPr="00FD5A70">
        <w:rPr>
          <w:rFonts w:cs="Calibri"/>
          <w:spacing w:val="47"/>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47"/>
        </w:rPr>
        <w:t xml:space="preserve"> </w:t>
      </w:r>
      <w:r w:rsidRPr="00FD5A70">
        <w:rPr>
          <w:rFonts w:cs="Calibri"/>
          <w:spacing w:val="-1"/>
        </w:rPr>
        <w:t>b</w:t>
      </w:r>
      <w:r w:rsidRPr="00FD5A70">
        <w:rPr>
          <w:rFonts w:cs="Calibri"/>
        </w:rPr>
        <w:t>e</w:t>
      </w:r>
      <w:r w:rsidRPr="00FD5A70">
        <w:rPr>
          <w:rFonts w:cs="Calibri"/>
          <w:spacing w:val="50"/>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48"/>
        </w:rPr>
        <w:t xml:space="preserve"> </w:t>
      </w:r>
      <w:r w:rsidRPr="00FD5A70">
        <w:rPr>
          <w:rFonts w:cs="Calibri"/>
        </w:rPr>
        <w:t>w</w:t>
      </w:r>
      <w:r w:rsidRPr="00FD5A70">
        <w:rPr>
          <w:rFonts w:cs="Calibri"/>
          <w:spacing w:val="-3"/>
        </w:rPr>
        <w:t>i</w:t>
      </w:r>
      <w:r w:rsidRPr="00FD5A70">
        <w:rPr>
          <w:rFonts w:cs="Calibri"/>
        </w:rPr>
        <w:t>th</w:t>
      </w:r>
      <w:r w:rsidRPr="00FD5A70">
        <w:rPr>
          <w:rFonts w:cs="Calibri"/>
          <w:spacing w:val="48"/>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3"/>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3"/>
        </w:rPr>
        <w:t>a</w:t>
      </w:r>
      <w:r w:rsidRPr="00FD5A70">
        <w:rPr>
          <w:rFonts w:cs="Calibri"/>
        </w:rPr>
        <w:t>ri</w:t>
      </w:r>
      <w:r w:rsidRPr="00FD5A70">
        <w:rPr>
          <w:rFonts w:cs="Calibri"/>
          <w:spacing w:val="-1"/>
        </w:rPr>
        <w:t>z</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spacing w:val="-1"/>
        </w:rPr>
        <w:t>b</w:t>
      </w:r>
      <w:r w:rsidRPr="00FD5A70">
        <w:rPr>
          <w:rFonts w:cs="Calibri"/>
          <w:spacing w:val="1"/>
        </w:rPr>
        <w:t>o</w:t>
      </w:r>
      <w:r w:rsidRPr="00FD5A70">
        <w:rPr>
          <w:rFonts w:cs="Calibri"/>
        </w:rPr>
        <w:t>th</w:t>
      </w:r>
      <w:r w:rsidRPr="00FD5A70">
        <w:rPr>
          <w:rFonts w:cs="Calibri"/>
          <w:spacing w:val="2"/>
        </w:rPr>
        <w:t xml:space="preserve"> </w:t>
      </w:r>
      <w:r w:rsidRPr="00FD5A70">
        <w:rPr>
          <w:rFonts w:cs="Calibri"/>
          <w:spacing w:val="-1"/>
        </w:rPr>
        <w:t>p</w:t>
      </w:r>
      <w:r w:rsidRPr="00FD5A70">
        <w:rPr>
          <w:rFonts w:cs="Calibri"/>
        </w:rPr>
        <w:t>art</w:t>
      </w:r>
      <w:r w:rsidRPr="00FD5A70">
        <w:rPr>
          <w:rFonts w:cs="Calibri"/>
          <w:spacing w:val="-3"/>
        </w:rPr>
        <w:t>i</w:t>
      </w:r>
      <w:r w:rsidRPr="00FD5A70">
        <w:rPr>
          <w:rFonts w:cs="Calibri"/>
          <w:spacing w:val="1"/>
        </w:rPr>
        <w:t>e</w:t>
      </w:r>
      <w:r w:rsidRPr="00FD5A70">
        <w:rPr>
          <w:rFonts w:cs="Calibri"/>
        </w:rPr>
        <w:t xml:space="preserve">s. </w:t>
      </w:r>
      <w:r w:rsidRPr="00FD5A70">
        <w:rPr>
          <w:rFonts w:cs="Calibri"/>
          <w:spacing w:val="10"/>
        </w:rPr>
        <w:t xml:space="preserve"> </w:t>
      </w:r>
      <w:r w:rsidRPr="00FD5A70">
        <w:rPr>
          <w:rFonts w:cs="Calibri"/>
          <w:spacing w:val="-1"/>
        </w:rPr>
        <w:t>Sub</w:t>
      </w:r>
      <w:r w:rsidRPr="00FD5A70">
        <w:rPr>
          <w:rFonts w:cs="Calibri"/>
          <w:spacing w:val="1"/>
        </w:rPr>
        <w:t>m</w:t>
      </w:r>
      <w:r w:rsidRPr="00FD5A70">
        <w:rPr>
          <w:rFonts w:cs="Calibri"/>
        </w:rPr>
        <w:t>it</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2"/>
        </w:rPr>
        <w:t>s</w:t>
      </w:r>
      <w:r w:rsidRPr="00FD5A70">
        <w:rPr>
          <w:rFonts w:cs="Calibri"/>
          <w:spacing w:val="1"/>
        </w:rPr>
        <w:t>e</w:t>
      </w:r>
      <w:r w:rsidRPr="00FD5A70">
        <w:rPr>
          <w:rFonts w:cs="Calibri"/>
          <w:spacing w:val="-1"/>
        </w:rPr>
        <w:t>p</w:t>
      </w:r>
      <w:r w:rsidRPr="00FD5A70">
        <w:rPr>
          <w:rFonts w:cs="Calibri"/>
        </w:rPr>
        <w:t>arate</w:t>
      </w:r>
      <w:r w:rsidRPr="00FD5A70">
        <w:rPr>
          <w:rFonts w:cs="Calibri"/>
          <w:spacing w:val="1"/>
        </w:rPr>
        <w:t xml:space="preserve"> L</w:t>
      </w:r>
      <w:r w:rsidRPr="00FD5A70">
        <w:rPr>
          <w:rFonts w:cs="Calibri"/>
        </w:rPr>
        <w:t>OI</w:t>
      </w:r>
      <w:r w:rsidRPr="00FD5A70">
        <w:rPr>
          <w:rFonts w:cs="Calibri"/>
          <w:spacing w:val="2"/>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u w:val="single" w:color="000000"/>
        </w:rPr>
        <w:t>each</w:t>
      </w:r>
      <w:r w:rsidRPr="00FD5A70">
        <w:rPr>
          <w:rFonts w:cs="Calibri"/>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spacing w:val="-2"/>
        </w:rPr>
        <w:t>s</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 T</w:t>
      </w:r>
      <w:r w:rsidRPr="00FD5A70">
        <w:rPr>
          <w:rFonts w:cs="Calibri"/>
          <w:spacing w:val="-1"/>
        </w:rPr>
        <w:t>h</w:t>
      </w:r>
      <w:r w:rsidRPr="00FD5A70">
        <w:rPr>
          <w:rFonts w:cs="Calibri"/>
        </w:rPr>
        <w:t>e</w:t>
      </w:r>
      <w:r w:rsidRPr="00FD5A70">
        <w:rPr>
          <w:rFonts w:cs="Calibri"/>
          <w:spacing w:val="20"/>
        </w:rPr>
        <w:t xml:space="preserve"> </w:t>
      </w:r>
      <w:r w:rsidRPr="00FD5A70">
        <w:rPr>
          <w:rFonts w:cs="Calibri"/>
          <w:spacing w:val="-3"/>
        </w:rPr>
        <w:t>a</w:t>
      </w:r>
      <w:r w:rsidRPr="00FD5A70">
        <w:rPr>
          <w:rFonts w:cs="Calibri"/>
          <w:spacing w:val="1"/>
        </w:rPr>
        <w:t>mo</w:t>
      </w:r>
      <w:r w:rsidRPr="00FD5A70">
        <w:rPr>
          <w:rFonts w:cs="Calibri"/>
          <w:spacing w:val="-1"/>
        </w:rPr>
        <w:t>un</w:t>
      </w:r>
      <w:r w:rsidRPr="00FD5A70">
        <w:rPr>
          <w:rFonts w:cs="Calibri"/>
        </w:rPr>
        <w:t>t</w:t>
      </w:r>
      <w:r w:rsidRPr="00FD5A70">
        <w:rPr>
          <w:rFonts w:cs="Calibri"/>
          <w:spacing w:val="18"/>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8"/>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w</w:t>
      </w:r>
      <w:r w:rsidRPr="00FD5A70">
        <w:rPr>
          <w:rFonts w:cs="Calibri"/>
          <w:spacing w:val="1"/>
        </w:rPr>
        <w:t>o</w:t>
      </w:r>
      <w:r w:rsidRPr="00FD5A70">
        <w:rPr>
          <w:rFonts w:cs="Calibri"/>
        </w:rPr>
        <w:t>rk</w:t>
      </w:r>
      <w:r w:rsidRPr="00FD5A70">
        <w:rPr>
          <w:rFonts w:cs="Calibri"/>
          <w:spacing w:val="18"/>
        </w:rPr>
        <w:t xml:space="preserve"> </w:t>
      </w:r>
      <w:r w:rsidRPr="00FD5A70">
        <w:rPr>
          <w:rFonts w:cs="Calibri"/>
        </w:rPr>
        <w:t>i</w:t>
      </w:r>
      <w:r w:rsidRPr="00FD5A70">
        <w:rPr>
          <w:rFonts w:cs="Calibri"/>
          <w:spacing w:val="-1"/>
        </w:rPr>
        <w:t>nd</w:t>
      </w:r>
      <w:r w:rsidRPr="00FD5A70">
        <w:rPr>
          <w:rFonts w:cs="Calibri"/>
        </w:rPr>
        <w:t>icat</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o</w:t>
      </w:r>
      <w:r w:rsidRPr="00FD5A70">
        <w:rPr>
          <w:rFonts w:cs="Calibri"/>
        </w:rPr>
        <w:t>n</w:t>
      </w:r>
      <w:r w:rsidRPr="00FD5A70">
        <w:rPr>
          <w:rFonts w:cs="Calibri"/>
          <w:spacing w:val="17"/>
        </w:rPr>
        <w:t xml:space="preserve"> </w:t>
      </w:r>
      <w:r w:rsidRPr="00FD5A70">
        <w:rPr>
          <w:rFonts w:cs="Calibri"/>
          <w:spacing w:val="1"/>
        </w:rPr>
        <w:t>e</w:t>
      </w:r>
      <w:r w:rsidRPr="00FD5A70">
        <w:rPr>
          <w:rFonts w:cs="Calibri"/>
        </w:rPr>
        <w:t>ach</w:t>
      </w:r>
      <w:r w:rsidRPr="00FD5A70">
        <w:rPr>
          <w:rFonts w:cs="Calibri"/>
          <w:spacing w:val="17"/>
        </w:rPr>
        <w:t xml:space="preserve"> </w:t>
      </w:r>
      <w:r w:rsidRPr="00FD5A70">
        <w:rPr>
          <w:rFonts w:cs="Calibri"/>
          <w:spacing w:val="1"/>
        </w:rPr>
        <w:t>L</w:t>
      </w:r>
      <w:r w:rsidRPr="00FD5A70">
        <w:rPr>
          <w:rFonts w:cs="Calibri"/>
          <w:spacing w:val="-2"/>
        </w:rPr>
        <w:t>O</w:t>
      </w:r>
      <w:r w:rsidRPr="00FD5A70">
        <w:rPr>
          <w:rFonts w:cs="Calibri"/>
        </w:rPr>
        <w:t>I</w:t>
      </w:r>
      <w:r w:rsidRPr="00FD5A70">
        <w:rPr>
          <w:rFonts w:cs="Calibri"/>
          <w:spacing w:val="19"/>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9"/>
        </w:rPr>
        <w:t xml:space="preserve"> </w:t>
      </w:r>
      <w:r w:rsidRPr="00FD5A70">
        <w:rPr>
          <w:rFonts w:cs="Calibri"/>
          <w:spacing w:val="-1"/>
        </w:rPr>
        <w:t>b</w:t>
      </w:r>
      <w:r w:rsidRPr="00FD5A70">
        <w:rPr>
          <w:rFonts w:cs="Calibri"/>
        </w:rPr>
        <w:t>e</w:t>
      </w:r>
      <w:r w:rsidRPr="00FD5A70">
        <w:rPr>
          <w:rFonts w:cs="Calibri"/>
          <w:spacing w:val="20"/>
        </w:rPr>
        <w:t xml:space="preserve"> </w:t>
      </w:r>
      <w:r w:rsidRPr="00FD5A70">
        <w:rPr>
          <w:rFonts w:cs="Calibri"/>
        </w:rPr>
        <w:t>t</w:t>
      </w:r>
      <w:r w:rsidRPr="00FD5A70">
        <w:rPr>
          <w:rFonts w:cs="Calibri"/>
          <w:spacing w:val="-3"/>
        </w:rPr>
        <w:t>h</w:t>
      </w:r>
      <w:r w:rsidRPr="00FD5A70">
        <w:rPr>
          <w:rFonts w:cs="Calibri"/>
        </w:rPr>
        <w:t>e</w:t>
      </w:r>
      <w:r w:rsidRPr="00FD5A70">
        <w:rPr>
          <w:rFonts w:cs="Calibri"/>
          <w:spacing w:val="20"/>
        </w:rPr>
        <w:t xml:space="preserve"> </w:t>
      </w:r>
      <w:r w:rsidRPr="00FD5A70">
        <w:rPr>
          <w:rFonts w:cs="Calibri"/>
        </w:rPr>
        <w:t>a</w:t>
      </w:r>
      <w:r w:rsidRPr="00FD5A70">
        <w:rPr>
          <w:rFonts w:cs="Calibri"/>
          <w:spacing w:val="-2"/>
        </w:rPr>
        <w:t>c</w:t>
      </w:r>
      <w:r w:rsidRPr="00FD5A70">
        <w:rPr>
          <w:rFonts w:cs="Calibri"/>
        </w:rPr>
        <w:t>t</w:t>
      </w:r>
      <w:r w:rsidRPr="00FD5A70">
        <w:rPr>
          <w:rFonts w:cs="Calibri"/>
          <w:spacing w:val="-1"/>
        </w:rPr>
        <w:t>u</w:t>
      </w:r>
      <w:r w:rsidRPr="00FD5A70">
        <w:rPr>
          <w:rFonts w:cs="Calibri"/>
        </w:rPr>
        <w:t>al</w:t>
      </w:r>
      <w:r w:rsidRPr="00FD5A70">
        <w:rPr>
          <w:rFonts w:cs="Calibri"/>
          <w:spacing w:val="20"/>
        </w:rPr>
        <w:t xml:space="preserve"> </w:t>
      </w:r>
      <w:r w:rsidRPr="00FD5A70">
        <w:rPr>
          <w:rFonts w:cs="Calibri"/>
          <w:spacing w:val="-3"/>
        </w:rPr>
        <w:t>a</w:t>
      </w:r>
      <w:r w:rsidRPr="00FD5A70">
        <w:rPr>
          <w:rFonts w:cs="Calibri"/>
          <w:spacing w:val="1"/>
        </w:rPr>
        <w:t>mo</w:t>
      </w:r>
      <w:r w:rsidRPr="00FD5A70">
        <w:rPr>
          <w:rFonts w:cs="Calibri"/>
          <w:spacing w:val="-3"/>
        </w:rPr>
        <w:t>u</w:t>
      </w:r>
      <w:r w:rsidRPr="00FD5A70">
        <w:rPr>
          <w:rFonts w:cs="Calibri"/>
          <w:spacing w:val="-1"/>
        </w:rPr>
        <w:t>n</w:t>
      </w:r>
      <w:r w:rsidRPr="00FD5A70">
        <w:rPr>
          <w:rFonts w:cs="Calibri"/>
        </w:rPr>
        <w:t>t</w:t>
      </w:r>
      <w:r w:rsidRPr="00FD5A70">
        <w:rPr>
          <w:rFonts w:cs="Calibri"/>
          <w:spacing w:val="20"/>
        </w:rPr>
        <w:t xml:space="preserve"> </w:t>
      </w:r>
      <w:r w:rsidRPr="00FD5A70">
        <w:rPr>
          <w:rFonts w:cs="Calibri"/>
        </w:rPr>
        <w:t>i</w:t>
      </w:r>
      <w:r w:rsidRPr="00FD5A70">
        <w:rPr>
          <w:rFonts w:cs="Calibri"/>
          <w:spacing w:val="-1"/>
        </w:rPr>
        <w:t>nd</w:t>
      </w:r>
      <w:r w:rsidRPr="00FD5A70">
        <w:rPr>
          <w:rFonts w:cs="Calibri"/>
        </w:rPr>
        <w:t>icat</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o</w:t>
      </w:r>
      <w:r w:rsidRPr="00FD5A70">
        <w:rPr>
          <w:rFonts w:cs="Calibri"/>
        </w:rPr>
        <w:t>n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lan s</w:t>
      </w:r>
      <w:r w:rsidRPr="00FD5A70">
        <w:rPr>
          <w:rFonts w:cs="Calibri"/>
          <w:spacing w:val="-1"/>
        </w:rPr>
        <w:t>ub</w:t>
      </w:r>
      <w:r w:rsidRPr="00FD5A70">
        <w:rPr>
          <w:rFonts w:cs="Calibri"/>
          <w:spacing w:val="1"/>
        </w:rPr>
        <w:t>m</w:t>
      </w:r>
      <w:r w:rsidRPr="00FD5A70">
        <w:rPr>
          <w:rFonts w:cs="Calibri"/>
          <w:spacing w:val="-3"/>
        </w:rPr>
        <w:t>i</w:t>
      </w:r>
      <w:r w:rsidRPr="00FD5A70">
        <w:rPr>
          <w:rFonts w:cs="Calibri"/>
        </w:rPr>
        <w:t>t</w:t>
      </w:r>
      <w:r w:rsidRPr="00FD5A70">
        <w:rPr>
          <w:rFonts w:cs="Calibri"/>
          <w:spacing w:val="-2"/>
        </w:rPr>
        <w:t>t</w:t>
      </w:r>
      <w:r w:rsidRPr="00FD5A70">
        <w:rPr>
          <w:rFonts w:cs="Calibri"/>
          <w:spacing w:val="1"/>
        </w:rPr>
        <w:t>e</w:t>
      </w:r>
      <w:r w:rsidRPr="00FD5A70">
        <w:rPr>
          <w:rFonts w:cs="Calibri"/>
        </w:rPr>
        <w:t>d with</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2"/>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
        </w:rPr>
        <w:t>a</w:t>
      </w:r>
      <w:r w:rsidRPr="00FD5A70">
        <w:rPr>
          <w:rFonts w:cs="Calibri"/>
          <w:spacing w:val="-1"/>
        </w:rPr>
        <w:t>pp</w:t>
      </w:r>
      <w:r w:rsidRPr="00FD5A70">
        <w:rPr>
          <w:rFonts w:cs="Calibri"/>
        </w:rPr>
        <w:t>r</w:t>
      </w:r>
      <w:r w:rsidRPr="00FD5A70">
        <w:rPr>
          <w:rFonts w:cs="Calibri"/>
          <w:spacing w:val="1"/>
        </w:rPr>
        <w:t>ove</w:t>
      </w:r>
      <w:r w:rsidRPr="00FD5A70">
        <w:rPr>
          <w:rFonts w:cs="Calibri"/>
        </w:rPr>
        <w:t xml:space="preserve">d </w:t>
      </w:r>
      <w:r w:rsidRPr="00FD5A70">
        <w:rPr>
          <w:rFonts w:cs="Calibri"/>
          <w:spacing w:val="-3"/>
        </w:rPr>
        <w:t>b</w:t>
      </w:r>
      <w:r w:rsidRPr="00FD5A70">
        <w:rPr>
          <w:rFonts w:cs="Calibri"/>
        </w:rPr>
        <w:t>y</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spacing w:val="1"/>
        </w:rPr>
        <w:t>t</w:t>
      </w:r>
      <w:r w:rsidRPr="00FD5A70">
        <w:rPr>
          <w:rFonts w:cs="Calibri"/>
        </w:rPr>
        <w:t>.</w:t>
      </w:r>
    </w:p>
    <w:p w14:paraId="78886086" w14:textId="77777777" w:rsidR="00FD5A70" w:rsidRPr="00FD5A70" w:rsidRDefault="00FD5A70" w:rsidP="000620C7">
      <w:pPr>
        <w:widowControl w:val="0"/>
        <w:spacing w:before="4" w:after="0" w:line="220" w:lineRule="exact"/>
        <w:ind w:left="864" w:hanging="144"/>
        <w:jc w:val="both"/>
        <w:rPr>
          <w:rFonts w:asciiTheme="minorHAnsi" w:eastAsiaTheme="minorHAnsi" w:hAnsiTheme="minorHAnsi" w:cstheme="minorBidi"/>
        </w:rPr>
      </w:pPr>
    </w:p>
    <w:p w14:paraId="22EBFD5A" w14:textId="77777777" w:rsidR="00FD5A70" w:rsidRPr="00FD5A70" w:rsidRDefault="00FD5A70" w:rsidP="000620C7">
      <w:pPr>
        <w:widowControl w:val="0"/>
        <w:spacing w:before="16" w:after="0" w:line="240" w:lineRule="auto"/>
        <w:ind w:left="1440" w:right="58"/>
        <w:jc w:val="both"/>
        <w:rPr>
          <w:rFonts w:cs="Calibri"/>
        </w:rPr>
      </w:pP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spacing w:val="1"/>
        </w:rPr>
        <w:t>e</w:t>
      </w:r>
      <w:r w:rsidRPr="00FD5A70">
        <w:rPr>
          <w:rFonts w:cs="Calibri"/>
        </w:rPr>
        <w:t>s</w:t>
      </w:r>
      <w:r w:rsidRPr="00FD5A70">
        <w:rPr>
          <w:rFonts w:cs="Calibri"/>
          <w:spacing w:val="3"/>
        </w:rPr>
        <w:t xml:space="preserve"> </w:t>
      </w:r>
      <w:r w:rsidRPr="00FD5A70">
        <w:rPr>
          <w:rFonts w:cs="Calibri"/>
        </w:rPr>
        <w:t>to</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3"/>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1"/>
        </w:rPr>
        <w:t>D</w:t>
      </w:r>
      <w:r w:rsidRPr="00FD5A70">
        <w:rPr>
          <w:rFonts w:cs="Calibri"/>
        </w:rPr>
        <w:t>BEs</w:t>
      </w:r>
      <w:r w:rsidRPr="00FD5A70">
        <w:rPr>
          <w:rFonts w:cs="Calibri"/>
          <w:spacing w:val="3"/>
        </w:rPr>
        <w:t xml:space="preserve"> </w:t>
      </w:r>
      <w:r w:rsidRPr="00FD5A70">
        <w:rPr>
          <w:rFonts w:cs="Calibri"/>
        </w:rPr>
        <w:t>a</w:t>
      </w:r>
      <w:r w:rsidRPr="00FD5A70">
        <w:rPr>
          <w:rFonts w:cs="Calibri"/>
          <w:spacing w:val="-3"/>
        </w:rPr>
        <w:t>r</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spacing w:val="-3"/>
        </w:rPr>
        <w:t>r</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o</w:t>
      </w:r>
      <w:r w:rsidRPr="00FD5A70">
        <w:rPr>
          <w:rFonts w:cs="Calibri"/>
          <w:spacing w:val="-1"/>
        </w:rPr>
        <w:t>n</w:t>
      </w:r>
      <w:r w:rsidRPr="00FD5A70">
        <w:rPr>
          <w:rFonts w:cs="Calibri"/>
          <w:spacing w:val="-3"/>
        </w:rPr>
        <w:t>l</w:t>
      </w:r>
      <w:r w:rsidRPr="00FD5A70">
        <w:rPr>
          <w:rFonts w:cs="Calibri"/>
        </w:rPr>
        <w:t>y</w:t>
      </w:r>
      <w:r w:rsidRPr="00FD5A70">
        <w:rPr>
          <w:rFonts w:cs="Calibri"/>
          <w:spacing w:val="2"/>
        </w:rPr>
        <w:t xml:space="preserve"> </w:t>
      </w:r>
      <w:r w:rsidRPr="00FD5A70">
        <w:rPr>
          <w:rFonts w:cs="Calibri"/>
        </w:rPr>
        <w:t>aft</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3"/>
        </w:rPr>
        <w:t>a</w:t>
      </w:r>
      <w:r w:rsidRPr="00FD5A70">
        <w:rPr>
          <w:rFonts w:cs="Calibri"/>
        </w:rPr>
        <w:t>ward</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23"/>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tract</w:t>
      </w:r>
      <w:r w:rsidRPr="00FD5A70">
        <w:rPr>
          <w:rFonts w:cs="Calibri"/>
          <w:spacing w:val="2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spacing w:val="1"/>
        </w:rPr>
        <w:t>o</w:t>
      </w:r>
      <w:r w:rsidRPr="00FD5A70">
        <w:rPr>
          <w:rFonts w:cs="Calibri"/>
          <w:spacing w:val="-1"/>
        </w:rPr>
        <w:t>n</w:t>
      </w:r>
      <w:r w:rsidRPr="00FD5A70">
        <w:rPr>
          <w:rFonts w:cs="Calibri"/>
        </w:rPr>
        <w:t>ly</w:t>
      </w:r>
      <w:r w:rsidRPr="00FD5A70">
        <w:rPr>
          <w:rFonts w:cs="Calibri"/>
          <w:spacing w:val="20"/>
        </w:rPr>
        <w:t xml:space="preserve"> </w:t>
      </w:r>
      <w:r w:rsidRPr="00FD5A70">
        <w:rPr>
          <w:rFonts w:cs="Calibri"/>
        </w:rPr>
        <w:t>with</w:t>
      </w:r>
      <w:r w:rsidRPr="00FD5A70">
        <w:rPr>
          <w:rFonts w:cs="Calibri"/>
          <w:spacing w:val="19"/>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22"/>
        </w:rPr>
        <w:t xml:space="preserve"> </w:t>
      </w:r>
      <w:r w:rsidRPr="00FD5A70">
        <w:rPr>
          <w:rFonts w:cs="Calibri"/>
        </w:rPr>
        <w:t>wri</w:t>
      </w:r>
      <w:r w:rsidRPr="00FD5A70">
        <w:rPr>
          <w:rFonts w:cs="Calibri"/>
          <w:spacing w:val="-2"/>
        </w:rPr>
        <w:t>t</w:t>
      </w:r>
      <w:r w:rsidRPr="00FD5A70">
        <w:rPr>
          <w:rFonts w:cs="Calibri"/>
        </w:rPr>
        <w:t>t</w:t>
      </w:r>
      <w:r w:rsidRPr="00FD5A70">
        <w:rPr>
          <w:rFonts w:cs="Calibri"/>
          <w:spacing w:val="1"/>
        </w:rPr>
        <w:t>e</w:t>
      </w:r>
      <w:r w:rsidRPr="00FD5A70">
        <w:rPr>
          <w:rFonts w:cs="Calibri"/>
        </w:rPr>
        <w:t>n</w:t>
      </w:r>
      <w:r w:rsidRPr="00FD5A70">
        <w:rPr>
          <w:rFonts w:cs="Calibri"/>
          <w:spacing w:val="2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al</w:t>
      </w:r>
      <w:r w:rsidRPr="00FD5A70">
        <w:rPr>
          <w:rFonts w:cs="Calibri"/>
          <w:spacing w:val="20"/>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22"/>
        </w:rPr>
        <w:t xml:space="preserve"> </w:t>
      </w:r>
      <w:r w:rsidR="00406793" w:rsidRPr="00FD5A70">
        <w:rPr>
          <w:rFonts w:cs="Calibri"/>
          <w:spacing w:val="-1"/>
        </w:rPr>
        <w:t>Under</w:t>
      </w:r>
      <w:r w:rsidRPr="00FD5A70">
        <w:rPr>
          <w:rFonts w:cs="Calibri"/>
          <w:spacing w:val="22"/>
        </w:rPr>
        <w:t xml:space="preserve"> </w:t>
      </w:r>
      <w:r w:rsidRPr="00FD5A70">
        <w:rPr>
          <w:rFonts w:cs="Calibri"/>
        </w:rPr>
        <w:t>t</w:t>
      </w:r>
      <w:r w:rsidRPr="00FD5A70">
        <w:rPr>
          <w:rFonts w:cs="Calibri"/>
          <w:spacing w:val="-3"/>
        </w:rPr>
        <w:t>h</w:t>
      </w:r>
      <w:r w:rsidRPr="00FD5A70">
        <w:rPr>
          <w:rFonts w:cs="Calibri"/>
        </w:rPr>
        <w:t>e</w:t>
      </w:r>
      <w:r w:rsidRPr="00FD5A70">
        <w:rPr>
          <w:rFonts w:cs="Calibri"/>
          <w:spacing w:val="23"/>
        </w:rPr>
        <w:t xml:space="preserve"> </w:t>
      </w:r>
      <w:r w:rsidRPr="00FD5A70">
        <w:rPr>
          <w:rFonts w:cs="Calibri"/>
        </w:rPr>
        <w:t>te</w:t>
      </w:r>
      <w:r w:rsidRPr="00FD5A70">
        <w:rPr>
          <w:rFonts w:cs="Calibri"/>
          <w:spacing w:val="-2"/>
        </w:rPr>
        <w:t>r</w:t>
      </w:r>
      <w:r w:rsidRPr="00FD5A70">
        <w:rPr>
          <w:rFonts w:cs="Calibri"/>
          <w:spacing w:val="1"/>
        </w:rPr>
        <w:t>m</w:t>
      </w:r>
      <w:r w:rsidRPr="00FD5A70">
        <w:rPr>
          <w:rFonts w:cs="Calibri"/>
        </w:rPr>
        <w:t>s</w:t>
      </w:r>
      <w:r w:rsidRPr="00FD5A70">
        <w:rPr>
          <w:rFonts w:cs="Calibri"/>
          <w:spacing w:val="20"/>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spacing w:val="-1"/>
        </w:rPr>
        <w:t>S</w:t>
      </w:r>
      <w:r w:rsidRPr="00FD5A70">
        <w:rPr>
          <w:rFonts w:cs="Calibri"/>
        </w:rPr>
        <w:t>ec.</w:t>
      </w:r>
      <w:r w:rsidR="008C62CB">
        <w:rPr>
          <w:rFonts w:cs="Calibri"/>
        </w:rPr>
        <w:t xml:space="preserve"> </w:t>
      </w:r>
      <w:r w:rsidRPr="00FD5A70">
        <w:rPr>
          <w:rFonts w:cs="Calibri"/>
          <w:spacing w:val="1"/>
        </w:rPr>
        <w:t>7</w:t>
      </w:r>
      <w:r w:rsidRPr="00FD5A70">
        <w:rPr>
          <w:rFonts w:cs="Calibri"/>
          <w:spacing w:val="-1"/>
        </w:rPr>
        <w:t>.</w:t>
      </w:r>
      <w:r w:rsidRPr="00FD5A70">
        <w:rPr>
          <w:rFonts w:cs="Calibri"/>
          <w:spacing w:val="1"/>
        </w:rPr>
        <w:t>4</w:t>
      </w:r>
      <w:r w:rsidRPr="00FD5A70">
        <w:rPr>
          <w:rFonts w:cs="Calibri"/>
        </w:rPr>
        <w:t>.</w:t>
      </w:r>
      <w:r w:rsidRPr="00FD5A70">
        <w:rPr>
          <w:rFonts w:cs="Calibri"/>
          <w:spacing w:val="24"/>
        </w:rPr>
        <w:t xml:space="preserve"> </w:t>
      </w:r>
      <w:r w:rsidRPr="00FD5A70">
        <w:rPr>
          <w:rFonts w:cs="Calibri"/>
        </w:rPr>
        <w:t>A 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 xml:space="preserve"> </w:t>
      </w:r>
      <w:r w:rsidRPr="00FD5A70">
        <w:rPr>
          <w:rFonts w:cs="Calibri"/>
        </w:rPr>
        <w:t>c</w:t>
      </w:r>
      <w:r w:rsidRPr="00FD5A70">
        <w:rPr>
          <w:rFonts w:cs="Calibri"/>
          <w:spacing w:val="-1"/>
        </w:rPr>
        <w:t>h</w:t>
      </w:r>
      <w:r w:rsidRPr="00FD5A70">
        <w:rPr>
          <w:rFonts w:cs="Calibri"/>
        </w:rPr>
        <w:t>a</w:t>
      </w:r>
      <w:r w:rsidRPr="00FD5A70">
        <w:rPr>
          <w:rFonts w:cs="Calibri"/>
          <w:spacing w:val="-3"/>
        </w:rPr>
        <w:t>n</w:t>
      </w:r>
      <w:r w:rsidRPr="00FD5A70">
        <w:rPr>
          <w:rFonts w:cs="Calibri"/>
          <w:spacing w:val="-1"/>
        </w:rPr>
        <w:t>g</w:t>
      </w:r>
      <w:r w:rsidRPr="00FD5A70">
        <w:rPr>
          <w:rFonts w:cs="Calibri"/>
          <w:spacing w:val="1"/>
        </w:rPr>
        <w:t>e</w:t>
      </w:r>
      <w:r w:rsidRPr="00FD5A70">
        <w:rPr>
          <w:rFonts w:cs="Calibri"/>
        </w:rPr>
        <w:t>s</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P</w:t>
      </w:r>
      <w:r w:rsidRPr="00FD5A70">
        <w:rPr>
          <w:rFonts w:cs="Calibri"/>
          <w:spacing w:val="-3"/>
        </w:rPr>
        <w:t>l</w:t>
      </w:r>
      <w:r w:rsidRPr="00FD5A70">
        <w:rPr>
          <w:rFonts w:cs="Calibri"/>
        </w:rPr>
        <w:t xml:space="preserve">an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 f</w:t>
      </w:r>
      <w:r w:rsidRPr="00FD5A70">
        <w:rPr>
          <w:rFonts w:cs="Calibri"/>
          <w:spacing w:val="1"/>
        </w:rPr>
        <w:t>o</w:t>
      </w:r>
      <w:r w:rsidRPr="00FD5A70">
        <w:rPr>
          <w:rFonts w:cs="Calibri"/>
        </w:rPr>
        <w:t>r</w:t>
      </w:r>
      <w:r w:rsidRPr="00FD5A70">
        <w:rPr>
          <w:rFonts w:cs="Calibri"/>
          <w:spacing w:val="1"/>
        </w:rPr>
        <w:t xml:space="preserve"> </w:t>
      </w:r>
      <w:r w:rsidRPr="00FD5A70">
        <w:rPr>
          <w:rFonts w:cs="Calibri"/>
        </w:rPr>
        <w:t>all le</w:t>
      </w:r>
      <w:r w:rsidRPr="00FD5A70">
        <w:rPr>
          <w:rFonts w:cs="Calibri"/>
          <w:spacing w:val="1"/>
        </w:rPr>
        <w:t>ve</w:t>
      </w:r>
      <w:r w:rsidRPr="00FD5A70">
        <w:rPr>
          <w:rFonts w:cs="Calibri"/>
          <w:spacing w:val="-3"/>
        </w:rPr>
        <w:t>l</w:t>
      </w:r>
      <w:r w:rsidRPr="00FD5A70">
        <w:rPr>
          <w:rFonts w:cs="Calibri"/>
        </w:rPr>
        <w:t>s</w:t>
      </w:r>
      <w:r w:rsidRPr="00FD5A70">
        <w:rPr>
          <w:rFonts w:cs="Calibri"/>
          <w:spacing w:val="1"/>
        </w:rPr>
        <w:t xml:space="preserve"> </w:t>
      </w:r>
      <w:r w:rsidRPr="00FD5A70">
        <w:rPr>
          <w:rFonts w:cs="Calibri"/>
          <w:spacing w:val="-1"/>
        </w:rPr>
        <w:t>o</w:t>
      </w:r>
      <w:r w:rsidRPr="00FD5A70">
        <w:rPr>
          <w:rFonts w:cs="Calibri"/>
        </w:rPr>
        <w:t>f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tracti</w:t>
      </w:r>
      <w:r w:rsidRPr="00FD5A70">
        <w:rPr>
          <w:rFonts w:cs="Calibri"/>
          <w:spacing w:val="-1"/>
        </w:rPr>
        <w:t>ng</w:t>
      </w:r>
      <w:r w:rsidRPr="00FD5A70">
        <w:rPr>
          <w:rFonts w:cs="Calibri"/>
        </w:rPr>
        <w:t xml:space="preserve">. </w:t>
      </w:r>
      <w:r w:rsidRPr="00FD5A70">
        <w:rPr>
          <w:rFonts w:cs="Calibri"/>
          <w:spacing w:val="9"/>
        </w:rPr>
        <w:t xml:space="preserve"> </w:t>
      </w:r>
      <w:r w:rsidRPr="00FD5A70">
        <w:rPr>
          <w:rFonts w:cs="Calibri"/>
          <w:spacing w:val="1"/>
        </w:rPr>
        <w:t>L</w:t>
      </w:r>
      <w:r w:rsidRPr="00FD5A70">
        <w:rPr>
          <w:rFonts w:cs="Calibri"/>
        </w:rPr>
        <w:t>OIs</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 xml:space="preserve">st </w:t>
      </w:r>
      <w:r w:rsidRPr="00FD5A70">
        <w:rPr>
          <w:rFonts w:cs="Calibri"/>
          <w:spacing w:val="-1"/>
        </w:rPr>
        <w:t>b</w:t>
      </w:r>
      <w:r w:rsidRPr="00FD5A70">
        <w:rPr>
          <w:rFonts w:cs="Calibri"/>
        </w:rPr>
        <w:t>e</w:t>
      </w:r>
      <w:r w:rsidRPr="00FD5A70">
        <w:rPr>
          <w:rFonts w:cs="Calibri"/>
          <w:spacing w:val="2"/>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itt</w:t>
      </w:r>
      <w:r w:rsidRPr="00FD5A70">
        <w:rPr>
          <w:rFonts w:cs="Calibri"/>
          <w:spacing w:val="1"/>
        </w:rPr>
        <w:t>e</w:t>
      </w:r>
      <w:r w:rsidRPr="00FD5A70">
        <w:rPr>
          <w:rFonts w:cs="Calibri"/>
        </w:rPr>
        <w:t>d</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all</w:t>
      </w:r>
      <w:r w:rsidRPr="00FD5A70">
        <w:rPr>
          <w:rFonts w:cs="Calibri"/>
          <w:spacing w:val="1"/>
        </w:rPr>
        <w:t xml:space="preserve"> </w:t>
      </w:r>
      <w:r w:rsidRPr="00FD5A70">
        <w:rPr>
          <w:rFonts w:cs="Calibri"/>
        </w:rPr>
        <w:t>a</w:t>
      </w:r>
      <w:r w:rsidRPr="00FD5A70">
        <w:rPr>
          <w:rFonts w:cs="Calibri"/>
          <w:spacing w:val="-1"/>
        </w:rPr>
        <w:t>dd</w:t>
      </w:r>
      <w:r w:rsidRPr="00FD5A70">
        <w:rPr>
          <w:rFonts w:cs="Calibri"/>
        </w:rPr>
        <w:t>iti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s</w:t>
      </w:r>
      <w:r w:rsidRPr="00FD5A70">
        <w:rPr>
          <w:rFonts w:cs="Calibri"/>
          <w:spacing w:val="2"/>
        </w:rPr>
        <w:t xml:space="preserve"> </w:t>
      </w:r>
      <w:r w:rsidRPr="00FD5A70">
        <w:rPr>
          <w:rFonts w:cs="Calibri"/>
        </w:rPr>
        <w:t>to</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
        </w:rPr>
        <w:t xml:space="preserve"> P</w:t>
      </w:r>
      <w:r w:rsidRPr="00FD5A70">
        <w:rPr>
          <w:rFonts w:cs="Calibri"/>
        </w:rPr>
        <w:t>lan</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sta</w:t>
      </w:r>
      <w:r w:rsidRPr="00FD5A70">
        <w:rPr>
          <w:rFonts w:cs="Calibri"/>
          <w:spacing w:val="-3"/>
        </w:rPr>
        <w:t>r</w:t>
      </w:r>
      <w:r w:rsidRPr="00FD5A70">
        <w:rPr>
          <w:rFonts w:cs="Calibri"/>
        </w:rPr>
        <w:t>t</w:t>
      </w:r>
      <w:r w:rsidRPr="00FD5A70">
        <w:rPr>
          <w:rFonts w:cs="Calibri"/>
          <w:spacing w:val="-1"/>
        </w:rPr>
        <w:t xml:space="preserve"> </w:t>
      </w:r>
      <w:r w:rsidRPr="00FD5A70">
        <w:rPr>
          <w:rFonts w:cs="Calibri"/>
          <w:spacing w:val="1"/>
        </w:rPr>
        <w:t>o</w:t>
      </w:r>
      <w:r w:rsidRPr="00FD5A70">
        <w:rPr>
          <w:rFonts w:cs="Calibri"/>
        </w:rPr>
        <w:t xml:space="preserve">f </w:t>
      </w:r>
      <w:r w:rsidRPr="00FD5A70">
        <w:rPr>
          <w:rFonts w:cs="Calibri"/>
          <w:spacing w:val="-2"/>
        </w:rPr>
        <w:t>w</w:t>
      </w:r>
      <w:r w:rsidRPr="00FD5A70">
        <w:rPr>
          <w:rFonts w:cs="Calibri"/>
          <w:spacing w:val="1"/>
        </w:rPr>
        <w:t>o</w:t>
      </w:r>
      <w:r w:rsidRPr="00FD5A70">
        <w:rPr>
          <w:rFonts w:cs="Calibri"/>
        </w:rPr>
        <w:t>rk.</w:t>
      </w:r>
    </w:p>
    <w:p w14:paraId="52632529" w14:textId="77777777" w:rsidR="00FD5A70" w:rsidRPr="00FD5A70" w:rsidRDefault="00FD5A70" w:rsidP="00FD5A70">
      <w:pPr>
        <w:widowControl w:val="0"/>
        <w:spacing w:before="3" w:after="0" w:line="240" w:lineRule="exact"/>
        <w:rPr>
          <w:rFonts w:asciiTheme="minorHAnsi" w:eastAsiaTheme="minorHAnsi" w:hAnsiTheme="minorHAnsi" w:cstheme="minorBidi"/>
          <w:sz w:val="24"/>
          <w:szCs w:val="24"/>
        </w:rPr>
      </w:pPr>
    </w:p>
    <w:p w14:paraId="409569F7" w14:textId="77777777" w:rsidR="00FD5A70" w:rsidRPr="00FD5A70" w:rsidRDefault="00FD5A70" w:rsidP="00FD5A70">
      <w:pPr>
        <w:widowControl w:val="0"/>
        <w:spacing w:after="0" w:line="240" w:lineRule="auto"/>
        <w:ind w:left="1160" w:right="5273"/>
        <w:jc w:val="both"/>
        <w:rPr>
          <w:rFonts w:cs="Calibri"/>
        </w:rPr>
      </w:pPr>
      <w:r w:rsidRPr="00FD5A70">
        <w:rPr>
          <w:rFonts w:cs="Calibri"/>
          <w:spacing w:val="1"/>
        </w:rPr>
        <w:t>P</w:t>
      </w:r>
      <w:r w:rsidRPr="00FD5A70">
        <w:rPr>
          <w:rFonts w:cs="Calibri"/>
        </w:rPr>
        <w:t>r</w:t>
      </w:r>
      <w:r w:rsidRPr="00FD5A70">
        <w:rPr>
          <w:rFonts w:cs="Calibri"/>
          <w:spacing w:val="1"/>
        </w:rPr>
        <w:t>o</w:t>
      </w:r>
      <w:r w:rsidRPr="00FD5A70">
        <w:rPr>
          <w:rFonts w:cs="Calibri"/>
          <w:spacing w:val="-2"/>
        </w:rPr>
        <w:t>j</w:t>
      </w:r>
      <w:r w:rsidRPr="00FD5A70">
        <w:rPr>
          <w:rFonts w:cs="Calibri"/>
          <w:spacing w:val="1"/>
        </w:rPr>
        <w:t>e</w:t>
      </w:r>
      <w:r w:rsidRPr="00FD5A70">
        <w:rPr>
          <w:rFonts w:cs="Calibri"/>
        </w:rPr>
        <w:t>ct</w:t>
      </w:r>
      <w:r w:rsidRPr="00FD5A70">
        <w:rPr>
          <w:rFonts w:cs="Calibri"/>
          <w:spacing w:val="-1"/>
        </w:rPr>
        <w:t xml:space="preserve"> N</w:t>
      </w:r>
      <w:r w:rsidRPr="00FD5A70">
        <w:rPr>
          <w:rFonts w:cs="Calibri"/>
        </w:rPr>
        <w:t>a</w:t>
      </w:r>
      <w:r w:rsidRPr="00FD5A70">
        <w:rPr>
          <w:rFonts w:cs="Calibri"/>
          <w:spacing w:val="-1"/>
        </w:rPr>
        <w:t>m</w:t>
      </w:r>
      <w:r w:rsidRPr="00FD5A70">
        <w:rPr>
          <w:rFonts w:cs="Calibri"/>
          <w:spacing w:val="1"/>
        </w:rPr>
        <w:t>e</w:t>
      </w:r>
      <w:r w:rsidRPr="00FD5A70">
        <w:rPr>
          <w:rFonts w:cs="Calibri"/>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3F0EFAED"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3CBD39E7" w14:textId="77777777" w:rsidR="00FD5A70" w:rsidRDefault="00FD5A70" w:rsidP="00FD5A70">
      <w:pPr>
        <w:widowControl w:val="0"/>
        <w:spacing w:after="0" w:line="240" w:lineRule="auto"/>
        <w:ind w:left="1160" w:right="3999"/>
        <w:jc w:val="both"/>
        <w:rPr>
          <w:rFonts w:cs="Calibri"/>
          <w:color w:val="FF0000"/>
        </w:rPr>
      </w:pPr>
      <w:r w:rsidRPr="00FD5A70">
        <w:rPr>
          <w:rFonts w:cs="Calibri"/>
          <w:spacing w:val="1"/>
        </w:rPr>
        <w:t>P</w:t>
      </w:r>
      <w:r w:rsidRPr="00FD5A70">
        <w:rPr>
          <w:rFonts w:cs="Calibri"/>
        </w:rPr>
        <w:t>r</w:t>
      </w:r>
      <w:r w:rsidRPr="00FD5A70">
        <w:rPr>
          <w:rFonts w:cs="Calibri"/>
          <w:spacing w:val="1"/>
        </w:rPr>
        <w:t>o</w:t>
      </w:r>
      <w:r w:rsidRPr="00FD5A70">
        <w:rPr>
          <w:rFonts w:cs="Calibri"/>
          <w:spacing w:val="-2"/>
        </w:rPr>
        <w:t>j</w:t>
      </w:r>
      <w:r w:rsidRPr="00FD5A70">
        <w:rPr>
          <w:rFonts w:cs="Calibri"/>
          <w:spacing w:val="1"/>
        </w:rPr>
        <w:t>e</w:t>
      </w:r>
      <w:r w:rsidRPr="00FD5A70">
        <w:rPr>
          <w:rFonts w:cs="Calibri"/>
        </w:rPr>
        <w:t>c</w:t>
      </w:r>
      <w:r w:rsidRPr="00FD5A70">
        <w:rPr>
          <w:rFonts w:cs="Calibri"/>
          <w:spacing w:val="-2"/>
        </w:rPr>
        <w:t>t</w:t>
      </w:r>
      <w:r w:rsidRPr="00FD5A70">
        <w:rPr>
          <w:rFonts w:cs="Calibri"/>
          <w:spacing w:val="1"/>
        </w:rPr>
        <w:t>/</w:t>
      </w:r>
      <w:r w:rsidRPr="00FD5A70">
        <w:rPr>
          <w:rFonts w:cs="Calibri"/>
          <w:spacing w:val="-1"/>
        </w:rPr>
        <w:t>S</w:t>
      </w:r>
      <w:r w:rsidRPr="00FD5A70">
        <w:rPr>
          <w:rFonts w:cs="Calibri"/>
          <w:spacing w:val="1"/>
        </w:rPr>
        <w:t>o</w:t>
      </w:r>
      <w:r w:rsidRPr="00FD5A70">
        <w:rPr>
          <w:rFonts w:cs="Calibri"/>
        </w:rPr>
        <w:t>l</w:t>
      </w:r>
      <w:r w:rsidRPr="00FD5A70">
        <w:rPr>
          <w:rFonts w:cs="Calibri"/>
          <w:spacing w:val="-3"/>
        </w:rPr>
        <w:t>i</w:t>
      </w:r>
      <w:r w:rsidRPr="00FD5A70">
        <w:rPr>
          <w:rFonts w:cs="Calibri"/>
        </w:rPr>
        <w:t>citat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Nu</w:t>
      </w:r>
      <w:r w:rsidRPr="00FD5A70">
        <w:rPr>
          <w:rFonts w:cs="Calibri"/>
          <w:spacing w:val="1"/>
        </w:rPr>
        <w:t>m</w:t>
      </w:r>
      <w:r w:rsidRPr="00FD5A70">
        <w:rPr>
          <w:rFonts w:cs="Calibri"/>
          <w:spacing w:val="-3"/>
        </w:rPr>
        <w:t>b</w:t>
      </w:r>
      <w:r w:rsidRPr="00FD5A70">
        <w:rPr>
          <w:rFonts w:cs="Calibri"/>
          <w:spacing w:val="-2"/>
        </w:rPr>
        <w:t>e</w:t>
      </w:r>
      <w:r w:rsidRPr="00FD5A70">
        <w:rPr>
          <w:rFonts w:cs="Calibri"/>
        </w:rPr>
        <w:t xml:space="preserve">r: </w:t>
      </w:r>
      <w:r w:rsidRPr="00FD5A70">
        <w:rPr>
          <w:rFonts w:cs="Calibri"/>
          <w:spacing w:val="2"/>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14:paraId="42632AA9" w14:textId="77777777" w:rsidR="000116E0" w:rsidRPr="00FD5A70" w:rsidRDefault="000116E0" w:rsidP="00FD5A70">
      <w:pPr>
        <w:widowControl w:val="0"/>
        <w:spacing w:after="0" w:line="240" w:lineRule="auto"/>
        <w:ind w:left="1160" w:right="3999"/>
        <w:jc w:val="both"/>
        <w:rPr>
          <w:rFonts w:cs="Calibri"/>
        </w:rPr>
      </w:pPr>
    </w:p>
    <w:p w14:paraId="716863C4" w14:textId="77777777" w:rsidR="00FD5A70" w:rsidRPr="00FD5A70" w:rsidRDefault="00FD5A70" w:rsidP="00FD5A70">
      <w:pPr>
        <w:widowControl w:val="0"/>
        <w:spacing w:before="46" w:after="0" w:line="240" w:lineRule="auto"/>
        <w:ind w:left="1160" w:right="-20"/>
        <w:rPr>
          <w:rFonts w:cs="Calibri"/>
        </w:rPr>
      </w:pPr>
      <w:r w:rsidRPr="00FD5A70">
        <w:rPr>
          <w:rFonts w:cs="Calibri"/>
          <w:spacing w:val="-1"/>
        </w:rPr>
        <w:t>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3"/>
        </w:rPr>
        <w:t>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spacing w:val="-3"/>
        </w:rPr>
        <w:t>r</w:t>
      </w:r>
      <w:r w:rsidRPr="00FD5A70">
        <w:rPr>
          <w:rFonts w:cs="Calibri"/>
        </w:rPr>
        <w:t xml:space="preserve">: </w:t>
      </w:r>
      <w:r w:rsidRPr="00FD5A70">
        <w:rPr>
          <w:rFonts w:cs="Calibri"/>
          <w:spacing w:val="3"/>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4CC85641"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3CA1E5CA" w14:textId="77777777" w:rsidR="00FD5A70" w:rsidRPr="00FD5A70" w:rsidRDefault="00FD5A70" w:rsidP="00FD5A70">
      <w:pPr>
        <w:widowControl w:val="0"/>
        <w:spacing w:after="0" w:line="240" w:lineRule="auto"/>
        <w:ind w:left="1160" w:right="-20"/>
        <w:rPr>
          <w:rFonts w:cs="Calibri"/>
        </w:rPr>
      </w:pPr>
      <w:r w:rsidRPr="00FD5A70">
        <w:rPr>
          <w:rFonts w:cs="Calibri"/>
          <w:spacing w:val="-1"/>
        </w:rPr>
        <w:t>Add</w:t>
      </w:r>
      <w:r w:rsidRPr="00FD5A70">
        <w:rPr>
          <w:rFonts w:cs="Calibri"/>
        </w:rPr>
        <w:t>r</w:t>
      </w:r>
      <w:r w:rsidRPr="00FD5A70">
        <w:rPr>
          <w:rFonts w:cs="Calibri"/>
          <w:spacing w:val="1"/>
        </w:rPr>
        <w:t>e</w:t>
      </w:r>
      <w:r w:rsidRPr="00FD5A70">
        <w:rPr>
          <w:rFonts w:cs="Calibri"/>
        </w:rPr>
        <w:t xml:space="preserve">ss: </w:t>
      </w:r>
      <w:r w:rsidRPr="00FD5A70">
        <w:rPr>
          <w:rFonts w:cs="Calibri"/>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2"/>
        </w:rPr>
        <w:t>e</w:t>
      </w:r>
      <w:r w:rsidRPr="00FD5A70">
        <w:rPr>
          <w:rFonts w:cs="Calibri"/>
          <w:color w:val="FF0000"/>
        </w:rPr>
        <w:t>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w:t>
      </w:r>
      <w:r w:rsidRPr="00FD5A70">
        <w:rPr>
          <w:rFonts w:cs="Calibri"/>
          <w:color w:val="FF0000"/>
          <w:spacing w:val="-2"/>
        </w:rPr>
        <w:t>e</w:t>
      </w:r>
      <w:r w:rsidRPr="00FD5A70">
        <w:rPr>
          <w:rFonts w:cs="Calibri"/>
          <w:color w:val="FF0000"/>
        </w:rPr>
        <w:t>r te</w:t>
      </w:r>
      <w:r w:rsidRPr="00FD5A70">
        <w:rPr>
          <w:rFonts w:cs="Calibri"/>
          <w:color w:val="FF0000"/>
          <w:spacing w:val="-2"/>
        </w:rPr>
        <w:t>x</w:t>
      </w:r>
      <w:r w:rsidRPr="00FD5A70">
        <w:rPr>
          <w:rFonts w:cs="Calibri"/>
          <w:color w:val="FF0000"/>
        </w:rPr>
        <w:t>t</w:t>
      </w:r>
    </w:p>
    <w:p w14:paraId="29F9389F"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58FDF51E" w14:textId="77777777" w:rsidR="00FD5A70" w:rsidRPr="00FD5A70" w:rsidRDefault="00FD5A70" w:rsidP="00FD5A70">
      <w:pPr>
        <w:widowControl w:val="0"/>
        <w:spacing w:after="0" w:line="240" w:lineRule="auto"/>
        <w:ind w:left="1160" w:right="-20"/>
        <w:rPr>
          <w:rFonts w:cs="Calibri"/>
        </w:rPr>
      </w:pPr>
      <w:r w:rsidRPr="00FD5A70">
        <w:rPr>
          <w:rFonts w:cs="Calibri"/>
        </w:rPr>
        <w:t>Cit</w:t>
      </w:r>
      <w:r w:rsidRPr="00FD5A70">
        <w:rPr>
          <w:rFonts w:cs="Calibri"/>
          <w:spacing w:val="1"/>
        </w:rPr>
        <w:t>y</w:t>
      </w:r>
      <w:r w:rsidRPr="00FD5A70">
        <w:rPr>
          <w:rFonts w:cs="Calibri"/>
        </w:rPr>
        <w:t>,</w:t>
      </w:r>
      <w:r w:rsidRPr="00FD5A70">
        <w:rPr>
          <w:rFonts w:cs="Calibri"/>
          <w:spacing w:val="1"/>
        </w:rPr>
        <w:t xml:space="preserve"> </w:t>
      </w:r>
      <w:r w:rsidRPr="00FD5A70">
        <w:rPr>
          <w:rFonts w:cs="Calibri"/>
          <w:spacing w:val="-1"/>
        </w:rPr>
        <w:t>S</w:t>
      </w:r>
      <w:r w:rsidRPr="00FD5A70">
        <w:rPr>
          <w:rFonts w:cs="Calibri"/>
          <w:spacing w:val="-2"/>
        </w:rPr>
        <w:t>t</w:t>
      </w:r>
      <w:r w:rsidRPr="00FD5A70">
        <w:rPr>
          <w:rFonts w:cs="Calibri"/>
        </w:rPr>
        <w:t>ate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Zi</w:t>
      </w:r>
      <w:r w:rsidRPr="00FD5A70">
        <w:rPr>
          <w:rFonts w:cs="Calibri"/>
          <w:spacing w:val="-1"/>
        </w:rPr>
        <w:t>p</w:t>
      </w:r>
      <w:r w:rsidRPr="00FD5A70">
        <w:rPr>
          <w:rFonts w:cs="Calibri"/>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14:paraId="21B15312"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2ACCA4D8" w14:textId="77777777" w:rsidR="00FD5A70" w:rsidRPr="00FD5A70" w:rsidRDefault="00FD5A70" w:rsidP="00FD5A70">
      <w:pPr>
        <w:widowControl w:val="0"/>
        <w:tabs>
          <w:tab w:val="left" w:pos="4760"/>
        </w:tabs>
        <w:spacing w:after="0" w:line="240" w:lineRule="auto"/>
        <w:ind w:left="1160" w:right="-20"/>
        <w:rPr>
          <w:rFonts w:cs="Calibri"/>
        </w:rPr>
      </w:pPr>
      <w:r w:rsidRPr="00FD5A70">
        <w:rPr>
          <w:rFonts w:cs="Calibri"/>
        </w:rPr>
        <w:t>Tele</w:t>
      </w:r>
      <w:r w:rsidRPr="00FD5A70">
        <w:rPr>
          <w:rFonts w:cs="Calibri"/>
          <w:spacing w:val="-1"/>
        </w:rPr>
        <w:t>ph</w:t>
      </w:r>
      <w:r w:rsidRPr="00FD5A70">
        <w:rPr>
          <w:rFonts w:cs="Calibri"/>
          <w:spacing w:val="1"/>
        </w:rPr>
        <w:t>o</w:t>
      </w:r>
      <w:r w:rsidRPr="00FD5A70">
        <w:rPr>
          <w:rFonts w:cs="Calibri"/>
          <w:spacing w:val="-3"/>
        </w:rPr>
        <w:t>n</w:t>
      </w:r>
      <w:r w:rsidRPr="00FD5A70">
        <w:rPr>
          <w:rFonts w:cs="Calibri"/>
        </w:rPr>
        <w:t>e:</w:t>
      </w:r>
      <w:r w:rsidRPr="00FD5A70">
        <w:rPr>
          <w:rFonts w:cs="Calibri"/>
          <w:spacing w:val="50"/>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spacing w:val="-2"/>
        </w:rPr>
        <w:t>e</w:t>
      </w:r>
      <w:r w:rsidRPr="00FD5A70">
        <w:rPr>
          <w:rFonts w:cs="Calibri"/>
          <w:color w:val="FF0000"/>
          <w:spacing w:val="-1"/>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r w:rsidRPr="00FD5A70">
        <w:rPr>
          <w:rFonts w:cs="Calibri"/>
          <w:color w:val="FF0000"/>
        </w:rPr>
        <w:tab/>
      </w:r>
      <w:r w:rsidRPr="00FD5A70">
        <w:rPr>
          <w:rFonts w:cs="Calibri"/>
          <w:color w:val="000000"/>
          <w:spacing w:val="-1"/>
        </w:rPr>
        <w:t>F</w:t>
      </w:r>
      <w:r w:rsidRPr="00FD5A70">
        <w:rPr>
          <w:rFonts w:cs="Calibri"/>
          <w:color w:val="000000"/>
        </w:rPr>
        <w:t xml:space="preserve">ax: </w:t>
      </w:r>
      <w:r w:rsidRPr="00FD5A70">
        <w:rPr>
          <w:rFonts w:cs="Calibri"/>
          <w:color w:val="000000"/>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ex</w:t>
      </w:r>
      <w:r w:rsidRPr="00FD5A70">
        <w:rPr>
          <w:rFonts w:cs="Calibri"/>
          <w:color w:val="FF0000"/>
        </w:rPr>
        <w:t>t</w:t>
      </w:r>
    </w:p>
    <w:p w14:paraId="07DCBB01"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39FEC23F" w14:textId="77777777" w:rsidR="00FD5A70" w:rsidRPr="00FD5A70" w:rsidRDefault="00FD5A70" w:rsidP="00FD5A70">
      <w:pPr>
        <w:widowControl w:val="0"/>
        <w:spacing w:after="0" w:line="240" w:lineRule="auto"/>
        <w:ind w:left="1160" w:right="-20"/>
        <w:rPr>
          <w:rFonts w:cs="Calibri"/>
        </w:rPr>
      </w:pPr>
      <w:r w:rsidRPr="00FD5A70">
        <w:rPr>
          <w:rFonts w:cs="Calibri"/>
        </w:rPr>
        <w:t>E</w:t>
      </w:r>
      <w:r w:rsidRPr="00FD5A70">
        <w:rPr>
          <w:rFonts w:cs="Calibri"/>
          <w:spacing w:val="1"/>
        </w:rPr>
        <w:t>m</w:t>
      </w:r>
      <w:r w:rsidRPr="00FD5A70">
        <w:rPr>
          <w:rFonts w:cs="Calibri"/>
        </w:rPr>
        <w:t>ail:</w:t>
      </w:r>
      <w:r w:rsidRPr="00FD5A70">
        <w:rPr>
          <w:rFonts w:cs="Calibri"/>
          <w:spacing w:val="-1"/>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spacing w:val="1"/>
        </w:rPr>
        <w:t>e</w:t>
      </w:r>
      <w:r w:rsidRPr="00FD5A70">
        <w:rPr>
          <w:rFonts w:cs="Calibri"/>
          <w:color w:val="FF0000"/>
        </w:rPr>
        <w:t>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spacing w:val="1"/>
        </w:rPr>
        <w:t>e</w:t>
      </w:r>
      <w:r w:rsidRPr="00FD5A70">
        <w:rPr>
          <w:rFonts w:cs="Calibri"/>
          <w:color w:val="FF0000"/>
          <w:spacing w:val="-1"/>
        </w:rPr>
        <w:t>n</w:t>
      </w:r>
      <w:r w:rsidRPr="00FD5A70">
        <w:rPr>
          <w:rFonts w:cs="Calibri"/>
          <w:color w:val="FF0000"/>
          <w:spacing w:val="-2"/>
        </w:rPr>
        <w:t>t</w:t>
      </w:r>
      <w:r w:rsidRPr="00FD5A70">
        <w:rPr>
          <w:rFonts w:cs="Calibri"/>
          <w:color w:val="FF0000"/>
          <w:spacing w:val="1"/>
        </w:rPr>
        <w:t>e</w:t>
      </w:r>
      <w:r w:rsidRPr="00FD5A70">
        <w:rPr>
          <w:rFonts w:cs="Calibri"/>
          <w:color w:val="FF0000"/>
        </w:rPr>
        <w:t xml:space="preserve">r </w:t>
      </w:r>
      <w:r w:rsidRPr="00FD5A70">
        <w:rPr>
          <w:rFonts w:cs="Calibri"/>
          <w:color w:val="FF0000"/>
          <w:spacing w:val="-2"/>
        </w:rPr>
        <w:t>t</w:t>
      </w:r>
      <w:r w:rsidRPr="00FD5A70">
        <w:rPr>
          <w:rFonts w:cs="Calibri"/>
          <w:color w:val="FF0000"/>
          <w:spacing w:val="1"/>
        </w:rPr>
        <w:t>e</w:t>
      </w:r>
      <w:r w:rsidRPr="00FD5A70">
        <w:rPr>
          <w:rFonts w:cs="Calibri"/>
          <w:color w:val="FF0000"/>
        </w:rPr>
        <w:t>xt</w:t>
      </w:r>
    </w:p>
    <w:p w14:paraId="7D6EBD28" w14:textId="77777777" w:rsidR="00FD5A70" w:rsidRPr="00FD5A70" w:rsidRDefault="00FD5A70" w:rsidP="00FD5A70">
      <w:pPr>
        <w:widowControl w:val="0"/>
        <w:spacing w:before="3" w:after="0" w:line="240" w:lineRule="exact"/>
        <w:rPr>
          <w:rFonts w:asciiTheme="minorHAnsi" w:eastAsiaTheme="minorHAnsi" w:hAnsiTheme="minorHAnsi" w:cstheme="minorBidi"/>
          <w:sz w:val="24"/>
          <w:szCs w:val="24"/>
        </w:rPr>
      </w:pPr>
    </w:p>
    <w:p w14:paraId="1C5B924E" w14:textId="77777777" w:rsidR="000116E0" w:rsidRDefault="00FD5A70" w:rsidP="00FD5A70">
      <w:pPr>
        <w:widowControl w:val="0"/>
        <w:spacing w:after="0" w:line="453" w:lineRule="auto"/>
        <w:ind w:left="1160" w:right="4850"/>
        <w:rPr>
          <w:rFonts w:cs="Calibri"/>
          <w:color w:val="FF0000"/>
        </w:rPr>
      </w:pPr>
      <w:r w:rsidRPr="00FD5A70">
        <w:rPr>
          <w:rFonts w:cs="Calibri"/>
          <w:spacing w:val="-1"/>
        </w:rPr>
        <w:t>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 xml:space="preserve">: </w:t>
      </w:r>
      <w:r w:rsidRPr="00FD5A70">
        <w:rPr>
          <w:rFonts w:cs="Calibri"/>
          <w:spacing w:val="3"/>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 xml:space="preserve">t </w:t>
      </w:r>
    </w:p>
    <w:p w14:paraId="00088E09" w14:textId="77777777" w:rsidR="000116E0" w:rsidRDefault="00FD5A70" w:rsidP="00FD5A70">
      <w:pPr>
        <w:widowControl w:val="0"/>
        <w:spacing w:after="0" w:line="453" w:lineRule="auto"/>
        <w:ind w:left="1160" w:right="4850"/>
        <w:rPr>
          <w:rFonts w:cs="Calibri"/>
          <w:color w:val="FF0000"/>
        </w:rPr>
      </w:pPr>
      <w:r w:rsidRPr="00FD5A70">
        <w:rPr>
          <w:rFonts w:cs="Calibri"/>
          <w:color w:val="000000"/>
          <w:spacing w:val="-1"/>
        </w:rPr>
        <w:t>Add</w:t>
      </w:r>
      <w:r w:rsidRPr="00FD5A70">
        <w:rPr>
          <w:rFonts w:cs="Calibri"/>
          <w:color w:val="000000"/>
        </w:rPr>
        <w:t>r</w:t>
      </w:r>
      <w:r w:rsidRPr="00FD5A70">
        <w:rPr>
          <w:rFonts w:cs="Calibri"/>
          <w:color w:val="000000"/>
          <w:spacing w:val="-2"/>
        </w:rPr>
        <w:t>e</w:t>
      </w:r>
      <w:r w:rsidRPr="00FD5A70">
        <w:rPr>
          <w:rFonts w:cs="Calibri"/>
          <w:color w:val="000000"/>
        </w:rPr>
        <w:t xml:space="preserve">ss: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 xml:space="preserve">xt </w:t>
      </w:r>
    </w:p>
    <w:p w14:paraId="633D9E9F" w14:textId="77777777" w:rsidR="00FD5A70" w:rsidRPr="00FD5A70" w:rsidRDefault="00FD5A70" w:rsidP="00FD5A70">
      <w:pPr>
        <w:widowControl w:val="0"/>
        <w:spacing w:after="0" w:line="453" w:lineRule="auto"/>
        <w:ind w:left="1160" w:right="4850"/>
        <w:rPr>
          <w:rFonts w:cs="Calibri"/>
        </w:rPr>
      </w:pPr>
      <w:r w:rsidRPr="00FD5A70">
        <w:rPr>
          <w:rFonts w:cs="Calibri"/>
          <w:color w:val="000000"/>
        </w:rPr>
        <w:t>Cit</w:t>
      </w:r>
      <w:r w:rsidRPr="00FD5A70">
        <w:rPr>
          <w:rFonts w:cs="Calibri"/>
          <w:color w:val="000000"/>
          <w:spacing w:val="1"/>
        </w:rPr>
        <w:t>y</w:t>
      </w:r>
      <w:r w:rsidRPr="00FD5A70">
        <w:rPr>
          <w:rFonts w:cs="Calibri"/>
          <w:color w:val="000000"/>
        </w:rPr>
        <w:t>,</w:t>
      </w:r>
      <w:r w:rsidRPr="00FD5A70">
        <w:rPr>
          <w:rFonts w:cs="Calibri"/>
          <w:color w:val="000000"/>
          <w:spacing w:val="1"/>
        </w:rPr>
        <w:t xml:space="preserve"> </w:t>
      </w:r>
      <w:r w:rsidRPr="00FD5A70">
        <w:rPr>
          <w:rFonts w:cs="Calibri"/>
          <w:color w:val="000000"/>
          <w:spacing w:val="-1"/>
        </w:rPr>
        <w:t>S</w:t>
      </w:r>
      <w:r w:rsidRPr="00FD5A70">
        <w:rPr>
          <w:rFonts w:cs="Calibri"/>
          <w:color w:val="000000"/>
          <w:spacing w:val="-2"/>
        </w:rPr>
        <w:t>t</w:t>
      </w:r>
      <w:r w:rsidRPr="00FD5A70">
        <w:rPr>
          <w:rFonts w:cs="Calibri"/>
          <w:color w:val="000000"/>
        </w:rPr>
        <w:t>ate</w:t>
      </w:r>
      <w:r w:rsidRPr="00FD5A70">
        <w:rPr>
          <w:rFonts w:cs="Calibri"/>
          <w:color w:val="000000"/>
          <w:spacing w:val="-1"/>
        </w:rPr>
        <w:t xml:space="preserve"> </w:t>
      </w:r>
      <w:r w:rsidRPr="00FD5A70">
        <w:rPr>
          <w:rFonts w:cs="Calibri"/>
          <w:color w:val="000000"/>
        </w:rPr>
        <w:t>a</w:t>
      </w:r>
      <w:r w:rsidRPr="00FD5A70">
        <w:rPr>
          <w:rFonts w:cs="Calibri"/>
          <w:color w:val="000000"/>
          <w:spacing w:val="-1"/>
        </w:rPr>
        <w:t>n</w:t>
      </w:r>
      <w:r w:rsidRPr="00FD5A70">
        <w:rPr>
          <w:rFonts w:cs="Calibri"/>
          <w:color w:val="000000"/>
        </w:rPr>
        <w:t>d Zi</w:t>
      </w:r>
      <w:r w:rsidRPr="00FD5A70">
        <w:rPr>
          <w:rFonts w:cs="Calibri"/>
          <w:color w:val="000000"/>
          <w:spacing w:val="-1"/>
        </w:rPr>
        <w:t>p</w:t>
      </w:r>
      <w:r w:rsidRPr="00FD5A70">
        <w:rPr>
          <w:rFonts w:cs="Calibri"/>
          <w:color w:val="000000"/>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14:paraId="4DFB322C" w14:textId="77777777" w:rsidR="00FD5A70" w:rsidRPr="00FD5A70" w:rsidRDefault="00FD5A70" w:rsidP="00FD5A70">
      <w:pPr>
        <w:widowControl w:val="0"/>
        <w:tabs>
          <w:tab w:val="left" w:pos="4760"/>
        </w:tabs>
        <w:spacing w:before="1" w:after="0" w:line="240" w:lineRule="auto"/>
        <w:ind w:left="1161" w:right="-20"/>
        <w:rPr>
          <w:rFonts w:cs="Calibri"/>
        </w:rPr>
      </w:pPr>
      <w:r w:rsidRPr="00FD5A70">
        <w:rPr>
          <w:rFonts w:cs="Calibri"/>
        </w:rPr>
        <w:t>Tele</w:t>
      </w:r>
      <w:r w:rsidRPr="00FD5A70">
        <w:rPr>
          <w:rFonts w:cs="Calibri"/>
          <w:spacing w:val="-1"/>
        </w:rPr>
        <w:t>ph</w:t>
      </w:r>
      <w:r w:rsidRPr="00FD5A70">
        <w:rPr>
          <w:rFonts w:cs="Calibri"/>
          <w:spacing w:val="1"/>
        </w:rPr>
        <w:t>o</w:t>
      </w:r>
      <w:r w:rsidRPr="00FD5A70">
        <w:rPr>
          <w:rFonts w:cs="Calibri"/>
          <w:spacing w:val="-3"/>
        </w:rPr>
        <w:t>n</w:t>
      </w:r>
      <w:r w:rsidRPr="00FD5A70">
        <w:rPr>
          <w:rFonts w:cs="Calibri"/>
        </w:rPr>
        <w:t>e:</w:t>
      </w:r>
      <w:r w:rsidRPr="00FD5A70">
        <w:rPr>
          <w:rFonts w:cs="Calibri"/>
          <w:spacing w:val="50"/>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spacing w:val="-2"/>
        </w:rPr>
        <w:t>e</w:t>
      </w:r>
      <w:r w:rsidRPr="00FD5A70">
        <w:rPr>
          <w:rFonts w:cs="Calibri"/>
          <w:color w:val="FF0000"/>
          <w:spacing w:val="-1"/>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r w:rsidRPr="00FD5A70">
        <w:rPr>
          <w:rFonts w:cs="Calibri"/>
          <w:color w:val="FF0000"/>
        </w:rPr>
        <w:tab/>
      </w:r>
      <w:r w:rsidRPr="00FD5A70">
        <w:rPr>
          <w:rFonts w:cs="Calibri"/>
          <w:color w:val="000000"/>
          <w:spacing w:val="-1"/>
        </w:rPr>
        <w:t>F</w:t>
      </w:r>
      <w:r w:rsidRPr="00FD5A70">
        <w:rPr>
          <w:rFonts w:cs="Calibri"/>
          <w:color w:val="000000"/>
        </w:rPr>
        <w:t xml:space="preserve">ax: </w:t>
      </w:r>
      <w:r w:rsidRPr="00FD5A70">
        <w:rPr>
          <w:rFonts w:cs="Calibri"/>
          <w:color w:val="000000"/>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ex</w:t>
      </w:r>
      <w:r w:rsidRPr="00FD5A70">
        <w:rPr>
          <w:rFonts w:cs="Calibri"/>
          <w:color w:val="FF0000"/>
        </w:rPr>
        <w:t>t</w:t>
      </w:r>
    </w:p>
    <w:p w14:paraId="38C0A57D"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51998EA4" w14:textId="77777777" w:rsidR="00FD5A70" w:rsidRPr="00FD5A70" w:rsidRDefault="00FD5A70" w:rsidP="00FD5A70">
      <w:pPr>
        <w:widowControl w:val="0"/>
        <w:spacing w:after="0" w:line="240" w:lineRule="auto"/>
        <w:ind w:left="1161" w:right="-20"/>
        <w:rPr>
          <w:rFonts w:cs="Calibri"/>
        </w:rPr>
      </w:pPr>
      <w:r w:rsidRPr="00FD5A70">
        <w:rPr>
          <w:rFonts w:cs="Calibri"/>
        </w:rPr>
        <w:t>E</w:t>
      </w:r>
      <w:r w:rsidRPr="00FD5A70">
        <w:rPr>
          <w:rFonts w:cs="Calibri"/>
          <w:spacing w:val="1"/>
        </w:rPr>
        <w:t>m</w:t>
      </w:r>
      <w:r w:rsidRPr="00FD5A70">
        <w:rPr>
          <w:rFonts w:cs="Calibri"/>
        </w:rPr>
        <w:t xml:space="preserve">ail: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t</w:t>
      </w:r>
      <w:r w:rsidRPr="00FD5A70">
        <w:rPr>
          <w:rFonts w:cs="Calibri"/>
          <w:color w:val="FF0000"/>
        </w:rPr>
        <w:t>ext</w:t>
      </w:r>
    </w:p>
    <w:p w14:paraId="0B020871" w14:textId="77777777" w:rsidR="00FD5A70" w:rsidRPr="00FD5A70" w:rsidRDefault="00FD5A70" w:rsidP="00FD5A70">
      <w:pPr>
        <w:widowControl w:val="0"/>
        <w:spacing w:before="3" w:after="0" w:line="240" w:lineRule="exact"/>
        <w:rPr>
          <w:rFonts w:asciiTheme="minorHAnsi" w:eastAsiaTheme="minorHAnsi" w:hAnsiTheme="minorHAnsi" w:cstheme="minorBidi"/>
          <w:sz w:val="24"/>
          <w:szCs w:val="24"/>
        </w:rPr>
      </w:pPr>
    </w:p>
    <w:p w14:paraId="680A88E0" w14:textId="77777777" w:rsidR="00FD5A70" w:rsidRPr="00FD5A70" w:rsidRDefault="000116E0" w:rsidP="00FD5A70">
      <w:pPr>
        <w:widowControl w:val="0"/>
        <w:tabs>
          <w:tab w:val="left" w:pos="3620"/>
          <w:tab w:val="left" w:pos="5060"/>
          <w:tab w:val="left" w:pos="7180"/>
        </w:tabs>
        <w:spacing w:after="0" w:line="240" w:lineRule="auto"/>
        <w:ind w:left="1160"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6432" behindDoc="1" locked="0" layoutInCell="1" allowOverlap="1" wp14:anchorId="1D881538" wp14:editId="08A2DA3E">
                <wp:simplePos x="0" y="0"/>
                <wp:positionH relativeFrom="page">
                  <wp:posOffset>4862195</wp:posOffset>
                </wp:positionH>
                <wp:positionV relativeFrom="paragraph">
                  <wp:posOffset>13970</wp:posOffset>
                </wp:positionV>
                <wp:extent cx="141605" cy="141605"/>
                <wp:effectExtent l="0" t="0" r="10795" b="10795"/>
                <wp:wrapNone/>
                <wp:docPr id="7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8662" y="22"/>
                          <a:chExt cx="223" cy="223"/>
                        </a:xfrm>
                      </wpg:grpSpPr>
                      <wps:wsp>
                        <wps:cNvPr id="78" name="Freeform 19"/>
                        <wps:cNvSpPr>
                          <a:spLocks/>
                        </wps:cNvSpPr>
                        <wps:spPr bwMode="auto">
                          <a:xfrm>
                            <a:off x="8662" y="22"/>
                            <a:ext cx="223" cy="223"/>
                          </a:xfrm>
                          <a:custGeom>
                            <a:avLst/>
                            <a:gdLst>
                              <a:gd name="T0" fmla="+- 0 8662 8662"/>
                              <a:gd name="T1" fmla="*/ T0 w 223"/>
                              <a:gd name="T2" fmla="+- 0 22 22"/>
                              <a:gd name="T3" fmla="*/ 22 h 223"/>
                              <a:gd name="T4" fmla="+- 0 8885 8662"/>
                              <a:gd name="T5" fmla="*/ T4 w 223"/>
                              <a:gd name="T6" fmla="+- 0 22 22"/>
                              <a:gd name="T7" fmla="*/ 22 h 223"/>
                              <a:gd name="T8" fmla="+- 0 8885 8662"/>
                              <a:gd name="T9" fmla="*/ T8 w 223"/>
                              <a:gd name="T10" fmla="+- 0 245 22"/>
                              <a:gd name="T11" fmla="*/ 245 h 223"/>
                              <a:gd name="T12" fmla="+- 0 8662 8662"/>
                              <a:gd name="T13" fmla="*/ T12 w 223"/>
                              <a:gd name="T14" fmla="+- 0 245 22"/>
                              <a:gd name="T15" fmla="*/ 245 h 223"/>
                              <a:gd name="T16" fmla="+- 0 8662 86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8A785" id="Group 18" o:spid="_x0000_s1026" style="position:absolute;margin-left:382.85pt;margin-top:1.1pt;width:11.15pt;height:11.15pt;z-index:-251650048;mso-position-horizontal-relative:page" coordorigin="86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">
                <v:shape id="Freeform 19" o:spid="_x0000_s1027" style="position:absolute;left:8662;top:22;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Pr="00FD5A70">
        <w:rPr>
          <w:rFonts w:asciiTheme="minorHAnsi" w:eastAsiaTheme="minorHAnsi" w:hAnsiTheme="minorHAnsi" w:cstheme="minorBidi"/>
          <w:noProof/>
        </w:rPr>
        <mc:AlternateContent>
          <mc:Choice Requires="wpg">
            <w:drawing>
              <wp:anchor distT="0" distB="0" distL="114300" distR="114300" simplePos="0" relativeHeight="251665408" behindDoc="1" locked="0" layoutInCell="1" allowOverlap="1" wp14:anchorId="6A9B2847" wp14:editId="5D652EFE">
                <wp:simplePos x="0" y="0"/>
                <wp:positionH relativeFrom="page">
                  <wp:posOffset>3509645</wp:posOffset>
                </wp:positionH>
                <wp:positionV relativeFrom="paragraph">
                  <wp:posOffset>13970</wp:posOffset>
                </wp:positionV>
                <wp:extent cx="141605" cy="141605"/>
                <wp:effectExtent l="0" t="0" r="10795" b="10795"/>
                <wp:wrapNone/>
                <wp:docPr id="7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6502" y="22"/>
                          <a:chExt cx="223" cy="223"/>
                        </a:xfrm>
                      </wpg:grpSpPr>
                      <wps:wsp>
                        <wps:cNvPr id="80" name="Freeform 21"/>
                        <wps:cNvSpPr>
                          <a:spLocks/>
                        </wps:cNvSpPr>
                        <wps:spPr bwMode="auto">
                          <a:xfrm>
                            <a:off x="6502" y="22"/>
                            <a:ext cx="223" cy="223"/>
                          </a:xfrm>
                          <a:custGeom>
                            <a:avLst/>
                            <a:gdLst>
                              <a:gd name="T0" fmla="+- 0 6502 6502"/>
                              <a:gd name="T1" fmla="*/ T0 w 223"/>
                              <a:gd name="T2" fmla="+- 0 22 22"/>
                              <a:gd name="T3" fmla="*/ 22 h 223"/>
                              <a:gd name="T4" fmla="+- 0 6725 6502"/>
                              <a:gd name="T5" fmla="*/ T4 w 223"/>
                              <a:gd name="T6" fmla="+- 0 22 22"/>
                              <a:gd name="T7" fmla="*/ 22 h 223"/>
                              <a:gd name="T8" fmla="+- 0 6725 6502"/>
                              <a:gd name="T9" fmla="*/ T8 w 223"/>
                              <a:gd name="T10" fmla="+- 0 245 22"/>
                              <a:gd name="T11" fmla="*/ 245 h 223"/>
                              <a:gd name="T12" fmla="+- 0 6502 6502"/>
                              <a:gd name="T13" fmla="*/ T12 w 223"/>
                              <a:gd name="T14" fmla="+- 0 245 22"/>
                              <a:gd name="T15" fmla="*/ 245 h 223"/>
                              <a:gd name="T16" fmla="+- 0 6502 650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0D63F" id="Group 20" o:spid="_x0000_s1026" style="position:absolute;margin-left:276.35pt;margin-top:1.1pt;width:11.15pt;height:11.15pt;z-index:-251651072;mso-position-horizontal-relative:page" coordorigin="650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">
                <v:shape id="Freeform 21" o:spid="_x0000_s1027" style="position:absolute;left:6502;top:22;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FD5A70" w:rsidRPr="00FD5A70">
        <w:rPr>
          <w:rFonts w:asciiTheme="minorHAnsi" w:eastAsiaTheme="minorHAnsi" w:hAnsiTheme="minorHAnsi" w:cstheme="minorBidi"/>
          <w:noProof/>
        </w:rPr>
        <mc:AlternateContent>
          <mc:Choice Requires="wpg">
            <w:drawing>
              <wp:anchor distT="0" distB="0" distL="114300" distR="114300" simplePos="0" relativeHeight="251664384" behindDoc="1" locked="0" layoutInCell="1" allowOverlap="1" wp14:anchorId="0DC8A224" wp14:editId="6500E6B7">
                <wp:simplePos x="0" y="0"/>
                <wp:positionH relativeFrom="page">
                  <wp:posOffset>2595245</wp:posOffset>
                </wp:positionH>
                <wp:positionV relativeFrom="paragraph">
                  <wp:posOffset>13970</wp:posOffset>
                </wp:positionV>
                <wp:extent cx="141605" cy="141605"/>
                <wp:effectExtent l="0" t="0" r="10795" b="10795"/>
                <wp:wrapNone/>
                <wp:docPr id="8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22"/>
                          <a:chExt cx="223" cy="223"/>
                        </a:xfrm>
                      </wpg:grpSpPr>
                      <wps:wsp>
                        <wps:cNvPr id="82" name="Freeform 23"/>
                        <wps:cNvSpPr>
                          <a:spLocks/>
                        </wps:cNvSpPr>
                        <wps:spPr bwMode="auto">
                          <a:xfrm>
                            <a:off x="5062" y="22"/>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D9A22" id="Group 22" o:spid="_x0000_s1026" style="position:absolute;margin-left:204.35pt;margin-top:1.1pt;width:11.15pt;height:11.15pt;z-index:-251652096;mso-position-horizontal-relative:page" coordorigin="50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">
                <v:shape id="Freeform 23" o:spid="_x0000_s1027" style="position:absolute;left:5062;top:22;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FD5A70" w:rsidRPr="00FD5A70">
        <w:rPr>
          <w:rFonts w:cs="Calibri"/>
        </w:rPr>
        <w:t>T</w:t>
      </w:r>
      <w:r w:rsidR="00FD5A70" w:rsidRPr="00FD5A70">
        <w:rPr>
          <w:rFonts w:cs="Calibri"/>
          <w:spacing w:val="1"/>
        </w:rPr>
        <w:t>y</w:t>
      </w:r>
      <w:r w:rsidR="00FD5A70" w:rsidRPr="00FD5A70">
        <w:rPr>
          <w:rFonts w:cs="Calibri"/>
          <w:spacing w:val="-1"/>
        </w:rPr>
        <w:t>p</w:t>
      </w:r>
      <w:r w:rsidR="00FD5A70" w:rsidRPr="00FD5A70">
        <w:rPr>
          <w:rFonts w:cs="Calibri"/>
        </w:rPr>
        <w:t>e</w:t>
      </w:r>
      <w:r w:rsidR="00FD5A70" w:rsidRPr="00FD5A70">
        <w:rPr>
          <w:rFonts w:cs="Calibri"/>
          <w:spacing w:val="-1"/>
        </w:rPr>
        <w:t xml:space="preserve"> </w:t>
      </w:r>
      <w:r w:rsidR="00FD5A70" w:rsidRPr="00FD5A70">
        <w:rPr>
          <w:rFonts w:cs="Calibri"/>
          <w:spacing w:val="1"/>
        </w:rPr>
        <w:t>o</w:t>
      </w:r>
      <w:r w:rsidR="00FD5A70" w:rsidRPr="00FD5A70">
        <w:rPr>
          <w:rFonts w:cs="Calibri"/>
        </w:rPr>
        <w:t>f a</w:t>
      </w:r>
      <w:r w:rsidR="00FD5A70" w:rsidRPr="00FD5A70">
        <w:rPr>
          <w:rFonts w:cs="Calibri"/>
          <w:spacing w:val="-1"/>
        </w:rPr>
        <w:t>g</w:t>
      </w:r>
      <w:r w:rsidR="00FD5A70" w:rsidRPr="00FD5A70">
        <w:rPr>
          <w:rFonts w:cs="Calibri"/>
          <w:spacing w:val="-3"/>
        </w:rPr>
        <w:t>r</w:t>
      </w:r>
      <w:r w:rsidR="00FD5A70" w:rsidRPr="00FD5A70">
        <w:rPr>
          <w:rFonts w:cs="Calibri"/>
        </w:rPr>
        <w:t>e</w:t>
      </w:r>
      <w:r w:rsidR="00FD5A70" w:rsidRPr="00FD5A70">
        <w:rPr>
          <w:rFonts w:cs="Calibri"/>
          <w:spacing w:val="-2"/>
        </w:rPr>
        <w:t>e</w:t>
      </w:r>
      <w:r w:rsidR="00FD5A70" w:rsidRPr="00FD5A70">
        <w:rPr>
          <w:rFonts w:cs="Calibri"/>
          <w:spacing w:val="1"/>
        </w:rPr>
        <w:t>m</w:t>
      </w:r>
      <w:r w:rsidR="00FD5A70" w:rsidRPr="00FD5A70">
        <w:rPr>
          <w:rFonts w:cs="Calibri"/>
        </w:rPr>
        <w:t>e</w:t>
      </w:r>
      <w:r w:rsidR="00FD5A70" w:rsidRPr="00FD5A70">
        <w:rPr>
          <w:rFonts w:cs="Calibri"/>
          <w:spacing w:val="-1"/>
        </w:rPr>
        <w:t>n</w:t>
      </w:r>
      <w:r w:rsidR="00FD5A70" w:rsidRPr="00FD5A70">
        <w:rPr>
          <w:rFonts w:cs="Calibri"/>
          <w:spacing w:val="-2"/>
        </w:rPr>
        <w:t>t</w:t>
      </w:r>
      <w:r w:rsidR="00FD5A70" w:rsidRPr="00FD5A70">
        <w:rPr>
          <w:rFonts w:cs="Calibri"/>
        </w:rPr>
        <w:t>:</w:t>
      </w:r>
      <w:r w:rsidR="00FD5A70" w:rsidRPr="00FD5A70">
        <w:rPr>
          <w:rFonts w:cs="Calibri"/>
        </w:rPr>
        <w:tab/>
      </w:r>
      <w:r w:rsidR="00FD5A70" w:rsidRPr="00FD5A70">
        <w:rPr>
          <w:rFonts w:cs="Calibri"/>
          <w:spacing w:val="-1"/>
        </w:rPr>
        <w:t>S</w:t>
      </w:r>
      <w:r w:rsidR="00FD5A70" w:rsidRPr="00FD5A70">
        <w:rPr>
          <w:rFonts w:cs="Calibri"/>
          <w:spacing w:val="1"/>
        </w:rPr>
        <w:t>e</w:t>
      </w:r>
      <w:r w:rsidR="00FD5A70" w:rsidRPr="00FD5A70">
        <w:rPr>
          <w:rFonts w:cs="Calibri"/>
        </w:rPr>
        <w:t>r</w:t>
      </w:r>
      <w:r w:rsidR="00FD5A70" w:rsidRPr="00FD5A70">
        <w:rPr>
          <w:rFonts w:cs="Calibri"/>
          <w:spacing w:val="1"/>
        </w:rPr>
        <w:t>v</w:t>
      </w:r>
      <w:r w:rsidR="00FD5A70" w:rsidRPr="00FD5A70">
        <w:rPr>
          <w:rFonts w:cs="Calibri"/>
        </w:rPr>
        <w:t>i</w:t>
      </w:r>
      <w:r w:rsidR="00FD5A70" w:rsidRPr="00FD5A70">
        <w:rPr>
          <w:rFonts w:cs="Calibri"/>
          <w:spacing w:val="-2"/>
        </w:rPr>
        <w:t>c</w:t>
      </w:r>
      <w:r w:rsidR="00FD5A70" w:rsidRPr="00FD5A70">
        <w:rPr>
          <w:rFonts w:cs="Calibri"/>
          <w:spacing w:val="1"/>
        </w:rPr>
        <w:t>e</w:t>
      </w:r>
      <w:r w:rsidR="00FD5A70" w:rsidRPr="00FD5A70">
        <w:rPr>
          <w:rFonts w:cs="Calibri"/>
        </w:rPr>
        <w:t>s</w:t>
      </w:r>
      <w:r w:rsidR="00FD5A70" w:rsidRPr="00FD5A70">
        <w:rPr>
          <w:rFonts w:cs="Calibri"/>
        </w:rPr>
        <w:tab/>
      </w:r>
      <w:r w:rsidR="00FD5A70" w:rsidRPr="00FD5A70">
        <w:rPr>
          <w:rFonts w:cs="Calibri"/>
          <w:spacing w:val="-1"/>
        </w:rPr>
        <w:t>Supp</w:t>
      </w:r>
      <w:r w:rsidR="00FD5A70" w:rsidRPr="00FD5A70">
        <w:rPr>
          <w:rFonts w:cs="Calibri"/>
        </w:rPr>
        <w:t>li</w:t>
      </w:r>
      <w:r w:rsidR="00FD5A70" w:rsidRPr="00FD5A70">
        <w:rPr>
          <w:rFonts w:cs="Calibri"/>
          <w:spacing w:val="1"/>
        </w:rPr>
        <w:t>e</w:t>
      </w:r>
      <w:r w:rsidR="00FD5A70" w:rsidRPr="00FD5A70">
        <w:rPr>
          <w:rFonts w:cs="Calibri"/>
        </w:rPr>
        <w:t>s</w:t>
      </w:r>
      <w:r w:rsidR="00FD5A70" w:rsidRPr="00FD5A70">
        <w:rPr>
          <w:rFonts w:cs="Calibri"/>
        </w:rPr>
        <w:tab/>
        <w:t>B</w:t>
      </w:r>
      <w:r w:rsidR="00FD5A70" w:rsidRPr="00FD5A70">
        <w:rPr>
          <w:rFonts w:cs="Calibri"/>
          <w:spacing w:val="1"/>
        </w:rPr>
        <w:t>o</w:t>
      </w:r>
      <w:r w:rsidR="00FD5A70" w:rsidRPr="00FD5A70">
        <w:rPr>
          <w:rFonts w:cs="Calibri"/>
        </w:rPr>
        <w:t xml:space="preserve">th </w:t>
      </w:r>
      <w:r w:rsidR="00FD5A70" w:rsidRPr="00FD5A70">
        <w:rPr>
          <w:rFonts w:cs="Calibri"/>
          <w:spacing w:val="-1"/>
        </w:rPr>
        <w:t>Supp</w:t>
      </w:r>
      <w:r w:rsidR="00FD5A70" w:rsidRPr="00FD5A70">
        <w:rPr>
          <w:rFonts w:cs="Calibri"/>
        </w:rPr>
        <w:t>li</w:t>
      </w:r>
      <w:r w:rsidR="00FD5A70" w:rsidRPr="00FD5A70">
        <w:rPr>
          <w:rFonts w:cs="Calibri"/>
          <w:spacing w:val="1"/>
        </w:rPr>
        <w:t>e</w:t>
      </w:r>
      <w:r w:rsidR="00FD5A70" w:rsidRPr="00FD5A70">
        <w:rPr>
          <w:rFonts w:cs="Calibri"/>
        </w:rPr>
        <w:t>s</w:t>
      </w:r>
      <w:r w:rsidR="00FD5A70" w:rsidRPr="00FD5A70">
        <w:rPr>
          <w:rFonts w:cs="Calibri"/>
          <w:spacing w:val="-2"/>
        </w:rPr>
        <w:t xml:space="preserve"> </w:t>
      </w:r>
      <w:r w:rsidR="00FD5A70" w:rsidRPr="00FD5A70">
        <w:rPr>
          <w:rFonts w:cs="Calibri"/>
          <w:spacing w:val="1"/>
        </w:rPr>
        <w:t>/</w:t>
      </w:r>
      <w:r w:rsidR="00FD5A70" w:rsidRPr="00FD5A70">
        <w:rPr>
          <w:rFonts w:cs="Calibri"/>
          <w:spacing w:val="-1"/>
        </w:rPr>
        <w:t>S</w:t>
      </w:r>
      <w:r w:rsidR="00FD5A70" w:rsidRPr="00FD5A70">
        <w:rPr>
          <w:rFonts w:cs="Calibri"/>
          <w:spacing w:val="1"/>
        </w:rPr>
        <w:t>e</w:t>
      </w:r>
      <w:r w:rsidR="00FD5A70" w:rsidRPr="00FD5A70">
        <w:rPr>
          <w:rFonts w:cs="Calibri"/>
          <w:spacing w:val="-3"/>
        </w:rPr>
        <w:t>r</w:t>
      </w:r>
      <w:r w:rsidR="00FD5A70" w:rsidRPr="00FD5A70">
        <w:rPr>
          <w:rFonts w:cs="Calibri"/>
          <w:spacing w:val="1"/>
        </w:rPr>
        <w:t>v</w:t>
      </w:r>
      <w:r w:rsidR="00FD5A70" w:rsidRPr="00FD5A70">
        <w:rPr>
          <w:rFonts w:cs="Calibri"/>
        </w:rPr>
        <w:t>ic</w:t>
      </w:r>
      <w:r w:rsidR="00FD5A70" w:rsidRPr="00FD5A70">
        <w:rPr>
          <w:rFonts w:cs="Calibri"/>
          <w:spacing w:val="-2"/>
        </w:rPr>
        <w:t>e</w:t>
      </w:r>
      <w:r w:rsidR="00FD5A70" w:rsidRPr="00FD5A70">
        <w:rPr>
          <w:rFonts w:cs="Calibri"/>
        </w:rPr>
        <w:t>s</w:t>
      </w:r>
    </w:p>
    <w:p w14:paraId="7731F18F"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520CE246" w14:textId="77777777" w:rsidR="00FD5A70" w:rsidRPr="00FD5A70" w:rsidRDefault="00FD5A70" w:rsidP="00FD5A70">
      <w:pPr>
        <w:widowControl w:val="0"/>
        <w:tabs>
          <w:tab w:val="left" w:pos="3620"/>
        </w:tabs>
        <w:spacing w:after="0" w:line="265" w:lineRule="exact"/>
        <w:ind w:left="1160"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7456" behindDoc="1" locked="0" layoutInCell="1" allowOverlap="1" wp14:anchorId="6E9FD7B0" wp14:editId="052279A5">
                <wp:simplePos x="0" y="0"/>
                <wp:positionH relativeFrom="page">
                  <wp:posOffset>2595245</wp:posOffset>
                </wp:positionH>
                <wp:positionV relativeFrom="paragraph">
                  <wp:posOffset>23495</wp:posOffset>
                </wp:positionV>
                <wp:extent cx="141605" cy="141605"/>
                <wp:effectExtent l="0" t="0" r="10795" b="10795"/>
                <wp:wrapNone/>
                <wp:docPr id="7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22"/>
                          <a:chExt cx="223" cy="223"/>
                        </a:xfrm>
                      </wpg:grpSpPr>
                      <wps:wsp>
                        <wps:cNvPr id="76" name="Freeform 17"/>
                        <wps:cNvSpPr>
                          <a:spLocks/>
                        </wps:cNvSpPr>
                        <wps:spPr bwMode="auto">
                          <a:xfrm>
                            <a:off x="5062" y="22"/>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FAC9D" id="Group 16" o:spid="_x0000_s1026" style="position:absolute;margin-left:204.35pt;margin-top:1.85pt;width:11.15pt;height:11.15pt;z-index:-251649024;mso-position-horizontal-relative:page" coordorigin="50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">
                <v:shape id="Freeform 17" o:spid="_x0000_s1027" style="position:absolute;left:5062;top:22;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Pr="00FD5A70">
        <w:rPr>
          <w:rFonts w:cs="Calibri"/>
        </w:rPr>
        <w:t>T</w:t>
      </w:r>
      <w:r w:rsidRPr="00FD5A70">
        <w:rPr>
          <w:rFonts w:cs="Calibri"/>
          <w:spacing w:val="1"/>
        </w:rPr>
        <w:t>y</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 xml:space="preserve">f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rPr>
        <w:tab/>
      </w:r>
      <w:r w:rsidRPr="00FD5A70">
        <w:rPr>
          <w:rFonts w:cs="Calibri"/>
          <w:spacing w:val="1"/>
        </w:rPr>
        <w:t>L</w:t>
      </w:r>
      <w:r w:rsidRPr="00FD5A70">
        <w:rPr>
          <w:rFonts w:cs="Calibri"/>
          <w:spacing w:val="-1"/>
        </w:rPr>
        <w:t>u</w:t>
      </w:r>
      <w:r w:rsidRPr="00FD5A70">
        <w:rPr>
          <w:rFonts w:cs="Calibri"/>
          <w:spacing w:val="1"/>
        </w:rPr>
        <w:t>m</w:t>
      </w:r>
      <w:r w:rsidRPr="00FD5A70">
        <w:rPr>
          <w:rFonts w:cs="Calibri"/>
        </w:rPr>
        <w:t xml:space="preserve">p </w:t>
      </w:r>
      <w:r w:rsidRPr="00FD5A70">
        <w:rPr>
          <w:rFonts w:cs="Calibri"/>
          <w:spacing w:val="-1"/>
        </w:rPr>
        <w:t>S</w:t>
      </w:r>
      <w:r w:rsidRPr="00FD5A70">
        <w:rPr>
          <w:rFonts w:cs="Calibri"/>
          <w:spacing w:val="-3"/>
        </w:rPr>
        <w:t>u</w:t>
      </w:r>
      <w:r w:rsidRPr="00FD5A70">
        <w:rPr>
          <w:rFonts w:cs="Calibri"/>
        </w:rPr>
        <w:t>m</w:t>
      </w:r>
      <w:r w:rsidRPr="00FD5A70">
        <w:rPr>
          <w:rFonts w:cs="Calibri"/>
          <w:spacing w:val="2"/>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535183DA" w14:textId="77777777" w:rsidR="00FD5A70" w:rsidRPr="00FD5A70" w:rsidRDefault="00FD5A70" w:rsidP="00FD5A70">
      <w:pPr>
        <w:widowControl w:val="0"/>
        <w:spacing w:before="8" w:after="0" w:line="220" w:lineRule="exact"/>
        <w:rPr>
          <w:rFonts w:asciiTheme="minorHAnsi" w:eastAsiaTheme="minorHAnsi" w:hAnsiTheme="minorHAnsi" w:cstheme="minorBidi"/>
        </w:rPr>
      </w:pPr>
    </w:p>
    <w:p w14:paraId="793C15AA" w14:textId="77777777" w:rsidR="00FD5A70" w:rsidRPr="00FD5A70" w:rsidRDefault="00FD5A70" w:rsidP="00FD5A70">
      <w:pPr>
        <w:widowControl w:val="0"/>
        <w:spacing w:before="16" w:after="0" w:line="265" w:lineRule="exact"/>
        <w:ind w:left="3639"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8480" behindDoc="1" locked="0" layoutInCell="1" allowOverlap="1" wp14:anchorId="16A1686A" wp14:editId="492F6A32">
                <wp:simplePos x="0" y="0"/>
                <wp:positionH relativeFrom="page">
                  <wp:posOffset>2595245</wp:posOffset>
                </wp:positionH>
                <wp:positionV relativeFrom="paragraph">
                  <wp:posOffset>24130</wp:posOffset>
                </wp:positionV>
                <wp:extent cx="141605" cy="141605"/>
                <wp:effectExtent l="0" t="0" r="10795" b="10795"/>
                <wp:wrapNone/>
                <wp:docPr id="7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38"/>
                          <a:chExt cx="223" cy="223"/>
                        </a:xfrm>
                      </wpg:grpSpPr>
                      <wps:wsp>
                        <wps:cNvPr id="74" name="Freeform 15"/>
                        <wps:cNvSpPr>
                          <a:spLocks/>
                        </wps:cNvSpPr>
                        <wps:spPr bwMode="auto">
                          <a:xfrm>
                            <a:off x="5062" y="38"/>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82BFD" id="Group 14" o:spid="_x0000_s1026" style="position:absolute;margin-left:204.35pt;margin-top:1.9pt;width:11.15pt;height:11.15pt;z-index:-251648000;mso-position-horizontal-relative:page" coordorigin="50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">
                <v:shape id="Freeform 15" o:spid="_x0000_s1027" style="position:absolute;left:506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FD5A70">
        <w:rPr>
          <w:rFonts w:cs="Calibri"/>
          <w:spacing w:val="-1"/>
        </w:rPr>
        <w:t>H</w:t>
      </w:r>
      <w:r w:rsidRPr="00FD5A70">
        <w:rPr>
          <w:rFonts w:cs="Calibri"/>
          <w:spacing w:val="1"/>
        </w:rPr>
        <w:t>o</w:t>
      </w:r>
      <w:r w:rsidRPr="00FD5A70">
        <w:rPr>
          <w:rFonts w:cs="Calibri"/>
          <w:spacing w:val="-1"/>
        </w:rPr>
        <w:t>u</w:t>
      </w:r>
      <w:r w:rsidRPr="00FD5A70">
        <w:rPr>
          <w:rFonts w:cs="Calibri"/>
        </w:rPr>
        <w:t>rly</w:t>
      </w:r>
      <w:r w:rsidRPr="00FD5A70">
        <w:rPr>
          <w:rFonts w:cs="Calibri"/>
          <w:spacing w:val="-1"/>
        </w:rPr>
        <w:t xml:space="preserve"> </w:t>
      </w:r>
      <w:r w:rsidRPr="00FD5A70">
        <w:rPr>
          <w:rFonts w:cs="Calibri"/>
        </w:rPr>
        <w:t>Rat</w:t>
      </w:r>
      <w:r w:rsidRPr="00FD5A70">
        <w:rPr>
          <w:rFonts w:cs="Calibri"/>
          <w:spacing w:val="-2"/>
        </w:rPr>
        <w:t>e</w:t>
      </w:r>
      <w:r w:rsidRPr="00FD5A70">
        <w:rPr>
          <w:rFonts w:cs="Calibri"/>
        </w:rPr>
        <w:t>:</w:t>
      </w:r>
      <w:r w:rsidRPr="00FD5A70">
        <w:rPr>
          <w:rFonts w:cs="Calibri"/>
          <w:spacing w:val="2"/>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p>
    <w:p w14:paraId="111801F0" w14:textId="77777777" w:rsidR="00FD5A70" w:rsidRPr="00FD5A70" w:rsidRDefault="00FD5A70" w:rsidP="00FD5A70">
      <w:pPr>
        <w:widowControl w:val="0"/>
        <w:spacing w:before="8" w:after="0" w:line="220" w:lineRule="exact"/>
        <w:rPr>
          <w:rFonts w:asciiTheme="minorHAnsi" w:eastAsiaTheme="minorHAnsi" w:hAnsiTheme="minorHAnsi" w:cstheme="minorBidi"/>
        </w:rPr>
      </w:pPr>
    </w:p>
    <w:p w14:paraId="610F0C4F" w14:textId="77777777" w:rsidR="00FD5A70" w:rsidRPr="00FD5A70" w:rsidRDefault="00FD5A70" w:rsidP="00FD5A70">
      <w:pPr>
        <w:widowControl w:val="0"/>
        <w:spacing w:before="16" w:after="0" w:line="240" w:lineRule="auto"/>
        <w:ind w:left="3639"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9504" behindDoc="1" locked="0" layoutInCell="1" allowOverlap="1" wp14:anchorId="3B09E924" wp14:editId="0641CFEA">
                <wp:simplePos x="0" y="0"/>
                <wp:positionH relativeFrom="page">
                  <wp:posOffset>2595245</wp:posOffset>
                </wp:positionH>
                <wp:positionV relativeFrom="paragraph">
                  <wp:posOffset>24130</wp:posOffset>
                </wp:positionV>
                <wp:extent cx="141605" cy="141605"/>
                <wp:effectExtent l="0" t="0" r="10795" b="10795"/>
                <wp:wrapNone/>
                <wp:docPr id="7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38"/>
                          <a:chExt cx="223" cy="223"/>
                        </a:xfrm>
                      </wpg:grpSpPr>
                      <wps:wsp>
                        <wps:cNvPr id="72" name="Freeform 13"/>
                        <wps:cNvSpPr>
                          <a:spLocks/>
                        </wps:cNvSpPr>
                        <wps:spPr bwMode="auto">
                          <a:xfrm>
                            <a:off x="5062" y="38"/>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4C32F" id="Group 12" o:spid="_x0000_s1026" style="position:absolute;margin-left:204.35pt;margin-top:1.9pt;width:11.15pt;height:11.15pt;z-index:-251646976;mso-position-horizontal-relative:page" coordorigin="50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">
                <v:shape id="Freeform 13" o:spid="_x0000_s1027" style="position:absolute;left:506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FD5A70">
        <w:rPr>
          <w:rFonts w:cs="Calibri"/>
        </w:rPr>
        <w:t>U</w:t>
      </w:r>
      <w:r w:rsidRPr="00FD5A70">
        <w:rPr>
          <w:rFonts w:cs="Calibri"/>
          <w:spacing w:val="-1"/>
        </w:rPr>
        <w:t>n</w:t>
      </w:r>
      <w:r w:rsidRPr="00FD5A70">
        <w:rPr>
          <w:rFonts w:cs="Calibri"/>
        </w:rPr>
        <w:t>it</w:t>
      </w:r>
      <w:r w:rsidRPr="00FD5A70">
        <w:rPr>
          <w:rFonts w:cs="Calibri"/>
          <w:spacing w:val="1"/>
        </w:rPr>
        <w:t xml:space="preserve"> </w:t>
      </w:r>
      <w:r w:rsidRPr="00FD5A70">
        <w:rPr>
          <w:rFonts w:cs="Calibri"/>
          <w:spacing w:val="-1"/>
        </w:rPr>
        <w:t>P</w:t>
      </w:r>
      <w:r w:rsidRPr="00FD5A70">
        <w:rPr>
          <w:rFonts w:cs="Calibri"/>
        </w:rPr>
        <w:t>ric</w:t>
      </w:r>
      <w:r w:rsidRPr="00FD5A70">
        <w:rPr>
          <w:rFonts w:cs="Calibri"/>
          <w:spacing w:val="-2"/>
        </w:rPr>
        <w:t>e</w:t>
      </w:r>
      <w:r w:rsidRPr="00FD5A70">
        <w:rPr>
          <w:rFonts w:cs="Calibri"/>
        </w:rPr>
        <w:t>:</w:t>
      </w:r>
      <w:r w:rsidRPr="00FD5A70">
        <w:rPr>
          <w:rFonts w:cs="Calibri"/>
          <w:spacing w:val="2"/>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19580E6A" w14:textId="77777777" w:rsidR="00FD5A70" w:rsidRPr="00FD5A70" w:rsidRDefault="00FD5A70" w:rsidP="00FD5A70">
      <w:pPr>
        <w:widowControl w:val="0"/>
        <w:spacing w:before="18" w:after="0" w:line="220" w:lineRule="exact"/>
        <w:rPr>
          <w:rFonts w:asciiTheme="minorHAnsi" w:eastAsiaTheme="minorHAnsi" w:hAnsiTheme="minorHAnsi" w:cstheme="minorBidi"/>
        </w:rPr>
      </w:pPr>
    </w:p>
    <w:p w14:paraId="622DB892" w14:textId="77777777" w:rsidR="00FD5A70" w:rsidRPr="00FD5A70" w:rsidRDefault="00FD5A70" w:rsidP="00FD5A70">
      <w:pPr>
        <w:widowControl w:val="0"/>
        <w:spacing w:after="0" w:line="240" w:lineRule="auto"/>
        <w:ind w:left="1160" w:right="4498"/>
        <w:jc w:val="both"/>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70528" behindDoc="1" locked="0" layoutInCell="1" allowOverlap="1" wp14:anchorId="25D20293" wp14:editId="04B98E95">
                <wp:simplePos x="0" y="0"/>
                <wp:positionH relativeFrom="page">
                  <wp:posOffset>3181985</wp:posOffset>
                </wp:positionH>
                <wp:positionV relativeFrom="paragraph">
                  <wp:posOffset>147955</wp:posOffset>
                </wp:positionV>
                <wp:extent cx="18415" cy="8890"/>
                <wp:effectExtent l="10160" t="3810" r="9525" b="6350"/>
                <wp:wrapNone/>
                <wp:docPr id="6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8890"/>
                          <a:chOff x="5011" y="233"/>
                          <a:chExt cx="29" cy="14"/>
                        </a:xfrm>
                      </wpg:grpSpPr>
                      <wps:wsp>
                        <wps:cNvPr id="70" name="Freeform 11"/>
                        <wps:cNvSpPr>
                          <a:spLocks/>
                        </wps:cNvSpPr>
                        <wps:spPr bwMode="auto">
                          <a:xfrm>
                            <a:off x="5011" y="233"/>
                            <a:ext cx="29" cy="14"/>
                          </a:xfrm>
                          <a:custGeom>
                            <a:avLst/>
                            <a:gdLst>
                              <a:gd name="T0" fmla="+- 0 5011 5011"/>
                              <a:gd name="T1" fmla="*/ T0 w 29"/>
                              <a:gd name="T2" fmla="+- 0 241 233"/>
                              <a:gd name="T3" fmla="*/ 241 h 14"/>
                              <a:gd name="T4" fmla="+- 0 5040 5011"/>
                              <a:gd name="T5" fmla="*/ T4 w 29"/>
                              <a:gd name="T6" fmla="+- 0 241 233"/>
                              <a:gd name="T7" fmla="*/ 241 h 14"/>
                            </a:gdLst>
                            <a:ahLst/>
                            <a:cxnLst>
                              <a:cxn ang="0">
                                <a:pos x="T1" y="T3"/>
                              </a:cxn>
                              <a:cxn ang="0">
                                <a:pos x="T5" y="T7"/>
                              </a:cxn>
                            </a:cxnLst>
                            <a:rect l="0" t="0" r="r" b="b"/>
                            <a:pathLst>
                              <a:path w="29" h="14">
                                <a:moveTo>
                                  <a:pt x="0" y="8"/>
                                </a:moveTo>
                                <a:lnTo>
                                  <a:pt x="29" y="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8FBC7" id="Group 10" o:spid="_x0000_s1026" style="position:absolute;margin-left:250.55pt;margin-top:11.65pt;width:1.45pt;height:.7pt;z-index:-251645952;mso-position-horizontal-relative:page" coordorigin="5011,233" coordsize="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">
                <v:shape id="Freeform 11" o:spid="_x0000_s1027" style="position:absolute;left:5011;top:233;width:29;height:14;visibility:visible;mso-wrap-style:square;v-text-anchor:top" coordsize="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" path="m,8r29,e" filled="f" strokeweight=".82pt">
                  <v:path arrowok="t" o:connecttype="custom" o:connectlocs="0,241;29,241" o:connectangles="0,0"/>
                </v:shape>
                <w10:wrap anchorx="page"/>
              </v:group>
            </w:pict>
          </mc:Fallback>
        </mc:AlternateContent>
      </w:r>
      <w:r w:rsidRPr="00FD5A70">
        <w:rPr>
          <w:rFonts w:cs="Calibri"/>
          <w:spacing w:val="1"/>
        </w:rPr>
        <w:t>Pe</w:t>
      </w:r>
      <w:r w:rsidRPr="00FD5A70">
        <w:rPr>
          <w:rFonts w:cs="Calibri"/>
        </w:rPr>
        <w:t>r</w:t>
      </w:r>
      <w:r w:rsidRPr="00FD5A70">
        <w:rPr>
          <w:rFonts w:cs="Calibri"/>
          <w:spacing w:val="-3"/>
        </w:rPr>
        <w:t>i</w:t>
      </w:r>
      <w:r w:rsidRPr="00FD5A70">
        <w:rPr>
          <w:rFonts w:cs="Calibri"/>
          <w:spacing w:val="1"/>
        </w:rPr>
        <w:t>o</w:t>
      </w:r>
      <w:r w:rsidRPr="00FD5A70">
        <w:rPr>
          <w:rFonts w:cs="Calibri"/>
        </w:rPr>
        <w:t xml:space="preserve">d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rPr>
        <w:t>r</w:t>
      </w:r>
      <w:r w:rsidRPr="00FD5A70">
        <w:rPr>
          <w:rFonts w:cs="Calibri"/>
          <w:spacing w:val="1"/>
        </w:rPr>
        <w:t>m</w:t>
      </w:r>
      <w:r w:rsidRPr="00FD5A70">
        <w:rPr>
          <w:rFonts w:cs="Calibri"/>
        </w:rPr>
        <w:t>a</w:t>
      </w:r>
      <w:r w:rsidRPr="00FD5A70">
        <w:rPr>
          <w:rFonts w:cs="Calibri"/>
          <w:spacing w:val="-1"/>
        </w:rPr>
        <w:t>n</w:t>
      </w:r>
      <w:r w:rsidRPr="00FD5A70">
        <w:rPr>
          <w:rFonts w:cs="Calibri"/>
          <w:spacing w:val="-2"/>
        </w:rPr>
        <w:t>c</w:t>
      </w:r>
      <w:r w:rsidRPr="00FD5A70">
        <w:rPr>
          <w:rFonts w:cs="Calibri"/>
          <w:spacing w:val="1"/>
        </w:rPr>
        <w:t>e</w:t>
      </w:r>
      <w:r w:rsidRPr="00FD5A70">
        <w:rPr>
          <w:rFonts w:cs="Calibri"/>
        </w:rPr>
        <w:t>:</w:t>
      </w:r>
      <w:r w:rsidRPr="00FD5A70">
        <w:rPr>
          <w:rFonts w:cs="Calibri"/>
          <w:spacing w:val="26"/>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14:paraId="0F0E9E7F"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3EE31F5D" w14:textId="77777777" w:rsidR="00FD5A70" w:rsidRPr="00FD5A70" w:rsidRDefault="00FD5A70" w:rsidP="00FD5A70">
      <w:pPr>
        <w:widowControl w:val="0"/>
        <w:spacing w:after="0" w:line="242" w:lineRule="auto"/>
        <w:ind w:left="1160" w:right="59"/>
        <w:jc w:val="both"/>
        <w:rPr>
          <w:rFonts w:cs="Calibri"/>
        </w:rPr>
      </w:pPr>
      <w:r w:rsidRPr="00FD5A70">
        <w:rPr>
          <w:rFonts w:cs="Calibri"/>
          <w:spacing w:val="1"/>
        </w:rPr>
        <w:t>P</w:t>
      </w:r>
      <w:r w:rsidRPr="00FD5A70">
        <w:rPr>
          <w:rFonts w:cs="Calibri"/>
        </w:rPr>
        <w:t>r</w:t>
      </w:r>
      <w:r w:rsidRPr="00FD5A70">
        <w:rPr>
          <w:rFonts w:cs="Calibri"/>
          <w:spacing w:val="1"/>
        </w:rPr>
        <w:t>o</w:t>
      </w:r>
      <w:r w:rsidRPr="00FD5A70">
        <w:rPr>
          <w:rFonts w:cs="Calibri"/>
          <w:spacing w:val="-3"/>
        </w:rPr>
        <w:t>p</w:t>
      </w:r>
      <w:r w:rsidRPr="00FD5A70">
        <w:rPr>
          <w:rFonts w:cs="Calibri"/>
          <w:spacing w:val="1"/>
        </w:rPr>
        <w:t>o</w:t>
      </w:r>
      <w:r w:rsidRPr="00FD5A70">
        <w:rPr>
          <w:rFonts w:cs="Calibri"/>
        </w:rPr>
        <w:t>s</w:t>
      </w:r>
      <w:r w:rsidRPr="00FD5A70">
        <w:rPr>
          <w:rFonts w:cs="Calibri"/>
          <w:spacing w:val="1"/>
        </w:rPr>
        <w:t>e</w:t>
      </w:r>
      <w:r w:rsidRPr="00FD5A70">
        <w:rPr>
          <w:rFonts w:cs="Calibri"/>
        </w:rPr>
        <w:t xml:space="preserve">d </w:t>
      </w:r>
      <w:r w:rsidRPr="00FD5A70">
        <w:rPr>
          <w:rFonts w:cs="Calibri"/>
          <w:spacing w:val="-1"/>
        </w:rPr>
        <w:t>Sub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
        </w:rPr>
        <w:t xml:space="preserve"> </w:t>
      </w:r>
      <w:r w:rsidRPr="00FD5A70">
        <w:rPr>
          <w:rFonts w:cs="Calibri"/>
          <w:spacing w:val="-1"/>
        </w:rPr>
        <w:t>Amoun</w:t>
      </w:r>
      <w:r w:rsidRPr="00FD5A70">
        <w:rPr>
          <w:rFonts w:cs="Calibri"/>
        </w:rPr>
        <w:t>t</w:t>
      </w:r>
      <w:r w:rsidRPr="00FD5A70">
        <w:rPr>
          <w:rFonts w:cs="Calibri"/>
          <w:spacing w:val="2"/>
        </w:rPr>
        <w:t xml:space="preserve"> </w:t>
      </w:r>
      <w:r w:rsidRPr="00FD5A70">
        <w:rPr>
          <w:rFonts w:cs="Calibri"/>
        </w:rPr>
        <w:t>$</w:t>
      </w:r>
      <w:r w:rsidRPr="00FD5A70">
        <w:rPr>
          <w:rFonts w:cs="Calibri"/>
          <w:spacing w:val="2"/>
        </w:rPr>
        <w:t xml:space="preserve"> </w:t>
      </w:r>
      <w:r w:rsidRPr="00FD5A70">
        <w:rPr>
          <w:rFonts w:cs="Calibri"/>
          <w:color w:val="FF0000"/>
        </w:rPr>
        <w:t>Click</w:t>
      </w:r>
      <w:r w:rsidRPr="00FD5A70">
        <w:rPr>
          <w:rFonts w:cs="Calibri"/>
          <w:color w:val="FF0000"/>
          <w:spacing w:val="2"/>
        </w:rPr>
        <w:t xml:space="preserve"> </w:t>
      </w:r>
      <w:r w:rsidRPr="00FD5A70">
        <w:rPr>
          <w:rFonts w:cs="Calibri"/>
          <w:color w:val="FF0000"/>
          <w:spacing w:val="-1"/>
        </w:rPr>
        <w:t>h</w:t>
      </w:r>
      <w:r w:rsidRPr="00FD5A70">
        <w:rPr>
          <w:rFonts w:cs="Calibri"/>
          <w:color w:val="FF0000"/>
        </w:rPr>
        <w:t>ere</w:t>
      </w:r>
      <w:r w:rsidRPr="00FD5A70">
        <w:rPr>
          <w:rFonts w:cs="Calibri"/>
          <w:color w:val="FF0000"/>
          <w:spacing w:val="2"/>
        </w:rPr>
        <w:t xml:space="preserve"> </w:t>
      </w:r>
      <w:r w:rsidRPr="00FD5A70">
        <w:rPr>
          <w:rFonts w:cs="Calibri"/>
          <w:color w:val="FF0000"/>
        </w:rPr>
        <w:t>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rPr>
        <w:t>t</w:t>
      </w:r>
      <w:r w:rsidRPr="00FD5A70">
        <w:rPr>
          <w:rFonts w:cs="Calibri"/>
          <w:color w:val="FF0000"/>
          <w:spacing w:val="-2"/>
        </w:rPr>
        <w:t>e</w:t>
      </w:r>
      <w:r w:rsidRPr="00FD5A70">
        <w:rPr>
          <w:rFonts w:cs="Calibri"/>
          <w:color w:val="FF0000"/>
        </w:rPr>
        <w:t>r</w:t>
      </w:r>
      <w:r w:rsidRPr="00FD5A70">
        <w:rPr>
          <w:rFonts w:cs="Calibri"/>
          <w:color w:val="FF0000"/>
          <w:spacing w:val="1"/>
        </w:rPr>
        <w:t xml:space="preserve"> </w:t>
      </w:r>
      <w:r w:rsidRPr="00FD5A70">
        <w:rPr>
          <w:rFonts w:cs="Calibri"/>
          <w:color w:val="FF0000"/>
        </w:rPr>
        <w:t>t</w:t>
      </w:r>
      <w:r w:rsidRPr="00FD5A70">
        <w:rPr>
          <w:rFonts w:cs="Calibri"/>
          <w:color w:val="FF0000"/>
          <w:spacing w:val="-2"/>
        </w:rPr>
        <w:t>e</w:t>
      </w:r>
      <w:r w:rsidRPr="00FD5A70">
        <w:rPr>
          <w:rFonts w:cs="Calibri"/>
          <w:color w:val="FF0000"/>
        </w:rPr>
        <w:t>xt</w:t>
      </w:r>
      <w:r w:rsidRPr="00FD5A70">
        <w:rPr>
          <w:rFonts w:cs="Calibri"/>
          <w:color w:val="FF0000"/>
          <w:spacing w:val="1"/>
        </w:rPr>
        <w:t xml:space="preserve"> </w:t>
      </w:r>
      <w:r w:rsidRPr="00FD5A70">
        <w:rPr>
          <w:rFonts w:cs="Calibri"/>
          <w:color w:val="000000"/>
          <w:spacing w:val="1"/>
        </w:rPr>
        <w:t>o</w:t>
      </w:r>
      <w:r w:rsidRPr="00FD5A70">
        <w:rPr>
          <w:rFonts w:cs="Calibri"/>
          <w:color w:val="000000"/>
        </w:rPr>
        <w:t>r</w:t>
      </w:r>
      <w:r w:rsidRPr="00FD5A70">
        <w:rPr>
          <w:rFonts w:cs="Calibri"/>
          <w:color w:val="000000"/>
          <w:spacing w:val="1"/>
        </w:rPr>
        <w:t xml:space="preserve"> P</w:t>
      </w:r>
      <w:r w:rsidRPr="00FD5A70">
        <w:rPr>
          <w:rFonts w:cs="Calibri"/>
          <w:color w:val="000000"/>
          <w:spacing w:val="-2"/>
        </w:rPr>
        <w:t>r</w:t>
      </w:r>
      <w:r w:rsidRPr="00FD5A70">
        <w:rPr>
          <w:rFonts w:cs="Calibri"/>
          <w:color w:val="000000"/>
          <w:spacing w:val="1"/>
        </w:rPr>
        <w:t>o</w:t>
      </w:r>
      <w:r w:rsidRPr="00FD5A70">
        <w:rPr>
          <w:rFonts w:cs="Calibri"/>
          <w:color w:val="000000"/>
          <w:spacing w:val="-1"/>
        </w:rPr>
        <w:t>p</w:t>
      </w:r>
      <w:r w:rsidRPr="00FD5A70">
        <w:rPr>
          <w:rFonts w:cs="Calibri"/>
          <w:color w:val="000000"/>
          <w:spacing w:val="1"/>
        </w:rPr>
        <w:t>o</w:t>
      </w:r>
      <w:r w:rsidRPr="00FD5A70">
        <w:rPr>
          <w:rFonts w:cs="Calibri"/>
          <w:color w:val="000000"/>
          <w:spacing w:val="-2"/>
        </w:rPr>
        <w:t>s</w:t>
      </w:r>
      <w:r w:rsidRPr="00FD5A70">
        <w:rPr>
          <w:rFonts w:cs="Calibri"/>
          <w:color w:val="000000"/>
          <w:spacing w:val="1"/>
        </w:rPr>
        <w:t>e</w:t>
      </w:r>
      <w:r w:rsidRPr="00FD5A70">
        <w:rPr>
          <w:rFonts w:cs="Calibri"/>
          <w:color w:val="000000"/>
        </w:rPr>
        <w:t>d %</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1"/>
        </w:rPr>
        <w:t xml:space="preserve"> </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w:t>
      </w:r>
      <w:r w:rsidRPr="00FD5A70">
        <w:rPr>
          <w:rFonts w:cs="Calibri"/>
          <w:color w:val="000000"/>
          <w:spacing w:val="-3"/>
        </w:rPr>
        <w:t>ra</w:t>
      </w:r>
      <w:r w:rsidRPr="00FD5A70">
        <w:rPr>
          <w:rFonts w:cs="Calibri"/>
          <w:color w:val="000000"/>
        </w:rPr>
        <w:t>ct</w:t>
      </w:r>
      <w:r w:rsidRPr="00FD5A70">
        <w:rPr>
          <w:rFonts w:cs="Calibri"/>
          <w:color w:val="000000"/>
          <w:spacing w:val="2"/>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w:t>
      </w:r>
      <w:r w:rsidRPr="00FD5A70">
        <w:rPr>
          <w:rFonts w:cs="Calibri"/>
          <w:color w:val="FF0000"/>
          <w:spacing w:val="2"/>
        </w:rPr>
        <w:t xml:space="preserve"> </w:t>
      </w:r>
      <w:r w:rsidRPr="00FD5A70">
        <w:rPr>
          <w:rFonts w:cs="Calibri"/>
          <w:color w:val="FF0000"/>
        </w:rPr>
        <w:t>to 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p>
    <w:p w14:paraId="2A371997" w14:textId="77777777" w:rsidR="00FD5A70" w:rsidRPr="00FD5A70" w:rsidRDefault="00FD5A70" w:rsidP="00FD5A70">
      <w:pPr>
        <w:widowControl w:val="0"/>
        <w:spacing w:before="15" w:after="0" w:line="220" w:lineRule="exact"/>
        <w:rPr>
          <w:rFonts w:asciiTheme="minorHAnsi" w:eastAsiaTheme="minorHAnsi" w:hAnsiTheme="minorHAnsi" w:cstheme="minorBidi"/>
        </w:rPr>
      </w:pPr>
    </w:p>
    <w:p w14:paraId="1EDD716D" w14:textId="77777777" w:rsidR="00FD5A70" w:rsidRPr="00FD5A70" w:rsidRDefault="00FD5A70" w:rsidP="00FD5A70">
      <w:pPr>
        <w:widowControl w:val="0"/>
        <w:spacing w:after="0" w:line="240" w:lineRule="auto"/>
        <w:ind w:left="1160" w:right="2539"/>
        <w:jc w:val="both"/>
        <w:rPr>
          <w:rFonts w:cs="Calibri"/>
        </w:rPr>
      </w:pPr>
      <w:r w:rsidRPr="00FD5A70">
        <w:rPr>
          <w:rFonts w:cs="Calibri"/>
          <w:spacing w:val="1"/>
        </w:rPr>
        <w:t>De</w:t>
      </w:r>
      <w:r w:rsidRPr="00FD5A70">
        <w:rPr>
          <w:rFonts w:cs="Calibri"/>
        </w:rPr>
        <w:t>scri</w:t>
      </w:r>
      <w:r w:rsidRPr="00FD5A70">
        <w:rPr>
          <w:rFonts w:cs="Calibri"/>
          <w:spacing w:val="-1"/>
        </w:rPr>
        <w:t>p</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 xml:space="preserve">d </w:t>
      </w:r>
      <w:r w:rsidRPr="00FD5A70">
        <w:rPr>
          <w:rFonts w:cs="Calibri"/>
          <w:spacing w:val="-3"/>
        </w:rPr>
        <w:t>b</w:t>
      </w:r>
      <w:r w:rsidRPr="00FD5A70">
        <w:rPr>
          <w:rFonts w:cs="Calibri"/>
        </w:rPr>
        <w:t>y</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50"/>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30552596" w14:textId="77777777" w:rsidR="00FD5A70" w:rsidRPr="00FD5A70" w:rsidRDefault="00FD5A70" w:rsidP="00FD5A70">
      <w:pPr>
        <w:widowControl w:val="0"/>
        <w:spacing w:after="0" w:line="240" w:lineRule="exact"/>
        <w:rPr>
          <w:rFonts w:asciiTheme="minorHAnsi" w:eastAsiaTheme="minorHAnsi" w:hAnsiTheme="minorHAnsi" w:cstheme="minorBidi"/>
          <w:sz w:val="24"/>
          <w:szCs w:val="24"/>
        </w:rPr>
      </w:pPr>
    </w:p>
    <w:p w14:paraId="4D8FADCE" w14:textId="77777777" w:rsidR="00FD5A70" w:rsidRPr="00FD5A70" w:rsidRDefault="00FD5A70" w:rsidP="00FD5A70">
      <w:pPr>
        <w:widowControl w:val="0"/>
        <w:spacing w:after="0" w:line="242" w:lineRule="auto"/>
        <w:ind w:left="1160" w:right="59"/>
        <w:jc w:val="both"/>
        <w:rPr>
          <w:rFonts w:cs="Calibri"/>
        </w:rPr>
      </w:pPr>
      <w:r w:rsidRPr="00FD5A70">
        <w:rPr>
          <w:rFonts w:cs="Calibri"/>
          <w:spacing w:val="1"/>
        </w:rPr>
        <w:t>L</w:t>
      </w:r>
      <w:r w:rsidRPr="00FD5A70">
        <w:rPr>
          <w:rFonts w:cs="Calibri"/>
        </w:rPr>
        <w:t>ist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go</w:t>
      </w:r>
      <w:r w:rsidRPr="00FD5A70">
        <w:rPr>
          <w:rFonts w:cs="Calibri"/>
          <w:spacing w:val="1"/>
        </w:rPr>
        <w:t>ve</w:t>
      </w:r>
      <w:r w:rsidRPr="00FD5A70">
        <w:rPr>
          <w:rFonts w:cs="Calibri"/>
        </w:rPr>
        <w:t>r</w:t>
      </w:r>
      <w:r w:rsidRPr="00FD5A70">
        <w:rPr>
          <w:rFonts w:cs="Calibri"/>
          <w:spacing w:val="-3"/>
        </w:rPr>
        <w:t>n</w:t>
      </w:r>
      <w:r w:rsidRPr="00FD5A70">
        <w:rPr>
          <w:rFonts w:cs="Calibri"/>
          <w:spacing w:val="1"/>
        </w:rPr>
        <w:t>me</w:t>
      </w:r>
      <w:r w:rsidRPr="00FD5A70">
        <w:rPr>
          <w:rFonts w:cs="Calibri"/>
          <w:spacing w:val="-3"/>
        </w:rPr>
        <w:t>n</w:t>
      </w:r>
      <w:r w:rsidRPr="00FD5A70">
        <w:rPr>
          <w:rFonts w:cs="Calibri"/>
        </w:rPr>
        <w:t>tal Department</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1"/>
        </w:rPr>
        <w:t>p</w:t>
      </w:r>
      <w:r w:rsidRPr="00FD5A70">
        <w:rPr>
          <w:rFonts w:cs="Calibri"/>
        </w:rPr>
        <w:t>ri</w:t>
      </w:r>
      <w:r w:rsidRPr="00FD5A70">
        <w:rPr>
          <w:rFonts w:cs="Calibri"/>
          <w:spacing w:val="1"/>
        </w:rPr>
        <w:t>v</w:t>
      </w:r>
      <w:r w:rsidRPr="00FD5A70">
        <w:rPr>
          <w:rFonts w:cs="Calibri"/>
          <w:spacing w:val="-3"/>
        </w:rPr>
        <w:t>a</w:t>
      </w:r>
      <w:r w:rsidRPr="00FD5A70">
        <w:rPr>
          <w:rFonts w:cs="Calibri"/>
        </w:rPr>
        <w:t>te</w:t>
      </w:r>
      <w:r w:rsidRPr="00FD5A70">
        <w:rPr>
          <w:rFonts w:cs="Calibri"/>
          <w:spacing w:val="-1"/>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rPr>
        <w:t>with w</w:t>
      </w:r>
      <w:r w:rsidRPr="00FD5A70">
        <w:rPr>
          <w:rFonts w:cs="Calibri"/>
          <w:spacing w:val="-1"/>
        </w:rPr>
        <w:t>ho</w:t>
      </w:r>
      <w:r w:rsidRPr="00FD5A70">
        <w:rPr>
          <w:rFonts w:cs="Calibri"/>
        </w:rPr>
        <w:t>m</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is c</w:t>
      </w:r>
      <w:r w:rsidRPr="00FD5A70">
        <w:rPr>
          <w:rFonts w:cs="Calibri"/>
          <w:spacing w:val="-1"/>
        </w:rPr>
        <w:t>u</w:t>
      </w:r>
      <w:r w:rsidRPr="00FD5A70">
        <w:rPr>
          <w:rFonts w:cs="Calibri"/>
        </w:rPr>
        <w:t>r</w:t>
      </w:r>
      <w:r w:rsidRPr="00FD5A70">
        <w:rPr>
          <w:rFonts w:cs="Calibri"/>
          <w:spacing w:val="-2"/>
        </w:rPr>
        <w:t>r</w:t>
      </w:r>
      <w:r w:rsidRPr="00FD5A70">
        <w:rPr>
          <w:rFonts w:cs="Calibri"/>
          <w:spacing w:val="1"/>
        </w:rPr>
        <w:t>e</w:t>
      </w:r>
      <w:r w:rsidRPr="00FD5A70">
        <w:rPr>
          <w:rFonts w:cs="Calibri"/>
          <w:spacing w:val="-1"/>
        </w:rPr>
        <w:t>n</w:t>
      </w:r>
      <w:r w:rsidRPr="00FD5A70">
        <w:rPr>
          <w:rFonts w:cs="Calibri"/>
        </w:rPr>
        <w:t>tly</w:t>
      </w:r>
      <w:r w:rsidRPr="00FD5A70">
        <w:rPr>
          <w:rFonts w:cs="Calibri"/>
          <w:spacing w:val="1"/>
        </w:rPr>
        <w:t xml:space="preserve"> </w:t>
      </w:r>
      <w:r w:rsidRPr="00FD5A70">
        <w:rPr>
          <w:rFonts w:cs="Calibri"/>
        </w:rPr>
        <w:t>c</w:t>
      </w:r>
      <w:r w:rsidRPr="00FD5A70">
        <w:rPr>
          <w:rFonts w:cs="Calibri"/>
          <w:spacing w:val="1"/>
        </w:rPr>
        <w:t>e</w:t>
      </w:r>
      <w:r w:rsidRPr="00FD5A70">
        <w:rPr>
          <w:rFonts w:cs="Calibri"/>
          <w:spacing w:val="-3"/>
        </w:rPr>
        <w:t>r</w:t>
      </w:r>
      <w:r w:rsidRPr="00FD5A70">
        <w:rPr>
          <w:rFonts w:cs="Calibri"/>
        </w:rPr>
        <w:t xml:space="preserve">tified as a </w:t>
      </w:r>
      <w:r w:rsidRPr="00FD5A70">
        <w:rPr>
          <w:rFonts w:cs="Calibri"/>
          <w:spacing w:val="1"/>
        </w:rPr>
        <w:t>D</w:t>
      </w:r>
      <w:r w:rsidRPr="00FD5A70">
        <w:rPr>
          <w:rFonts w:cs="Calibri"/>
        </w:rPr>
        <w:t>isa</w:t>
      </w:r>
      <w:r w:rsidRPr="00FD5A70">
        <w:rPr>
          <w:rFonts w:cs="Calibri"/>
          <w:spacing w:val="-3"/>
        </w:rPr>
        <w:t>d</w:t>
      </w:r>
      <w:r w:rsidRPr="00FD5A70">
        <w:rPr>
          <w:rFonts w:cs="Calibri"/>
          <w:spacing w:val="1"/>
        </w:rPr>
        <w:t>v</w:t>
      </w:r>
      <w:r w:rsidRPr="00FD5A70">
        <w:rPr>
          <w:rFonts w:cs="Calibri"/>
        </w:rPr>
        <w:t>a</w:t>
      </w:r>
      <w:r w:rsidRPr="00FD5A70">
        <w:rPr>
          <w:rFonts w:cs="Calibri"/>
          <w:spacing w:val="-1"/>
        </w:rPr>
        <w:t>n</w:t>
      </w:r>
      <w:r w:rsidRPr="00FD5A70">
        <w:rPr>
          <w:rFonts w:cs="Calibri"/>
        </w:rPr>
        <w:t>ta</w:t>
      </w:r>
      <w:r w:rsidRPr="00FD5A70">
        <w:rPr>
          <w:rFonts w:cs="Calibri"/>
          <w:spacing w:val="-1"/>
        </w:rPr>
        <w:t>g</w:t>
      </w:r>
      <w:r w:rsidRPr="00FD5A70">
        <w:rPr>
          <w:rFonts w:cs="Calibri"/>
          <w:spacing w:val="1"/>
        </w:rPr>
        <w:t>e</w:t>
      </w:r>
      <w:r w:rsidRPr="00FD5A70">
        <w:rPr>
          <w:rFonts w:cs="Calibri"/>
          <w:spacing w:val="-1"/>
        </w:rPr>
        <w:t>d</w:t>
      </w:r>
      <w:r w:rsidRPr="00FD5A70">
        <w:rPr>
          <w:rFonts w:cs="Calibri"/>
        </w:rPr>
        <w:t>,</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n</w:t>
      </w:r>
      <w:r w:rsidRPr="00FD5A70">
        <w:rPr>
          <w:rFonts w:cs="Calibri"/>
          <w:spacing w:val="1"/>
        </w:rPr>
        <w:t>o</w:t>
      </w:r>
      <w:r w:rsidRPr="00FD5A70">
        <w:rPr>
          <w:rFonts w:cs="Calibri"/>
        </w:rPr>
        <w:t>rit</w:t>
      </w:r>
      <w:r w:rsidRPr="00FD5A70">
        <w:rPr>
          <w:rFonts w:cs="Calibri"/>
          <w:spacing w:val="-1"/>
        </w:rPr>
        <w:t>y</w:t>
      </w:r>
      <w:r w:rsidRPr="00FD5A70">
        <w:rPr>
          <w:rFonts w:cs="Calibri"/>
        </w:rPr>
        <w:t>,</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2"/>
        </w:rPr>
        <w:t>w</w:t>
      </w:r>
      <w:r w:rsidRPr="00FD5A70">
        <w:rPr>
          <w:rFonts w:cs="Calibri"/>
          <w:spacing w:val="-1"/>
        </w:rPr>
        <w:t>o</w:t>
      </w:r>
      <w:r w:rsidRPr="00FD5A70">
        <w:rPr>
          <w:rFonts w:cs="Calibri"/>
          <w:spacing w:val="1"/>
        </w:rPr>
        <w:t>m</w:t>
      </w:r>
      <w:r w:rsidRPr="00FD5A70">
        <w:rPr>
          <w:rFonts w:cs="Calibri"/>
        </w:rPr>
        <w:t xml:space="preserve">an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2"/>
        </w:rPr>
        <w:t xml:space="preserve"> </w:t>
      </w:r>
      <w:r w:rsidRPr="00FD5A70">
        <w:rPr>
          <w:rFonts w:cs="Calibri"/>
          <w:spacing w:val="1"/>
        </w:rPr>
        <w:t>e</w:t>
      </w:r>
      <w:r w:rsidRPr="00FD5A70">
        <w:rPr>
          <w:rFonts w:cs="Calibri"/>
          <w:spacing w:val="-1"/>
        </w:rPr>
        <w:t>n</w:t>
      </w:r>
      <w:r w:rsidRPr="00FD5A70">
        <w:rPr>
          <w:rFonts w:cs="Calibri"/>
          <w:spacing w:val="-2"/>
        </w:rPr>
        <w:t>t</w:t>
      </w:r>
      <w:r w:rsidRPr="00FD5A70">
        <w:rPr>
          <w:rFonts w:cs="Calibri"/>
          <w:spacing w:val="1"/>
        </w:rPr>
        <w:t>e</w:t>
      </w:r>
      <w:r w:rsidRPr="00FD5A70">
        <w:rPr>
          <w:rFonts w:cs="Calibri"/>
        </w:rPr>
        <w:t>r</w:t>
      </w:r>
      <w:r w:rsidRPr="00FD5A70">
        <w:rPr>
          <w:rFonts w:cs="Calibri"/>
          <w:spacing w:val="-1"/>
        </w:rPr>
        <w:t>p</w:t>
      </w:r>
      <w:r w:rsidRPr="00FD5A70">
        <w:rPr>
          <w:rFonts w:cs="Calibri"/>
        </w:rPr>
        <w:t>ris</w:t>
      </w:r>
      <w:r w:rsidRPr="00FD5A70">
        <w:rPr>
          <w:rFonts w:cs="Calibri"/>
          <w:spacing w:val="1"/>
        </w:rPr>
        <w:t>e</w:t>
      </w:r>
      <w:r w:rsidRPr="00FD5A70">
        <w:rPr>
          <w:rFonts w:cs="Calibri"/>
        </w:rPr>
        <w:t>:</w:t>
      </w:r>
      <w:r w:rsidRPr="00FD5A70">
        <w:rPr>
          <w:rFonts w:cs="Calibri"/>
          <w:spacing w:val="50"/>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14:paraId="1C0B8829" w14:textId="77777777" w:rsidR="00FD5A70" w:rsidRPr="00FD5A70" w:rsidRDefault="00FD5A70" w:rsidP="00FD5A70">
      <w:pPr>
        <w:widowControl w:val="0"/>
        <w:spacing w:before="15" w:after="0" w:line="220" w:lineRule="exact"/>
        <w:rPr>
          <w:rFonts w:asciiTheme="minorHAnsi" w:eastAsiaTheme="minorHAnsi" w:hAnsiTheme="minorHAnsi" w:cstheme="minorBidi"/>
        </w:rPr>
      </w:pPr>
    </w:p>
    <w:p w14:paraId="01735BF3" w14:textId="77777777" w:rsidR="00FD5A70" w:rsidRPr="00FD5A70" w:rsidRDefault="00FD5A70" w:rsidP="00FD5A70">
      <w:pPr>
        <w:widowControl w:val="0"/>
        <w:spacing w:after="0" w:line="240" w:lineRule="auto"/>
        <w:ind w:left="1160" w:right="58"/>
        <w:jc w:val="both"/>
        <w:rPr>
          <w:rFonts w:cs="Calibri"/>
        </w:rPr>
      </w:pP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 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a</w:t>
      </w:r>
      <w:r w:rsidRPr="00FD5A70">
        <w:rPr>
          <w:rFonts w:cs="Calibri"/>
          <w:spacing w:val="-1"/>
        </w:rPr>
        <w:t>bo</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1"/>
        </w:rPr>
        <w:t>h</w:t>
      </w:r>
      <w:r w:rsidRPr="00FD5A70">
        <w:rPr>
          <w:rFonts w:cs="Calibri"/>
        </w:rPr>
        <w:t>e</w:t>
      </w:r>
      <w:r w:rsidRPr="00FD5A70">
        <w:rPr>
          <w:rFonts w:cs="Calibri"/>
          <w:spacing w:val="-2"/>
        </w:rPr>
        <w:t>r</w:t>
      </w:r>
      <w:r w:rsidRPr="00FD5A70">
        <w:rPr>
          <w:rFonts w:cs="Calibri"/>
        </w:rPr>
        <w:t>e</w:t>
      </w:r>
      <w:r w:rsidRPr="00FD5A70">
        <w:rPr>
          <w:rFonts w:cs="Calibri"/>
          <w:spacing w:val="-1"/>
        </w:rPr>
        <w:t>b</w:t>
      </w:r>
      <w:r w:rsidRPr="00FD5A70">
        <w:rPr>
          <w:rFonts w:cs="Calibri"/>
        </w:rPr>
        <w:t>y</w:t>
      </w:r>
      <w:r w:rsidRPr="00FD5A70">
        <w:rPr>
          <w:rFonts w:cs="Calibri"/>
          <w:spacing w:val="1"/>
        </w:rPr>
        <w:t xml:space="preserve"> </w:t>
      </w:r>
      <w:r w:rsidRPr="00FD5A70">
        <w:rPr>
          <w:rFonts w:cs="Calibri"/>
        </w:rPr>
        <w:t>a</w:t>
      </w:r>
      <w:r w:rsidRPr="00FD5A70">
        <w:rPr>
          <w:rFonts w:cs="Calibri"/>
          <w:spacing w:val="-1"/>
        </w:rPr>
        <w:t>g</w:t>
      </w:r>
      <w:r w:rsidRPr="00FD5A70">
        <w:rPr>
          <w:rFonts w:cs="Calibri"/>
        </w:rPr>
        <w:t>ree</w:t>
      </w:r>
      <w:r w:rsidRPr="00FD5A70">
        <w:rPr>
          <w:rFonts w:cs="Calibri"/>
          <w:spacing w:val="1"/>
        </w:rPr>
        <w:t xml:space="preserve"> </w:t>
      </w:r>
      <w:r w:rsidRPr="00FD5A70">
        <w:rPr>
          <w:rFonts w:cs="Calibri"/>
        </w:rPr>
        <w:t>t</w:t>
      </w:r>
      <w:r w:rsidRPr="00FD5A70">
        <w:rPr>
          <w:rFonts w:cs="Calibri"/>
          <w:spacing w:val="-3"/>
        </w:rPr>
        <w:t>h</w:t>
      </w:r>
      <w:r w:rsidRPr="00FD5A70">
        <w:rPr>
          <w:rFonts w:cs="Calibri"/>
        </w:rPr>
        <w:t>at</w:t>
      </w:r>
      <w:r w:rsidRPr="00FD5A70">
        <w:rPr>
          <w:rFonts w:cs="Calibri"/>
          <w:spacing w:val="1"/>
        </w:rPr>
        <w:t xml:space="preserve"> </w:t>
      </w:r>
      <w:r w:rsidRPr="00FD5A70">
        <w:rPr>
          <w:rFonts w:cs="Calibri"/>
          <w:spacing w:val="-1"/>
        </w:rPr>
        <w:t>up</w:t>
      </w:r>
      <w:r w:rsidRPr="00FD5A70">
        <w:rPr>
          <w:rFonts w:cs="Calibri"/>
          <w:spacing w:val="1"/>
        </w:rPr>
        <w:t>o</w:t>
      </w:r>
      <w:r w:rsidRPr="00FD5A70">
        <w:rPr>
          <w:rFonts w:cs="Calibri"/>
        </w:rPr>
        <w:t>n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exec</w:t>
      </w:r>
      <w:r w:rsidRPr="00FD5A70">
        <w:rPr>
          <w:rFonts w:cs="Calibri"/>
          <w:spacing w:val="-3"/>
        </w:rPr>
        <w:t>u</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 a</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rPr>
        <w:t>f</w:t>
      </w:r>
      <w:r w:rsidRPr="00FD5A70">
        <w:rPr>
          <w:rFonts w:cs="Calibri"/>
          <w:spacing w:val="1"/>
        </w:rPr>
        <w:t>o</w:t>
      </w:r>
      <w:r w:rsidRPr="00FD5A70">
        <w:rPr>
          <w:rFonts w:cs="Calibri"/>
        </w:rPr>
        <w:t>r t</w:t>
      </w:r>
      <w:r w:rsidRPr="00FD5A70">
        <w:rPr>
          <w:rFonts w:cs="Calibri"/>
          <w:spacing w:val="-1"/>
        </w:rPr>
        <w:t>h</w:t>
      </w:r>
      <w:r w:rsidRPr="00FD5A70">
        <w:rPr>
          <w:rFonts w:cs="Calibri"/>
        </w:rPr>
        <w:t>e a</w:t>
      </w:r>
      <w:r w:rsidRPr="00FD5A70">
        <w:rPr>
          <w:rFonts w:cs="Calibri"/>
          <w:spacing w:val="-1"/>
        </w:rPr>
        <w:t>b</w:t>
      </w:r>
      <w:r w:rsidRPr="00FD5A70">
        <w:rPr>
          <w:rFonts w:cs="Calibri"/>
          <w:spacing w:val="1"/>
        </w:rPr>
        <w:t>o</w:t>
      </w:r>
      <w:r w:rsidRPr="00FD5A70">
        <w:rPr>
          <w:rFonts w:cs="Calibri"/>
          <w:spacing w:val="-1"/>
        </w:rPr>
        <w:t>v</w:t>
      </w:r>
      <w:r w:rsidRPr="00FD5A70">
        <w:rPr>
          <w:rFonts w:cs="Calibri"/>
        </w:rPr>
        <w:t>e-</w:t>
      </w:r>
      <w:r w:rsidRPr="00FD5A70">
        <w:rPr>
          <w:rFonts w:cs="Calibri"/>
          <w:spacing w:val="-1"/>
        </w:rPr>
        <w:t>n</w:t>
      </w:r>
      <w:r w:rsidRPr="00FD5A70">
        <w:rPr>
          <w:rFonts w:cs="Calibri"/>
        </w:rPr>
        <w:t>a</w:t>
      </w:r>
      <w:r w:rsidRPr="00FD5A70">
        <w:rPr>
          <w:rFonts w:cs="Calibri"/>
          <w:spacing w:val="-1"/>
        </w:rPr>
        <w:t>m</w:t>
      </w:r>
      <w:r w:rsidRPr="00FD5A70">
        <w:rPr>
          <w:rFonts w:cs="Calibri"/>
        </w:rPr>
        <w:t>ed</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2"/>
        </w:rPr>
        <w:t>j</w:t>
      </w:r>
      <w:r w:rsidRPr="00FD5A70">
        <w:rPr>
          <w:rFonts w:cs="Calibri"/>
        </w:rPr>
        <w:t>ect</w:t>
      </w:r>
      <w:r w:rsidRPr="00FD5A70">
        <w:rPr>
          <w:rFonts w:cs="Calibri"/>
          <w:spacing w:val="3"/>
        </w:rPr>
        <w:t xml:space="preserve"> </w:t>
      </w:r>
      <w:r w:rsidRPr="00FD5A70">
        <w:rPr>
          <w:rFonts w:cs="Calibri"/>
          <w:spacing w:val="-3"/>
        </w:rPr>
        <w:t>b</w:t>
      </w:r>
      <w:r w:rsidRPr="00FD5A70">
        <w:rPr>
          <w:rFonts w:cs="Calibri"/>
        </w:rPr>
        <w:t>e</w:t>
      </w:r>
      <w:r w:rsidRPr="00FD5A70">
        <w:rPr>
          <w:rFonts w:cs="Calibri"/>
          <w:spacing w:val="-2"/>
        </w:rPr>
        <w:t>t</w:t>
      </w:r>
      <w:r w:rsidRPr="00FD5A70">
        <w:rPr>
          <w:rFonts w:cs="Calibri"/>
        </w:rPr>
        <w:t>ween 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p</w:t>
      </w:r>
      <w:r w:rsidRPr="00FD5A70">
        <w:rPr>
          <w:rFonts w:cs="Calibri"/>
        </w:rPr>
        <w:t>r</w:t>
      </w:r>
      <w:r w:rsidRPr="00FD5A70">
        <w:rPr>
          <w:rFonts w:cs="Calibri"/>
          <w:spacing w:val="-3"/>
        </w:rPr>
        <w:t>i</w:t>
      </w:r>
      <w:r w:rsidRPr="00FD5A70">
        <w:rPr>
          <w:rFonts w:cs="Calibri"/>
          <w:spacing w:val="1"/>
        </w:rPr>
        <w:t>m</w:t>
      </w:r>
      <w:r w:rsidRPr="00FD5A70">
        <w:rPr>
          <w:rFonts w:cs="Calibri"/>
        </w:rPr>
        <w:t>e</w:t>
      </w:r>
      <w:r w:rsidRPr="00FD5A70">
        <w:rPr>
          <w:rFonts w:cs="Calibri"/>
          <w:spacing w:val="1"/>
        </w:rPr>
        <w:t xml:space="preserve"> 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3"/>
        </w:rPr>
        <w:t xml:space="preserve"> </w:t>
      </w:r>
      <w:r w:rsidRPr="00FD5A70">
        <w:rPr>
          <w:rFonts w:cs="Calibri"/>
        </w:rPr>
        <w:t>a</w:t>
      </w:r>
      <w:r w:rsidRPr="00FD5A70">
        <w:rPr>
          <w:rFonts w:cs="Calibri"/>
          <w:spacing w:val="-3"/>
        </w:rPr>
        <w:t>n</w:t>
      </w:r>
      <w:r w:rsidRPr="00FD5A70">
        <w:rPr>
          <w:rFonts w:cs="Calibri"/>
        </w:rPr>
        <w:t>d</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S</w:t>
      </w:r>
      <w:r w:rsidRPr="00FD5A70">
        <w:rPr>
          <w:rFonts w:cs="Calibri"/>
        </w:rPr>
        <w:t>ta</w:t>
      </w:r>
      <w:r w:rsidRPr="00FD5A70">
        <w:rPr>
          <w:rFonts w:cs="Calibri"/>
          <w:spacing w:val="-2"/>
        </w:rPr>
        <w:t>t</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will</w:t>
      </w:r>
      <w:r w:rsidRPr="00FD5A70">
        <w:rPr>
          <w:rFonts w:cs="Calibri"/>
          <w:spacing w:val="3"/>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spacing w:val="-3"/>
        </w:rPr>
        <w:t>r</w:t>
      </w:r>
      <w:r w:rsidRPr="00FD5A70">
        <w:rPr>
          <w:rFonts w:cs="Calibri"/>
        </w:rPr>
        <w:t>m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r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3"/>
        </w:rPr>
        <w:t>p</w:t>
      </w:r>
      <w:r w:rsidRPr="00FD5A70">
        <w:rPr>
          <w:rFonts w:cs="Calibri"/>
        </w:rPr>
        <w:t>rice</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rPr>
        <w:t>i</w:t>
      </w:r>
      <w:r w:rsidRPr="00FD5A70">
        <w:rPr>
          <w:rFonts w:cs="Calibri"/>
          <w:spacing w:val="-1"/>
        </w:rPr>
        <w:t>nd</w:t>
      </w:r>
      <w:r w:rsidRPr="00FD5A70">
        <w:rPr>
          <w:rFonts w:cs="Calibri"/>
        </w:rPr>
        <w:t>ic</w:t>
      </w:r>
      <w:r w:rsidRPr="00FD5A70">
        <w:rPr>
          <w:rFonts w:cs="Calibri"/>
          <w:spacing w:val="-3"/>
        </w:rPr>
        <w:t>a</w:t>
      </w:r>
      <w:r w:rsidRPr="00FD5A70">
        <w:rPr>
          <w:rFonts w:cs="Calibri"/>
        </w:rPr>
        <w:t>t</w:t>
      </w:r>
      <w:r w:rsidRPr="00FD5A70">
        <w:rPr>
          <w:rFonts w:cs="Calibri"/>
          <w:spacing w:val="1"/>
        </w:rPr>
        <w:t>e</w:t>
      </w:r>
      <w:r w:rsidRPr="00FD5A70">
        <w:rPr>
          <w:rFonts w:cs="Calibri"/>
        </w:rPr>
        <w:t>d a</w:t>
      </w:r>
      <w:r w:rsidRPr="00FD5A70">
        <w:rPr>
          <w:rFonts w:cs="Calibri"/>
          <w:spacing w:val="-3"/>
        </w:rPr>
        <w:t>b</w:t>
      </w:r>
      <w:r w:rsidRPr="00FD5A70">
        <w:rPr>
          <w:rFonts w:cs="Calibri"/>
          <w:spacing w:val="1"/>
        </w:rPr>
        <w:t>o</w:t>
      </w:r>
      <w:r w:rsidRPr="00FD5A70">
        <w:rPr>
          <w:rFonts w:cs="Calibri"/>
          <w:spacing w:val="-1"/>
        </w:rPr>
        <w:t>v</w:t>
      </w:r>
      <w:r w:rsidRPr="00FD5A70">
        <w:rPr>
          <w:rFonts w:cs="Calibri"/>
          <w:spacing w:val="1"/>
        </w:rPr>
        <w:t>e</w:t>
      </w:r>
      <w:r w:rsidRPr="00FD5A70">
        <w:rPr>
          <w:rFonts w:cs="Calibri"/>
        </w:rPr>
        <w:t>.</w:t>
      </w:r>
    </w:p>
    <w:p w14:paraId="419B1E98" w14:textId="77777777" w:rsidR="00FD5A70" w:rsidRPr="00FD5A70" w:rsidRDefault="00FD5A70" w:rsidP="00FD5A70">
      <w:pPr>
        <w:widowControl w:val="0"/>
        <w:spacing w:after="0"/>
        <w:jc w:val="both"/>
        <w:rPr>
          <w:rFonts w:asciiTheme="minorHAnsi" w:eastAsiaTheme="minorHAnsi" w:hAnsiTheme="minorHAnsi" w:cstheme="minorBidi"/>
        </w:rPr>
        <w:sectPr w:rsidR="00FD5A70" w:rsidRPr="00FD5A70" w:rsidSect="005A7C8B">
          <w:headerReference w:type="default" r:id="rId128"/>
          <w:pgSz w:w="12240" w:h="15840"/>
          <w:pgMar w:top="330" w:right="720" w:bottom="720" w:left="720" w:header="720" w:footer="556" w:gutter="0"/>
          <w:cols w:space="720"/>
          <w:docGrid w:linePitch="299"/>
        </w:sectPr>
      </w:pPr>
    </w:p>
    <w:p w14:paraId="76F1723A" w14:textId="77777777" w:rsidR="00FD5A70" w:rsidRPr="00FD5A70" w:rsidRDefault="00FD5A70" w:rsidP="00FD5A70">
      <w:pPr>
        <w:widowControl w:val="0"/>
        <w:tabs>
          <w:tab w:val="left" w:pos="5880"/>
        </w:tabs>
        <w:spacing w:before="46" w:after="0" w:line="240" w:lineRule="auto"/>
        <w:ind w:left="120" w:right="-20"/>
        <w:rPr>
          <w:rFonts w:cs="Calibri"/>
        </w:rPr>
      </w:pPr>
      <w:r w:rsidRPr="00FD5A70">
        <w:rPr>
          <w:rFonts w:cs="Calibri"/>
          <w:spacing w:val="1"/>
        </w:rPr>
        <w:lastRenderedPageBreak/>
        <w:t>P</w:t>
      </w:r>
      <w:r w:rsidRPr="00FD5A70">
        <w:rPr>
          <w:rFonts w:cs="Calibri"/>
        </w:rPr>
        <w:t>ri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rPr>
        <w:t>y</w:t>
      </w:r>
      <w:r w:rsidRPr="00FD5A70">
        <w:rPr>
          <w:rFonts w:cs="Calibri"/>
          <w:spacing w:val="2"/>
        </w:rPr>
        <w:t xml:space="preserve"> </w:t>
      </w:r>
      <w:r w:rsidRPr="00FD5A70">
        <w:rPr>
          <w:rFonts w:cs="Calibri"/>
          <w:spacing w:val="-3"/>
        </w:rPr>
        <w:t>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D</w:t>
      </w:r>
      <w:r w:rsidRPr="00FD5A70">
        <w:rPr>
          <w:rFonts w:cs="Calibri"/>
          <w:spacing w:val="1"/>
        </w:rPr>
        <w:t>/</w:t>
      </w:r>
      <w:r w:rsidRPr="00FD5A70">
        <w:rPr>
          <w:rFonts w:cs="Calibri"/>
        </w:rPr>
        <w:t>B</w:t>
      </w:r>
      <w:r w:rsidRPr="00FD5A70">
        <w:rPr>
          <w:rFonts w:cs="Calibri"/>
          <w:spacing w:val="1"/>
        </w:rPr>
        <w:t>/</w:t>
      </w:r>
      <w:r w:rsidRPr="00FD5A70">
        <w:rPr>
          <w:rFonts w:cs="Calibri"/>
          <w:spacing w:val="-3"/>
        </w:rPr>
        <w:t>A</w:t>
      </w:r>
      <w:r w:rsidRPr="00FD5A70">
        <w:rPr>
          <w:rFonts w:cs="Calibri"/>
        </w:rPr>
        <w:t>):</w:t>
      </w:r>
      <w:r w:rsidRPr="00FD5A70">
        <w:rPr>
          <w:rFonts w:cs="Calibri"/>
        </w:rPr>
        <w:tab/>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2"/>
        </w:rPr>
        <w:t>(</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rPr>
        <w:t>y</w:t>
      </w:r>
      <w:r w:rsidRPr="00FD5A70">
        <w:rPr>
          <w:rFonts w:cs="Calibri"/>
          <w:spacing w:val="-1"/>
        </w:rPr>
        <w:t xml:space="preserve"> 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spacing w:val="1"/>
        </w:rPr>
        <w:t>/</w:t>
      </w:r>
      <w:r w:rsidRPr="00FD5A70">
        <w:rPr>
          <w:rFonts w:cs="Calibri"/>
          <w:spacing w:val="-1"/>
        </w:rPr>
        <w:t>A</w:t>
      </w:r>
      <w:r w:rsidRPr="00FD5A70">
        <w:rPr>
          <w:rFonts w:cs="Calibri"/>
          <w:spacing w:val="-2"/>
        </w:rPr>
        <w:t>)</w:t>
      </w:r>
      <w:r w:rsidRPr="00FD5A70">
        <w:rPr>
          <w:rFonts w:cs="Calibri"/>
        </w:rPr>
        <w:t>:</w:t>
      </w:r>
    </w:p>
    <w:p w14:paraId="27B80B8A" w14:textId="77777777" w:rsidR="00FD5A70" w:rsidRPr="00FD5A70" w:rsidRDefault="00FD5A70" w:rsidP="00FD5A70">
      <w:pPr>
        <w:widowControl w:val="0"/>
        <w:spacing w:before="7" w:after="0" w:line="260" w:lineRule="exact"/>
        <w:rPr>
          <w:rFonts w:asciiTheme="minorHAnsi" w:eastAsiaTheme="minorHAnsi" w:hAnsiTheme="minorHAnsi" w:cstheme="minorBidi"/>
          <w:sz w:val="26"/>
          <w:szCs w:val="26"/>
        </w:rPr>
      </w:pPr>
    </w:p>
    <w:p w14:paraId="5A9F7955" w14:textId="77777777" w:rsidR="00FD5A70" w:rsidRPr="00FD5A70" w:rsidRDefault="00FD5A70" w:rsidP="00FD5A70">
      <w:pPr>
        <w:widowControl w:val="0"/>
        <w:tabs>
          <w:tab w:val="left" w:pos="5880"/>
        </w:tabs>
        <w:spacing w:after="0" w:line="265" w:lineRule="exact"/>
        <w:ind w:left="120" w:right="-20"/>
        <w:rPr>
          <w:rFonts w:cs="Calibri"/>
        </w:rPr>
      </w:pP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spacing w:val="-3"/>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rPr>
        <w:tab/>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14:paraId="32FEA7AB" w14:textId="77777777" w:rsidR="00FD5A70" w:rsidRPr="00FD5A70" w:rsidRDefault="00FD5A70" w:rsidP="00FD5A70">
      <w:pPr>
        <w:widowControl w:val="0"/>
        <w:spacing w:before="17" w:after="0" w:line="240" w:lineRule="exact"/>
        <w:rPr>
          <w:rFonts w:asciiTheme="minorHAnsi" w:eastAsiaTheme="minorHAnsi" w:hAnsiTheme="minorHAnsi" w:cstheme="minorBidi"/>
          <w:sz w:val="24"/>
          <w:szCs w:val="24"/>
        </w:rPr>
      </w:pPr>
    </w:p>
    <w:p w14:paraId="6E731346" w14:textId="77777777" w:rsidR="00FD5A70" w:rsidRPr="00FD5A70" w:rsidRDefault="00FD5A70" w:rsidP="00FD5A70">
      <w:pPr>
        <w:widowControl w:val="0"/>
        <w:tabs>
          <w:tab w:val="left" w:pos="5880"/>
        </w:tabs>
        <w:spacing w:before="16" w:after="0" w:line="265" w:lineRule="exact"/>
        <w:ind w:left="120" w:right="-20"/>
        <w:rPr>
          <w:rFonts w:cs="Calibri"/>
        </w:rPr>
      </w:pPr>
      <w:r w:rsidRPr="00FD5A70">
        <w:rPr>
          <w:rFonts w:cs="Calibri"/>
          <w:spacing w:val="-1"/>
          <w:highlight w:val="yellow"/>
        </w:rPr>
        <w:t>S</w:t>
      </w:r>
      <w:r w:rsidRPr="00FD5A70">
        <w:rPr>
          <w:rFonts w:cs="Calibri"/>
          <w:highlight w:val="yellow"/>
        </w:rPr>
        <w:t>i</w:t>
      </w:r>
      <w:r w:rsidRPr="00FD5A70">
        <w:rPr>
          <w:rFonts w:cs="Calibri"/>
          <w:spacing w:val="-1"/>
          <w:highlight w:val="yellow"/>
        </w:rPr>
        <w:t>gn</w:t>
      </w:r>
      <w:r w:rsidRPr="00FD5A70">
        <w:rPr>
          <w:rFonts w:cs="Calibri"/>
          <w:highlight w:val="yellow"/>
        </w:rPr>
        <w:t>at</w:t>
      </w:r>
      <w:r w:rsidRPr="00FD5A70">
        <w:rPr>
          <w:rFonts w:cs="Calibri"/>
          <w:spacing w:val="-1"/>
          <w:highlight w:val="yellow"/>
        </w:rPr>
        <w:t>u</w:t>
      </w:r>
      <w:r w:rsidRPr="00FD5A70">
        <w:rPr>
          <w:rFonts w:cs="Calibri"/>
          <w:highlight w:val="yellow"/>
        </w:rPr>
        <w:t>re</w:t>
      </w:r>
      <w:r w:rsidRPr="00FD5A70">
        <w:rPr>
          <w:rFonts w:cs="Calibri"/>
        </w:rPr>
        <w:tab/>
      </w:r>
      <w:r w:rsidRPr="00FD5A70">
        <w:rPr>
          <w:rFonts w:cs="Calibri"/>
          <w:spacing w:val="-1"/>
          <w:highlight w:val="yellow"/>
        </w:rPr>
        <w:t>S</w:t>
      </w:r>
      <w:r w:rsidRPr="00FD5A70">
        <w:rPr>
          <w:rFonts w:cs="Calibri"/>
          <w:highlight w:val="yellow"/>
        </w:rPr>
        <w:t>i</w:t>
      </w:r>
      <w:r w:rsidRPr="00FD5A70">
        <w:rPr>
          <w:rFonts w:cs="Calibri"/>
          <w:spacing w:val="-1"/>
          <w:highlight w:val="yellow"/>
        </w:rPr>
        <w:t>gn</w:t>
      </w:r>
      <w:r w:rsidRPr="00FD5A70">
        <w:rPr>
          <w:rFonts w:cs="Calibri"/>
          <w:highlight w:val="yellow"/>
        </w:rPr>
        <w:t>at</w:t>
      </w:r>
      <w:r w:rsidRPr="00FD5A70">
        <w:rPr>
          <w:rFonts w:cs="Calibri"/>
          <w:spacing w:val="-1"/>
          <w:highlight w:val="yellow"/>
        </w:rPr>
        <w:t>u</w:t>
      </w:r>
      <w:r w:rsidRPr="00FD5A70">
        <w:rPr>
          <w:rFonts w:cs="Calibri"/>
          <w:highlight w:val="yellow"/>
        </w:rPr>
        <w:t>re</w:t>
      </w:r>
    </w:p>
    <w:p w14:paraId="4FB7618F" w14:textId="77777777" w:rsidR="00FD5A70" w:rsidRPr="00FD5A70" w:rsidRDefault="00FD5A70" w:rsidP="00FD5A70">
      <w:pPr>
        <w:widowControl w:val="0"/>
        <w:spacing w:before="4" w:after="0" w:line="190" w:lineRule="exact"/>
        <w:rPr>
          <w:rFonts w:asciiTheme="minorHAnsi" w:eastAsiaTheme="minorHAnsi" w:hAnsiTheme="minorHAnsi" w:cstheme="minorBidi"/>
          <w:sz w:val="19"/>
          <w:szCs w:val="19"/>
        </w:rPr>
      </w:pPr>
    </w:p>
    <w:p w14:paraId="492691FA" w14:textId="77777777" w:rsidR="00FD5A70" w:rsidRPr="00FD5A70" w:rsidRDefault="00FD5A70" w:rsidP="00FD5A70">
      <w:pPr>
        <w:widowControl w:val="0"/>
        <w:spacing w:after="0" w:line="200" w:lineRule="exact"/>
        <w:rPr>
          <w:rFonts w:asciiTheme="minorHAnsi" w:eastAsiaTheme="minorHAnsi" w:hAnsiTheme="minorHAnsi" w:cstheme="minorBidi"/>
          <w:sz w:val="20"/>
          <w:szCs w:val="20"/>
        </w:rPr>
      </w:pPr>
    </w:p>
    <w:p w14:paraId="67BAF44B" w14:textId="77777777" w:rsidR="00FD5A70" w:rsidRPr="00FD5A70" w:rsidRDefault="00FD5A70" w:rsidP="00FD5A70">
      <w:pPr>
        <w:widowControl w:val="0"/>
        <w:spacing w:after="0" w:line="200" w:lineRule="exact"/>
        <w:rPr>
          <w:rFonts w:asciiTheme="minorHAnsi" w:eastAsiaTheme="minorHAnsi" w:hAnsiTheme="minorHAnsi" w:cstheme="minorBidi"/>
          <w:sz w:val="20"/>
          <w:szCs w:val="20"/>
        </w:rPr>
      </w:pPr>
    </w:p>
    <w:p w14:paraId="0A3ABE3C" w14:textId="77777777" w:rsidR="00FD5A70" w:rsidRPr="00FD5A70" w:rsidRDefault="00FD5A70" w:rsidP="00FD5A70">
      <w:pPr>
        <w:widowControl w:val="0"/>
        <w:spacing w:after="0" w:line="200" w:lineRule="exact"/>
        <w:rPr>
          <w:rFonts w:asciiTheme="minorHAnsi" w:eastAsiaTheme="minorHAnsi" w:hAnsiTheme="minorHAnsi" w:cstheme="minorBidi"/>
          <w:sz w:val="20"/>
          <w:szCs w:val="20"/>
        </w:rPr>
      </w:pPr>
    </w:p>
    <w:p w14:paraId="0AA0C73C" w14:textId="77777777" w:rsidR="00FD5A70" w:rsidRPr="00FD5A70" w:rsidRDefault="00FD5A70" w:rsidP="00FD5A70">
      <w:pPr>
        <w:widowControl w:val="0"/>
        <w:tabs>
          <w:tab w:val="left" w:pos="5880"/>
        </w:tabs>
        <w:spacing w:before="16" w:after="0" w:line="240" w:lineRule="auto"/>
        <w:ind w:left="120"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71552" behindDoc="1" locked="0" layoutInCell="1" allowOverlap="1" wp14:anchorId="5D9FA10D" wp14:editId="4FF24F08">
                <wp:simplePos x="0" y="0"/>
                <wp:positionH relativeFrom="page">
                  <wp:posOffset>914400</wp:posOffset>
                </wp:positionH>
                <wp:positionV relativeFrom="paragraph">
                  <wp:posOffset>-178435</wp:posOffset>
                </wp:positionV>
                <wp:extent cx="3200400" cy="1270"/>
                <wp:effectExtent l="9525" t="8255" r="9525" b="9525"/>
                <wp:wrapNone/>
                <wp:docPr id="6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281"/>
                          <a:chExt cx="5040" cy="2"/>
                        </a:xfrm>
                      </wpg:grpSpPr>
                      <wps:wsp>
                        <wps:cNvPr id="68" name="Freeform 9"/>
                        <wps:cNvSpPr>
                          <a:spLocks/>
                        </wps:cNvSpPr>
                        <wps:spPr bwMode="auto">
                          <a:xfrm>
                            <a:off x="1440" y="-281"/>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089A5" id="Group 8" o:spid="_x0000_s1026" style="position:absolute;margin-left:1in;margin-top:-14.05pt;width:252pt;height:.1pt;z-index:-251644928;mso-position-horizontal-relative:page" coordorigin="1440,-281"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">
                <v:shape id="Freeform 9" o:spid="_x0000_s1027" style="position:absolute;left:1440;top:-281;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" path="m,l5040,e" filled="f" strokeweight=".82pt">
                  <v:path arrowok="t" o:connecttype="custom" o:connectlocs="0,0;5040,0" o:connectangles="0,0"/>
                </v:shape>
                <w10:wrap anchorx="page"/>
              </v:group>
            </w:pict>
          </mc:Fallback>
        </mc:AlternateContent>
      </w:r>
      <w:r w:rsidRPr="00FD5A70">
        <w:rPr>
          <w:rFonts w:asciiTheme="minorHAnsi" w:eastAsiaTheme="minorHAnsi" w:hAnsiTheme="minorHAnsi" w:cstheme="minorBidi"/>
          <w:noProof/>
        </w:rPr>
        <mc:AlternateContent>
          <mc:Choice Requires="wpg">
            <w:drawing>
              <wp:anchor distT="0" distB="0" distL="114300" distR="114300" simplePos="0" relativeHeight="251672576" behindDoc="1" locked="0" layoutInCell="1" allowOverlap="1" wp14:anchorId="1DCEC18C" wp14:editId="1FE3D0F5">
                <wp:simplePos x="0" y="0"/>
                <wp:positionH relativeFrom="page">
                  <wp:posOffset>4572000</wp:posOffset>
                </wp:positionH>
                <wp:positionV relativeFrom="paragraph">
                  <wp:posOffset>-178435</wp:posOffset>
                </wp:positionV>
                <wp:extent cx="2743200" cy="1270"/>
                <wp:effectExtent l="9525" t="8255" r="9525" b="9525"/>
                <wp:wrapNone/>
                <wp:docPr id="6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7200" y="-281"/>
                          <a:chExt cx="4320" cy="2"/>
                        </a:xfrm>
                      </wpg:grpSpPr>
                      <wps:wsp>
                        <wps:cNvPr id="66" name="Freeform 7"/>
                        <wps:cNvSpPr>
                          <a:spLocks/>
                        </wps:cNvSpPr>
                        <wps:spPr bwMode="auto">
                          <a:xfrm>
                            <a:off x="7200" y="-281"/>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DD86A" id="Group 6" o:spid="_x0000_s1026" style="position:absolute;margin-left:5in;margin-top:-14.05pt;width:3in;height:.1pt;z-index:-251643904;mso-position-horizontal-relative:page" coordorigin="7200,-28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">
                <v:shape id="Freeform 7" o:spid="_x0000_s1027" style="position:absolute;left:7200;top:-281;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" path="m,l4320,e" filled="f" strokeweight=".82pt">
                  <v:path arrowok="t" o:connecttype="custom" o:connectlocs="0,0;4320,0" o:connectangles="0,0"/>
                </v:shape>
                <w10:wrap anchorx="page"/>
              </v:group>
            </w:pict>
          </mc:Fallback>
        </mc:AlternateContent>
      </w:r>
      <w:r w:rsidRPr="00FD5A70">
        <w:rPr>
          <w:rFonts w:cs="Calibri"/>
          <w:spacing w:val="1"/>
        </w:rPr>
        <w:t>P</w:t>
      </w:r>
      <w:r w:rsidRPr="00FD5A70">
        <w:rPr>
          <w:rFonts w:cs="Calibri"/>
        </w:rPr>
        <w:t>ri</w:t>
      </w:r>
      <w:r w:rsidRPr="00FD5A70">
        <w:rPr>
          <w:rFonts w:cs="Calibri"/>
          <w:spacing w:val="-1"/>
        </w:rPr>
        <w:t>n</w:t>
      </w:r>
      <w:r w:rsidRPr="00FD5A70">
        <w:rPr>
          <w:rFonts w:cs="Calibri"/>
        </w:rPr>
        <w:t>t</w:t>
      </w:r>
      <w:r w:rsidRPr="00FD5A70">
        <w:rPr>
          <w:rFonts w:cs="Calibri"/>
          <w:spacing w:val="1"/>
        </w:rPr>
        <w:t>e</w:t>
      </w:r>
      <w:r w:rsidRPr="00FD5A70">
        <w:rPr>
          <w:rFonts w:cs="Calibri"/>
        </w:rPr>
        <w:t xml:space="preserve">d </w:t>
      </w:r>
      <w:r w:rsidRPr="00FD5A70">
        <w:rPr>
          <w:rFonts w:cs="Calibri"/>
          <w:spacing w:val="-1"/>
        </w:rPr>
        <w:t>N</w:t>
      </w:r>
      <w:r w:rsidRPr="00FD5A70">
        <w:rPr>
          <w:rFonts w:cs="Calibri"/>
          <w:spacing w:val="-3"/>
        </w:rPr>
        <w:t>a</w:t>
      </w:r>
      <w:r w:rsidRPr="00FD5A70">
        <w:rPr>
          <w:rFonts w:cs="Calibri"/>
          <w:spacing w:val="1"/>
        </w:rPr>
        <w:t>m</w:t>
      </w:r>
      <w:r w:rsidRPr="00FD5A70">
        <w:rPr>
          <w:rFonts w:cs="Calibri"/>
          <w:spacing w:val="-2"/>
        </w:rPr>
        <w:t>e</w:t>
      </w:r>
      <w:r w:rsidRPr="00FD5A70">
        <w:rPr>
          <w:rFonts w:cs="Calibri"/>
        </w:rPr>
        <w:t xml:space="preserve">: </w:t>
      </w:r>
      <w:r w:rsidRPr="00FD5A70">
        <w:rPr>
          <w:rFonts w:cs="Calibri"/>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r w:rsidRPr="00FD5A70">
        <w:rPr>
          <w:rFonts w:cs="Calibri"/>
          <w:color w:val="FF0000"/>
        </w:rPr>
        <w:tab/>
      </w:r>
      <w:r w:rsidRPr="00FD5A70">
        <w:rPr>
          <w:rFonts w:cs="Calibri"/>
          <w:color w:val="000000"/>
          <w:spacing w:val="1"/>
        </w:rPr>
        <w:t>P</w:t>
      </w:r>
      <w:r w:rsidRPr="00FD5A70">
        <w:rPr>
          <w:rFonts w:cs="Calibri"/>
          <w:color w:val="000000"/>
        </w:rPr>
        <w:t>ri</w:t>
      </w:r>
      <w:r w:rsidRPr="00FD5A70">
        <w:rPr>
          <w:rFonts w:cs="Calibri"/>
          <w:color w:val="000000"/>
          <w:spacing w:val="-1"/>
        </w:rPr>
        <w:t>n</w:t>
      </w:r>
      <w:r w:rsidRPr="00FD5A70">
        <w:rPr>
          <w:rFonts w:cs="Calibri"/>
          <w:color w:val="000000"/>
        </w:rPr>
        <w:t>t</w:t>
      </w:r>
      <w:r w:rsidRPr="00FD5A70">
        <w:rPr>
          <w:rFonts w:cs="Calibri"/>
          <w:color w:val="000000"/>
          <w:spacing w:val="1"/>
        </w:rPr>
        <w:t>e</w:t>
      </w:r>
      <w:r w:rsidRPr="00FD5A70">
        <w:rPr>
          <w:rFonts w:cs="Calibri"/>
          <w:color w:val="000000"/>
        </w:rPr>
        <w:t xml:space="preserve">d </w:t>
      </w:r>
      <w:r w:rsidRPr="00FD5A70">
        <w:rPr>
          <w:rFonts w:cs="Calibri"/>
          <w:color w:val="000000"/>
          <w:spacing w:val="-1"/>
        </w:rPr>
        <w:t>N</w:t>
      </w:r>
      <w:r w:rsidRPr="00FD5A70">
        <w:rPr>
          <w:rFonts w:cs="Calibri"/>
          <w:color w:val="000000"/>
          <w:spacing w:val="-3"/>
        </w:rPr>
        <w:t>a</w:t>
      </w:r>
      <w:r w:rsidRPr="00FD5A70">
        <w:rPr>
          <w:rFonts w:cs="Calibri"/>
          <w:color w:val="000000"/>
          <w:spacing w:val="1"/>
        </w:rPr>
        <w:t>m</w:t>
      </w:r>
      <w:r w:rsidRPr="00FD5A70">
        <w:rPr>
          <w:rFonts w:cs="Calibri"/>
          <w:color w:val="000000"/>
          <w:spacing w:val="-2"/>
        </w:rPr>
        <w:t>e</w:t>
      </w:r>
      <w:r w:rsidRPr="00FD5A70">
        <w:rPr>
          <w:rFonts w:cs="Calibri"/>
          <w:color w:val="000000"/>
        </w:rPr>
        <w:t xml:space="preserve">: </w:t>
      </w:r>
      <w:r w:rsidRPr="00FD5A70">
        <w:rPr>
          <w:rFonts w:cs="Calibri"/>
          <w:color w:val="000000"/>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14:paraId="55080E8E" w14:textId="77777777" w:rsidR="00FD5A70" w:rsidRPr="00FD5A70" w:rsidRDefault="00FD5A70" w:rsidP="00FD5A70">
      <w:pPr>
        <w:widowControl w:val="0"/>
        <w:spacing w:before="9" w:after="0" w:line="260" w:lineRule="exact"/>
        <w:rPr>
          <w:rFonts w:asciiTheme="minorHAnsi" w:eastAsiaTheme="minorHAnsi" w:hAnsiTheme="minorHAnsi" w:cstheme="minorBidi"/>
          <w:sz w:val="26"/>
          <w:szCs w:val="26"/>
        </w:rPr>
      </w:pPr>
    </w:p>
    <w:p w14:paraId="31233B8C" w14:textId="77777777" w:rsidR="00917C33" w:rsidRDefault="00FD5A70" w:rsidP="00FD5A70">
      <w:pPr>
        <w:widowControl w:val="0"/>
        <w:tabs>
          <w:tab w:val="left" w:pos="840"/>
          <w:tab w:val="left" w:pos="5880"/>
          <w:tab w:val="left" w:pos="6600"/>
        </w:tabs>
        <w:spacing w:after="0" w:line="479" w:lineRule="auto"/>
        <w:ind w:left="120" w:right="1056"/>
        <w:rPr>
          <w:rFonts w:cs="Calibri"/>
          <w:color w:val="FF0000"/>
        </w:rPr>
      </w:pPr>
      <w:r w:rsidRPr="00FD5A70">
        <w:rPr>
          <w:rFonts w:cs="Calibri"/>
        </w:rPr>
        <w:t>Title:</w:t>
      </w:r>
      <w:r w:rsidRPr="00FD5A70">
        <w:rPr>
          <w:rFonts w:cs="Calibri"/>
          <w:spacing w:val="-1"/>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spacing w:val="1"/>
        </w:rPr>
        <w:t>e</w:t>
      </w:r>
      <w:r w:rsidRPr="00FD5A70">
        <w:rPr>
          <w:rFonts w:cs="Calibri"/>
          <w:color w:val="FF0000"/>
        </w:rPr>
        <w:t>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te</w:t>
      </w:r>
      <w:r w:rsidRPr="00FD5A70">
        <w:rPr>
          <w:rFonts w:cs="Calibri"/>
          <w:color w:val="FF0000"/>
        </w:rPr>
        <w:t>xt</w:t>
      </w:r>
      <w:r w:rsidRPr="00FD5A70">
        <w:rPr>
          <w:rFonts w:cs="Calibri"/>
          <w:color w:val="FF0000"/>
        </w:rPr>
        <w:tab/>
      </w:r>
      <w:r w:rsidRPr="00FD5A70">
        <w:rPr>
          <w:rFonts w:cs="Calibri"/>
          <w:color w:val="000000"/>
        </w:rPr>
        <w:t>Title:</w:t>
      </w:r>
      <w:r w:rsidRPr="00FD5A70">
        <w:rPr>
          <w:rFonts w:cs="Calibri"/>
          <w:color w:val="000000"/>
          <w:spacing w:val="-1"/>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te</w:t>
      </w:r>
      <w:r w:rsidRPr="00FD5A70">
        <w:rPr>
          <w:rFonts w:cs="Calibri"/>
          <w:color w:val="FF0000"/>
        </w:rPr>
        <w:t xml:space="preserve">xt </w:t>
      </w:r>
      <w:r w:rsidR="00917C33">
        <w:rPr>
          <w:rFonts w:cs="Calibri"/>
          <w:color w:val="FF0000"/>
        </w:rPr>
        <w:tab/>
      </w:r>
    </w:p>
    <w:p w14:paraId="2FB03B28" w14:textId="77777777" w:rsidR="00917C33" w:rsidRDefault="00FD5A70" w:rsidP="00FD5A70">
      <w:pPr>
        <w:widowControl w:val="0"/>
        <w:tabs>
          <w:tab w:val="left" w:pos="840"/>
          <w:tab w:val="left" w:pos="5880"/>
          <w:tab w:val="left" w:pos="6600"/>
        </w:tabs>
        <w:spacing w:after="0" w:line="479" w:lineRule="auto"/>
        <w:ind w:left="120" w:right="1056"/>
        <w:rPr>
          <w:rFonts w:cs="Calibri"/>
          <w:color w:val="FF0000"/>
        </w:rPr>
      </w:pPr>
      <w:r w:rsidRPr="00FD5A70">
        <w:rPr>
          <w:rFonts w:cs="Calibri"/>
          <w:color w:val="000000"/>
          <w:spacing w:val="1"/>
        </w:rPr>
        <w:t>D</w:t>
      </w:r>
      <w:r w:rsidRPr="00FD5A70">
        <w:rPr>
          <w:rFonts w:cs="Calibri"/>
          <w:color w:val="000000"/>
        </w:rPr>
        <w:t>at</w:t>
      </w:r>
      <w:r w:rsidRPr="00FD5A70">
        <w:rPr>
          <w:rFonts w:cs="Calibri"/>
          <w:color w:val="000000"/>
          <w:spacing w:val="-2"/>
        </w:rPr>
        <w:t>e</w:t>
      </w:r>
      <w:r w:rsidRPr="00FD5A70">
        <w:rPr>
          <w:rFonts w:cs="Calibri"/>
          <w:color w:val="000000"/>
        </w:rPr>
        <w:t>:</w:t>
      </w:r>
      <w:r w:rsidRPr="00FD5A70">
        <w:rPr>
          <w:rFonts w:cs="Calibri"/>
          <w:color w:val="000000"/>
        </w:rPr>
        <w:tab/>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rPr>
        <w:tab/>
      </w:r>
      <w:r w:rsidRPr="00FD5A70">
        <w:rPr>
          <w:rFonts w:cs="Calibri"/>
          <w:color w:val="000000"/>
          <w:spacing w:val="1"/>
        </w:rPr>
        <w:t>D</w:t>
      </w:r>
      <w:r w:rsidRPr="00FD5A70">
        <w:rPr>
          <w:rFonts w:cs="Calibri"/>
          <w:color w:val="000000"/>
        </w:rPr>
        <w:t>at</w:t>
      </w:r>
      <w:r w:rsidRPr="00FD5A70">
        <w:rPr>
          <w:rFonts w:cs="Calibri"/>
          <w:color w:val="000000"/>
          <w:spacing w:val="-2"/>
        </w:rPr>
        <w:t>e</w:t>
      </w:r>
      <w:r w:rsidRPr="00FD5A70">
        <w:rPr>
          <w:rFonts w:cs="Calibri"/>
          <w:color w:val="000000"/>
        </w:rPr>
        <w:t>:</w:t>
      </w:r>
      <w:r w:rsidRPr="00FD5A70">
        <w:rPr>
          <w:rFonts w:cs="Calibri"/>
          <w:color w:val="000000"/>
        </w:rPr>
        <w:tab/>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 xml:space="preserve">t </w:t>
      </w:r>
    </w:p>
    <w:p w14:paraId="16DA4A72" w14:textId="77777777" w:rsidR="00FD5A70" w:rsidRPr="00FD5A70" w:rsidRDefault="00FD5A70" w:rsidP="00FD5A70">
      <w:pPr>
        <w:widowControl w:val="0"/>
        <w:tabs>
          <w:tab w:val="left" w:pos="840"/>
          <w:tab w:val="left" w:pos="5880"/>
          <w:tab w:val="left" w:pos="6600"/>
        </w:tabs>
        <w:spacing w:after="0" w:line="479" w:lineRule="auto"/>
        <w:ind w:left="120" w:right="1056"/>
        <w:rPr>
          <w:rFonts w:cs="Calibri"/>
        </w:rPr>
      </w:pPr>
      <w:r w:rsidRPr="00FD5A70">
        <w:rPr>
          <w:rFonts w:cs="Calibri"/>
          <w:color w:val="000000"/>
          <w:spacing w:val="-1"/>
        </w:rPr>
        <w:t>Sub</w:t>
      </w:r>
      <w:r w:rsidRPr="00FD5A70">
        <w:rPr>
          <w:rFonts w:cs="Calibri"/>
          <w:color w:val="000000"/>
        </w:rPr>
        <w:t>scri</w:t>
      </w:r>
      <w:r w:rsidRPr="00FD5A70">
        <w:rPr>
          <w:rFonts w:cs="Calibri"/>
          <w:color w:val="000000"/>
          <w:spacing w:val="-1"/>
        </w:rPr>
        <w:t>b</w:t>
      </w:r>
      <w:r w:rsidRPr="00FD5A70">
        <w:rPr>
          <w:rFonts w:cs="Calibri"/>
          <w:color w:val="000000"/>
          <w:spacing w:val="1"/>
        </w:rPr>
        <w:t>e</w:t>
      </w:r>
      <w:r w:rsidRPr="00FD5A70">
        <w:rPr>
          <w:rFonts w:cs="Calibri"/>
          <w:color w:val="000000"/>
        </w:rPr>
        <w:t>d a</w:t>
      </w:r>
      <w:r w:rsidRPr="00FD5A70">
        <w:rPr>
          <w:rFonts w:cs="Calibri"/>
          <w:color w:val="000000"/>
          <w:spacing w:val="-1"/>
        </w:rPr>
        <w:t>n</w:t>
      </w:r>
      <w:r w:rsidRPr="00FD5A70">
        <w:rPr>
          <w:rFonts w:cs="Calibri"/>
          <w:color w:val="000000"/>
        </w:rPr>
        <w:t>d s</w:t>
      </w:r>
      <w:r w:rsidRPr="00FD5A70">
        <w:rPr>
          <w:rFonts w:cs="Calibri"/>
          <w:color w:val="000000"/>
          <w:spacing w:val="-2"/>
        </w:rPr>
        <w:t>w</w:t>
      </w:r>
      <w:r w:rsidRPr="00FD5A70">
        <w:rPr>
          <w:rFonts w:cs="Calibri"/>
          <w:color w:val="000000"/>
          <w:spacing w:val="1"/>
        </w:rPr>
        <w:t>o</w:t>
      </w:r>
      <w:r w:rsidRPr="00FD5A70">
        <w:rPr>
          <w:rFonts w:cs="Calibri"/>
          <w:color w:val="000000"/>
        </w:rPr>
        <w:t xml:space="preserve">rn </w:t>
      </w:r>
      <w:r w:rsidRPr="00FD5A70">
        <w:rPr>
          <w:rFonts w:cs="Calibri"/>
          <w:color w:val="000000"/>
          <w:spacing w:val="-1"/>
        </w:rPr>
        <w:t>b</w:t>
      </w:r>
      <w:r w:rsidRPr="00FD5A70">
        <w:rPr>
          <w:rFonts w:cs="Calibri"/>
          <w:color w:val="000000"/>
        </w:rPr>
        <w:t>e</w:t>
      </w:r>
      <w:r w:rsidRPr="00FD5A70">
        <w:rPr>
          <w:rFonts w:cs="Calibri"/>
          <w:color w:val="000000"/>
          <w:spacing w:val="-3"/>
        </w:rPr>
        <w:t>f</w:t>
      </w:r>
      <w:r w:rsidRPr="00FD5A70">
        <w:rPr>
          <w:rFonts w:cs="Calibri"/>
          <w:color w:val="000000"/>
          <w:spacing w:val="-1"/>
        </w:rPr>
        <w:t>o</w:t>
      </w:r>
      <w:r w:rsidRPr="00FD5A70">
        <w:rPr>
          <w:rFonts w:cs="Calibri"/>
          <w:color w:val="000000"/>
        </w:rPr>
        <w:t>re</w:t>
      </w:r>
      <w:r w:rsidRPr="00FD5A70">
        <w:rPr>
          <w:rFonts w:cs="Calibri"/>
          <w:color w:val="000000"/>
          <w:spacing w:val="1"/>
        </w:rPr>
        <w:t xml:space="preserve"> </w:t>
      </w:r>
      <w:r w:rsidRPr="00FD5A70">
        <w:rPr>
          <w:rFonts w:cs="Calibri"/>
          <w:color w:val="000000"/>
          <w:spacing w:val="-1"/>
        </w:rPr>
        <w:t>m</w:t>
      </w:r>
      <w:r w:rsidRPr="00FD5A70">
        <w:rPr>
          <w:rFonts w:cs="Calibri"/>
          <w:color w:val="000000"/>
        </w:rPr>
        <w:t>e</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rPr>
        <w:tab/>
      </w:r>
      <w:r w:rsidRPr="00FD5A70">
        <w:rPr>
          <w:rFonts w:cs="Calibri"/>
          <w:color w:val="000000"/>
          <w:spacing w:val="-1"/>
        </w:rPr>
        <w:t>Sub</w:t>
      </w:r>
      <w:r w:rsidRPr="00FD5A70">
        <w:rPr>
          <w:rFonts w:cs="Calibri"/>
          <w:color w:val="000000"/>
        </w:rPr>
        <w:t>scri</w:t>
      </w:r>
      <w:r w:rsidRPr="00FD5A70">
        <w:rPr>
          <w:rFonts w:cs="Calibri"/>
          <w:color w:val="000000"/>
          <w:spacing w:val="-1"/>
        </w:rPr>
        <w:t>b</w:t>
      </w:r>
      <w:r w:rsidRPr="00FD5A70">
        <w:rPr>
          <w:rFonts w:cs="Calibri"/>
          <w:color w:val="000000"/>
          <w:spacing w:val="1"/>
        </w:rPr>
        <w:t>e</w:t>
      </w:r>
      <w:r w:rsidRPr="00FD5A70">
        <w:rPr>
          <w:rFonts w:cs="Calibri"/>
          <w:color w:val="000000"/>
        </w:rPr>
        <w:t>d a</w:t>
      </w:r>
      <w:r w:rsidRPr="00FD5A70">
        <w:rPr>
          <w:rFonts w:cs="Calibri"/>
          <w:color w:val="000000"/>
          <w:spacing w:val="-1"/>
        </w:rPr>
        <w:t>n</w:t>
      </w:r>
      <w:r w:rsidRPr="00FD5A70">
        <w:rPr>
          <w:rFonts w:cs="Calibri"/>
          <w:color w:val="000000"/>
        </w:rPr>
        <w:t>d s</w:t>
      </w:r>
      <w:r w:rsidRPr="00FD5A70">
        <w:rPr>
          <w:rFonts w:cs="Calibri"/>
          <w:color w:val="000000"/>
          <w:spacing w:val="-2"/>
        </w:rPr>
        <w:t>w</w:t>
      </w:r>
      <w:r w:rsidRPr="00FD5A70">
        <w:rPr>
          <w:rFonts w:cs="Calibri"/>
          <w:color w:val="000000"/>
          <w:spacing w:val="1"/>
        </w:rPr>
        <w:t>o</w:t>
      </w:r>
      <w:r w:rsidRPr="00FD5A70">
        <w:rPr>
          <w:rFonts w:cs="Calibri"/>
          <w:color w:val="000000"/>
        </w:rPr>
        <w:t xml:space="preserve">rn </w:t>
      </w:r>
      <w:r w:rsidRPr="00FD5A70">
        <w:rPr>
          <w:rFonts w:cs="Calibri"/>
          <w:color w:val="000000"/>
          <w:spacing w:val="-1"/>
        </w:rPr>
        <w:t>b</w:t>
      </w:r>
      <w:r w:rsidRPr="00FD5A70">
        <w:rPr>
          <w:rFonts w:cs="Calibri"/>
          <w:color w:val="000000"/>
          <w:spacing w:val="1"/>
        </w:rPr>
        <w:t>e</w:t>
      </w:r>
      <w:r w:rsidRPr="00FD5A70">
        <w:rPr>
          <w:rFonts w:cs="Calibri"/>
          <w:color w:val="000000"/>
          <w:spacing w:val="-3"/>
        </w:rPr>
        <w:t>f</w:t>
      </w:r>
      <w:r w:rsidRPr="00FD5A70">
        <w:rPr>
          <w:rFonts w:cs="Calibri"/>
          <w:color w:val="000000"/>
          <w:spacing w:val="-1"/>
        </w:rPr>
        <w:t>o</w:t>
      </w:r>
      <w:r w:rsidRPr="00FD5A70">
        <w:rPr>
          <w:rFonts w:cs="Calibri"/>
          <w:color w:val="000000"/>
        </w:rPr>
        <w:t>re</w:t>
      </w:r>
      <w:r w:rsidRPr="00FD5A70">
        <w:rPr>
          <w:rFonts w:cs="Calibri"/>
          <w:color w:val="000000"/>
          <w:spacing w:val="1"/>
        </w:rPr>
        <w:t xml:space="preserve"> </w:t>
      </w:r>
      <w:r w:rsidRPr="00FD5A70">
        <w:rPr>
          <w:rFonts w:cs="Calibri"/>
          <w:color w:val="000000"/>
          <w:spacing w:val="-1"/>
        </w:rPr>
        <w:t>m</w:t>
      </w:r>
      <w:r w:rsidRPr="00FD5A70">
        <w:rPr>
          <w:rFonts w:cs="Calibri"/>
          <w:color w:val="000000"/>
        </w:rPr>
        <w:t>e</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is</w:t>
      </w:r>
    </w:p>
    <w:p w14:paraId="4F66B3E1" w14:textId="4EC7018C" w:rsidR="00FD5A70" w:rsidRPr="00FD5A70" w:rsidRDefault="00FD5A70" w:rsidP="00FD5A70">
      <w:pPr>
        <w:widowControl w:val="0"/>
        <w:tabs>
          <w:tab w:val="left" w:pos="840"/>
          <w:tab w:val="left" w:pos="3720"/>
          <w:tab w:val="left" w:pos="5160"/>
          <w:tab w:val="left" w:pos="5880"/>
          <w:tab w:val="left" w:pos="6600"/>
          <w:tab w:val="left" w:pos="9480"/>
          <w:tab w:val="left" w:pos="10200"/>
        </w:tabs>
        <w:spacing w:before="1" w:after="0" w:line="265" w:lineRule="exact"/>
        <w:ind w:left="120" w:right="-20"/>
        <w:rPr>
          <w:rFonts w:cs="Calibri"/>
        </w:rPr>
      </w:pPr>
      <w:r w:rsidRPr="00FD5A70">
        <w:rPr>
          <w:rFonts w:cs="Calibri"/>
          <w:u w:val="single" w:color="000000"/>
        </w:rPr>
        <w:t xml:space="preserve"> </w:t>
      </w:r>
      <w:r w:rsidRPr="00FD5A70">
        <w:rPr>
          <w:rFonts w:cs="Calibri"/>
          <w:u w:val="single" w:color="000000"/>
        </w:rPr>
        <w:tab/>
      </w:r>
      <w:r w:rsidRPr="00FD5A70">
        <w:rPr>
          <w:rFonts w:cs="Calibri"/>
        </w:rPr>
        <w:t xml:space="preserve"> </w:t>
      </w:r>
      <w:r w:rsidRPr="00FD5A70">
        <w:rPr>
          <w:rFonts w:cs="Calibri"/>
          <w:spacing w:val="-1"/>
        </w:rPr>
        <w:t>d</w:t>
      </w:r>
      <w:r w:rsidRPr="00FD5A70">
        <w:rPr>
          <w:rFonts w:cs="Calibri"/>
        </w:rPr>
        <w:t>ay</w:t>
      </w:r>
      <w:r w:rsidRPr="00FD5A70">
        <w:rPr>
          <w:rFonts w:cs="Calibri"/>
          <w:spacing w:val="-1"/>
        </w:rPr>
        <w:t xml:space="preserve"> </w:t>
      </w:r>
      <w:r w:rsidR="00903296" w:rsidRPr="00FD5A70">
        <w:rPr>
          <w:rFonts w:cs="Calibri"/>
          <w:spacing w:val="1"/>
        </w:rPr>
        <w:t>o</w:t>
      </w:r>
      <w:r w:rsidR="00903296" w:rsidRPr="00FD5A70">
        <w:rPr>
          <w:rFonts w:cs="Calibri"/>
        </w:rPr>
        <w:t>f</w:t>
      </w:r>
      <w:r w:rsidR="00903296" w:rsidRPr="00FD5A70">
        <w:rPr>
          <w:rFonts w:cs="Calibri"/>
          <w:spacing w:val="-2"/>
        </w:rPr>
        <w:t xml:space="preserve"> </w:t>
      </w:r>
      <w:r w:rsidR="00903296" w:rsidRPr="00FD5A70">
        <w:rPr>
          <w:rFonts w:cs="Calibri"/>
          <w:u w:val="single" w:color="000000"/>
        </w:rPr>
        <w:tab/>
      </w:r>
      <w:r w:rsidRPr="00FD5A70">
        <w:rPr>
          <w:rFonts w:cs="Calibri"/>
        </w:rPr>
        <w:t>,</w:t>
      </w:r>
      <w:r w:rsidRPr="00FD5A70">
        <w:rPr>
          <w:rFonts w:cs="Calibri"/>
          <w:spacing w:val="1"/>
        </w:rPr>
        <w:t xml:space="preserve"> 2</w:t>
      </w:r>
      <w:r w:rsidRPr="00FD5A70">
        <w:rPr>
          <w:rFonts w:cs="Calibri"/>
          <w:spacing w:val="-1"/>
        </w:rPr>
        <w:t>0</w:t>
      </w:r>
      <w:r w:rsidRPr="00FD5A70">
        <w:rPr>
          <w:rFonts w:cs="Calibri"/>
          <w:u w:val="single" w:color="000000"/>
        </w:rPr>
        <w:t xml:space="preserve"> </w:t>
      </w:r>
      <w:r w:rsidRPr="00FD5A70">
        <w:rPr>
          <w:rFonts w:cs="Calibri"/>
          <w:u w:val="single" w:color="000000"/>
        </w:rPr>
        <w:tab/>
      </w:r>
      <w:r w:rsidRPr="00FD5A70">
        <w:rPr>
          <w:rFonts w:cs="Calibri"/>
        </w:rPr>
        <w:tab/>
      </w:r>
      <w:r w:rsidRPr="00FD5A70">
        <w:rPr>
          <w:rFonts w:cs="Calibri"/>
          <w:u w:val="single" w:color="000000"/>
        </w:rPr>
        <w:t xml:space="preserve"> </w:t>
      </w:r>
      <w:r w:rsidRPr="00FD5A70">
        <w:rPr>
          <w:rFonts w:cs="Calibri"/>
          <w:u w:val="single" w:color="000000"/>
        </w:rPr>
        <w:tab/>
      </w:r>
      <w:proofErr w:type="gramStart"/>
      <w:r w:rsidRPr="00FD5A70">
        <w:rPr>
          <w:rFonts w:cs="Calibri"/>
          <w:spacing w:val="-1"/>
        </w:rPr>
        <w:t>d</w:t>
      </w:r>
      <w:r w:rsidRPr="00FD5A70">
        <w:rPr>
          <w:rFonts w:cs="Calibri"/>
        </w:rPr>
        <w:t>ay</w:t>
      </w:r>
      <w:proofErr w:type="gramEnd"/>
      <w:r w:rsidRPr="00FD5A70">
        <w:rPr>
          <w:rFonts w:cs="Calibri"/>
          <w:spacing w:val="1"/>
        </w:rPr>
        <w:t xml:space="preserve"> </w:t>
      </w:r>
      <w:r w:rsidR="00903296" w:rsidRPr="00FD5A70">
        <w:rPr>
          <w:rFonts w:cs="Calibri"/>
          <w:spacing w:val="1"/>
        </w:rPr>
        <w:t>o</w:t>
      </w:r>
      <w:r w:rsidR="00903296" w:rsidRPr="00FD5A70">
        <w:rPr>
          <w:rFonts w:cs="Calibri"/>
        </w:rPr>
        <w:t>f</w:t>
      </w:r>
      <w:r w:rsidR="00903296" w:rsidRPr="00FD5A70">
        <w:rPr>
          <w:rFonts w:cs="Calibri"/>
          <w:spacing w:val="-4"/>
        </w:rPr>
        <w:t xml:space="preserve"> </w:t>
      </w:r>
      <w:r w:rsidR="00903296" w:rsidRPr="00FD5A70">
        <w:rPr>
          <w:rFonts w:cs="Calibri"/>
          <w:u w:val="single" w:color="000000"/>
        </w:rPr>
        <w:tab/>
      </w:r>
      <w:r w:rsidRPr="00FD5A70">
        <w:rPr>
          <w:rFonts w:cs="Calibri"/>
        </w:rPr>
        <w:t>,</w:t>
      </w:r>
      <w:r w:rsidRPr="00FD5A70">
        <w:rPr>
          <w:rFonts w:cs="Calibri"/>
          <w:spacing w:val="1"/>
        </w:rPr>
        <w:t xml:space="preserve"> 2</w:t>
      </w:r>
      <w:r w:rsidRPr="00FD5A70">
        <w:rPr>
          <w:rFonts w:cs="Calibri"/>
          <w:spacing w:val="-2"/>
        </w:rPr>
        <w:t>0</w:t>
      </w:r>
      <w:r w:rsidRPr="00FD5A70">
        <w:rPr>
          <w:rFonts w:cs="Calibri"/>
          <w:u w:val="single" w:color="000000"/>
        </w:rPr>
        <w:t xml:space="preserve"> </w:t>
      </w:r>
      <w:r w:rsidRPr="00FD5A70">
        <w:rPr>
          <w:rFonts w:cs="Calibri"/>
          <w:u w:val="single" w:color="000000"/>
        </w:rPr>
        <w:tab/>
      </w:r>
    </w:p>
    <w:p w14:paraId="320FAEFB" w14:textId="77777777" w:rsidR="00FD5A70" w:rsidRPr="00FD5A70" w:rsidRDefault="00FD5A70" w:rsidP="00FD5A70">
      <w:pPr>
        <w:widowControl w:val="0"/>
        <w:spacing w:before="4" w:after="0" w:line="190" w:lineRule="exact"/>
        <w:rPr>
          <w:rFonts w:asciiTheme="minorHAnsi" w:eastAsiaTheme="minorHAnsi" w:hAnsiTheme="minorHAnsi" w:cstheme="minorBidi"/>
          <w:sz w:val="19"/>
          <w:szCs w:val="19"/>
        </w:rPr>
      </w:pPr>
    </w:p>
    <w:p w14:paraId="1EB8B0C5" w14:textId="77777777" w:rsidR="00FD5A70" w:rsidRPr="00FD5A70" w:rsidRDefault="00FD5A70" w:rsidP="00FD5A70">
      <w:pPr>
        <w:widowControl w:val="0"/>
        <w:spacing w:after="0" w:line="200" w:lineRule="exact"/>
        <w:rPr>
          <w:rFonts w:asciiTheme="minorHAnsi" w:eastAsiaTheme="minorHAnsi" w:hAnsiTheme="minorHAnsi" w:cstheme="minorBidi"/>
          <w:sz w:val="20"/>
          <w:szCs w:val="20"/>
        </w:rPr>
      </w:pPr>
    </w:p>
    <w:p w14:paraId="2E624A63" w14:textId="77777777" w:rsidR="00FD5A70" w:rsidRPr="00FD5A70" w:rsidRDefault="00917C33" w:rsidP="00FD5A70">
      <w:pPr>
        <w:widowControl w:val="0"/>
        <w:spacing w:after="0" w:line="200" w:lineRule="exact"/>
        <w:rPr>
          <w:rFonts w:asciiTheme="minorHAnsi" w:eastAsiaTheme="minorHAnsi" w:hAnsiTheme="minorHAnsi" w:cstheme="minorBidi"/>
          <w:sz w:val="20"/>
          <w:szCs w:val="20"/>
        </w:rPr>
      </w:pPr>
      <w:r w:rsidRPr="00FD5A70">
        <w:rPr>
          <w:rFonts w:asciiTheme="minorHAnsi" w:eastAsiaTheme="minorHAnsi" w:hAnsiTheme="minorHAnsi" w:cstheme="minorBidi"/>
          <w:noProof/>
        </w:rPr>
        <mc:AlternateContent>
          <mc:Choice Requires="wpg">
            <w:drawing>
              <wp:anchor distT="0" distB="0" distL="114300" distR="114300" simplePos="0" relativeHeight="251674624" behindDoc="1" locked="0" layoutInCell="1" allowOverlap="1" wp14:anchorId="01D40A38" wp14:editId="3E98B733">
                <wp:simplePos x="0" y="0"/>
                <wp:positionH relativeFrom="page">
                  <wp:posOffset>4229100</wp:posOffset>
                </wp:positionH>
                <wp:positionV relativeFrom="paragraph">
                  <wp:posOffset>76835</wp:posOffset>
                </wp:positionV>
                <wp:extent cx="2743200" cy="1270"/>
                <wp:effectExtent l="0" t="0" r="19050" b="17780"/>
                <wp:wrapNone/>
                <wp:docPr id="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7200" y="-281"/>
                          <a:chExt cx="4320" cy="2"/>
                        </a:xfrm>
                      </wpg:grpSpPr>
                      <wps:wsp>
                        <wps:cNvPr id="62" name="Freeform 3"/>
                        <wps:cNvSpPr>
                          <a:spLocks/>
                        </wps:cNvSpPr>
                        <wps:spPr bwMode="auto">
                          <a:xfrm>
                            <a:off x="7200" y="-281"/>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BBF2B" id="Group 2" o:spid="_x0000_s1026" style="position:absolute;margin-left:333pt;margin-top:6.05pt;width:3in;height:.1pt;z-index:-251641856;mso-position-horizontal-relative:page" coordorigin="7200,-28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">
                <v:shape id="Freeform 3" o:spid="_x0000_s1027" style="position:absolute;left:7200;top:-281;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" path="m,l4320,e" filled="f" strokeweight=".82pt">
                  <v:path arrowok="t" o:connecttype="custom" o:connectlocs="0,0;4320,0" o:connectangles="0,0"/>
                </v:shape>
                <w10:wrap anchorx="page"/>
              </v:group>
            </w:pict>
          </mc:Fallback>
        </mc:AlternateContent>
      </w:r>
      <w:r w:rsidRPr="00FD5A70">
        <w:rPr>
          <w:rFonts w:asciiTheme="minorHAnsi" w:eastAsiaTheme="minorHAnsi" w:hAnsiTheme="minorHAnsi" w:cstheme="minorBidi"/>
          <w:noProof/>
        </w:rPr>
        <mc:AlternateContent>
          <mc:Choice Requires="wpg">
            <w:drawing>
              <wp:anchor distT="0" distB="0" distL="114300" distR="114300" simplePos="0" relativeHeight="251673600" behindDoc="1" locked="0" layoutInCell="1" allowOverlap="1" wp14:anchorId="03B8E37E" wp14:editId="66FC1996">
                <wp:simplePos x="0" y="0"/>
                <wp:positionH relativeFrom="page">
                  <wp:posOffset>533400</wp:posOffset>
                </wp:positionH>
                <wp:positionV relativeFrom="paragraph">
                  <wp:posOffset>75565</wp:posOffset>
                </wp:positionV>
                <wp:extent cx="3200400" cy="1270"/>
                <wp:effectExtent l="0" t="0" r="19050" b="17780"/>
                <wp:wrapNone/>
                <wp:docPr id="6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281"/>
                          <a:chExt cx="5040" cy="2"/>
                        </a:xfrm>
                      </wpg:grpSpPr>
                      <wps:wsp>
                        <wps:cNvPr id="64" name="Freeform 5"/>
                        <wps:cNvSpPr>
                          <a:spLocks/>
                        </wps:cNvSpPr>
                        <wps:spPr bwMode="auto">
                          <a:xfrm>
                            <a:off x="1440" y="-281"/>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CCFE0" id="Group 4" o:spid="_x0000_s1026" style="position:absolute;margin-left:42pt;margin-top:5.95pt;width:252pt;height:.1pt;z-index:-251642880;mso-position-horizontal-relative:page" coordorigin="1440,-281"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">
                <v:shape id="Freeform 5" o:spid="_x0000_s1027" style="position:absolute;left:1440;top:-281;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" path="m,l5040,e" filled="f" strokeweight=".82pt">
                  <v:path arrowok="t" o:connecttype="custom" o:connectlocs="0,0;5040,0" o:connectangles="0,0"/>
                </v:shape>
                <w10:wrap anchorx="page"/>
              </v:group>
            </w:pict>
          </mc:Fallback>
        </mc:AlternateContent>
      </w:r>
    </w:p>
    <w:p w14:paraId="0BCC831F" w14:textId="77777777" w:rsidR="00FD5A70" w:rsidRPr="00FD5A70" w:rsidRDefault="00FD5A70" w:rsidP="00FD5A70">
      <w:pPr>
        <w:widowControl w:val="0"/>
        <w:spacing w:after="0" w:line="200" w:lineRule="exact"/>
        <w:rPr>
          <w:rFonts w:asciiTheme="minorHAnsi" w:eastAsiaTheme="minorHAnsi" w:hAnsiTheme="minorHAnsi" w:cstheme="minorBidi"/>
          <w:sz w:val="20"/>
          <w:szCs w:val="20"/>
        </w:rPr>
      </w:pPr>
    </w:p>
    <w:p w14:paraId="3FCEF6DB" w14:textId="77777777" w:rsidR="00FD5A70" w:rsidRPr="00FD5A70" w:rsidRDefault="00FD5A70" w:rsidP="00FD5A70">
      <w:pPr>
        <w:widowControl w:val="0"/>
        <w:tabs>
          <w:tab w:val="left" w:pos="5880"/>
        </w:tabs>
        <w:spacing w:before="16" w:after="0" w:line="265" w:lineRule="exact"/>
        <w:ind w:left="120" w:right="-20"/>
        <w:rPr>
          <w:rFonts w:cs="Calibri"/>
        </w:rPr>
      </w:pPr>
      <w:r w:rsidRPr="00FD5A70">
        <w:rPr>
          <w:rFonts w:cs="Calibri"/>
          <w:spacing w:val="-1"/>
        </w:rPr>
        <w:t>N</w:t>
      </w:r>
      <w:r w:rsidRPr="00FD5A70">
        <w:rPr>
          <w:rFonts w:cs="Calibri"/>
          <w:spacing w:val="1"/>
        </w:rPr>
        <w:t>o</w:t>
      </w:r>
      <w:r w:rsidRPr="00FD5A70">
        <w:rPr>
          <w:rFonts w:cs="Calibri"/>
        </w:rPr>
        <w:t>tary</w:t>
      </w:r>
      <w:r w:rsidRPr="00FD5A70">
        <w:rPr>
          <w:rFonts w:cs="Calibri"/>
          <w:spacing w:val="-1"/>
        </w:rPr>
        <w:t xml:space="preserve"> </w:t>
      </w:r>
      <w:r w:rsidRPr="00FD5A70">
        <w:rPr>
          <w:rFonts w:cs="Calibri"/>
          <w:spacing w:val="1"/>
        </w:rPr>
        <w:t>P</w:t>
      </w:r>
      <w:r w:rsidRPr="00FD5A70">
        <w:rPr>
          <w:rFonts w:cs="Calibri"/>
          <w:spacing w:val="-1"/>
        </w:rPr>
        <w:t>ub</w:t>
      </w:r>
      <w:r w:rsidRPr="00FD5A70">
        <w:rPr>
          <w:rFonts w:cs="Calibri"/>
        </w:rPr>
        <w:t>lic</w:t>
      </w:r>
      <w:r w:rsidRPr="00FD5A70">
        <w:rPr>
          <w:rFonts w:cs="Calibri"/>
        </w:rPr>
        <w:tab/>
      </w:r>
      <w:r w:rsidRPr="00FD5A70">
        <w:rPr>
          <w:rFonts w:cs="Calibri"/>
          <w:spacing w:val="-1"/>
        </w:rPr>
        <w:t>N</w:t>
      </w:r>
      <w:r w:rsidRPr="00FD5A70">
        <w:rPr>
          <w:rFonts w:cs="Calibri"/>
          <w:spacing w:val="1"/>
        </w:rPr>
        <w:t>o</w:t>
      </w:r>
      <w:r w:rsidRPr="00FD5A70">
        <w:rPr>
          <w:rFonts w:cs="Calibri"/>
        </w:rPr>
        <w:t>tary</w:t>
      </w:r>
      <w:r w:rsidRPr="00FD5A70">
        <w:rPr>
          <w:rFonts w:cs="Calibri"/>
          <w:spacing w:val="-1"/>
        </w:rPr>
        <w:t xml:space="preserve"> </w:t>
      </w:r>
      <w:r w:rsidRPr="00FD5A70">
        <w:rPr>
          <w:rFonts w:cs="Calibri"/>
          <w:spacing w:val="1"/>
        </w:rPr>
        <w:t>P</w:t>
      </w:r>
      <w:r w:rsidRPr="00FD5A70">
        <w:rPr>
          <w:rFonts w:cs="Calibri"/>
          <w:spacing w:val="-1"/>
        </w:rPr>
        <w:t>ub</w:t>
      </w:r>
      <w:r w:rsidRPr="00FD5A70">
        <w:rPr>
          <w:rFonts w:cs="Calibri"/>
        </w:rPr>
        <w:t>lic</w:t>
      </w:r>
    </w:p>
    <w:p w14:paraId="01E10B0D" w14:textId="77777777" w:rsidR="00FD5A70" w:rsidRPr="00FD5A70" w:rsidRDefault="00FD5A70" w:rsidP="00FD5A70">
      <w:pPr>
        <w:widowControl w:val="0"/>
        <w:spacing w:before="17" w:after="0" w:line="240" w:lineRule="exact"/>
        <w:rPr>
          <w:rFonts w:asciiTheme="minorHAnsi" w:eastAsiaTheme="minorHAnsi" w:hAnsiTheme="minorHAnsi" w:cstheme="minorBidi"/>
          <w:sz w:val="24"/>
          <w:szCs w:val="24"/>
        </w:rPr>
      </w:pPr>
    </w:p>
    <w:p w14:paraId="31719CE2"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cs="Calibri"/>
          <w:u w:val="single" w:color="000000"/>
        </w:rPr>
      </w:pPr>
      <w:r w:rsidRPr="00FD5A70">
        <w:rPr>
          <w:rFonts w:cs="Calibri"/>
          <w:spacing w:val="1"/>
        </w:rPr>
        <w:t>M</w:t>
      </w:r>
      <w:r w:rsidRPr="00FD5A70">
        <w:rPr>
          <w:rFonts w:cs="Calibri"/>
        </w:rPr>
        <w:t>y</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iss</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e</w:t>
      </w:r>
      <w:r w:rsidRPr="00FD5A70">
        <w:rPr>
          <w:rFonts w:cs="Calibri"/>
        </w:rPr>
        <w:t>x</w:t>
      </w:r>
      <w:r w:rsidRPr="00FD5A70">
        <w:rPr>
          <w:rFonts w:cs="Calibri"/>
          <w:spacing w:val="-1"/>
        </w:rPr>
        <w:t>p</w:t>
      </w:r>
      <w:r w:rsidRPr="00FD5A70">
        <w:rPr>
          <w:rFonts w:cs="Calibri"/>
        </w:rPr>
        <w:t>i</w:t>
      </w:r>
      <w:r w:rsidRPr="00FD5A70">
        <w:rPr>
          <w:rFonts w:cs="Calibri"/>
          <w:spacing w:val="-3"/>
        </w:rPr>
        <w:t>r</w:t>
      </w:r>
      <w:r w:rsidRPr="00FD5A70">
        <w:rPr>
          <w:rFonts w:cs="Calibri"/>
          <w:spacing w:val="1"/>
        </w:rPr>
        <w:t>e</w:t>
      </w:r>
      <w:r w:rsidRPr="00FD5A70">
        <w:rPr>
          <w:rFonts w:cs="Calibri"/>
        </w:rPr>
        <w:t>s</w:t>
      </w:r>
      <w:r w:rsidRPr="00FD5A70">
        <w:rPr>
          <w:rFonts w:cs="Calibri"/>
          <w:spacing w:val="1"/>
        </w:rPr>
        <w:t>:</w:t>
      </w:r>
      <w:r w:rsidRPr="00FD5A70">
        <w:rPr>
          <w:rFonts w:cs="Calibri"/>
          <w:u w:val="single" w:color="000000"/>
        </w:rPr>
        <w:t xml:space="preserve"> </w:t>
      </w:r>
      <w:r w:rsidRPr="00FD5A70">
        <w:rPr>
          <w:rFonts w:cs="Calibri"/>
          <w:u w:val="single" w:color="000000"/>
        </w:rPr>
        <w:tab/>
      </w:r>
      <w:r w:rsidRPr="00FD5A70">
        <w:rPr>
          <w:rFonts w:cs="Calibri"/>
        </w:rPr>
        <w:tab/>
      </w:r>
      <w:r w:rsidRPr="00FD5A70">
        <w:rPr>
          <w:rFonts w:cs="Calibri"/>
          <w:spacing w:val="1"/>
        </w:rPr>
        <w:t>M</w:t>
      </w:r>
      <w:r w:rsidRPr="00FD5A70">
        <w:rPr>
          <w:rFonts w:cs="Calibri"/>
        </w:rPr>
        <w:t>y</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iss</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e</w:t>
      </w:r>
      <w:r w:rsidRPr="00FD5A70">
        <w:rPr>
          <w:rFonts w:cs="Calibri"/>
        </w:rPr>
        <w:t>x</w:t>
      </w:r>
      <w:r w:rsidRPr="00FD5A70">
        <w:rPr>
          <w:rFonts w:cs="Calibri"/>
          <w:spacing w:val="-1"/>
        </w:rPr>
        <w:t>p</w:t>
      </w:r>
      <w:r w:rsidRPr="00FD5A70">
        <w:rPr>
          <w:rFonts w:cs="Calibri"/>
        </w:rPr>
        <w:t>i</w:t>
      </w:r>
      <w:r w:rsidRPr="00FD5A70">
        <w:rPr>
          <w:rFonts w:cs="Calibri"/>
          <w:spacing w:val="-3"/>
        </w:rPr>
        <w:t>r</w:t>
      </w:r>
      <w:r w:rsidRPr="00FD5A70">
        <w:rPr>
          <w:rFonts w:cs="Calibri"/>
          <w:spacing w:val="1"/>
        </w:rPr>
        <w:t>e</w:t>
      </w:r>
      <w:r w:rsidRPr="00FD5A70">
        <w:rPr>
          <w:rFonts w:cs="Calibri"/>
        </w:rPr>
        <w:t>s</w:t>
      </w:r>
      <w:r w:rsidRPr="00FD5A70">
        <w:rPr>
          <w:rFonts w:cs="Calibri"/>
          <w:spacing w:val="1"/>
        </w:rPr>
        <w:t>:</w:t>
      </w:r>
      <w:r w:rsidRPr="00FD5A70">
        <w:rPr>
          <w:rFonts w:cs="Calibri"/>
          <w:u w:val="single" w:color="000000"/>
        </w:rPr>
        <w:t xml:space="preserve"> </w:t>
      </w:r>
      <w:r w:rsidRPr="00FD5A70">
        <w:rPr>
          <w:rFonts w:cs="Calibri"/>
          <w:u w:val="single" w:color="000000"/>
        </w:rPr>
        <w:tab/>
      </w:r>
    </w:p>
    <w:p w14:paraId="6E9C558E"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cs="Calibri"/>
        </w:rPr>
      </w:pPr>
    </w:p>
    <w:p w14:paraId="7E8B160D"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38D9FF76"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1E2A2CC2"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5303CE9D"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541A4975"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0F80E0FA"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5E4397A2"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621D0042"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0D9FDF16"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493E132D" w14:textId="77777777"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14:paraId="6D728A6C" w14:textId="77777777" w:rsidR="006E7446" w:rsidRPr="007F2936" w:rsidRDefault="006E7446" w:rsidP="006E7446">
      <w:pPr>
        <w:tabs>
          <w:tab w:val="left" w:pos="1350"/>
          <w:tab w:val="left" w:pos="1530"/>
        </w:tabs>
        <w:spacing w:before="120"/>
        <w:jc w:val="both"/>
        <w:rPr>
          <w:rFonts w:asciiTheme="minorHAnsi" w:hAnsiTheme="minorHAnsi"/>
        </w:rPr>
      </w:pPr>
    </w:p>
    <w:p w14:paraId="5E3552B5" w14:textId="77777777" w:rsidR="009B2CCB" w:rsidRDefault="009B2CCB" w:rsidP="00720190">
      <w:pPr>
        <w:tabs>
          <w:tab w:val="left" w:pos="720"/>
        </w:tabs>
        <w:spacing w:before="240" w:after="240"/>
        <w:ind w:left="720"/>
        <w:jc w:val="both"/>
        <w:rPr>
          <w:rFonts w:asciiTheme="minorHAnsi" w:hAnsiTheme="minorHAnsi"/>
        </w:rPr>
        <w:sectPr w:rsidR="009B2CCB" w:rsidSect="005F4DE8">
          <w:headerReference w:type="default" r:id="rId129"/>
          <w:headerReference w:type="first" r:id="rId130"/>
          <w:footerReference w:type="first" r:id="rId131"/>
          <w:pgSz w:w="12240" w:h="15840"/>
          <w:pgMar w:top="720" w:right="720" w:bottom="720" w:left="720" w:header="720" w:footer="720" w:gutter="0"/>
          <w:cols w:space="720"/>
          <w:titlePg/>
          <w:docGrid w:linePitch="360"/>
        </w:sectPr>
      </w:pPr>
    </w:p>
    <w:p w14:paraId="1B6AFBF5" w14:textId="5A815386" w:rsidR="007279F2" w:rsidRPr="00514680" w:rsidRDefault="007279F2" w:rsidP="007279F2">
      <w:pPr>
        <w:tabs>
          <w:tab w:val="left" w:pos="1440"/>
        </w:tabs>
        <w:spacing w:before="360" w:line="23" w:lineRule="atLeast"/>
        <w:rPr>
          <w:rFonts w:cs="Arial"/>
          <w:b/>
          <w:sz w:val="24"/>
          <w:szCs w:val="24"/>
        </w:rPr>
      </w:pPr>
      <w:bookmarkStart w:id="20" w:name="_Hlk534281291"/>
      <w:bookmarkStart w:id="21" w:name="_Hlk534281329"/>
      <w:r w:rsidRPr="00514680">
        <w:rPr>
          <w:rFonts w:cs="Arial"/>
          <w:b/>
          <w:sz w:val="24"/>
          <w:szCs w:val="24"/>
        </w:rPr>
        <w:lastRenderedPageBreak/>
        <w:t>ATTACHMENT OO</w:t>
      </w:r>
      <w:r>
        <w:rPr>
          <w:rFonts w:cs="Arial"/>
          <w:b/>
          <w:sz w:val="24"/>
          <w:szCs w:val="24"/>
        </w:rPr>
        <w:t xml:space="preserve"> – SAMPLE COPY OF </w:t>
      </w:r>
      <w:r w:rsidR="00E074DE">
        <w:rPr>
          <w:rFonts w:cs="Arial"/>
          <w:b/>
          <w:sz w:val="24"/>
          <w:szCs w:val="24"/>
        </w:rPr>
        <w:t xml:space="preserve">WORK </w:t>
      </w:r>
      <w:r>
        <w:rPr>
          <w:rFonts w:cs="Arial"/>
          <w:b/>
          <w:sz w:val="24"/>
          <w:szCs w:val="24"/>
        </w:rPr>
        <w:t>ORDER</w:t>
      </w:r>
    </w:p>
    <w:tbl>
      <w:tblPr>
        <w:tblStyle w:val="TableGrid4"/>
        <w:tblW w:w="10440" w:type="dxa"/>
        <w:jc w:val="center"/>
        <w:tblLayout w:type="fixed"/>
        <w:tblLook w:val="04A0" w:firstRow="1" w:lastRow="0" w:firstColumn="1" w:lastColumn="0" w:noHBand="0" w:noVBand="1"/>
      </w:tblPr>
      <w:tblGrid>
        <w:gridCol w:w="4320"/>
        <w:gridCol w:w="6120"/>
      </w:tblGrid>
      <w:tr w:rsidR="007279F2" w:rsidRPr="00514680" w14:paraId="3CEC6812" w14:textId="77777777" w:rsidTr="00B16C89">
        <w:trPr>
          <w:trHeight w:hRule="exact" w:val="1630"/>
          <w:jc w:val="center"/>
        </w:trPr>
        <w:tc>
          <w:tcPr>
            <w:tcW w:w="4320" w:type="dxa"/>
            <w:tcBorders>
              <w:top w:val="single" w:sz="4" w:space="0" w:color="auto"/>
              <w:left w:val="single" w:sz="4" w:space="0" w:color="auto"/>
              <w:bottom w:val="single" w:sz="4" w:space="0" w:color="auto"/>
              <w:right w:val="single" w:sz="4" w:space="0" w:color="auto"/>
            </w:tcBorders>
            <w:hideMark/>
          </w:tcPr>
          <w:bookmarkEnd w:id="20"/>
          <w:p w14:paraId="7250B653" w14:textId="77777777" w:rsidR="007279F2" w:rsidRPr="00514680" w:rsidRDefault="007279F2" w:rsidP="00B16C89">
            <w:pPr>
              <w:spacing w:after="0"/>
              <w:rPr>
                <w:b/>
                <w:bCs/>
                <w:smallCaps/>
                <w:spacing w:val="5"/>
              </w:rPr>
            </w:pPr>
            <w:r w:rsidRPr="00514680">
              <w:rPr>
                <w:b/>
                <w:smallCaps/>
                <w:noProof/>
                <w:spacing w:val="5"/>
              </w:rPr>
              <w:drawing>
                <wp:anchor distT="0" distB="0" distL="114300" distR="114300" simplePos="0" relativeHeight="251678720" behindDoc="0" locked="0" layoutInCell="1" allowOverlap="1" wp14:anchorId="570AB68E" wp14:editId="510A55AE">
                  <wp:simplePos x="0" y="0"/>
                  <wp:positionH relativeFrom="column">
                    <wp:posOffset>101328</wp:posOffset>
                  </wp:positionH>
                  <wp:positionV relativeFrom="page">
                    <wp:posOffset>104503</wp:posOffset>
                  </wp:positionV>
                  <wp:extent cx="2312035" cy="861695"/>
                  <wp:effectExtent l="0" t="0" r="0" b="0"/>
                  <wp:wrapSquare wrapText="bothSides"/>
                  <wp:docPr id="6" name="Picture 0" descr="DOT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TLOGO2.T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12035" cy="861695"/>
                          </a:xfrm>
                          <a:prstGeom prst="rect">
                            <a:avLst/>
                          </a:prstGeom>
                          <a:noFill/>
                          <a:ln>
                            <a:noFill/>
                          </a:ln>
                        </pic:spPr>
                      </pic:pic>
                    </a:graphicData>
                  </a:graphic>
                </wp:anchor>
              </w:drawing>
            </w:r>
          </w:p>
        </w:tc>
        <w:tc>
          <w:tcPr>
            <w:tcW w:w="6120" w:type="dxa"/>
            <w:tcBorders>
              <w:top w:val="single" w:sz="4" w:space="0" w:color="auto"/>
              <w:left w:val="single" w:sz="4" w:space="0" w:color="auto"/>
              <w:bottom w:val="single" w:sz="4" w:space="0" w:color="auto"/>
              <w:right w:val="single" w:sz="4" w:space="0" w:color="auto"/>
            </w:tcBorders>
          </w:tcPr>
          <w:p w14:paraId="5A171D6D" w14:textId="700E1DA2" w:rsidR="007279F2" w:rsidRPr="00514680" w:rsidRDefault="005C5000" w:rsidP="00E07822">
            <w:pPr>
              <w:spacing w:after="0" w:line="240" w:lineRule="auto"/>
              <w:ind w:left="763"/>
              <w:jc w:val="center"/>
              <w:rPr>
                <w:b/>
                <w:bCs/>
                <w:smallCaps/>
                <w:spacing w:val="5"/>
                <w:sz w:val="32"/>
                <w:szCs w:val="32"/>
              </w:rPr>
            </w:pPr>
            <w:r>
              <w:rPr>
                <w:b/>
                <w:bCs/>
                <w:smallCaps/>
                <w:spacing w:val="5"/>
                <w:sz w:val="32"/>
                <w:szCs w:val="32"/>
              </w:rPr>
              <w:t>strategic &amp;financial planning assistance for p3</w:t>
            </w:r>
            <w:r w:rsidR="00E07822">
              <w:rPr>
                <w:b/>
                <w:bCs/>
                <w:smallCaps/>
                <w:spacing w:val="5"/>
                <w:sz w:val="32"/>
                <w:szCs w:val="32"/>
              </w:rPr>
              <w:t xml:space="preserve"> &amp; alternative contracting methods</w:t>
            </w:r>
          </w:p>
          <w:p w14:paraId="43D0D0F0" w14:textId="0919403A" w:rsidR="007279F2" w:rsidRPr="00514680" w:rsidRDefault="00E07822" w:rsidP="00B16C89">
            <w:pPr>
              <w:spacing w:after="0"/>
              <w:ind w:left="756"/>
              <w:jc w:val="center"/>
              <w:rPr>
                <w:b/>
                <w:bCs/>
                <w:smallCaps/>
                <w:spacing w:val="5"/>
              </w:rPr>
            </w:pPr>
            <w:r>
              <w:rPr>
                <w:b/>
                <w:bCs/>
                <w:smallCaps/>
                <w:spacing w:val="5"/>
                <w:sz w:val="32"/>
                <w:szCs w:val="32"/>
              </w:rPr>
              <w:t>work</w:t>
            </w:r>
            <w:r w:rsidR="007279F2" w:rsidRPr="00514680">
              <w:rPr>
                <w:b/>
                <w:bCs/>
                <w:smallCaps/>
                <w:spacing w:val="5"/>
                <w:sz w:val="32"/>
                <w:szCs w:val="32"/>
              </w:rPr>
              <w:t xml:space="preserve"> Order</w:t>
            </w:r>
          </w:p>
        </w:tc>
      </w:tr>
    </w:tbl>
    <w:p w14:paraId="54614F0F" w14:textId="77777777" w:rsidR="007279F2" w:rsidRPr="00514680" w:rsidRDefault="007279F2" w:rsidP="007279F2">
      <w:pPr>
        <w:spacing w:after="0"/>
        <w:rPr>
          <w:sz w:val="18"/>
          <w:szCs w:val="18"/>
        </w:rPr>
      </w:pPr>
    </w:p>
    <w:tbl>
      <w:tblPr>
        <w:tblStyle w:val="TableGrid4"/>
        <w:tblW w:w="10435" w:type="dxa"/>
        <w:jc w:val="center"/>
        <w:tblLook w:val="04A0" w:firstRow="1" w:lastRow="0" w:firstColumn="1" w:lastColumn="0" w:noHBand="0" w:noVBand="1"/>
      </w:tblPr>
      <w:tblGrid>
        <w:gridCol w:w="3360"/>
        <w:gridCol w:w="7075"/>
      </w:tblGrid>
      <w:tr w:rsidR="007279F2" w:rsidRPr="00514680" w14:paraId="33C86B19" w14:textId="77777777" w:rsidTr="00B16C89">
        <w:trPr>
          <w:trHeight w:val="432"/>
          <w:jc w:val="center"/>
        </w:trPr>
        <w:tc>
          <w:tcPr>
            <w:tcW w:w="3360" w:type="dxa"/>
            <w:tcBorders>
              <w:top w:val="single" w:sz="4" w:space="0" w:color="000000"/>
              <w:left w:val="single" w:sz="4" w:space="0" w:color="000000"/>
              <w:bottom w:val="nil"/>
              <w:right w:val="nil"/>
            </w:tcBorders>
            <w:vAlign w:val="bottom"/>
            <w:hideMark/>
          </w:tcPr>
          <w:p w14:paraId="3422C818" w14:textId="77777777" w:rsidR="007279F2" w:rsidRPr="00514680" w:rsidRDefault="007279F2" w:rsidP="00B16C89">
            <w:pPr>
              <w:spacing w:after="0"/>
              <w:rPr>
                <w:b/>
                <w:smallCaps/>
              </w:rPr>
            </w:pPr>
            <w:r w:rsidRPr="00514680">
              <w:rPr>
                <w:b/>
                <w:smallCaps/>
              </w:rPr>
              <w:t>Date of Assignment</w:t>
            </w:r>
          </w:p>
        </w:tc>
        <w:tc>
          <w:tcPr>
            <w:tcW w:w="7075" w:type="dxa"/>
            <w:tcBorders>
              <w:top w:val="single" w:sz="4" w:space="0" w:color="000000"/>
              <w:left w:val="nil"/>
              <w:bottom w:val="single" w:sz="4" w:space="0" w:color="000000"/>
              <w:right w:val="single" w:sz="4" w:space="0" w:color="000000"/>
            </w:tcBorders>
            <w:vAlign w:val="bottom"/>
            <w:hideMark/>
          </w:tcPr>
          <w:p w14:paraId="35630BCC" w14:textId="77777777" w:rsidR="007279F2" w:rsidRPr="00514680" w:rsidRDefault="007279F2" w:rsidP="00B16C89">
            <w:pPr>
              <w:spacing w:after="0"/>
              <w:rPr>
                <w:b/>
              </w:rPr>
            </w:pPr>
            <w:r w:rsidRPr="00514680">
              <w:rPr>
                <w:b/>
              </w:rPr>
              <w:fldChar w:fldCharType="begin">
                <w:ffData>
                  <w:name w:val="Text1"/>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rPr>
                <w:b/>
              </w:rPr>
              <w:fldChar w:fldCharType="end"/>
            </w:r>
          </w:p>
        </w:tc>
      </w:tr>
      <w:tr w:rsidR="007279F2" w:rsidRPr="00514680" w14:paraId="7D86CAC0" w14:textId="77777777" w:rsidTr="00B16C89">
        <w:trPr>
          <w:trHeight w:val="432"/>
          <w:jc w:val="center"/>
        </w:trPr>
        <w:tc>
          <w:tcPr>
            <w:tcW w:w="3360" w:type="dxa"/>
            <w:tcBorders>
              <w:top w:val="nil"/>
              <w:left w:val="single" w:sz="4" w:space="0" w:color="000000"/>
              <w:bottom w:val="nil"/>
              <w:right w:val="nil"/>
            </w:tcBorders>
            <w:vAlign w:val="bottom"/>
            <w:hideMark/>
          </w:tcPr>
          <w:p w14:paraId="2AC17DB1" w14:textId="6075688F" w:rsidR="007279F2" w:rsidRPr="00514680" w:rsidRDefault="006B653D" w:rsidP="00B16C89">
            <w:pPr>
              <w:spacing w:after="0"/>
              <w:rPr>
                <w:b/>
                <w:smallCaps/>
              </w:rPr>
            </w:pPr>
            <w:r>
              <w:rPr>
                <w:b/>
                <w:smallCaps/>
              </w:rPr>
              <w:t xml:space="preserve">Work </w:t>
            </w:r>
            <w:r w:rsidR="007279F2" w:rsidRPr="00514680">
              <w:rPr>
                <w:b/>
                <w:smallCaps/>
              </w:rPr>
              <w:t>Order Number</w:t>
            </w:r>
          </w:p>
        </w:tc>
        <w:tc>
          <w:tcPr>
            <w:tcW w:w="7075" w:type="dxa"/>
            <w:tcBorders>
              <w:top w:val="single" w:sz="4" w:space="0" w:color="000000"/>
              <w:left w:val="nil"/>
              <w:bottom w:val="single" w:sz="4" w:space="0" w:color="000000"/>
              <w:right w:val="single" w:sz="4" w:space="0" w:color="000000"/>
            </w:tcBorders>
            <w:vAlign w:val="bottom"/>
            <w:hideMark/>
          </w:tcPr>
          <w:p w14:paraId="5BFFC072" w14:textId="77777777" w:rsidR="007279F2" w:rsidRPr="00514680" w:rsidRDefault="007279F2" w:rsidP="00B16C89">
            <w:pPr>
              <w:spacing w:after="0"/>
              <w:rPr>
                <w:b/>
              </w:rPr>
            </w:pPr>
            <w:r w:rsidRPr="00514680">
              <w:rPr>
                <w:b/>
              </w:rPr>
              <w:fldChar w:fldCharType="begin">
                <w:ffData>
                  <w:name w:val="Text2"/>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rPr>
                <w:b/>
              </w:rPr>
              <w:fldChar w:fldCharType="end"/>
            </w:r>
          </w:p>
        </w:tc>
      </w:tr>
      <w:tr w:rsidR="007279F2" w:rsidRPr="00514680" w14:paraId="3BB64A28" w14:textId="77777777" w:rsidTr="00B16C89">
        <w:trPr>
          <w:trHeight w:val="432"/>
          <w:jc w:val="center"/>
        </w:trPr>
        <w:tc>
          <w:tcPr>
            <w:tcW w:w="3360" w:type="dxa"/>
            <w:tcBorders>
              <w:top w:val="nil"/>
              <w:left w:val="single" w:sz="4" w:space="0" w:color="000000"/>
              <w:bottom w:val="nil"/>
              <w:right w:val="nil"/>
            </w:tcBorders>
            <w:vAlign w:val="bottom"/>
            <w:hideMark/>
          </w:tcPr>
          <w:p w14:paraId="371D12D3" w14:textId="77777777" w:rsidR="007279F2" w:rsidRPr="00514680" w:rsidRDefault="007279F2" w:rsidP="00B16C89">
            <w:pPr>
              <w:spacing w:after="0"/>
              <w:rPr>
                <w:b/>
                <w:smallCaps/>
              </w:rPr>
            </w:pPr>
            <w:r w:rsidRPr="00514680">
              <w:rPr>
                <w:b/>
                <w:smallCaps/>
              </w:rPr>
              <w:t>Contract Number</w:t>
            </w:r>
          </w:p>
        </w:tc>
        <w:tc>
          <w:tcPr>
            <w:tcW w:w="7075" w:type="dxa"/>
            <w:tcBorders>
              <w:top w:val="single" w:sz="4" w:space="0" w:color="000000"/>
              <w:left w:val="nil"/>
              <w:bottom w:val="single" w:sz="4" w:space="0" w:color="000000"/>
              <w:right w:val="single" w:sz="4" w:space="0" w:color="000000"/>
            </w:tcBorders>
            <w:vAlign w:val="bottom"/>
            <w:hideMark/>
          </w:tcPr>
          <w:p w14:paraId="7167F1DB" w14:textId="77777777" w:rsidR="007279F2" w:rsidRPr="00514680" w:rsidRDefault="007279F2" w:rsidP="00B16C89">
            <w:pPr>
              <w:spacing w:after="0"/>
              <w:rPr>
                <w:b/>
              </w:rPr>
            </w:pPr>
            <w:r w:rsidRPr="00514680">
              <w:rPr>
                <w:b/>
              </w:rPr>
              <w:fldChar w:fldCharType="begin">
                <w:ffData>
                  <w:name w:val="Text3"/>
                  <w:enabled/>
                  <w:calcOnExit w:val="0"/>
                  <w:textInput/>
                </w:ffData>
              </w:fldChar>
            </w:r>
            <w:r w:rsidRPr="00514680">
              <w:rPr>
                <w:b/>
              </w:rPr>
              <w:instrText xml:space="preserve"> FORMTEXT </w:instrText>
            </w:r>
            <w:r w:rsidRPr="00514680">
              <w:rPr>
                <w:b/>
              </w:rPr>
            </w:r>
            <w:r w:rsidRPr="00514680">
              <w:rPr>
                <w:b/>
              </w:rPr>
              <w:fldChar w:fldCharType="separate"/>
            </w:r>
            <w:r w:rsidRPr="00514680">
              <w:rPr>
                <w:b/>
              </w:rPr>
              <w:t> </w:t>
            </w:r>
            <w:r w:rsidRPr="00514680">
              <w:rPr>
                <w:b/>
              </w:rPr>
              <w:t> </w:t>
            </w:r>
            <w:r w:rsidRPr="00514680">
              <w:rPr>
                <w:b/>
              </w:rPr>
              <w:t> </w:t>
            </w:r>
            <w:r w:rsidRPr="00514680">
              <w:rPr>
                <w:b/>
              </w:rPr>
              <w:t> </w:t>
            </w:r>
            <w:r w:rsidRPr="00514680">
              <w:rPr>
                <w:b/>
              </w:rPr>
              <w:t> </w:t>
            </w:r>
            <w:r w:rsidRPr="00514680">
              <w:rPr>
                <w:b/>
              </w:rPr>
              <w:fldChar w:fldCharType="end"/>
            </w:r>
          </w:p>
        </w:tc>
      </w:tr>
      <w:tr w:rsidR="007279F2" w:rsidRPr="00514680" w14:paraId="2E8445A6" w14:textId="77777777" w:rsidTr="00B16C89">
        <w:trPr>
          <w:trHeight w:val="432"/>
          <w:jc w:val="center"/>
        </w:trPr>
        <w:tc>
          <w:tcPr>
            <w:tcW w:w="3360" w:type="dxa"/>
            <w:tcBorders>
              <w:top w:val="nil"/>
              <w:left w:val="single" w:sz="4" w:space="0" w:color="000000"/>
              <w:bottom w:val="nil"/>
              <w:right w:val="nil"/>
            </w:tcBorders>
            <w:vAlign w:val="bottom"/>
            <w:hideMark/>
          </w:tcPr>
          <w:p w14:paraId="5B47B413" w14:textId="6560E8B9" w:rsidR="007279F2" w:rsidRPr="00514680" w:rsidRDefault="006B653D" w:rsidP="00B16C89">
            <w:pPr>
              <w:spacing w:after="0"/>
              <w:rPr>
                <w:b/>
                <w:smallCaps/>
              </w:rPr>
            </w:pPr>
            <w:r>
              <w:rPr>
                <w:b/>
                <w:smallCaps/>
              </w:rPr>
              <w:t>Work</w:t>
            </w:r>
            <w:r w:rsidR="007279F2" w:rsidRPr="00514680">
              <w:rPr>
                <w:b/>
                <w:smallCaps/>
              </w:rPr>
              <w:t xml:space="preserve"> Location</w:t>
            </w:r>
          </w:p>
        </w:tc>
        <w:tc>
          <w:tcPr>
            <w:tcW w:w="7075" w:type="dxa"/>
            <w:tcBorders>
              <w:top w:val="single" w:sz="4" w:space="0" w:color="000000"/>
              <w:left w:val="nil"/>
              <w:bottom w:val="single" w:sz="4" w:space="0" w:color="000000"/>
              <w:right w:val="single" w:sz="4" w:space="0" w:color="000000"/>
            </w:tcBorders>
            <w:vAlign w:val="bottom"/>
            <w:hideMark/>
          </w:tcPr>
          <w:p w14:paraId="68D42B0B" w14:textId="77777777" w:rsidR="007279F2" w:rsidRPr="00514680" w:rsidRDefault="007279F2" w:rsidP="00B16C89">
            <w:pPr>
              <w:spacing w:after="0"/>
              <w:rPr>
                <w:b/>
              </w:rPr>
            </w:pPr>
            <w:r w:rsidRPr="00514680">
              <w:rPr>
                <w:b/>
              </w:rPr>
              <w:fldChar w:fldCharType="begin">
                <w:ffData>
                  <w:name w:val="Text4"/>
                  <w:enabled/>
                  <w:calcOnExit w:val="0"/>
                  <w:textInput/>
                </w:ffData>
              </w:fldChar>
            </w:r>
            <w:bookmarkStart w:id="22" w:name="Text4"/>
            <w:r w:rsidRPr="00514680">
              <w:rPr>
                <w:b/>
              </w:rPr>
              <w:instrText xml:space="preserve"> FORMTEXT </w:instrText>
            </w:r>
            <w:r w:rsidRPr="00514680">
              <w:rPr>
                <w:b/>
              </w:rPr>
            </w:r>
            <w:r w:rsidRPr="00514680">
              <w:rPr>
                <w:b/>
              </w:rPr>
              <w:fldChar w:fldCharType="separate"/>
            </w:r>
            <w:r w:rsidRPr="00514680">
              <w:rPr>
                <w:b/>
              </w:rPr>
              <w:t> </w:t>
            </w:r>
            <w:r w:rsidRPr="00514680">
              <w:rPr>
                <w:b/>
              </w:rPr>
              <w:t> </w:t>
            </w:r>
            <w:r w:rsidRPr="00514680">
              <w:rPr>
                <w:b/>
              </w:rPr>
              <w:t> </w:t>
            </w:r>
            <w:r w:rsidRPr="00514680">
              <w:rPr>
                <w:b/>
              </w:rPr>
              <w:t> </w:t>
            </w:r>
            <w:r w:rsidRPr="00514680">
              <w:rPr>
                <w:b/>
              </w:rPr>
              <w:t> </w:t>
            </w:r>
            <w:r w:rsidRPr="00514680">
              <w:fldChar w:fldCharType="end"/>
            </w:r>
            <w:bookmarkEnd w:id="22"/>
          </w:p>
        </w:tc>
      </w:tr>
      <w:tr w:rsidR="007279F2" w:rsidRPr="00514680" w14:paraId="15A54ED1" w14:textId="77777777" w:rsidTr="00B16C89">
        <w:trPr>
          <w:trHeight w:val="432"/>
          <w:jc w:val="center"/>
        </w:trPr>
        <w:tc>
          <w:tcPr>
            <w:tcW w:w="3360" w:type="dxa"/>
            <w:tcBorders>
              <w:top w:val="nil"/>
              <w:left w:val="single" w:sz="4" w:space="0" w:color="000000"/>
              <w:bottom w:val="nil"/>
              <w:right w:val="nil"/>
            </w:tcBorders>
            <w:vAlign w:val="bottom"/>
            <w:hideMark/>
          </w:tcPr>
          <w:p w14:paraId="2370C66D" w14:textId="77777777" w:rsidR="007279F2" w:rsidRPr="00514680" w:rsidRDefault="007279F2" w:rsidP="00B16C89">
            <w:pPr>
              <w:spacing w:after="0"/>
              <w:rPr>
                <w:b/>
                <w:smallCaps/>
              </w:rPr>
            </w:pPr>
            <w:r w:rsidRPr="00514680">
              <w:rPr>
                <w:b/>
                <w:smallCaps/>
              </w:rPr>
              <w:t>Department Contact/Phone</w:t>
            </w:r>
          </w:p>
        </w:tc>
        <w:tc>
          <w:tcPr>
            <w:tcW w:w="7075" w:type="dxa"/>
            <w:tcBorders>
              <w:top w:val="single" w:sz="4" w:space="0" w:color="000000"/>
              <w:left w:val="nil"/>
              <w:bottom w:val="single" w:sz="4" w:space="0" w:color="000000"/>
              <w:right w:val="single" w:sz="4" w:space="0" w:color="000000"/>
            </w:tcBorders>
            <w:vAlign w:val="bottom"/>
          </w:tcPr>
          <w:p w14:paraId="38790443" w14:textId="77777777" w:rsidR="007279F2" w:rsidRPr="00514680" w:rsidRDefault="007279F2" w:rsidP="00B16C89">
            <w:pPr>
              <w:spacing w:after="0"/>
              <w:rPr>
                <w:b/>
              </w:rPr>
            </w:pPr>
            <w:r w:rsidRPr="00514680">
              <w:rPr>
                <w:b/>
              </w:rPr>
              <w:fldChar w:fldCharType="begin">
                <w:ffData>
                  <w:name w:val="Text4"/>
                  <w:enabled/>
                  <w:calcOnExit w:val="0"/>
                  <w:textInput/>
                </w:ffData>
              </w:fldChar>
            </w:r>
            <w:r w:rsidRPr="00514680">
              <w:rPr>
                <w:b/>
              </w:rPr>
              <w:instrText xml:space="preserve"> FORMTEXT </w:instrText>
            </w:r>
            <w:r w:rsidRPr="00514680">
              <w:rPr>
                <w:b/>
              </w:rPr>
            </w:r>
            <w:r w:rsidRPr="00514680">
              <w:rPr>
                <w:b/>
              </w:rPr>
              <w:fldChar w:fldCharType="separate"/>
            </w:r>
            <w:r w:rsidRPr="00514680">
              <w:rPr>
                <w:b/>
              </w:rPr>
              <w:t> </w:t>
            </w:r>
            <w:r w:rsidRPr="00514680">
              <w:rPr>
                <w:b/>
              </w:rPr>
              <w:t> </w:t>
            </w:r>
            <w:r w:rsidRPr="00514680">
              <w:rPr>
                <w:b/>
              </w:rPr>
              <w:t> </w:t>
            </w:r>
            <w:r w:rsidRPr="00514680">
              <w:rPr>
                <w:b/>
              </w:rPr>
              <w:t> </w:t>
            </w:r>
            <w:r w:rsidRPr="00514680">
              <w:rPr>
                <w:b/>
              </w:rPr>
              <w:t> </w:t>
            </w:r>
            <w:r w:rsidRPr="00514680">
              <w:fldChar w:fldCharType="end"/>
            </w:r>
          </w:p>
        </w:tc>
      </w:tr>
      <w:tr w:rsidR="007279F2" w:rsidRPr="00514680" w14:paraId="28F2BB28" w14:textId="77777777" w:rsidTr="00B16C89">
        <w:trPr>
          <w:trHeight w:val="2987"/>
          <w:jc w:val="center"/>
        </w:trPr>
        <w:tc>
          <w:tcPr>
            <w:tcW w:w="3360" w:type="dxa"/>
            <w:tcBorders>
              <w:top w:val="nil"/>
              <w:left w:val="single" w:sz="4" w:space="0" w:color="000000"/>
              <w:bottom w:val="single" w:sz="4" w:space="0" w:color="000000"/>
              <w:right w:val="nil"/>
            </w:tcBorders>
            <w:vAlign w:val="center"/>
            <w:hideMark/>
          </w:tcPr>
          <w:p w14:paraId="01CD5E8D" w14:textId="77777777" w:rsidR="007279F2" w:rsidRPr="00514680" w:rsidRDefault="007279F2" w:rsidP="00B16C89">
            <w:pPr>
              <w:spacing w:after="0"/>
              <w:rPr>
                <w:b/>
                <w:smallCaps/>
              </w:rPr>
            </w:pPr>
            <w:r>
              <w:rPr>
                <w:noProof/>
              </w:rPr>
              <mc:AlternateContent>
                <mc:Choice Requires="wps">
                  <w:drawing>
                    <wp:anchor distT="45720" distB="45720" distL="114300" distR="114300" simplePos="0" relativeHeight="251677696" behindDoc="0" locked="0" layoutInCell="1" allowOverlap="1" wp14:anchorId="1485C3DD" wp14:editId="6AB7ABFB">
                      <wp:simplePos x="0" y="0"/>
                      <wp:positionH relativeFrom="column">
                        <wp:posOffset>76200</wp:posOffset>
                      </wp:positionH>
                      <wp:positionV relativeFrom="paragraph">
                        <wp:posOffset>154940</wp:posOffset>
                      </wp:positionV>
                      <wp:extent cx="6342380" cy="1610995"/>
                      <wp:effectExtent l="0" t="0" r="1270" b="825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380" cy="1610995"/>
                              </a:xfrm>
                              <a:prstGeom prst="rect">
                                <a:avLst/>
                              </a:prstGeom>
                              <a:solidFill>
                                <a:srgbClr val="FFFFFF"/>
                              </a:solidFill>
                              <a:ln w="9525">
                                <a:solidFill>
                                  <a:srgbClr val="000000"/>
                                </a:solidFill>
                                <a:miter lim="800000"/>
                                <a:headEnd/>
                                <a:tailEnd/>
                              </a:ln>
                            </wps:spPr>
                            <wps:txbx>
                              <w:txbxContent>
                                <w:p w14:paraId="023CF956" w14:textId="77777777" w:rsidR="007279F2" w:rsidRDefault="007279F2" w:rsidP="007279F2">
                                  <w:pPr>
                                    <w:spacing w:after="0"/>
                                    <w:rPr>
                                      <w:smallCaps/>
                                    </w:rPr>
                                  </w:pPr>
                                  <w:r>
                                    <w:rPr>
                                      <w:b/>
                                      <w:smallCaps/>
                                    </w:rPr>
                                    <w:t xml:space="preserve">Services Required:  </w:t>
                                  </w:r>
                                  <w:r>
                                    <w:rPr>
                                      <w:smallCap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Calibri"/>
                                      <w:noProof/>
                                      <w:sz w:val="20"/>
                                      <w:szCs w:val="20"/>
                                    </w:rPr>
                                    <w:drawing>
                                      <wp:inline distT="0" distB="0" distL="0" distR="0" wp14:anchorId="4B586FEF" wp14:editId="1ACAF9EB">
                                        <wp:extent cx="5943600" cy="32004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943600" cy="3200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5C3DD" id="_x0000_t202" coordsize="21600,21600" o:spt="202" path="m,l,21600r21600,l21600,xe">
                      <v:stroke joinstyle="miter"/>
                      <v:path gradientshapeok="t" o:connecttype="rect"/>
                    </v:shapetype>
                    <v:shape id="Text Box 4" o:spid="_x0000_s1026" type="#_x0000_t202" style="position:absolute;margin-left:6pt;margin-top:12.2pt;width:499.4pt;height:126.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">
                      <v:textbox>
                        <w:txbxContent>
                          <w:p w14:paraId="023CF956" w14:textId="77777777" w:rsidR="007279F2" w:rsidRDefault="007279F2" w:rsidP="007279F2">
                            <w:pPr>
                              <w:spacing w:after="0"/>
                              <w:rPr>
                                <w:smallCaps/>
                              </w:rPr>
                            </w:pPr>
                            <w:r>
                              <w:rPr>
                                <w:b/>
                                <w:smallCaps/>
                              </w:rPr>
                              <w:t xml:space="preserve">Services Required:  </w:t>
                            </w:r>
                            <w:r>
                              <w:rPr>
                                <w:smallCap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Calibri"/>
                                <w:noProof/>
                                <w:sz w:val="20"/>
                                <w:szCs w:val="20"/>
                              </w:rPr>
                              <w:drawing>
                                <wp:inline distT="0" distB="0" distL="0" distR="0" wp14:anchorId="4B586FEF" wp14:editId="1ACAF9EB">
                                  <wp:extent cx="5943600" cy="32004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943600" cy="320040"/>
                                          </a:xfrm>
                                          <a:prstGeom prst="rect">
                                            <a:avLst/>
                                          </a:prstGeom>
                                          <a:noFill/>
                                          <a:ln>
                                            <a:noFill/>
                                          </a:ln>
                                        </pic:spPr>
                                      </pic:pic>
                                    </a:graphicData>
                                  </a:graphic>
                                </wp:inline>
                              </w:drawing>
                            </w:r>
                          </w:p>
                        </w:txbxContent>
                      </v:textbox>
                    </v:shape>
                  </w:pict>
                </mc:Fallback>
              </mc:AlternateContent>
            </w:r>
            <w:r>
              <w:rPr>
                <w:rFonts w:ascii="Times New Roman" w:hAnsi="Times New Roman"/>
                <w:noProof/>
                <w:sz w:val="24"/>
                <w:szCs w:val="24"/>
              </w:rPr>
              <mc:AlternateContent>
                <mc:Choice Requires="wps">
                  <w:drawing>
                    <wp:anchor distT="45720" distB="45720" distL="114300" distR="114300" simplePos="0" relativeHeight="251676672" behindDoc="0" locked="0" layoutInCell="1" allowOverlap="1" wp14:anchorId="234DACF4" wp14:editId="75F0CE46">
                      <wp:simplePos x="0" y="0"/>
                      <wp:positionH relativeFrom="column">
                        <wp:posOffset>1143000</wp:posOffset>
                      </wp:positionH>
                      <wp:positionV relativeFrom="paragraph">
                        <wp:posOffset>6913880</wp:posOffset>
                      </wp:positionV>
                      <wp:extent cx="6342380" cy="1610995"/>
                      <wp:effectExtent l="12065" t="7620" r="8255" b="101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380" cy="1610995"/>
                              </a:xfrm>
                              <a:prstGeom prst="rect">
                                <a:avLst/>
                              </a:prstGeom>
                              <a:solidFill>
                                <a:srgbClr val="FFFFFF"/>
                              </a:solidFill>
                              <a:ln w="9525">
                                <a:solidFill>
                                  <a:srgbClr val="000000"/>
                                </a:solidFill>
                                <a:miter lim="800000"/>
                                <a:headEnd/>
                                <a:tailEnd/>
                              </a:ln>
                            </wps:spPr>
                            <wps:txbx>
                              <w:txbxContent>
                                <w:p w14:paraId="77E27AE5" w14:textId="77777777" w:rsidR="007279F2" w:rsidRDefault="007279F2" w:rsidP="007279F2">
                                  <w:pPr>
                                    <w:spacing w:after="0"/>
                                    <w:rPr>
                                      <w:smallCaps/>
                                    </w:rPr>
                                  </w:pPr>
                                  <w:r>
                                    <w:rPr>
                                      <w:b/>
                                      <w:smallCaps/>
                                    </w:rPr>
                                    <w:t xml:space="preserve">Services Required:  </w:t>
                                  </w:r>
                                  <w:r>
                                    <w:rPr>
                                      <w:smallCap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Calibri"/>
                                      <w:noProof/>
                                      <w:sz w:val="20"/>
                                      <w:szCs w:val="20"/>
                                    </w:rPr>
                                    <w:drawing>
                                      <wp:inline distT="0" distB="0" distL="0" distR="0" wp14:anchorId="588755DB" wp14:editId="5AF59BE8">
                                        <wp:extent cx="5943600" cy="320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943600" cy="3200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DACF4" id="_x0000_s1027" type="#_x0000_t202" style="position:absolute;margin-left:90pt;margin-top:544.4pt;width:499.4pt;height:126.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">
                      <v:textbox>
                        <w:txbxContent>
                          <w:p w14:paraId="77E27AE5" w14:textId="77777777" w:rsidR="007279F2" w:rsidRDefault="007279F2" w:rsidP="007279F2">
                            <w:pPr>
                              <w:spacing w:after="0"/>
                              <w:rPr>
                                <w:smallCaps/>
                              </w:rPr>
                            </w:pPr>
                            <w:r>
                              <w:rPr>
                                <w:b/>
                                <w:smallCaps/>
                              </w:rPr>
                              <w:t xml:space="preserve">Services Required:  </w:t>
                            </w:r>
                            <w:r>
                              <w:rPr>
                                <w:smallCap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Calibri"/>
                                <w:noProof/>
                                <w:sz w:val="20"/>
                                <w:szCs w:val="20"/>
                              </w:rPr>
                              <w:drawing>
                                <wp:inline distT="0" distB="0" distL="0" distR="0" wp14:anchorId="588755DB" wp14:editId="5AF59BE8">
                                  <wp:extent cx="5943600" cy="320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943600" cy="320040"/>
                                          </a:xfrm>
                                          <a:prstGeom prst="rect">
                                            <a:avLst/>
                                          </a:prstGeom>
                                          <a:noFill/>
                                          <a:ln>
                                            <a:noFill/>
                                          </a:ln>
                                        </pic:spPr>
                                      </pic:pic>
                                    </a:graphicData>
                                  </a:graphic>
                                </wp:inline>
                              </w:drawing>
                            </w:r>
                          </w:p>
                        </w:txbxContent>
                      </v:textbox>
                    </v:shape>
                  </w:pict>
                </mc:Fallback>
              </mc:AlternateContent>
            </w:r>
          </w:p>
        </w:tc>
        <w:tc>
          <w:tcPr>
            <w:tcW w:w="7075" w:type="dxa"/>
            <w:tcBorders>
              <w:top w:val="single" w:sz="4" w:space="0" w:color="000000"/>
              <w:left w:val="nil"/>
              <w:bottom w:val="single" w:sz="4" w:space="0" w:color="000000"/>
              <w:right w:val="single" w:sz="4" w:space="0" w:color="000000"/>
            </w:tcBorders>
            <w:vAlign w:val="center"/>
            <w:hideMark/>
          </w:tcPr>
          <w:p w14:paraId="3EB10AA9" w14:textId="77777777" w:rsidR="007279F2" w:rsidRPr="00514680" w:rsidRDefault="007279F2" w:rsidP="00B16C89">
            <w:pPr>
              <w:spacing w:after="0"/>
              <w:rPr>
                <w:b/>
              </w:rPr>
            </w:pPr>
            <w:r w:rsidRPr="00514680">
              <w:rPr>
                <w:b/>
              </w:rPr>
              <w:br/>
            </w:r>
          </w:p>
        </w:tc>
      </w:tr>
      <w:tr w:rsidR="007279F2" w:rsidRPr="00514680" w14:paraId="083CE5C7" w14:textId="77777777" w:rsidTr="00B16C89">
        <w:trPr>
          <w:trHeight w:val="3941"/>
          <w:jc w:val="center"/>
        </w:trPr>
        <w:tc>
          <w:tcPr>
            <w:tcW w:w="10435" w:type="dxa"/>
            <w:gridSpan w:val="2"/>
            <w:tcBorders>
              <w:top w:val="single" w:sz="4" w:space="0" w:color="000000"/>
              <w:left w:val="single" w:sz="4" w:space="0" w:color="000000"/>
              <w:bottom w:val="single" w:sz="4" w:space="0" w:color="000000"/>
              <w:right w:val="single" w:sz="4" w:space="0" w:color="000000"/>
            </w:tcBorders>
          </w:tcPr>
          <w:p w14:paraId="0302BC23" w14:textId="77777777" w:rsidR="007279F2" w:rsidRPr="00514680" w:rsidRDefault="007279F2" w:rsidP="00B16C89">
            <w:pPr>
              <w:tabs>
                <w:tab w:val="left" w:pos="3225"/>
                <w:tab w:val="left" w:pos="7200"/>
              </w:tabs>
              <w:spacing w:after="0"/>
              <w:rPr>
                <w:b/>
                <w:smallCaps/>
              </w:rPr>
            </w:pPr>
          </w:p>
          <w:p w14:paraId="1AF82C96" w14:textId="77777777" w:rsidR="007279F2" w:rsidRPr="00514680" w:rsidRDefault="007279F2" w:rsidP="00B16C89">
            <w:pPr>
              <w:tabs>
                <w:tab w:val="left" w:pos="3225"/>
                <w:tab w:val="left" w:pos="7200"/>
              </w:tabs>
              <w:spacing w:after="0"/>
              <w:rPr>
                <w:b/>
                <w:smallCaps/>
              </w:rPr>
            </w:pPr>
            <w:r w:rsidRPr="00514680">
              <w:rPr>
                <w:b/>
                <w:smallCaps/>
              </w:rPr>
              <w:t xml:space="preserve">authorized for estimate: </w:t>
            </w:r>
            <w:r w:rsidRPr="00514680">
              <w:rPr>
                <w:b/>
                <w:smallCaps/>
              </w:rPr>
              <w:tab/>
            </w:r>
            <w:r w:rsidRPr="00514680">
              <w:rPr>
                <w:smallCaps/>
              </w:rPr>
              <w:t>____________________________________</w:t>
            </w:r>
            <w:r>
              <w:rPr>
                <w:smallCaps/>
                <w:u w:val="single"/>
              </w:rPr>
              <w:t xml:space="preserve">                  </w:t>
            </w:r>
            <w:r w:rsidRPr="00514680">
              <w:rPr>
                <w:smallCaps/>
              </w:rPr>
              <w:t>_____________</w:t>
            </w:r>
            <w:r w:rsidRPr="00514680">
              <w:rPr>
                <w:b/>
                <w:smallCaps/>
              </w:rPr>
              <w:t xml:space="preserve"> </w:t>
            </w:r>
          </w:p>
          <w:p w14:paraId="3DD32DDE" w14:textId="77777777" w:rsidR="007279F2" w:rsidRPr="00514680" w:rsidRDefault="007279F2" w:rsidP="00B16C89">
            <w:pPr>
              <w:tabs>
                <w:tab w:val="left" w:pos="3225"/>
                <w:tab w:val="left" w:pos="7200"/>
              </w:tabs>
              <w:rPr>
                <w:b/>
                <w:smallCaps/>
              </w:rPr>
            </w:pPr>
            <w:r w:rsidRPr="00514680">
              <w:rPr>
                <w:b/>
              </w:rPr>
              <w:tab/>
            </w:r>
            <w:r w:rsidRPr="00514680">
              <w:rPr>
                <w:b/>
                <w:smallCaps/>
              </w:rPr>
              <w:t>IDOT, Office of Planning</w:t>
            </w:r>
            <w:r w:rsidRPr="00514680">
              <w:rPr>
                <w:b/>
                <w:smallCaps/>
              </w:rPr>
              <w:tab/>
            </w:r>
            <w:r>
              <w:rPr>
                <w:b/>
                <w:smallCaps/>
              </w:rPr>
              <w:t xml:space="preserve">               </w:t>
            </w:r>
            <w:r w:rsidRPr="00514680">
              <w:rPr>
                <w:b/>
                <w:smallCaps/>
              </w:rPr>
              <w:t>Date</w:t>
            </w:r>
            <w:r w:rsidRPr="00514680">
              <w:rPr>
                <w:b/>
                <w:smallCaps/>
              </w:rPr>
              <w:br/>
              <w:t xml:space="preserve">                                                                              </w:t>
            </w:r>
            <w:r>
              <w:rPr>
                <w:b/>
                <w:smallCaps/>
              </w:rPr>
              <w:t xml:space="preserve">          </w:t>
            </w:r>
            <w:r w:rsidRPr="00514680">
              <w:rPr>
                <w:b/>
                <w:smallCaps/>
              </w:rPr>
              <w:t xml:space="preserve"> and Programming, Authorization</w:t>
            </w:r>
          </w:p>
          <w:p w14:paraId="6993710B" w14:textId="5402D5B1" w:rsidR="007279F2" w:rsidRPr="00514680" w:rsidRDefault="007279F2" w:rsidP="00B16C89">
            <w:pPr>
              <w:spacing w:after="0"/>
              <w:rPr>
                <w:b/>
                <w:bCs/>
                <w:smallCaps/>
                <w:spacing w:val="5"/>
              </w:rPr>
            </w:pPr>
            <w:r w:rsidRPr="00514680">
              <w:rPr>
                <w:b/>
                <w:bCs/>
                <w:smallCaps/>
                <w:spacing w:val="5"/>
              </w:rPr>
              <w:t xml:space="preserve">Vendor acknowledges and understands that the </w:t>
            </w:r>
            <w:r w:rsidR="00C4154C">
              <w:rPr>
                <w:b/>
                <w:bCs/>
                <w:smallCaps/>
                <w:spacing w:val="5"/>
              </w:rPr>
              <w:t>wor</w:t>
            </w:r>
            <w:r>
              <w:rPr>
                <w:b/>
                <w:bCs/>
                <w:smallCaps/>
                <w:spacing w:val="5"/>
              </w:rPr>
              <w:t>k</w:t>
            </w:r>
            <w:r w:rsidRPr="00514680">
              <w:rPr>
                <w:b/>
                <w:bCs/>
                <w:smallCaps/>
                <w:spacing w:val="5"/>
              </w:rPr>
              <w:t xml:space="preserve"> Order subcontractor disclosure must be completed for each subcontractor that will perform </w:t>
            </w:r>
            <w:r w:rsidR="00C4154C">
              <w:rPr>
                <w:b/>
                <w:bCs/>
                <w:smallCaps/>
                <w:spacing w:val="5"/>
              </w:rPr>
              <w:t>wor</w:t>
            </w:r>
            <w:r>
              <w:rPr>
                <w:b/>
                <w:bCs/>
                <w:smallCaps/>
                <w:spacing w:val="5"/>
              </w:rPr>
              <w:t>k</w:t>
            </w:r>
            <w:r w:rsidRPr="00514680">
              <w:rPr>
                <w:b/>
                <w:bCs/>
                <w:smallCaps/>
                <w:spacing w:val="5"/>
              </w:rPr>
              <w:t xml:space="preserve"> pursuant to this </w:t>
            </w:r>
            <w:r w:rsidR="00C4154C">
              <w:rPr>
                <w:b/>
                <w:bCs/>
                <w:smallCaps/>
                <w:spacing w:val="5"/>
              </w:rPr>
              <w:t>wor</w:t>
            </w:r>
            <w:r>
              <w:rPr>
                <w:b/>
                <w:bCs/>
                <w:smallCaps/>
                <w:spacing w:val="5"/>
              </w:rPr>
              <w:t>k</w:t>
            </w:r>
            <w:r w:rsidRPr="00514680">
              <w:rPr>
                <w:b/>
                <w:bCs/>
                <w:smallCaps/>
                <w:spacing w:val="5"/>
              </w:rPr>
              <w:t xml:space="preserve"> order.  Please certify whether or not subcontractors will be so utilized, by initialing in the appropriate space below. If subcontractors are subsequently added to this </w:t>
            </w:r>
            <w:r w:rsidR="00C4154C">
              <w:rPr>
                <w:b/>
                <w:bCs/>
                <w:smallCaps/>
                <w:spacing w:val="5"/>
              </w:rPr>
              <w:t>work</w:t>
            </w:r>
            <w:r w:rsidRPr="00514680">
              <w:rPr>
                <w:b/>
                <w:bCs/>
                <w:smallCaps/>
                <w:spacing w:val="5"/>
              </w:rPr>
              <w:t xml:space="preserve"> order, the vendor must so inform the Department and must provide a completed subcontractor disclosure before the subcontractor begins </w:t>
            </w:r>
            <w:r w:rsidR="00C4154C">
              <w:rPr>
                <w:b/>
                <w:bCs/>
                <w:smallCaps/>
                <w:spacing w:val="5"/>
              </w:rPr>
              <w:t>wor</w:t>
            </w:r>
            <w:r>
              <w:rPr>
                <w:b/>
                <w:bCs/>
                <w:smallCaps/>
                <w:spacing w:val="5"/>
              </w:rPr>
              <w:t>k</w:t>
            </w:r>
            <w:r w:rsidRPr="00514680">
              <w:rPr>
                <w:b/>
                <w:bCs/>
                <w:smallCaps/>
                <w:spacing w:val="5"/>
              </w:rPr>
              <w:t xml:space="preserve"> on this </w:t>
            </w:r>
            <w:r w:rsidR="00C4154C">
              <w:rPr>
                <w:b/>
                <w:bCs/>
                <w:smallCaps/>
                <w:spacing w:val="5"/>
              </w:rPr>
              <w:t>wor</w:t>
            </w:r>
            <w:r>
              <w:rPr>
                <w:b/>
                <w:bCs/>
                <w:smallCaps/>
                <w:spacing w:val="5"/>
              </w:rPr>
              <w:t>k</w:t>
            </w:r>
            <w:r w:rsidRPr="00514680">
              <w:rPr>
                <w:b/>
                <w:bCs/>
                <w:smallCaps/>
                <w:spacing w:val="5"/>
              </w:rPr>
              <w:t xml:space="preserve"> order.</w:t>
            </w:r>
          </w:p>
          <w:p w14:paraId="58649334" w14:textId="77777777" w:rsidR="007279F2" w:rsidRPr="00514680" w:rsidRDefault="007279F2" w:rsidP="00B16C89">
            <w:pPr>
              <w:spacing w:after="0"/>
              <w:rPr>
                <w:b/>
                <w:bCs/>
                <w:smallCaps/>
                <w:spacing w:val="5"/>
              </w:rPr>
            </w:pPr>
          </w:p>
          <w:p w14:paraId="2570146C" w14:textId="62B36C7C" w:rsidR="007279F2" w:rsidRPr="00514680" w:rsidRDefault="007279F2" w:rsidP="00B16C89">
            <w:pPr>
              <w:tabs>
                <w:tab w:val="left" w:pos="360"/>
              </w:tabs>
              <w:spacing w:after="0"/>
              <w:rPr>
                <w:b/>
                <w:bCs/>
                <w:smallCaps/>
                <w:spacing w:val="5"/>
              </w:rPr>
            </w:pPr>
            <w:r w:rsidRPr="00514680">
              <w:rPr>
                <w:b/>
                <w:bCs/>
                <w:smallCaps/>
                <w:spacing w:val="5"/>
              </w:rPr>
              <w:fldChar w:fldCharType="begin">
                <w:ffData>
                  <w:name w:val="Check1"/>
                  <w:enabled/>
                  <w:calcOnExit w:val="0"/>
                  <w:checkBox>
                    <w:sizeAuto/>
                    <w:default w:val="0"/>
                  </w:checkBox>
                </w:ffData>
              </w:fldChar>
            </w:r>
            <w:r w:rsidRPr="00514680">
              <w:rPr>
                <w:b/>
                <w:bCs/>
                <w:smallCaps/>
                <w:spacing w:val="5"/>
              </w:rPr>
              <w:instrText xml:space="preserve"> FORMCHECKBOX </w:instrText>
            </w:r>
            <w:r w:rsidR="00BF5FB7">
              <w:rPr>
                <w:b/>
                <w:bCs/>
                <w:smallCaps/>
                <w:spacing w:val="5"/>
              </w:rPr>
            </w:r>
            <w:r w:rsidR="00BF5FB7">
              <w:rPr>
                <w:b/>
                <w:bCs/>
                <w:smallCaps/>
                <w:spacing w:val="5"/>
              </w:rPr>
              <w:fldChar w:fldCharType="separate"/>
            </w:r>
            <w:r w:rsidRPr="00514680">
              <w:rPr>
                <w:b/>
                <w:bCs/>
                <w:smallCaps/>
                <w:spacing w:val="5"/>
              </w:rPr>
              <w:fldChar w:fldCharType="end"/>
            </w:r>
            <w:r w:rsidRPr="00514680">
              <w:rPr>
                <w:b/>
                <w:bCs/>
                <w:smallCaps/>
                <w:spacing w:val="5"/>
              </w:rPr>
              <w:tab/>
              <w:t xml:space="preserve">The vendor certifies it will not use any subcontractors to perform any of the </w:t>
            </w:r>
            <w:r w:rsidR="00C4154C">
              <w:rPr>
                <w:b/>
                <w:bCs/>
                <w:smallCaps/>
                <w:spacing w:val="5"/>
              </w:rPr>
              <w:t>work</w:t>
            </w:r>
            <w:r w:rsidRPr="00514680">
              <w:rPr>
                <w:b/>
                <w:bCs/>
                <w:smallCaps/>
                <w:spacing w:val="5"/>
              </w:rPr>
              <w:t xml:space="preserve"> pursuant to this </w:t>
            </w:r>
            <w:r w:rsidR="00C4154C">
              <w:rPr>
                <w:b/>
                <w:bCs/>
                <w:smallCaps/>
                <w:spacing w:val="5"/>
              </w:rPr>
              <w:t>work</w:t>
            </w:r>
            <w:r w:rsidRPr="00514680">
              <w:rPr>
                <w:b/>
                <w:bCs/>
                <w:smallCaps/>
                <w:spacing w:val="5"/>
              </w:rPr>
              <w:t xml:space="preserve"> order. </w:t>
            </w:r>
          </w:p>
          <w:p w14:paraId="57CC479A" w14:textId="77777777" w:rsidR="007279F2" w:rsidRPr="00514680" w:rsidRDefault="007279F2" w:rsidP="00B16C89">
            <w:pPr>
              <w:spacing w:after="0"/>
              <w:rPr>
                <w:b/>
                <w:bCs/>
                <w:smallCaps/>
                <w:spacing w:val="5"/>
              </w:rPr>
            </w:pPr>
          </w:p>
          <w:p w14:paraId="52E3CD04" w14:textId="52DA838C" w:rsidR="007279F2" w:rsidRPr="00514680" w:rsidRDefault="007279F2" w:rsidP="00B16C89">
            <w:pPr>
              <w:tabs>
                <w:tab w:val="left" w:pos="360"/>
              </w:tabs>
              <w:spacing w:after="0"/>
              <w:ind w:left="360" w:hanging="360"/>
              <w:rPr>
                <w:b/>
              </w:rPr>
            </w:pPr>
            <w:r w:rsidRPr="00514680">
              <w:rPr>
                <w:b/>
                <w:bCs/>
                <w:smallCaps/>
                <w:spacing w:val="5"/>
              </w:rPr>
              <w:fldChar w:fldCharType="begin">
                <w:ffData>
                  <w:name w:val="Check2"/>
                  <w:enabled/>
                  <w:calcOnExit w:val="0"/>
                  <w:checkBox>
                    <w:sizeAuto/>
                    <w:default w:val="0"/>
                  </w:checkBox>
                </w:ffData>
              </w:fldChar>
            </w:r>
            <w:r w:rsidRPr="00514680">
              <w:rPr>
                <w:b/>
                <w:bCs/>
                <w:smallCaps/>
                <w:spacing w:val="5"/>
              </w:rPr>
              <w:instrText xml:space="preserve"> FORMCHECKBOX </w:instrText>
            </w:r>
            <w:r w:rsidR="00BF5FB7">
              <w:rPr>
                <w:b/>
                <w:bCs/>
                <w:smallCaps/>
                <w:spacing w:val="5"/>
              </w:rPr>
            </w:r>
            <w:r w:rsidR="00BF5FB7">
              <w:rPr>
                <w:b/>
                <w:bCs/>
                <w:smallCaps/>
                <w:spacing w:val="5"/>
              </w:rPr>
              <w:fldChar w:fldCharType="separate"/>
            </w:r>
            <w:r w:rsidRPr="00514680">
              <w:rPr>
                <w:b/>
                <w:bCs/>
                <w:smallCaps/>
                <w:spacing w:val="5"/>
              </w:rPr>
              <w:fldChar w:fldCharType="end"/>
            </w:r>
            <w:r w:rsidRPr="00514680">
              <w:rPr>
                <w:b/>
                <w:bCs/>
                <w:smallCaps/>
                <w:spacing w:val="5"/>
              </w:rPr>
              <w:tab/>
              <w:t xml:space="preserve">Vendor certifies that it will use subcontractor(s) to perform some of the </w:t>
            </w:r>
            <w:r w:rsidR="00C4154C">
              <w:rPr>
                <w:b/>
                <w:bCs/>
                <w:smallCaps/>
                <w:spacing w:val="5"/>
              </w:rPr>
              <w:t>work</w:t>
            </w:r>
            <w:r w:rsidRPr="00514680">
              <w:rPr>
                <w:b/>
                <w:bCs/>
                <w:smallCaps/>
                <w:spacing w:val="5"/>
              </w:rPr>
              <w:t xml:space="preserve"> pursuant to this </w:t>
            </w:r>
            <w:r w:rsidR="00C4154C">
              <w:rPr>
                <w:b/>
                <w:bCs/>
                <w:smallCaps/>
                <w:spacing w:val="5"/>
              </w:rPr>
              <w:t>work</w:t>
            </w:r>
            <w:r w:rsidRPr="00514680">
              <w:rPr>
                <w:b/>
                <w:bCs/>
                <w:smallCaps/>
                <w:spacing w:val="5"/>
              </w:rPr>
              <w:t xml:space="preserve"> order and the subcontractor company names are listed below. </w:t>
            </w:r>
          </w:p>
        </w:tc>
      </w:tr>
    </w:tbl>
    <w:p w14:paraId="2347B62C" w14:textId="77777777" w:rsidR="007279F2" w:rsidRPr="00514680" w:rsidRDefault="007279F2" w:rsidP="007279F2">
      <w:pPr>
        <w:spacing w:after="0"/>
      </w:pPr>
    </w:p>
    <w:p w14:paraId="11247647" w14:textId="77777777" w:rsidR="007279F2" w:rsidRPr="00514680" w:rsidRDefault="007279F2" w:rsidP="007279F2">
      <w:pPr>
        <w:spacing w:after="0"/>
        <w:rPr>
          <w:b/>
          <w:smallCaps/>
        </w:rPr>
      </w:pPr>
    </w:p>
    <w:p w14:paraId="3EDA2F6D" w14:textId="77777777" w:rsidR="007279F2" w:rsidRPr="00514680" w:rsidRDefault="007279F2" w:rsidP="007279F2"/>
    <w:p w14:paraId="535A33D3" w14:textId="77777777" w:rsidR="007279F2" w:rsidRPr="00514680" w:rsidRDefault="007279F2" w:rsidP="007279F2"/>
    <w:tbl>
      <w:tblPr>
        <w:tblStyle w:val="TableGrid4"/>
        <w:tblW w:w="10854" w:type="dxa"/>
        <w:jc w:val="center"/>
        <w:tblLayout w:type="fixed"/>
        <w:tblLook w:val="04A0" w:firstRow="1" w:lastRow="0" w:firstColumn="1" w:lastColumn="0" w:noHBand="0" w:noVBand="1"/>
      </w:tblPr>
      <w:tblGrid>
        <w:gridCol w:w="810"/>
        <w:gridCol w:w="2034"/>
        <w:gridCol w:w="147"/>
        <w:gridCol w:w="213"/>
        <w:gridCol w:w="1497"/>
        <w:gridCol w:w="706"/>
        <w:gridCol w:w="209"/>
        <w:gridCol w:w="61"/>
        <w:gridCol w:w="942"/>
        <w:gridCol w:w="1196"/>
        <w:gridCol w:w="159"/>
        <w:gridCol w:w="129"/>
        <w:gridCol w:w="231"/>
        <w:gridCol w:w="2155"/>
        <w:gridCol w:w="365"/>
      </w:tblGrid>
      <w:tr w:rsidR="007279F2" w:rsidRPr="00514680" w14:paraId="2CACBE22" w14:textId="77777777" w:rsidTr="007279F2">
        <w:trPr>
          <w:gridAfter w:val="1"/>
          <w:wAfter w:w="365" w:type="dxa"/>
          <w:trHeight w:val="288"/>
          <w:jc w:val="center"/>
        </w:trPr>
        <w:tc>
          <w:tcPr>
            <w:tcW w:w="10489" w:type="dxa"/>
            <w:gridSpan w:val="14"/>
            <w:tcBorders>
              <w:top w:val="single" w:sz="4" w:space="0" w:color="000000"/>
              <w:left w:val="single" w:sz="4" w:space="0" w:color="000000"/>
              <w:bottom w:val="nil"/>
              <w:right w:val="single" w:sz="4" w:space="0" w:color="000000"/>
            </w:tcBorders>
            <w:vAlign w:val="bottom"/>
          </w:tcPr>
          <w:p w14:paraId="46830D94" w14:textId="77777777" w:rsidR="007279F2" w:rsidRPr="00514680" w:rsidRDefault="007279F2" w:rsidP="00B16C89">
            <w:pPr>
              <w:spacing w:after="0"/>
              <w:rPr>
                <w:b/>
                <w:smallCaps/>
              </w:rPr>
            </w:pPr>
          </w:p>
        </w:tc>
      </w:tr>
      <w:tr w:rsidR="007279F2" w:rsidRPr="00514680" w14:paraId="4A52D4DC" w14:textId="77777777" w:rsidTr="007279F2">
        <w:trPr>
          <w:gridAfter w:val="1"/>
          <w:wAfter w:w="365" w:type="dxa"/>
          <w:trHeight w:val="288"/>
          <w:jc w:val="center"/>
        </w:trPr>
        <w:tc>
          <w:tcPr>
            <w:tcW w:w="810" w:type="dxa"/>
            <w:tcBorders>
              <w:top w:val="nil"/>
              <w:left w:val="single" w:sz="4" w:space="0" w:color="000000"/>
              <w:bottom w:val="nil"/>
              <w:right w:val="nil"/>
            </w:tcBorders>
            <w:vAlign w:val="bottom"/>
          </w:tcPr>
          <w:p w14:paraId="7A06F03F" w14:textId="77777777" w:rsidR="007279F2" w:rsidRPr="00514680" w:rsidRDefault="007279F2" w:rsidP="00B16C89">
            <w:pPr>
              <w:spacing w:after="0"/>
              <w:rPr>
                <w:b/>
                <w:smallCaps/>
              </w:rPr>
            </w:pPr>
          </w:p>
        </w:tc>
        <w:tc>
          <w:tcPr>
            <w:tcW w:w="4597" w:type="dxa"/>
            <w:gridSpan w:val="5"/>
            <w:tcBorders>
              <w:top w:val="nil"/>
              <w:left w:val="nil"/>
              <w:bottom w:val="single" w:sz="4" w:space="0" w:color="000000"/>
              <w:right w:val="nil"/>
            </w:tcBorders>
            <w:vAlign w:val="bottom"/>
            <w:hideMark/>
          </w:tcPr>
          <w:p w14:paraId="773B8F2E" w14:textId="77777777" w:rsidR="007279F2" w:rsidRPr="00514680" w:rsidRDefault="007279F2" w:rsidP="00B16C89">
            <w:pPr>
              <w:spacing w:after="0"/>
              <w:ind w:left="-552"/>
              <w:jc w:val="center"/>
              <w:rPr>
                <w:smallCaps/>
              </w:rPr>
            </w:pPr>
          </w:p>
        </w:tc>
        <w:tc>
          <w:tcPr>
            <w:tcW w:w="270" w:type="dxa"/>
            <w:gridSpan w:val="2"/>
            <w:tcBorders>
              <w:top w:val="nil"/>
              <w:left w:val="nil"/>
              <w:bottom w:val="nil"/>
              <w:right w:val="nil"/>
            </w:tcBorders>
            <w:vAlign w:val="bottom"/>
          </w:tcPr>
          <w:p w14:paraId="42F0BFF0" w14:textId="77777777" w:rsidR="007279F2" w:rsidRPr="00514680" w:rsidRDefault="007279F2" w:rsidP="00B16C89">
            <w:pPr>
              <w:spacing w:after="0"/>
              <w:ind w:left="-552"/>
              <w:jc w:val="center"/>
              <w:rPr>
                <w:b/>
                <w:smallCaps/>
              </w:rPr>
            </w:pPr>
          </w:p>
        </w:tc>
        <w:tc>
          <w:tcPr>
            <w:tcW w:w="2138" w:type="dxa"/>
            <w:gridSpan w:val="2"/>
            <w:tcBorders>
              <w:top w:val="nil"/>
              <w:left w:val="nil"/>
              <w:bottom w:val="single" w:sz="4" w:space="0" w:color="000000"/>
              <w:right w:val="nil"/>
            </w:tcBorders>
            <w:vAlign w:val="bottom"/>
            <w:hideMark/>
          </w:tcPr>
          <w:p w14:paraId="29002724" w14:textId="77777777" w:rsidR="007279F2" w:rsidRPr="00514680" w:rsidRDefault="007279F2" w:rsidP="00B16C89">
            <w:pPr>
              <w:spacing w:after="0"/>
              <w:ind w:left="-552"/>
              <w:jc w:val="center"/>
              <w:rPr>
                <w:smallCaps/>
              </w:rPr>
            </w:pPr>
          </w:p>
        </w:tc>
        <w:tc>
          <w:tcPr>
            <w:tcW w:w="288" w:type="dxa"/>
            <w:gridSpan w:val="2"/>
            <w:tcBorders>
              <w:top w:val="nil"/>
              <w:left w:val="nil"/>
              <w:bottom w:val="nil"/>
              <w:right w:val="nil"/>
            </w:tcBorders>
            <w:vAlign w:val="bottom"/>
          </w:tcPr>
          <w:p w14:paraId="05EA5876" w14:textId="77777777" w:rsidR="007279F2" w:rsidRPr="00514680" w:rsidRDefault="007279F2" w:rsidP="00B16C89">
            <w:pPr>
              <w:spacing w:after="0"/>
              <w:ind w:left="-552"/>
              <w:jc w:val="center"/>
              <w:rPr>
                <w:b/>
                <w:smallCaps/>
              </w:rPr>
            </w:pPr>
          </w:p>
        </w:tc>
        <w:tc>
          <w:tcPr>
            <w:tcW w:w="2386" w:type="dxa"/>
            <w:gridSpan w:val="2"/>
            <w:tcBorders>
              <w:top w:val="nil"/>
              <w:left w:val="nil"/>
              <w:bottom w:val="single" w:sz="4" w:space="0" w:color="000000"/>
              <w:right w:val="single" w:sz="4" w:space="0" w:color="000000"/>
            </w:tcBorders>
            <w:vAlign w:val="bottom"/>
            <w:hideMark/>
          </w:tcPr>
          <w:p w14:paraId="0A506C2E" w14:textId="77777777" w:rsidR="007279F2" w:rsidRPr="00514680" w:rsidRDefault="007279F2" w:rsidP="00B16C89">
            <w:pPr>
              <w:spacing w:after="0"/>
              <w:ind w:left="-552"/>
              <w:jc w:val="center"/>
              <w:rPr>
                <w:smallCaps/>
              </w:rPr>
            </w:pPr>
          </w:p>
        </w:tc>
      </w:tr>
      <w:tr w:rsidR="007279F2" w:rsidRPr="00514680" w14:paraId="710FC9ED" w14:textId="77777777" w:rsidTr="007279F2">
        <w:trPr>
          <w:gridAfter w:val="1"/>
          <w:wAfter w:w="365" w:type="dxa"/>
          <w:trHeight w:val="665"/>
          <w:jc w:val="center"/>
        </w:trPr>
        <w:tc>
          <w:tcPr>
            <w:tcW w:w="810" w:type="dxa"/>
            <w:tcBorders>
              <w:top w:val="nil"/>
              <w:left w:val="single" w:sz="4" w:space="0" w:color="000000"/>
              <w:bottom w:val="nil"/>
              <w:right w:val="nil"/>
            </w:tcBorders>
          </w:tcPr>
          <w:p w14:paraId="66BCE5F2" w14:textId="77777777" w:rsidR="007279F2" w:rsidRPr="00514680" w:rsidRDefault="007279F2" w:rsidP="00B16C89">
            <w:pPr>
              <w:spacing w:after="0"/>
              <w:rPr>
                <w:b/>
                <w:smallCaps/>
              </w:rPr>
            </w:pPr>
          </w:p>
        </w:tc>
        <w:tc>
          <w:tcPr>
            <w:tcW w:w="4597" w:type="dxa"/>
            <w:gridSpan w:val="5"/>
            <w:tcBorders>
              <w:top w:val="single" w:sz="4" w:space="0" w:color="000000"/>
              <w:left w:val="nil"/>
              <w:bottom w:val="single" w:sz="4" w:space="0" w:color="000000"/>
              <w:right w:val="nil"/>
            </w:tcBorders>
            <w:hideMark/>
          </w:tcPr>
          <w:p w14:paraId="77CE4F93" w14:textId="77777777" w:rsidR="007279F2" w:rsidRPr="00514680" w:rsidRDefault="007279F2" w:rsidP="00B16C89">
            <w:pPr>
              <w:spacing w:after="0"/>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40CFB25D" w14:textId="77777777" w:rsidR="007279F2" w:rsidRPr="00514680" w:rsidRDefault="007279F2" w:rsidP="00B16C89">
            <w:pPr>
              <w:spacing w:after="0"/>
              <w:ind w:left="-552"/>
              <w:jc w:val="center"/>
              <w:rPr>
                <w:b/>
                <w:smallCaps/>
              </w:rPr>
            </w:pPr>
          </w:p>
        </w:tc>
        <w:tc>
          <w:tcPr>
            <w:tcW w:w="2138" w:type="dxa"/>
            <w:gridSpan w:val="2"/>
            <w:tcBorders>
              <w:top w:val="single" w:sz="4" w:space="0" w:color="000000"/>
              <w:left w:val="nil"/>
              <w:bottom w:val="single" w:sz="4" w:space="0" w:color="000000"/>
              <w:right w:val="nil"/>
            </w:tcBorders>
            <w:hideMark/>
          </w:tcPr>
          <w:p w14:paraId="7AFA6C47" w14:textId="77777777" w:rsidR="007279F2" w:rsidRPr="00514680" w:rsidRDefault="007279F2" w:rsidP="00B16C89">
            <w:pPr>
              <w:spacing w:after="0"/>
              <w:ind w:left="-552"/>
              <w:jc w:val="center"/>
              <w:rPr>
                <w:b/>
                <w:smallCaps/>
              </w:rPr>
            </w:pPr>
            <w:r w:rsidRPr="00514680">
              <w:rPr>
                <w:b/>
                <w:smallCaps/>
              </w:rPr>
              <w:t>Date</w:t>
            </w:r>
          </w:p>
        </w:tc>
        <w:tc>
          <w:tcPr>
            <w:tcW w:w="288" w:type="dxa"/>
            <w:gridSpan w:val="2"/>
            <w:tcBorders>
              <w:top w:val="nil"/>
              <w:left w:val="nil"/>
              <w:bottom w:val="nil"/>
              <w:right w:val="nil"/>
            </w:tcBorders>
          </w:tcPr>
          <w:p w14:paraId="7418DF78" w14:textId="77777777" w:rsidR="007279F2" w:rsidRPr="00514680" w:rsidRDefault="007279F2" w:rsidP="00B16C89">
            <w:pPr>
              <w:spacing w:after="0"/>
              <w:ind w:left="-552"/>
              <w:jc w:val="center"/>
              <w:rPr>
                <w:b/>
                <w:smallCaps/>
              </w:rPr>
            </w:pPr>
          </w:p>
        </w:tc>
        <w:tc>
          <w:tcPr>
            <w:tcW w:w="2386" w:type="dxa"/>
            <w:gridSpan w:val="2"/>
            <w:tcBorders>
              <w:top w:val="single" w:sz="4" w:space="0" w:color="000000"/>
              <w:left w:val="nil"/>
              <w:bottom w:val="single" w:sz="4" w:space="0" w:color="000000"/>
              <w:right w:val="single" w:sz="4" w:space="0" w:color="000000"/>
            </w:tcBorders>
            <w:hideMark/>
          </w:tcPr>
          <w:p w14:paraId="7941EC36" w14:textId="77777777" w:rsidR="007279F2" w:rsidRPr="00514680" w:rsidRDefault="007279F2" w:rsidP="00B16C89">
            <w:pPr>
              <w:spacing w:after="0"/>
              <w:ind w:left="-552"/>
              <w:jc w:val="center"/>
              <w:rPr>
                <w:b/>
                <w:smallCaps/>
              </w:rPr>
            </w:pPr>
            <w:r w:rsidRPr="00514680">
              <w:rPr>
                <w:b/>
                <w:smallCaps/>
              </w:rPr>
              <w:t>Comments</w:t>
            </w:r>
          </w:p>
        </w:tc>
      </w:tr>
      <w:tr w:rsidR="007279F2" w:rsidRPr="00514680" w14:paraId="1D0034D9" w14:textId="77777777" w:rsidTr="007279F2">
        <w:trPr>
          <w:gridAfter w:val="1"/>
          <w:wAfter w:w="365" w:type="dxa"/>
          <w:trHeight w:val="620"/>
          <w:jc w:val="center"/>
        </w:trPr>
        <w:tc>
          <w:tcPr>
            <w:tcW w:w="810" w:type="dxa"/>
            <w:tcBorders>
              <w:top w:val="nil"/>
              <w:left w:val="single" w:sz="4" w:space="0" w:color="000000"/>
              <w:bottom w:val="nil"/>
              <w:right w:val="nil"/>
            </w:tcBorders>
          </w:tcPr>
          <w:p w14:paraId="05C2821C" w14:textId="77777777" w:rsidR="007279F2" w:rsidRPr="00514680" w:rsidRDefault="007279F2" w:rsidP="00B16C89">
            <w:pPr>
              <w:spacing w:after="0"/>
              <w:rPr>
                <w:b/>
                <w:smallCaps/>
              </w:rPr>
            </w:pPr>
          </w:p>
        </w:tc>
        <w:tc>
          <w:tcPr>
            <w:tcW w:w="4597" w:type="dxa"/>
            <w:gridSpan w:val="5"/>
            <w:tcBorders>
              <w:top w:val="single" w:sz="4" w:space="0" w:color="000000"/>
              <w:left w:val="nil"/>
              <w:bottom w:val="single" w:sz="4" w:space="0" w:color="000000"/>
              <w:right w:val="nil"/>
            </w:tcBorders>
            <w:hideMark/>
          </w:tcPr>
          <w:p w14:paraId="12062D23" w14:textId="77777777" w:rsidR="007279F2" w:rsidRPr="00514680" w:rsidRDefault="007279F2" w:rsidP="00B16C89">
            <w:pPr>
              <w:spacing w:after="0"/>
              <w:ind w:left="-552"/>
              <w:jc w:val="center"/>
              <w:rPr>
                <w:smallCaps/>
              </w:rPr>
            </w:pPr>
            <w:r w:rsidRPr="00514680">
              <w:rPr>
                <w:b/>
                <w:smallCaps/>
              </w:rPr>
              <w:t>Subcontractor Name</w:t>
            </w:r>
          </w:p>
        </w:tc>
        <w:tc>
          <w:tcPr>
            <w:tcW w:w="270" w:type="dxa"/>
            <w:gridSpan w:val="2"/>
            <w:tcBorders>
              <w:top w:val="nil"/>
              <w:left w:val="nil"/>
              <w:bottom w:val="nil"/>
              <w:right w:val="nil"/>
            </w:tcBorders>
          </w:tcPr>
          <w:p w14:paraId="11FE5DB3" w14:textId="77777777" w:rsidR="007279F2" w:rsidRPr="00514680" w:rsidRDefault="007279F2" w:rsidP="00B16C89">
            <w:pPr>
              <w:spacing w:after="0"/>
              <w:ind w:left="-552"/>
              <w:jc w:val="center"/>
              <w:rPr>
                <w:b/>
                <w:smallCaps/>
              </w:rPr>
            </w:pPr>
          </w:p>
        </w:tc>
        <w:tc>
          <w:tcPr>
            <w:tcW w:w="2138" w:type="dxa"/>
            <w:gridSpan w:val="2"/>
            <w:tcBorders>
              <w:top w:val="single" w:sz="4" w:space="0" w:color="000000"/>
              <w:left w:val="nil"/>
              <w:bottom w:val="single" w:sz="4" w:space="0" w:color="000000"/>
              <w:right w:val="nil"/>
            </w:tcBorders>
            <w:hideMark/>
          </w:tcPr>
          <w:p w14:paraId="665D6887" w14:textId="77777777" w:rsidR="007279F2" w:rsidRPr="00514680" w:rsidRDefault="007279F2" w:rsidP="00B16C89">
            <w:pPr>
              <w:spacing w:after="0"/>
              <w:ind w:left="-552"/>
              <w:jc w:val="center"/>
              <w:rPr>
                <w:smallCaps/>
              </w:rPr>
            </w:pPr>
            <w:r w:rsidRPr="00514680">
              <w:rPr>
                <w:b/>
                <w:smallCaps/>
              </w:rPr>
              <w:t>Date</w:t>
            </w:r>
          </w:p>
        </w:tc>
        <w:tc>
          <w:tcPr>
            <w:tcW w:w="288" w:type="dxa"/>
            <w:gridSpan w:val="2"/>
            <w:tcBorders>
              <w:top w:val="nil"/>
              <w:left w:val="nil"/>
              <w:bottom w:val="nil"/>
              <w:right w:val="nil"/>
            </w:tcBorders>
          </w:tcPr>
          <w:p w14:paraId="287FEE58" w14:textId="77777777" w:rsidR="007279F2" w:rsidRPr="00514680" w:rsidRDefault="007279F2" w:rsidP="00B16C89">
            <w:pPr>
              <w:spacing w:after="0"/>
              <w:ind w:left="-552"/>
              <w:jc w:val="center"/>
              <w:rPr>
                <w:b/>
                <w:smallCaps/>
              </w:rPr>
            </w:pPr>
          </w:p>
        </w:tc>
        <w:tc>
          <w:tcPr>
            <w:tcW w:w="2386" w:type="dxa"/>
            <w:gridSpan w:val="2"/>
            <w:tcBorders>
              <w:top w:val="single" w:sz="4" w:space="0" w:color="000000"/>
              <w:left w:val="nil"/>
              <w:bottom w:val="single" w:sz="4" w:space="0" w:color="000000"/>
              <w:right w:val="single" w:sz="4" w:space="0" w:color="000000"/>
            </w:tcBorders>
            <w:hideMark/>
          </w:tcPr>
          <w:p w14:paraId="4EE75DA4" w14:textId="77777777" w:rsidR="007279F2" w:rsidRPr="00514680" w:rsidRDefault="007279F2" w:rsidP="00B16C89">
            <w:pPr>
              <w:spacing w:after="0"/>
              <w:ind w:left="-552"/>
              <w:jc w:val="center"/>
              <w:rPr>
                <w:smallCaps/>
              </w:rPr>
            </w:pPr>
            <w:r w:rsidRPr="00514680">
              <w:rPr>
                <w:b/>
                <w:smallCaps/>
              </w:rPr>
              <w:t>Comments</w:t>
            </w:r>
          </w:p>
        </w:tc>
      </w:tr>
      <w:tr w:rsidR="007279F2" w:rsidRPr="00514680" w14:paraId="7BF679CB" w14:textId="77777777" w:rsidTr="007279F2">
        <w:trPr>
          <w:gridAfter w:val="1"/>
          <w:wAfter w:w="365" w:type="dxa"/>
          <w:trHeight w:val="521"/>
          <w:jc w:val="center"/>
        </w:trPr>
        <w:tc>
          <w:tcPr>
            <w:tcW w:w="810" w:type="dxa"/>
            <w:tcBorders>
              <w:top w:val="nil"/>
              <w:left w:val="single" w:sz="4" w:space="0" w:color="000000"/>
              <w:bottom w:val="nil"/>
              <w:right w:val="nil"/>
            </w:tcBorders>
          </w:tcPr>
          <w:p w14:paraId="2BF81B43" w14:textId="77777777" w:rsidR="007279F2" w:rsidRPr="00514680" w:rsidRDefault="007279F2" w:rsidP="00B16C89">
            <w:pPr>
              <w:spacing w:after="0"/>
              <w:rPr>
                <w:b/>
                <w:smallCaps/>
              </w:rPr>
            </w:pPr>
          </w:p>
        </w:tc>
        <w:tc>
          <w:tcPr>
            <w:tcW w:w="4597" w:type="dxa"/>
            <w:gridSpan w:val="5"/>
            <w:tcBorders>
              <w:top w:val="single" w:sz="4" w:space="0" w:color="000000"/>
              <w:left w:val="nil"/>
              <w:bottom w:val="single" w:sz="4" w:space="0" w:color="000000"/>
              <w:right w:val="nil"/>
            </w:tcBorders>
            <w:hideMark/>
          </w:tcPr>
          <w:p w14:paraId="683A962E" w14:textId="77777777" w:rsidR="007279F2" w:rsidRPr="00514680" w:rsidRDefault="007279F2" w:rsidP="00B16C89">
            <w:pPr>
              <w:spacing w:after="0"/>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2AA04F6F" w14:textId="77777777" w:rsidR="007279F2" w:rsidRPr="00514680" w:rsidRDefault="007279F2" w:rsidP="00B16C89">
            <w:pPr>
              <w:spacing w:after="0"/>
              <w:ind w:left="-552"/>
              <w:jc w:val="center"/>
              <w:rPr>
                <w:b/>
                <w:smallCaps/>
              </w:rPr>
            </w:pPr>
          </w:p>
        </w:tc>
        <w:tc>
          <w:tcPr>
            <w:tcW w:w="2138" w:type="dxa"/>
            <w:gridSpan w:val="2"/>
            <w:tcBorders>
              <w:top w:val="single" w:sz="4" w:space="0" w:color="000000"/>
              <w:left w:val="nil"/>
              <w:bottom w:val="single" w:sz="4" w:space="0" w:color="000000"/>
              <w:right w:val="nil"/>
            </w:tcBorders>
            <w:hideMark/>
          </w:tcPr>
          <w:p w14:paraId="63141E4D" w14:textId="77777777" w:rsidR="007279F2" w:rsidRPr="00514680" w:rsidRDefault="007279F2" w:rsidP="00B16C89">
            <w:pPr>
              <w:spacing w:after="0"/>
              <w:ind w:left="-552"/>
              <w:jc w:val="center"/>
              <w:rPr>
                <w:b/>
                <w:smallCaps/>
              </w:rPr>
            </w:pPr>
            <w:r w:rsidRPr="00514680">
              <w:rPr>
                <w:b/>
                <w:smallCaps/>
              </w:rPr>
              <w:t>Date</w:t>
            </w:r>
          </w:p>
        </w:tc>
        <w:tc>
          <w:tcPr>
            <w:tcW w:w="288" w:type="dxa"/>
            <w:gridSpan w:val="2"/>
            <w:tcBorders>
              <w:top w:val="nil"/>
              <w:left w:val="nil"/>
              <w:bottom w:val="nil"/>
              <w:right w:val="nil"/>
            </w:tcBorders>
          </w:tcPr>
          <w:p w14:paraId="15DB6D08" w14:textId="77777777" w:rsidR="007279F2" w:rsidRPr="00514680" w:rsidRDefault="007279F2" w:rsidP="00B16C89">
            <w:pPr>
              <w:spacing w:after="0"/>
              <w:ind w:left="-552"/>
              <w:jc w:val="center"/>
              <w:rPr>
                <w:b/>
                <w:smallCaps/>
              </w:rPr>
            </w:pPr>
          </w:p>
        </w:tc>
        <w:tc>
          <w:tcPr>
            <w:tcW w:w="2386" w:type="dxa"/>
            <w:gridSpan w:val="2"/>
            <w:tcBorders>
              <w:top w:val="single" w:sz="4" w:space="0" w:color="000000"/>
              <w:left w:val="nil"/>
              <w:bottom w:val="single" w:sz="4" w:space="0" w:color="000000"/>
              <w:right w:val="single" w:sz="4" w:space="0" w:color="000000"/>
            </w:tcBorders>
            <w:hideMark/>
          </w:tcPr>
          <w:p w14:paraId="1DF28574" w14:textId="77777777" w:rsidR="007279F2" w:rsidRPr="00514680" w:rsidRDefault="007279F2" w:rsidP="00B16C89">
            <w:pPr>
              <w:spacing w:after="0"/>
              <w:ind w:left="-552"/>
              <w:jc w:val="center"/>
              <w:rPr>
                <w:b/>
                <w:smallCaps/>
              </w:rPr>
            </w:pPr>
            <w:r w:rsidRPr="00514680">
              <w:rPr>
                <w:b/>
                <w:smallCaps/>
              </w:rPr>
              <w:t>Comments</w:t>
            </w:r>
          </w:p>
        </w:tc>
      </w:tr>
      <w:tr w:rsidR="007279F2" w:rsidRPr="00514680" w14:paraId="73505650" w14:textId="77777777" w:rsidTr="007279F2">
        <w:trPr>
          <w:gridAfter w:val="1"/>
          <w:wAfter w:w="365" w:type="dxa"/>
          <w:trHeight w:val="584"/>
          <w:jc w:val="center"/>
        </w:trPr>
        <w:tc>
          <w:tcPr>
            <w:tcW w:w="810" w:type="dxa"/>
            <w:tcBorders>
              <w:top w:val="nil"/>
              <w:left w:val="single" w:sz="4" w:space="0" w:color="000000"/>
              <w:bottom w:val="nil"/>
              <w:right w:val="nil"/>
            </w:tcBorders>
          </w:tcPr>
          <w:p w14:paraId="39AB6BF7" w14:textId="77777777" w:rsidR="007279F2" w:rsidRPr="00514680" w:rsidRDefault="007279F2" w:rsidP="00B16C89">
            <w:pPr>
              <w:spacing w:after="0"/>
              <w:rPr>
                <w:b/>
                <w:smallCaps/>
              </w:rPr>
            </w:pPr>
          </w:p>
        </w:tc>
        <w:tc>
          <w:tcPr>
            <w:tcW w:w="4597" w:type="dxa"/>
            <w:gridSpan w:val="5"/>
            <w:tcBorders>
              <w:top w:val="single" w:sz="4" w:space="0" w:color="000000"/>
              <w:left w:val="nil"/>
              <w:bottom w:val="single" w:sz="4" w:space="0" w:color="000000"/>
              <w:right w:val="nil"/>
            </w:tcBorders>
          </w:tcPr>
          <w:p w14:paraId="0059A918" w14:textId="77777777" w:rsidR="007279F2" w:rsidRPr="00514680" w:rsidRDefault="007279F2" w:rsidP="00B16C89">
            <w:pPr>
              <w:spacing w:after="0"/>
              <w:ind w:left="-552"/>
              <w:jc w:val="center"/>
              <w:rPr>
                <w:smallCaps/>
              </w:rPr>
            </w:pPr>
            <w:r w:rsidRPr="00514680">
              <w:rPr>
                <w:b/>
                <w:smallCaps/>
              </w:rPr>
              <w:t>Subcontractor Name</w:t>
            </w:r>
          </w:p>
        </w:tc>
        <w:tc>
          <w:tcPr>
            <w:tcW w:w="270" w:type="dxa"/>
            <w:gridSpan w:val="2"/>
            <w:tcBorders>
              <w:top w:val="nil"/>
              <w:left w:val="nil"/>
              <w:bottom w:val="nil"/>
              <w:right w:val="nil"/>
            </w:tcBorders>
          </w:tcPr>
          <w:p w14:paraId="0AB8A057" w14:textId="77777777" w:rsidR="007279F2" w:rsidRPr="00514680" w:rsidRDefault="007279F2" w:rsidP="00B16C89">
            <w:pPr>
              <w:spacing w:after="0"/>
              <w:ind w:left="-552"/>
              <w:jc w:val="center"/>
              <w:rPr>
                <w:b/>
                <w:smallCaps/>
              </w:rPr>
            </w:pPr>
          </w:p>
        </w:tc>
        <w:tc>
          <w:tcPr>
            <w:tcW w:w="2138" w:type="dxa"/>
            <w:gridSpan w:val="2"/>
            <w:tcBorders>
              <w:top w:val="single" w:sz="4" w:space="0" w:color="000000"/>
              <w:left w:val="nil"/>
              <w:bottom w:val="single" w:sz="4" w:space="0" w:color="000000"/>
              <w:right w:val="nil"/>
            </w:tcBorders>
          </w:tcPr>
          <w:p w14:paraId="67EBD9EF" w14:textId="77777777" w:rsidR="007279F2" w:rsidRPr="00514680" w:rsidRDefault="007279F2" w:rsidP="00B16C89">
            <w:pPr>
              <w:spacing w:after="0"/>
              <w:ind w:left="-552"/>
              <w:jc w:val="center"/>
              <w:rPr>
                <w:b/>
                <w:smallCaps/>
              </w:rPr>
            </w:pPr>
            <w:r w:rsidRPr="00514680">
              <w:rPr>
                <w:b/>
                <w:smallCaps/>
              </w:rPr>
              <w:t>Date</w:t>
            </w:r>
          </w:p>
        </w:tc>
        <w:tc>
          <w:tcPr>
            <w:tcW w:w="288" w:type="dxa"/>
            <w:gridSpan w:val="2"/>
            <w:tcBorders>
              <w:top w:val="nil"/>
              <w:left w:val="nil"/>
              <w:bottom w:val="nil"/>
              <w:right w:val="nil"/>
            </w:tcBorders>
          </w:tcPr>
          <w:p w14:paraId="5E14941C" w14:textId="77777777" w:rsidR="007279F2" w:rsidRPr="00514680" w:rsidRDefault="007279F2" w:rsidP="00B16C89">
            <w:pPr>
              <w:spacing w:after="0"/>
              <w:ind w:left="-552"/>
              <w:jc w:val="center"/>
              <w:rPr>
                <w:b/>
                <w:smallCaps/>
              </w:rPr>
            </w:pPr>
          </w:p>
        </w:tc>
        <w:tc>
          <w:tcPr>
            <w:tcW w:w="2386" w:type="dxa"/>
            <w:gridSpan w:val="2"/>
            <w:tcBorders>
              <w:top w:val="single" w:sz="4" w:space="0" w:color="000000"/>
              <w:left w:val="nil"/>
              <w:bottom w:val="single" w:sz="4" w:space="0" w:color="000000"/>
              <w:right w:val="single" w:sz="4" w:space="0" w:color="000000"/>
            </w:tcBorders>
          </w:tcPr>
          <w:p w14:paraId="5682CF1C" w14:textId="77777777" w:rsidR="007279F2" w:rsidRPr="00514680" w:rsidRDefault="007279F2" w:rsidP="00B16C89">
            <w:pPr>
              <w:spacing w:after="0"/>
              <w:ind w:left="-552"/>
              <w:jc w:val="center"/>
              <w:rPr>
                <w:b/>
                <w:smallCaps/>
              </w:rPr>
            </w:pPr>
            <w:r w:rsidRPr="00514680">
              <w:rPr>
                <w:b/>
                <w:smallCaps/>
              </w:rPr>
              <w:t>Comments</w:t>
            </w:r>
          </w:p>
        </w:tc>
      </w:tr>
      <w:tr w:rsidR="007279F2" w:rsidRPr="00514680" w14:paraId="0E897304" w14:textId="77777777" w:rsidTr="007279F2">
        <w:trPr>
          <w:gridAfter w:val="1"/>
          <w:wAfter w:w="365" w:type="dxa"/>
          <w:trHeight w:val="647"/>
          <w:jc w:val="center"/>
        </w:trPr>
        <w:tc>
          <w:tcPr>
            <w:tcW w:w="810" w:type="dxa"/>
            <w:tcBorders>
              <w:top w:val="nil"/>
              <w:left w:val="single" w:sz="4" w:space="0" w:color="000000"/>
              <w:bottom w:val="nil"/>
              <w:right w:val="nil"/>
            </w:tcBorders>
          </w:tcPr>
          <w:p w14:paraId="6C0C1F8A" w14:textId="77777777" w:rsidR="007279F2" w:rsidRPr="00514680" w:rsidRDefault="007279F2" w:rsidP="00B16C89">
            <w:pPr>
              <w:spacing w:after="0"/>
              <w:rPr>
                <w:b/>
                <w:smallCaps/>
              </w:rPr>
            </w:pPr>
          </w:p>
        </w:tc>
        <w:tc>
          <w:tcPr>
            <w:tcW w:w="4597" w:type="dxa"/>
            <w:gridSpan w:val="5"/>
            <w:tcBorders>
              <w:top w:val="single" w:sz="4" w:space="0" w:color="000000"/>
              <w:left w:val="nil"/>
              <w:bottom w:val="single" w:sz="4" w:space="0" w:color="000000"/>
              <w:right w:val="nil"/>
            </w:tcBorders>
            <w:hideMark/>
          </w:tcPr>
          <w:p w14:paraId="2822E14D" w14:textId="77777777" w:rsidR="007279F2" w:rsidRPr="00514680" w:rsidRDefault="007279F2" w:rsidP="00B16C89">
            <w:pPr>
              <w:spacing w:after="0"/>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5D2A1DAA" w14:textId="77777777" w:rsidR="007279F2" w:rsidRPr="00514680" w:rsidRDefault="007279F2" w:rsidP="00B16C89">
            <w:pPr>
              <w:spacing w:after="0"/>
              <w:ind w:left="-552"/>
              <w:jc w:val="center"/>
              <w:rPr>
                <w:b/>
                <w:smallCaps/>
              </w:rPr>
            </w:pPr>
          </w:p>
        </w:tc>
        <w:tc>
          <w:tcPr>
            <w:tcW w:w="2138" w:type="dxa"/>
            <w:gridSpan w:val="2"/>
            <w:tcBorders>
              <w:top w:val="single" w:sz="4" w:space="0" w:color="000000"/>
              <w:left w:val="nil"/>
              <w:bottom w:val="single" w:sz="4" w:space="0" w:color="000000"/>
              <w:right w:val="nil"/>
            </w:tcBorders>
            <w:hideMark/>
          </w:tcPr>
          <w:p w14:paraId="33C0E2AB" w14:textId="77777777" w:rsidR="007279F2" w:rsidRPr="00514680" w:rsidRDefault="007279F2" w:rsidP="00B16C89">
            <w:pPr>
              <w:spacing w:after="0"/>
              <w:ind w:left="-552"/>
              <w:jc w:val="center"/>
              <w:rPr>
                <w:b/>
                <w:smallCaps/>
              </w:rPr>
            </w:pPr>
            <w:r w:rsidRPr="00514680">
              <w:rPr>
                <w:b/>
                <w:smallCaps/>
              </w:rPr>
              <w:t>Date</w:t>
            </w:r>
          </w:p>
        </w:tc>
        <w:tc>
          <w:tcPr>
            <w:tcW w:w="288" w:type="dxa"/>
            <w:gridSpan w:val="2"/>
            <w:tcBorders>
              <w:top w:val="nil"/>
              <w:left w:val="nil"/>
              <w:bottom w:val="nil"/>
              <w:right w:val="nil"/>
            </w:tcBorders>
          </w:tcPr>
          <w:p w14:paraId="09C480C8" w14:textId="77777777" w:rsidR="007279F2" w:rsidRPr="00514680" w:rsidRDefault="007279F2" w:rsidP="00B16C89">
            <w:pPr>
              <w:spacing w:after="0"/>
              <w:ind w:left="-552"/>
              <w:jc w:val="center"/>
              <w:rPr>
                <w:b/>
                <w:smallCaps/>
              </w:rPr>
            </w:pPr>
          </w:p>
        </w:tc>
        <w:tc>
          <w:tcPr>
            <w:tcW w:w="2386" w:type="dxa"/>
            <w:gridSpan w:val="2"/>
            <w:tcBorders>
              <w:top w:val="single" w:sz="4" w:space="0" w:color="000000"/>
              <w:left w:val="nil"/>
              <w:bottom w:val="single" w:sz="4" w:space="0" w:color="000000"/>
              <w:right w:val="single" w:sz="4" w:space="0" w:color="000000"/>
            </w:tcBorders>
            <w:hideMark/>
          </w:tcPr>
          <w:p w14:paraId="528D3725" w14:textId="77777777" w:rsidR="007279F2" w:rsidRPr="00514680" w:rsidRDefault="007279F2" w:rsidP="00B16C89">
            <w:pPr>
              <w:spacing w:after="0"/>
              <w:ind w:left="-552"/>
              <w:jc w:val="center"/>
              <w:rPr>
                <w:smallCaps/>
              </w:rPr>
            </w:pPr>
            <w:r w:rsidRPr="00514680">
              <w:rPr>
                <w:b/>
                <w:smallCaps/>
              </w:rPr>
              <w:t>Comments</w:t>
            </w:r>
          </w:p>
        </w:tc>
      </w:tr>
      <w:tr w:rsidR="007279F2" w:rsidRPr="00514680" w14:paraId="693A2A16" w14:textId="77777777" w:rsidTr="007279F2">
        <w:trPr>
          <w:gridAfter w:val="1"/>
          <w:wAfter w:w="365" w:type="dxa"/>
          <w:trHeight w:val="638"/>
          <w:jc w:val="center"/>
        </w:trPr>
        <w:tc>
          <w:tcPr>
            <w:tcW w:w="810" w:type="dxa"/>
            <w:tcBorders>
              <w:top w:val="nil"/>
              <w:left w:val="single" w:sz="4" w:space="0" w:color="000000"/>
              <w:bottom w:val="nil"/>
              <w:right w:val="nil"/>
            </w:tcBorders>
          </w:tcPr>
          <w:p w14:paraId="4A0E1B7F" w14:textId="77777777" w:rsidR="007279F2" w:rsidRPr="00514680" w:rsidRDefault="007279F2" w:rsidP="00B16C89">
            <w:pPr>
              <w:spacing w:after="0"/>
              <w:rPr>
                <w:b/>
                <w:smallCaps/>
              </w:rPr>
            </w:pPr>
          </w:p>
        </w:tc>
        <w:tc>
          <w:tcPr>
            <w:tcW w:w="4597" w:type="dxa"/>
            <w:gridSpan w:val="5"/>
            <w:tcBorders>
              <w:top w:val="single" w:sz="4" w:space="0" w:color="000000"/>
              <w:left w:val="nil"/>
              <w:bottom w:val="single" w:sz="4" w:space="0" w:color="000000"/>
              <w:right w:val="nil"/>
            </w:tcBorders>
            <w:hideMark/>
          </w:tcPr>
          <w:p w14:paraId="1A41B613" w14:textId="77777777" w:rsidR="007279F2" w:rsidRPr="00514680" w:rsidRDefault="007279F2" w:rsidP="00B16C89">
            <w:pPr>
              <w:spacing w:after="0"/>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65F2AFB2" w14:textId="77777777" w:rsidR="007279F2" w:rsidRPr="00514680" w:rsidRDefault="007279F2" w:rsidP="00B16C89">
            <w:pPr>
              <w:spacing w:after="0"/>
              <w:ind w:left="-552"/>
              <w:jc w:val="center"/>
              <w:rPr>
                <w:b/>
                <w:smallCaps/>
              </w:rPr>
            </w:pPr>
          </w:p>
        </w:tc>
        <w:tc>
          <w:tcPr>
            <w:tcW w:w="2138" w:type="dxa"/>
            <w:gridSpan w:val="2"/>
            <w:tcBorders>
              <w:top w:val="single" w:sz="4" w:space="0" w:color="000000"/>
              <w:left w:val="nil"/>
              <w:bottom w:val="single" w:sz="4" w:space="0" w:color="000000"/>
              <w:right w:val="nil"/>
            </w:tcBorders>
            <w:hideMark/>
          </w:tcPr>
          <w:p w14:paraId="2A4B33BB" w14:textId="77777777" w:rsidR="007279F2" w:rsidRPr="00514680" w:rsidRDefault="007279F2" w:rsidP="00B16C89">
            <w:pPr>
              <w:spacing w:after="0"/>
              <w:ind w:left="-552"/>
              <w:jc w:val="center"/>
              <w:rPr>
                <w:b/>
                <w:smallCaps/>
              </w:rPr>
            </w:pPr>
            <w:r w:rsidRPr="00514680">
              <w:rPr>
                <w:b/>
                <w:smallCaps/>
              </w:rPr>
              <w:t>Date</w:t>
            </w:r>
          </w:p>
        </w:tc>
        <w:tc>
          <w:tcPr>
            <w:tcW w:w="288" w:type="dxa"/>
            <w:gridSpan w:val="2"/>
            <w:tcBorders>
              <w:top w:val="nil"/>
              <w:left w:val="nil"/>
              <w:bottom w:val="nil"/>
              <w:right w:val="nil"/>
            </w:tcBorders>
          </w:tcPr>
          <w:p w14:paraId="220C4E46" w14:textId="77777777" w:rsidR="007279F2" w:rsidRPr="00514680" w:rsidRDefault="007279F2" w:rsidP="00B16C89">
            <w:pPr>
              <w:spacing w:after="0"/>
              <w:ind w:left="-552"/>
              <w:jc w:val="center"/>
              <w:rPr>
                <w:b/>
                <w:smallCaps/>
              </w:rPr>
            </w:pPr>
          </w:p>
        </w:tc>
        <w:tc>
          <w:tcPr>
            <w:tcW w:w="2386" w:type="dxa"/>
            <w:gridSpan w:val="2"/>
            <w:tcBorders>
              <w:top w:val="single" w:sz="4" w:space="0" w:color="000000"/>
              <w:left w:val="nil"/>
              <w:bottom w:val="single" w:sz="4" w:space="0" w:color="000000"/>
              <w:right w:val="single" w:sz="4" w:space="0" w:color="000000"/>
            </w:tcBorders>
            <w:hideMark/>
          </w:tcPr>
          <w:p w14:paraId="4D2395E4" w14:textId="77777777" w:rsidR="007279F2" w:rsidRPr="00514680" w:rsidRDefault="007279F2" w:rsidP="00B16C89">
            <w:pPr>
              <w:spacing w:after="0"/>
              <w:ind w:left="-552"/>
              <w:jc w:val="center"/>
              <w:rPr>
                <w:b/>
                <w:smallCaps/>
              </w:rPr>
            </w:pPr>
            <w:r w:rsidRPr="00514680">
              <w:rPr>
                <w:b/>
                <w:smallCaps/>
              </w:rPr>
              <w:t>Comments</w:t>
            </w:r>
          </w:p>
        </w:tc>
      </w:tr>
      <w:tr w:rsidR="007279F2" w:rsidRPr="00514680" w14:paraId="7271E3E5" w14:textId="77777777" w:rsidTr="007279F2">
        <w:trPr>
          <w:gridAfter w:val="1"/>
          <w:wAfter w:w="365" w:type="dxa"/>
          <w:trHeight w:val="620"/>
          <w:jc w:val="center"/>
        </w:trPr>
        <w:tc>
          <w:tcPr>
            <w:tcW w:w="810" w:type="dxa"/>
            <w:tcBorders>
              <w:top w:val="nil"/>
              <w:left w:val="single" w:sz="4" w:space="0" w:color="000000"/>
              <w:bottom w:val="nil"/>
              <w:right w:val="nil"/>
            </w:tcBorders>
          </w:tcPr>
          <w:p w14:paraId="776D7B29" w14:textId="77777777" w:rsidR="007279F2" w:rsidRPr="00514680" w:rsidRDefault="007279F2" w:rsidP="00B16C89">
            <w:pPr>
              <w:spacing w:after="0"/>
              <w:rPr>
                <w:b/>
                <w:smallCaps/>
              </w:rPr>
            </w:pPr>
          </w:p>
        </w:tc>
        <w:tc>
          <w:tcPr>
            <w:tcW w:w="4597" w:type="dxa"/>
            <w:gridSpan w:val="5"/>
            <w:tcBorders>
              <w:top w:val="single" w:sz="4" w:space="0" w:color="000000"/>
              <w:left w:val="nil"/>
              <w:bottom w:val="single" w:sz="4" w:space="0" w:color="000000"/>
              <w:right w:val="nil"/>
            </w:tcBorders>
            <w:hideMark/>
          </w:tcPr>
          <w:p w14:paraId="3E1AC6AF" w14:textId="77777777" w:rsidR="007279F2" w:rsidRPr="00514680" w:rsidRDefault="007279F2" w:rsidP="00B16C89">
            <w:pPr>
              <w:spacing w:after="0"/>
              <w:ind w:left="-552"/>
              <w:jc w:val="center"/>
              <w:rPr>
                <w:smallCaps/>
              </w:rPr>
            </w:pPr>
            <w:r w:rsidRPr="00514680">
              <w:rPr>
                <w:b/>
                <w:smallCaps/>
              </w:rPr>
              <w:t>Subcontractor Name</w:t>
            </w:r>
          </w:p>
        </w:tc>
        <w:tc>
          <w:tcPr>
            <w:tcW w:w="270" w:type="dxa"/>
            <w:gridSpan w:val="2"/>
            <w:tcBorders>
              <w:top w:val="nil"/>
              <w:left w:val="nil"/>
              <w:bottom w:val="nil"/>
              <w:right w:val="nil"/>
            </w:tcBorders>
          </w:tcPr>
          <w:p w14:paraId="24450BE8" w14:textId="77777777" w:rsidR="007279F2" w:rsidRPr="00514680" w:rsidRDefault="007279F2" w:rsidP="00B16C89">
            <w:pPr>
              <w:spacing w:after="0"/>
              <w:ind w:left="-552"/>
              <w:jc w:val="center"/>
              <w:rPr>
                <w:b/>
                <w:smallCaps/>
              </w:rPr>
            </w:pPr>
          </w:p>
        </w:tc>
        <w:tc>
          <w:tcPr>
            <w:tcW w:w="2138" w:type="dxa"/>
            <w:gridSpan w:val="2"/>
            <w:tcBorders>
              <w:top w:val="single" w:sz="4" w:space="0" w:color="000000"/>
              <w:left w:val="nil"/>
              <w:bottom w:val="single" w:sz="4" w:space="0" w:color="000000"/>
              <w:right w:val="nil"/>
            </w:tcBorders>
            <w:hideMark/>
          </w:tcPr>
          <w:p w14:paraId="07E67F14" w14:textId="77777777" w:rsidR="007279F2" w:rsidRPr="00514680" w:rsidRDefault="007279F2" w:rsidP="00B16C89">
            <w:pPr>
              <w:spacing w:after="0"/>
              <w:ind w:left="-552"/>
              <w:jc w:val="center"/>
              <w:rPr>
                <w:smallCaps/>
              </w:rPr>
            </w:pPr>
            <w:r w:rsidRPr="00514680">
              <w:rPr>
                <w:b/>
                <w:smallCaps/>
              </w:rPr>
              <w:t>Date</w:t>
            </w:r>
          </w:p>
        </w:tc>
        <w:tc>
          <w:tcPr>
            <w:tcW w:w="288" w:type="dxa"/>
            <w:gridSpan w:val="2"/>
            <w:tcBorders>
              <w:top w:val="nil"/>
              <w:left w:val="nil"/>
              <w:bottom w:val="nil"/>
              <w:right w:val="nil"/>
            </w:tcBorders>
          </w:tcPr>
          <w:p w14:paraId="30A5D3CB" w14:textId="77777777" w:rsidR="007279F2" w:rsidRPr="00514680" w:rsidRDefault="007279F2" w:rsidP="00B16C89">
            <w:pPr>
              <w:spacing w:after="0"/>
              <w:ind w:left="-552"/>
              <w:jc w:val="center"/>
              <w:rPr>
                <w:b/>
                <w:smallCaps/>
              </w:rPr>
            </w:pPr>
          </w:p>
        </w:tc>
        <w:tc>
          <w:tcPr>
            <w:tcW w:w="2386" w:type="dxa"/>
            <w:gridSpan w:val="2"/>
            <w:tcBorders>
              <w:top w:val="single" w:sz="4" w:space="0" w:color="000000"/>
              <w:left w:val="nil"/>
              <w:bottom w:val="single" w:sz="4" w:space="0" w:color="000000"/>
              <w:right w:val="single" w:sz="4" w:space="0" w:color="000000"/>
            </w:tcBorders>
            <w:hideMark/>
          </w:tcPr>
          <w:p w14:paraId="64BAEF0E" w14:textId="77777777" w:rsidR="007279F2" w:rsidRPr="00514680" w:rsidRDefault="007279F2" w:rsidP="00B16C89">
            <w:pPr>
              <w:spacing w:after="0"/>
              <w:ind w:left="-552"/>
              <w:jc w:val="center"/>
              <w:rPr>
                <w:smallCaps/>
              </w:rPr>
            </w:pPr>
            <w:r w:rsidRPr="00514680">
              <w:rPr>
                <w:b/>
                <w:smallCaps/>
              </w:rPr>
              <w:t>Comments</w:t>
            </w:r>
          </w:p>
        </w:tc>
      </w:tr>
      <w:tr w:rsidR="007279F2" w:rsidRPr="00514680" w14:paraId="1E2443E7" w14:textId="77777777" w:rsidTr="007279F2">
        <w:trPr>
          <w:gridAfter w:val="1"/>
          <w:wAfter w:w="365" w:type="dxa"/>
          <w:trHeight w:val="701"/>
          <w:jc w:val="center"/>
        </w:trPr>
        <w:tc>
          <w:tcPr>
            <w:tcW w:w="810" w:type="dxa"/>
            <w:tcBorders>
              <w:top w:val="nil"/>
              <w:left w:val="single" w:sz="4" w:space="0" w:color="000000"/>
              <w:bottom w:val="nil"/>
              <w:right w:val="nil"/>
            </w:tcBorders>
          </w:tcPr>
          <w:p w14:paraId="1640B30B" w14:textId="77777777" w:rsidR="007279F2" w:rsidRPr="00514680" w:rsidRDefault="007279F2" w:rsidP="00B16C89">
            <w:pPr>
              <w:spacing w:after="0"/>
              <w:rPr>
                <w:b/>
                <w:smallCaps/>
              </w:rPr>
            </w:pPr>
          </w:p>
        </w:tc>
        <w:tc>
          <w:tcPr>
            <w:tcW w:w="4597" w:type="dxa"/>
            <w:gridSpan w:val="5"/>
            <w:tcBorders>
              <w:top w:val="single" w:sz="4" w:space="0" w:color="000000"/>
              <w:left w:val="nil"/>
              <w:bottom w:val="single" w:sz="4" w:space="0" w:color="000000"/>
              <w:right w:val="nil"/>
            </w:tcBorders>
            <w:hideMark/>
          </w:tcPr>
          <w:p w14:paraId="4B21615F" w14:textId="77777777" w:rsidR="007279F2" w:rsidRPr="00514680" w:rsidRDefault="007279F2" w:rsidP="00B16C89">
            <w:pPr>
              <w:spacing w:after="0"/>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5AA15213" w14:textId="77777777" w:rsidR="007279F2" w:rsidRPr="00514680" w:rsidRDefault="007279F2" w:rsidP="00B16C89">
            <w:pPr>
              <w:spacing w:after="0"/>
              <w:ind w:left="-552"/>
              <w:jc w:val="center"/>
              <w:rPr>
                <w:b/>
                <w:smallCaps/>
              </w:rPr>
            </w:pPr>
          </w:p>
        </w:tc>
        <w:tc>
          <w:tcPr>
            <w:tcW w:w="2138" w:type="dxa"/>
            <w:gridSpan w:val="2"/>
            <w:tcBorders>
              <w:top w:val="single" w:sz="4" w:space="0" w:color="000000"/>
              <w:left w:val="nil"/>
              <w:bottom w:val="single" w:sz="4" w:space="0" w:color="000000"/>
              <w:right w:val="nil"/>
            </w:tcBorders>
            <w:hideMark/>
          </w:tcPr>
          <w:p w14:paraId="79D69790" w14:textId="77777777" w:rsidR="007279F2" w:rsidRPr="00514680" w:rsidRDefault="007279F2" w:rsidP="00B16C89">
            <w:pPr>
              <w:spacing w:after="0"/>
              <w:ind w:left="-552"/>
              <w:jc w:val="center"/>
              <w:rPr>
                <w:b/>
                <w:smallCaps/>
              </w:rPr>
            </w:pPr>
            <w:r w:rsidRPr="00514680">
              <w:rPr>
                <w:b/>
                <w:smallCaps/>
              </w:rPr>
              <w:t>Date</w:t>
            </w:r>
          </w:p>
        </w:tc>
        <w:tc>
          <w:tcPr>
            <w:tcW w:w="288" w:type="dxa"/>
            <w:gridSpan w:val="2"/>
            <w:tcBorders>
              <w:top w:val="nil"/>
              <w:left w:val="nil"/>
              <w:bottom w:val="nil"/>
              <w:right w:val="nil"/>
            </w:tcBorders>
          </w:tcPr>
          <w:p w14:paraId="38816866" w14:textId="77777777" w:rsidR="007279F2" w:rsidRPr="00514680" w:rsidRDefault="007279F2" w:rsidP="00B16C89">
            <w:pPr>
              <w:spacing w:after="0"/>
              <w:ind w:left="-552"/>
              <w:jc w:val="center"/>
              <w:rPr>
                <w:b/>
                <w:smallCaps/>
              </w:rPr>
            </w:pPr>
          </w:p>
        </w:tc>
        <w:tc>
          <w:tcPr>
            <w:tcW w:w="2386" w:type="dxa"/>
            <w:gridSpan w:val="2"/>
            <w:tcBorders>
              <w:top w:val="single" w:sz="4" w:space="0" w:color="000000"/>
              <w:left w:val="nil"/>
              <w:bottom w:val="single" w:sz="4" w:space="0" w:color="000000"/>
              <w:right w:val="single" w:sz="4" w:space="0" w:color="000000"/>
            </w:tcBorders>
            <w:hideMark/>
          </w:tcPr>
          <w:p w14:paraId="578ED8E9" w14:textId="77777777" w:rsidR="007279F2" w:rsidRPr="00514680" w:rsidRDefault="007279F2" w:rsidP="00B16C89">
            <w:pPr>
              <w:spacing w:after="0"/>
              <w:ind w:left="-552"/>
              <w:jc w:val="center"/>
              <w:rPr>
                <w:b/>
                <w:smallCaps/>
              </w:rPr>
            </w:pPr>
            <w:r w:rsidRPr="00514680">
              <w:rPr>
                <w:b/>
                <w:smallCaps/>
              </w:rPr>
              <w:t>Comments</w:t>
            </w:r>
          </w:p>
        </w:tc>
      </w:tr>
      <w:tr w:rsidR="007279F2" w:rsidRPr="00514680" w14:paraId="25EF973F" w14:textId="77777777" w:rsidTr="007279F2">
        <w:trPr>
          <w:gridAfter w:val="1"/>
          <w:wAfter w:w="365" w:type="dxa"/>
          <w:trHeight w:val="719"/>
          <w:jc w:val="center"/>
        </w:trPr>
        <w:tc>
          <w:tcPr>
            <w:tcW w:w="810" w:type="dxa"/>
            <w:tcBorders>
              <w:top w:val="nil"/>
              <w:left w:val="single" w:sz="4" w:space="0" w:color="000000"/>
              <w:bottom w:val="nil"/>
              <w:right w:val="nil"/>
            </w:tcBorders>
          </w:tcPr>
          <w:p w14:paraId="704DC5EA" w14:textId="77777777" w:rsidR="007279F2" w:rsidRPr="00514680" w:rsidRDefault="007279F2" w:rsidP="00B16C89">
            <w:pPr>
              <w:spacing w:after="0"/>
              <w:rPr>
                <w:b/>
                <w:smallCaps/>
              </w:rPr>
            </w:pPr>
          </w:p>
        </w:tc>
        <w:tc>
          <w:tcPr>
            <w:tcW w:w="4597" w:type="dxa"/>
            <w:gridSpan w:val="5"/>
            <w:tcBorders>
              <w:top w:val="single" w:sz="4" w:space="0" w:color="000000"/>
              <w:left w:val="nil"/>
              <w:bottom w:val="single" w:sz="4" w:space="0" w:color="000000"/>
              <w:right w:val="nil"/>
            </w:tcBorders>
            <w:hideMark/>
          </w:tcPr>
          <w:p w14:paraId="72AE8968" w14:textId="77777777" w:rsidR="007279F2" w:rsidRPr="00514680" w:rsidRDefault="007279F2" w:rsidP="00B16C89">
            <w:pPr>
              <w:spacing w:after="0"/>
              <w:ind w:left="-552"/>
              <w:jc w:val="center"/>
              <w:rPr>
                <w:smallCaps/>
              </w:rPr>
            </w:pPr>
            <w:r w:rsidRPr="00514680">
              <w:rPr>
                <w:b/>
                <w:smallCaps/>
              </w:rPr>
              <w:t>Subcontractor Name</w:t>
            </w:r>
          </w:p>
        </w:tc>
        <w:tc>
          <w:tcPr>
            <w:tcW w:w="270" w:type="dxa"/>
            <w:gridSpan w:val="2"/>
            <w:tcBorders>
              <w:top w:val="nil"/>
              <w:left w:val="nil"/>
              <w:bottom w:val="nil"/>
              <w:right w:val="nil"/>
            </w:tcBorders>
          </w:tcPr>
          <w:p w14:paraId="2CDA4E19" w14:textId="77777777" w:rsidR="007279F2" w:rsidRPr="00514680" w:rsidRDefault="007279F2" w:rsidP="00B16C89">
            <w:pPr>
              <w:spacing w:after="0"/>
              <w:ind w:left="-552"/>
              <w:jc w:val="center"/>
              <w:rPr>
                <w:b/>
                <w:smallCaps/>
              </w:rPr>
            </w:pPr>
          </w:p>
        </w:tc>
        <w:tc>
          <w:tcPr>
            <w:tcW w:w="2138" w:type="dxa"/>
            <w:gridSpan w:val="2"/>
            <w:tcBorders>
              <w:top w:val="single" w:sz="4" w:space="0" w:color="000000"/>
              <w:left w:val="nil"/>
              <w:bottom w:val="single" w:sz="4" w:space="0" w:color="000000"/>
              <w:right w:val="nil"/>
            </w:tcBorders>
            <w:hideMark/>
          </w:tcPr>
          <w:p w14:paraId="4DF2DD8A" w14:textId="77777777" w:rsidR="007279F2" w:rsidRPr="00514680" w:rsidRDefault="007279F2" w:rsidP="00B16C89">
            <w:pPr>
              <w:spacing w:after="0"/>
              <w:ind w:left="-552"/>
              <w:jc w:val="center"/>
              <w:rPr>
                <w:smallCaps/>
              </w:rPr>
            </w:pPr>
            <w:r w:rsidRPr="00514680">
              <w:rPr>
                <w:b/>
                <w:smallCaps/>
              </w:rPr>
              <w:t>Date</w:t>
            </w:r>
          </w:p>
        </w:tc>
        <w:tc>
          <w:tcPr>
            <w:tcW w:w="288" w:type="dxa"/>
            <w:gridSpan w:val="2"/>
            <w:tcBorders>
              <w:top w:val="nil"/>
              <w:left w:val="nil"/>
              <w:bottom w:val="nil"/>
              <w:right w:val="nil"/>
            </w:tcBorders>
          </w:tcPr>
          <w:p w14:paraId="7929C368" w14:textId="77777777" w:rsidR="007279F2" w:rsidRPr="00514680" w:rsidRDefault="007279F2" w:rsidP="00B16C89">
            <w:pPr>
              <w:spacing w:after="0"/>
              <w:ind w:left="-552"/>
              <w:jc w:val="center"/>
              <w:rPr>
                <w:b/>
                <w:smallCaps/>
              </w:rPr>
            </w:pPr>
          </w:p>
        </w:tc>
        <w:tc>
          <w:tcPr>
            <w:tcW w:w="2386" w:type="dxa"/>
            <w:gridSpan w:val="2"/>
            <w:tcBorders>
              <w:top w:val="single" w:sz="4" w:space="0" w:color="000000"/>
              <w:left w:val="nil"/>
              <w:bottom w:val="single" w:sz="4" w:space="0" w:color="000000"/>
              <w:right w:val="single" w:sz="4" w:space="0" w:color="000000"/>
            </w:tcBorders>
            <w:hideMark/>
          </w:tcPr>
          <w:p w14:paraId="523A6989" w14:textId="77777777" w:rsidR="007279F2" w:rsidRPr="00514680" w:rsidRDefault="007279F2" w:rsidP="00B16C89">
            <w:pPr>
              <w:spacing w:after="0"/>
              <w:ind w:left="-552"/>
              <w:jc w:val="center"/>
              <w:rPr>
                <w:smallCaps/>
              </w:rPr>
            </w:pPr>
            <w:r w:rsidRPr="00514680">
              <w:rPr>
                <w:b/>
                <w:smallCaps/>
              </w:rPr>
              <w:t>Comments</w:t>
            </w:r>
          </w:p>
        </w:tc>
      </w:tr>
      <w:tr w:rsidR="007279F2" w:rsidRPr="00514680" w14:paraId="495C085F" w14:textId="77777777" w:rsidTr="007279F2">
        <w:trPr>
          <w:gridAfter w:val="1"/>
          <w:wAfter w:w="365" w:type="dxa"/>
          <w:trHeight w:val="288"/>
          <w:jc w:val="center"/>
        </w:trPr>
        <w:tc>
          <w:tcPr>
            <w:tcW w:w="810" w:type="dxa"/>
            <w:tcBorders>
              <w:top w:val="nil"/>
              <w:left w:val="single" w:sz="4" w:space="0" w:color="000000"/>
              <w:bottom w:val="nil"/>
              <w:right w:val="nil"/>
            </w:tcBorders>
          </w:tcPr>
          <w:p w14:paraId="738A03A1" w14:textId="77777777" w:rsidR="007279F2" w:rsidRPr="00514680" w:rsidRDefault="007279F2" w:rsidP="00B16C89">
            <w:pPr>
              <w:spacing w:after="0"/>
              <w:rPr>
                <w:b/>
                <w:smallCaps/>
              </w:rPr>
            </w:pPr>
          </w:p>
        </w:tc>
        <w:tc>
          <w:tcPr>
            <w:tcW w:w="4597" w:type="dxa"/>
            <w:gridSpan w:val="5"/>
            <w:tcBorders>
              <w:top w:val="single" w:sz="4" w:space="0" w:color="000000"/>
              <w:left w:val="nil"/>
              <w:bottom w:val="nil"/>
              <w:right w:val="nil"/>
            </w:tcBorders>
            <w:hideMark/>
          </w:tcPr>
          <w:p w14:paraId="10BA3D17" w14:textId="77777777" w:rsidR="007279F2" w:rsidRPr="00514680" w:rsidRDefault="007279F2" w:rsidP="00B16C89">
            <w:pPr>
              <w:spacing w:after="0"/>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53C649BC" w14:textId="77777777" w:rsidR="007279F2" w:rsidRPr="00514680" w:rsidRDefault="007279F2" w:rsidP="00B16C89">
            <w:pPr>
              <w:spacing w:after="0"/>
              <w:ind w:left="-552"/>
              <w:jc w:val="center"/>
              <w:rPr>
                <w:b/>
                <w:smallCaps/>
              </w:rPr>
            </w:pPr>
          </w:p>
        </w:tc>
        <w:tc>
          <w:tcPr>
            <w:tcW w:w="2138" w:type="dxa"/>
            <w:gridSpan w:val="2"/>
            <w:tcBorders>
              <w:top w:val="single" w:sz="4" w:space="0" w:color="000000"/>
              <w:left w:val="nil"/>
              <w:bottom w:val="nil"/>
              <w:right w:val="nil"/>
            </w:tcBorders>
            <w:hideMark/>
          </w:tcPr>
          <w:p w14:paraId="79079BD7" w14:textId="77777777" w:rsidR="007279F2" w:rsidRPr="00514680" w:rsidRDefault="007279F2" w:rsidP="00B16C89">
            <w:pPr>
              <w:spacing w:after="0"/>
              <w:ind w:left="-552"/>
              <w:jc w:val="center"/>
              <w:rPr>
                <w:b/>
                <w:smallCaps/>
              </w:rPr>
            </w:pPr>
            <w:r w:rsidRPr="00514680">
              <w:rPr>
                <w:b/>
                <w:smallCaps/>
              </w:rPr>
              <w:t>Date</w:t>
            </w:r>
          </w:p>
        </w:tc>
        <w:tc>
          <w:tcPr>
            <w:tcW w:w="288" w:type="dxa"/>
            <w:gridSpan w:val="2"/>
            <w:tcBorders>
              <w:top w:val="nil"/>
              <w:left w:val="nil"/>
              <w:bottom w:val="nil"/>
              <w:right w:val="nil"/>
            </w:tcBorders>
          </w:tcPr>
          <w:p w14:paraId="33F2928C" w14:textId="77777777" w:rsidR="007279F2" w:rsidRPr="00514680" w:rsidRDefault="007279F2" w:rsidP="00B16C89">
            <w:pPr>
              <w:spacing w:after="0"/>
              <w:ind w:left="-552"/>
              <w:jc w:val="center"/>
              <w:rPr>
                <w:b/>
                <w:smallCaps/>
              </w:rPr>
            </w:pPr>
          </w:p>
        </w:tc>
        <w:tc>
          <w:tcPr>
            <w:tcW w:w="2386" w:type="dxa"/>
            <w:gridSpan w:val="2"/>
            <w:tcBorders>
              <w:top w:val="single" w:sz="4" w:space="0" w:color="000000"/>
              <w:left w:val="nil"/>
              <w:bottom w:val="nil"/>
              <w:right w:val="single" w:sz="4" w:space="0" w:color="000000"/>
            </w:tcBorders>
            <w:hideMark/>
          </w:tcPr>
          <w:p w14:paraId="7BECE00B" w14:textId="77777777" w:rsidR="007279F2" w:rsidRPr="00514680" w:rsidRDefault="007279F2" w:rsidP="00B16C89">
            <w:pPr>
              <w:spacing w:after="0"/>
              <w:ind w:left="-552"/>
              <w:jc w:val="center"/>
              <w:rPr>
                <w:b/>
                <w:smallCaps/>
              </w:rPr>
            </w:pPr>
            <w:r w:rsidRPr="00514680">
              <w:rPr>
                <w:b/>
                <w:smallCaps/>
              </w:rPr>
              <w:t>Comments</w:t>
            </w:r>
          </w:p>
        </w:tc>
      </w:tr>
      <w:tr w:rsidR="007279F2" w:rsidRPr="00514680" w14:paraId="7CB010BE" w14:textId="77777777" w:rsidTr="007279F2">
        <w:trPr>
          <w:gridAfter w:val="1"/>
          <w:wAfter w:w="365" w:type="dxa"/>
          <w:trHeight w:val="68"/>
          <w:jc w:val="center"/>
        </w:trPr>
        <w:tc>
          <w:tcPr>
            <w:tcW w:w="10489" w:type="dxa"/>
            <w:gridSpan w:val="14"/>
            <w:tcBorders>
              <w:top w:val="nil"/>
              <w:left w:val="single" w:sz="4" w:space="0" w:color="000000"/>
              <w:bottom w:val="single" w:sz="4" w:space="0" w:color="000000"/>
              <w:right w:val="single" w:sz="4" w:space="0" w:color="000000"/>
            </w:tcBorders>
            <w:vAlign w:val="bottom"/>
          </w:tcPr>
          <w:p w14:paraId="6ABA0072" w14:textId="77777777" w:rsidR="007279F2" w:rsidRPr="00514680" w:rsidRDefault="007279F2" w:rsidP="00B16C89">
            <w:pPr>
              <w:spacing w:after="0"/>
              <w:jc w:val="center"/>
              <w:rPr>
                <w:b/>
                <w:smallCaps/>
              </w:rPr>
            </w:pPr>
          </w:p>
        </w:tc>
      </w:tr>
      <w:tr w:rsidR="007279F2" w:rsidRPr="00514680" w14:paraId="730C491C" w14:textId="77777777" w:rsidTr="007279F2">
        <w:trPr>
          <w:gridAfter w:val="1"/>
          <w:wAfter w:w="365" w:type="dxa"/>
          <w:trHeight w:val="432"/>
          <w:jc w:val="center"/>
        </w:trPr>
        <w:tc>
          <w:tcPr>
            <w:tcW w:w="10489" w:type="dxa"/>
            <w:gridSpan w:val="14"/>
            <w:tcBorders>
              <w:top w:val="single" w:sz="4" w:space="0" w:color="000000"/>
              <w:left w:val="single" w:sz="4" w:space="0" w:color="000000"/>
              <w:bottom w:val="single" w:sz="4" w:space="0" w:color="000000"/>
              <w:right w:val="single" w:sz="4" w:space="0" w:color="000000"/>
            </w:tcBorders>
            <w:vAlign w:val="bottom"/>
            <w:hideMark/>
          </w:tcPr>
          <w:p w14:paraId="097F487B" w14:textId="77777777" w:rsidR="007279F2" w:rsidRPr="00514680" w:rsidRDefault="007279F2" w:rsidP="00B16C89">
            <w:pPr>
              <w:spacing w:after="0"/>
              <w:jc w:val="center"/>
              <w:rPr>
                <w:b/>
                <w:smallCaps/>
              </w:rPr>
            </w:pPr>
            <w:r w:rsidRPr="00514680">
              <w:rPr>
                <w:b/>
                <w:smallCaps/>
              </w:rPr>
              <w:t>Staff Requirements</w:t>
            </w:r>
          </w:p>
        </w:tc>
      </w:tr>
      <w:tr w:rsidR="007279F2" w:rsidRPr="00514680" w14:paraId="5C721416"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395D9A61" w14:textId="77777777" w:rsidR="007279F2" w:rsidRPr="00514680" w:rsidRDefault="007279F2" w:rsidP="00B16C89">
            <w:pPr>
              <w:spacing w:after="0"/>
              <w:jc w:val="center"/>
              <w:rPr>
                <w:b/>
                <w:smallCaps/>
              </w:rPr>
            </w:pPr>
            <w:r w:rsidRPr="00514680">
              <w:rPr>
                <w:b/>
                <w:smallCaps/>
              </w:rPr>
              <w:t>Classification</w:t>
            </w:r>
          </w:p>
        </w:tc>
        <w:tc>
          <w:tcPr>
            <w:tcW w:w="1710" w:type="dxa"/>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56F84198" w14:textId="77777777" w:rsidR="007279F2" w:rsidRPr="00514680" w:rsidRDefault="007279F2" w:rsidP="00B16C89">
            <w:pPr>
              <w:spacing w:after="0"/>
              <w:jc w:val="center"/>
              <w:rPr>
                <w:b/>
                <w:smallCaps/>
              </w:rPr>
            </w:pPr>
            <w:r w:rsidRPr="00514680">
              <w:rPr>
                <w:b/>
                <w:smallCaps/>
              </w:rPr>
              <w:t>Hourly Rate</w:t>
            </w:r>
          </w:p>
        </w:tc>
        <w:tc>
          <w:tcPr>
            <w:tcW w:w="1918" w:type="dxa"/>
            <w:gridSpan w:val="4"/>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0CF95391" w14:textId="77777777" w:rsidR="007279F2" w:rsidRPr="00514680" w:rsidRDefault="007279F2" w:rsidP="00B16C89">
            <w:pPr>
              <w:spacing w:after="0"/>
              <w:jc w:val="center"/>
              <w:rPr>
                <w:b/>
                <w:smallCaps/>
              </w:rPr>
            </w:pPr>
            <w:r w:rsidRPr="00514680">
              <w:rPr>
                <w:b/>
                <w:smallCaps/>
              </w:rPr>
              <w:t>Estimated</w:t>
            </w:r>
          </w:p>
          <w:p w14:paraId="54079201" w14:textId="77777777" w:rsidR="007279F2" w:rsidRPr="00514680" w:rsidRDefault="007279F2" w:rsidP="00B16C89">
            <w:pPr>
              <w:spacing w:after="0"/>
              <w:jc w:val="center"/>
              <w:rPr>
                <w:b/>
                <w:smallCaps/>
              </w:rPr>
            </w:pPr>
            <w:r w:rsidRPr="00514680">
              <w:rPr>
                <w:b/>
                <w:smallCaps/>
              </w:rPr>
              <w:t>Total Hours</w:t>
            </w:r>
          </w:p>
        </w:tc>
        <w:tc>
          <w:tcPr>
            <w:tcW w:w="3870" w:type="dxa"/>
            <w:gridSpan w:val="5"/>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41791046" w14:textId="77777777" w:rsidR="007279F2" w:rsidRPr="00514680" w:rsidRDefault="007279F2" w:rsidP="00B16C89">
            <w:pPr>
              <w:spacing w:after="0"/>
              <w:jc w:val="center"/>
              <w:rPr>
                <w:b/>
                <w:smallCaps/>
              </w:rPr>
            </w:pPr>
            <w:r w:rsidRPr="00514680">
              <w:rPr>
                <w:b/>
                <w:smallCaps/>
              </w:rPr>
              <w:t>Estimated Total Costs to be Billed Per Classification</w:t>
            </w:r>
          </w:p>
        </w:tc>
      </w:tr>
      <w:tr w:rsidR="007279F2" w:rsidRPr="00514680" w14:paraId="11846F0B" w14:textId="77777777" w:rsidTr="007279F2">
        <w:trPr>
          <w:gridAfter w:val="1"/>
          <w:wAfter w:w="365" w:type="dxa"/>
          <w:jc w:val="center"/>
        </w:trPr>
        <w:tc>
          <w:tcPr>
            <w:tcW w:w="10489" w:type="dxa"/>
            <w:gridSpan w:val="14"/>
            <w:tcBorders>
              <w:top w:val="single" w:sz="4" w:space="0" w:color="000000"/>
              <w:left w:val="single" w:sz="4" w:space="0" w:color="000000"/>
              <w:bottom w:val="single" w:sz="4" w:space="0" w:color="000000"/>
              <w:right w:val="single" w:sz="4" w:space="0" w:color="000000"/>
            </w:tcBorders>
            <w:shd w:val="pct15" w:color="auto" w:fill="auto"/>
          </w:tcPr>
          <w:p w14:paraId="1F7974D9" w14:textId="77777777" w:rsidR="007279F2" w:rsidRPr="00514680" w:rsidRDefault="007279F2" w:rsidP="00B16C89">
            <w:pPr>
              <w:spacing w:after="0"/>
              <w:rPr>
                <w:b/>
                <w:smallCaps/>
              </w:rPr>
            </w:pPr>
          </w:p>
        </w:tc>
      </w:tr>
      <w:tr w:rsidR="007279F2" w:rsidRPr="00514680" w14:paraId="493EC4C0"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20A4B40B"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bookmarkStart w:id="23" w:name="Text30"/>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fldChar w:fldCharType="end"/>
            </w:r>
            <w:bookmarkEnd w:id="23"/>
          </w:p>
        </w:tc>
        <w:tc>
          <w:tcPr>
            <w:tcW w:w="1710" w:type="dxa"/>
            <w:gridSpan w:val="2"/>
            <w:tcBorders>
              <w:top w:val="single" w:sz="4" w:space="0" w:color="000000"/>
              <w:left w:val="single" w:sz="4" w:space="0" w:color="000000"/>
              <w:bottom w:val="single" w:sz="4" w:space="0" w:color="000000"/>
              <w:right w:val="single" w:sz="4" w:space="0" w:color="000000"/>
            </w:tcBorders>
            <w:hideMark/>
          </w:tcPr>
          <w:p w14:paraId="699BC291"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bookmarkStart w:id="24" w:name="Text33"/>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fldChar w:fldCharType="end"/>
            </w:r>
            <w:bookmarkEnd w:id="24"/>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78413D6" w14:textId="77777777" w:rsidR="007279F2" w:rsidRPr="00514680" w:rsidRDefault="007279F2" w:rsidP="00B16C89">
            <w:pPr>
              <w:tabs>
                <w:tab w:val="right" w:pos="1152"/>
              </w:tabs>
              <w:spacing w:after="0"/>
              <w:rPr>
                <w:smallCaps/>
              </w:rPr>
            </w:pPr>
            <w:r w:rsidRPr="00514680">
              <w:rPr>
                <w:smallCaps/>
              </w:rPr>
              <w:tab/>
            </w:r>
            <w:bookmarkStart w:id="25" w:name="Text28"/>
            <w:r w:rsidRPr="00514680">
              <w:fldChar w:fldCharType="begin">
                <w:ffData>
                  <w:name w:val="Text28"/>
                  <w:enabled/>
                  <w:calcOnExit w:val="0"/>
                  <w:textInput/>
                </w:ffData>
              </w:fldChar>
            </w:r>
            <w:r w:rsidRPr="00514680">
              <w:rPr>
                <w:smallCaps/>
              </w:rPr>
              <w:instrText xml:space="preserve"> FORMTEXT </w:instrText>
            </w:r>
            <w:r w:rsidRPr="00514680">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fldChar w:fldCharType="end"/>
            </w:r>
            <w:bookmarkEnd w:id="25"/>
          </w:p>
        </w:tc>
        <w:tc>
          <w:tcPr>
            <w:tcW w:w="3870" w:type="dxa"/>
            <w:gridSpan w:val="5"/>
            <w:tcBorders>
              <w:top w:val="single" w:sz="4" w:space="0" w:color="000000"/>
              <w:left w:val="single" w:sz="4" w:space="0" w:color="000000"/>
              <w:bottom w:val="single" w:sz="4" w:space="0" w:color="000000"/>
              <w:right w:val="single" w:sz="4" w:space="0" w:color="000000"/>
            </w:tcBorders>
            <w:hideMark/>
          </w:tcPr>
          <w:p w14:paraId="40F9C671" w14:textId="77777777" w:rsidR="007279F2" w:rsidRPr="00514680" w:rsidRDefault="007279F2" w:rsidP="00B16C89">
            <w:pPr>
              <w:tabs>
                <w:tab w:val="right" w:pos="1422"/>
              </w:tabs>
              <w:spacing w:after="0"/>
              <w:rPr>
                <w:smallCaps/>
              </w:rPr>
            </w:pPr>
            <w:r w:rsidRPr="00514680">
              <w:rPr>
                <w:b/>
                <w:smallCaps/>
              </w:rPr>
              <w:t>$</w:t>
            </w:r>
            <w:r w:rsidRPr="00514680">
              <w:rPr>
                <w:smallCaps/>
              </w:rPr>
              <w:tab/>
            </w:r>
            <w:bookmarkStart w:id="26" w:name="Text27"/>
            <w:r w:rsidRPr="00514680">
              <w:fldChar w:fldCharType="begin">
                <w:ffData>
                  <w:name w:val="Text27"/>
                  <w:enabled/>
                  <w:calcOnExit w:val="0"/>
                  <w:textInput/>
                </w:ffData>
              </w:fldChar>
            </w:r>
            <w:r w:rsidRPr="00514680">
              <w:rPr>
                <w:smallCaps/>
              </w:rPr>
              <w:instrText xml:space="preserve"> FORMTEXT </w:instrText>
            </w:r>
            <w:r w:rsidRPr="00514680">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fldChar w:fldCharType="end"/>
            </w:r>
            <w:bookmarkEnd w:id="26"/>
          </w:p>
        </w:tc>
      </w:tr>
      <w:tr w:rsidR="007279F2" w:rsidRPr="00514680" w14:paraId="3F990FC6"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080EE294"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3E16FFAA"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35AE391"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20D8FE1B"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44BB5640"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6DFF0115"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6AD980E1"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35323A7D"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62FAA5E6"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3AFBDAB7"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61E8AC17"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361EDC34"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58F2754E"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688B16F0"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6EDCF1C7"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6B027D0A"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5983CB50"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301B9E72"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2E9A41D9"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35896412"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2D34583B"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4C298981"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708CEAEF"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691DC131"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2B375BF8"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72D0D643"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50B8AC5E"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57B97EDE"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0244F9FF"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1FEB8309"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05CFF2A5"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159C5B3E"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A650EF3"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01FB4750"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1758FCA9"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290EA1E0"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3164E24C"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064A41DF"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69CDCDB1"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01E34D11"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4BE18E73"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2722AE51"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78861969"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4B89D5FE"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6E88B0CD" w14:textId="77777777" w:rsidTr="007279F2">
        <w:trPr>
          <w:gridAfter w:val="1"/>
          <w:wAfter w:w="365" w:type="dxa"/>
          <w:trHeight w:val="432"/>
          <w:jc w:val="center"/>
        </w:trPr>
        <w:tc>
          <w:tcPr>
            <w:tcW w:w="10489" w:type="dxa"/>
            <w:gridSpan w:val="14"/>
            <w:tcBorders>
              <w:top w:val="single" w:sz="4" w:space="0" w:color="000000"/>
              <w:left w:val="single" w:sz="4" w:space="0" w:color="000000"/>
              <w:bottom w:val="single" w:sz="4" w:space="0" w:color="000000"/>
              <w:right w:val="single" w:sz="4" w:space="0" w:color="000000"/>
            </w:tcBorders>
            <w:vAlign w:val="bottom"/>
            <w:hideMark/>
          </w:tcPr>
          <w:p w14:paraId="081025D9" w14:textId="77777777" w:rsidR="007279F2" w:rsidRPr="00514680" w:rsidRDefault="007279F2" w:rsidP="00B16C89">
            <w:pPr>
              <w:spacing w:after="0"/>
              <w:jc w:val="center"/>
              <w:rPr>
                <w:b/>
                <w:smallCaps/>
              </w:rPr>
            </w:pPr>
            <w:r w:rsidRPr="00514680">
              <w:rPr>
                <w:b/>
                <w:smallCaps/>
              </w:rPr>
              <w:t>Subcontractor Staff Requirements</w:t>
            </w:r>
          </w:p>
        </w:tc>
      </w:tr>
      <w:tr w:rsidR="007279F2" w:rsidRPr="00514680" w14:paraId="3E0B294E"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0CF3976F" w14:textId="77777777" w:rsidR="007279F2" w:rsidRPr="00514680" w:rsidRDefault="007279F2" w:rsidP="00B16C89">
            <w:pPr>
              <w:spacing w:after="0"/>
              <w:jc w:val="center"/>
              <w:rPr>
                <w:b/>
                <w:smallCaps/>
              </w:rPr>
            </w:pPr>
            <w:r w:rsidRPr="00514680">
              <w:rPr>
                <w:b/>
                <w:smallCaps/>
              </w:rPr>
              <w:t>Subcontractor Name/Staff</w:t>
            </w:r>
          </w:p>
          <w:p w14:paraId="78054853" w14:textId="77777777" w:rsidR="007279F2" w:rsidRPr="00514680" w:rsidRDefault="007279F2" w:rsidP="00B16C89">
            <w:pPr>
              <w:spacing w:after="0"/>
              <w:jc w:val="center"/>
              <w:rPr>
                <w:b/>
                <w:smallCaps/>
              </w:rPr>
            </w:pPr>
            <w:r w:rsidRPr="00514680">
              <w:rPr>
                <w:b/>
                <w:smallCaps/>
              </w:rPr>
              <w:t>Classification</w:t>
            </w:r>
          </w:p>
        </w:tc>
        <w:tc>
          <w:tcPr>
            <w:tcW w:w="1710" w:type="dxa"/>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7DB49188" w14:textId="77777777" w:rsidR="007279F2" w:rsidRPr="00514680" w:rsidRDefault="007279F2" w:rsidP="00B16C89">
            <w:pPr>
              <w:spacing w:after="0"/>
              <w:rPr>
                <w:b/>
                <w:smallCaps/>
              </w:rPr>
            </w:pPr>
            <w:r w:rsidRPr="00514680">
              <w:rPr>
                <w:b/>
                <w:smallCaps/>
              </w:rPr>
              <w:t>Hourly Rate</w:t>
            </w:r>
          </w:p>
        </w:tc>
        <w:tc>
          <w:tcPr>
            <w:tcW w:w="1918" w:type="dxa"/>
            <w:gridSpan w:val="4"/>
            <w:tcBorders>
              <w:top w:val="single" w:sz="4" w:space="0" w:color="000000"/>
              <w:left w:val="single" w:sz="4" w:space="0" w:color="000000"/>
              <w:bottom w:val="single" w:sz="4" w:space="0" w:color="000000"/>
              <w:right w:val="single" w:sz="4" w:space="0" w:color="000000"/>
            </w:tcBorders>
            <w:shd w:val="pct15" w:color="auto" w:fill="auto"/>
            <w:hideMark/>
          </w:tcPr>
          <w:p w14:paraId="13401881" w14:textId="77777777" w:rsidR="007279F2" w:rsidRPr="00514680" w:rsidRDefault="007279F2" w:rsidP="00B16C89">
            <w:pPr>
              <w:spacing w:after="0"/>
              <w:jc w:val="center"/>
              <w:rPr>
                <w:b/>
                <w:smallCaps/>
              </w:rPr>
            </w:pPr>
            <w:r w:rsidRPr="00514680">
              <w:rPr>
                <w:b/>
                <w:smallCaps/>
              </w:rPr>
              <w:t>Estimated</w:t>
            </w:r>
          </w:p>
          <w:p w14:paraId="1CF8B75A" w14:textId="77777777" w:rsidR="007279F2" w:rsidRPr="00514680" w:rsidRDefault="007279F2" w:rsidP="00B16C89">
            <w:pPr>
              <w:spacing w:after="0"/>
              <w:jc w:val="center"/>
              <w:rPr>
                <w:b/>
                <w:smallCaps/>
              </w:rPr>
            </w:pPr>
            <w:r w:rsidRPr="00514680">
              <w:rPr>
                <w:b/>
                <w:smallCaps/>
              </w:rPr>
              <w:t>Total Hours</w:t>
            </w:r>
          </w:p>
        </w:tc>
        <w:tc>
          <w:tcPr>
            <w:tcW w:w="3870" w:type="dxa"/>
            <w:gridSpan w:val="5"/>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0C9EAACD" w14:textId="77777777" w:rsidR="007279F2" w:rsidRPr="00514680" w:rsidRDefault="007279F2" w:rsidP="00B16C89">
            <w:pPr>
              <w:spacing w:after="0"/>
              <w:jc w:val="center"/>
              <w:rPr>
                <w:b/>
                <w:smallCaps/>
              </w:rPr>
            </w:pPr>
            <w:r w:rsidRPr="00514680">
              <w:rPr>
                <w:b/>
                <w:smallCaps/>
              </w:rPr>
              <w:t>Estimated Total Costs to be Billed Per Classification</w:t>
            </w:r>
          </w:p>
        </w:tc>
      </w:tr>
      <w:tr w:rsidR="007279F2" w:rsidRPr="00514680" w14:paraId="1FC76273" w14:textId="77777777" w:rsidTr="007279F2">
        <w:trPr>
          <w:gridAfter w:val="1"/>
          <w:wAfter w:w="365" w:type="dxa"/>
          <w:jc w:val="center"/>
        </w:trPr>
        <w:tc>
          <w:tcPr>
            <w:tcW w:w="10489" w:type="dxa"/>
            <w:gridSpan w:val="14"/>
            <w:tcBorders>
              <w:top w:val="single" w:sz="4" w:space="0" w:color="000000"/>
              <w:left w:val="single" w:sz="4" w:space="0" w:color="000000"/>
              <w:bottom w:val="single" w:sz="4" w:space="0" w:color="000000"/>
              <w:right w:val="single" w:sz="4" w:space="0" w:color="000000"/>
            </w:tcBorders>
            <w:shd w:val="pct15" w:color="auto" w:fill="auto"/>
          </w:tcPr>
          <w:p w14:paraId="4D3C5CF8" w14:textId="77777777" w:rsidR="007279F2" w:rsidRPr="00514680" w:rsidRDefault="007279F2" w:rsidP="00B16C89">
            <w:pPr>
              <w:spacing w:after="0"/>
              <w:rPr>
                <w:b/>
                <w:smallCaps/>
              </w:rPr>
            </w:pPr>
          </w:p>
        </w:tc>
      </w:tr>
      <w:tr w:rsidR="007279F2" w:rsidRPr="00514680" w14:paraId="1ABD0E1C"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3F188CC6"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2BDD6E35"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68D9BEC5"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04786B67"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73805BA0"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61D30AC8"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785186D9"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6AAF3E1F"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5FEF1EE0"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04002D20"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1E480AAE"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4CCE6AEF"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5E935BB"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7EBF17C7"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0183B7CA"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15CFD39C" w14:textId="77777777" w:rsidR="007279F2" w:rsidRPr="00514680" w:rsidRDefault="007279F2" w:rsidP="00B16C89">
            <w:pPr>
              <w:spacing w:after="0"/>
              <w:rPr>
                <w:smallCaps/>
              </w:rPr>
            </w:pPr>
            <w:r w:rsidRPr="00514680">
              <w:rPr>
                <w:smallCaps/>
              </w:rPr>
              <w:lastRenderedPageBreak/>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60F5B6E0"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4D7599D9"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339BF7F1"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1B3B6B21"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352E6EB1"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51593985"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670071A7"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1714FD05"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27FE491D" w14:textId="77777777" w:rsidTr="007279F2">
        <w:trPr>
          <w:gridAfter w:val="1"/>
          <w:wAfter w:w="365" w:type="dxa"/>
          <w:jc w:val="center"/>
        </w:trPr>
        <w:tc>
          <w:tcPr>
            <w:tcW w:w="10489" w:type="dxa"/>
            <w:gridSpan w:val="14"/>
            <w:tcBorders>
              <w:top w:val="single" w:sz="4" w:space="0" w:color="000000"/>
              <w:left w:val="single" w:sz="4" w:space="0" w:color="000000"/>
              <w:bottom w:val="single" w:sz="4" w:space="0" w:color="000000"/>
              <w:right w:val="single" w:sz="4" w:space="0" w:color="000000"/>
            </w:tcBorders>
            <w:shd w:val="pct15" w:color="auto" w:fill="auto"/>
          </w:tcPr>
          <w:p w14:paraId="5189A150" w14:textId="77777777" w:rsidR="007279F2" w:rsidRPr="00514680" w:rsidRDefault="007279F2" w:rsidP="00B16C89">
            <w:pPr>
              <w:spacing w:after="0"/>
              <w:rPr>
                <w:b/>
                <w:smallCaps/>
              </w:rPr>
            </w:pPr>
          </w:p>
        </w:tc>
      </w:tr>
      <w:tr w:rsidR="007279F2" w:rsidRPr="00514680" w14:paraId="1DE9A369"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6147A936"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153367FE"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702939E9"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789F9A26"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61E502F9"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272EB383"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45A95D31"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0D68E7E9"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0C959796"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21967A16"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29AFEE1D"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5D4E9857"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B371839"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7BA91BA5"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538D3ECD"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24D65C42"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4E9E27A4"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463AC5A"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1ED7B025"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5734CA9E"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6CAF23A0"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15F69336"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F7A2941"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7C8D63A6"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0E1E76A0" w14:textId="77777777" w:rsidTr="007279F2">
        <w:trPr>
          <w:gridAfter w:val="1"/>
          <w:wAfter w:w="365" w:type="dxa"/>
          <w:jc w:val="center"/>
        </w:trPr>
        <w:tc>
          <w:tcPr>
            <w:tcW w:w="10489" w:type="dxa"/>
            <w:gridSpan w:val="14"/>
            <w:tcBorders>
              <w:top w:val="single" w:sz="4" w:space="0" w:color="000000"/>
              <w:left w:val="single" w:sz="4" w:space="0" w:color="000000"/>
              <w:bottom w:val="single" w:sz="4" w:space="0" w:color="000000"/>
              <w:right w:val="single" w:sz="4" w:space="0" w:color="000000"/>
            </w:tcBorders>
            <w:shd w:val="pct15" w:color="auto" w:fill="auto"/>
          </w:tcPr>
          <w:p w14:paraId="1F4DFE38" w14:textId="77777777" w:rsidR="007279F2" w:rsidRPr="00514680" w:rsidRDefault="007279F2" w:rsidP="00B16C89">
            <w:pPr>
              <w:spacing w:after="0"/>
              <w:rPr>
                <w:b/>
                <w:smallCaps/>
              </w:rPr>
            </w:pPr>
          </w:p>
        </w:tc>
      </w:tr>
      <w:tr w:rsidR="007279F2" w:rsidRPr="00514680" w14:paraId="6F538A73"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41B98827"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05A92A92"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45D2D3D1"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4414DC48"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6A837AD6"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72F344E0"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79A6432D"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7A6C14A6"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1F611586"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59B35CF4"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510C56AE"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6166437A"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B37793C"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0A32CB71"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747071B0"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5101F19A"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529E8F8A"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7F57EDF"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1010ED68"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7EB53AD4"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18C67503"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1083A22D"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4F140A9"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564A6298"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5FCE2D60"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099EE083"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2F17C10E"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3D560A28"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28D072BB"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48B2B2C5"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03AF939F"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01BEE2C7"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30E9F9F"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330E5A80"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15DC4F3A" w14:textId="77777777" w:rsidTr="007279F2">
        <w:trPr>
          <w:gridAfter w:val="1"/>
          <w:wAfter w:w="365" w:type="dxa"/>
          <w:jc w:val="center"/>
        </w:trPr>
        <w:tc>
          <w:tcPr>
            <w:tcW w:w="10489" w:type="dxa"/>
            <w:gridSpan w:val="14"/>
            <w:tcBorders>
              <w:top w:val="single" w:sz="4" w:space="0" w:color="000000"/>
              <w:left w:val="single" w:sz="4" w:space="0" w:color="000000"/>
              <w:bottom w:val="single" w:sz="4" w:space="0" w:color="000000"/>
              <w:right w:val="single" w:sz="4" w:space="0" w:color="000000"/>
            </w:tcBorders>
            <w:shd w:val="pct15" w:color="auto" w:fill="auto"/>
          </w:tcPr>
          <w:p w14:paraId="0A811A58" w14:textId="77777777" w:rsidR="007279F2" w:rsidRPr="00514680" w:rsidRDefault="007279F2" w:rsidP="00B16C89">
            <w:pPr>
              <w:spacing w:after="0"/>
              <w:rPr>
                <w:b/>
                <w:smallCaps/>
              </w:rPr>
            </w:pPr>
          </w:p>
        </w:tc>
      </w:tr>
      <w:tr w:rsidR="007279F2" w:rsidRPr="00514680" w14:paraId="756B164E"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3FD832D2"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64227874"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973F600"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10B11B25"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03C0517E"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2843B38F"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484C4D4A"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323DEFA4"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0D1F45AA"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3B7ACD82"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0403143C"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052C03E3"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049DD6E3"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36497784"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10A66592" w14:textId="77777777" w:rsidTr="007279F2">
        <w:trPr>
          <w:gridAfter w:val="1"/>
          <w:wAfter w:w="365" w:type="dxa"/>
          <w:jc w:val="center"/>
        </w:trPr>
        <w:tc>
          <w:tcPr>
            <w:tcW w:w="10489" w:type="dxa"/>
            <w:gridSpan w:val="14"/>
            <w:tcBorders>
              <w:top w:val="single" w:sz="4" w:space="0" w:color="000000"/>
              <w:left w:val="single" w:sz="4" w:space="0" w:color="000000"/>
              <w:bottom w:val="single" w:sz="4" w:space="0" w:color="000000"/>
              <w:right w:val="single" w:sz="4" w:space="0" w:color="000000"/>
            </w:tcBorders>
            <w:shd w:val="pct15" w:color="auto" w:fill="auto"/>
          </w:tcPr>
          <w:p w14:paraId="712AC3CC" w14:textId="77777777" w:rsidR="007279F2" w:rsidRPr="00514680" w:rsidRDefault="007279F2" w:rsidP="00B16C89">
            <w:pPr>
              <w:spacing w:after="0"/>
              <w:rPr>
                <w:b/>
                <w:smallCaps/>
              </w:rPr>
            </w:pPr>
          </w:p>
        </w:tc>
      </w:tr>
      <w:tr w:rsidR="007279F2" w:rsidRPr="00514680" w14:paraId="43C9FA1E"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5A933A46"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5D2F7E06"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020289EB"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3671B8C4"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4D121D19"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368D233F"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5F8DF343"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63BA4733"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7C4A6503"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201342A9"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4AF32F68"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6E6E9520"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35BDF7E"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1699A9C9"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46BE8AA3" w14:textId="77777777" w:rsidTr="007279F2">
        <w:trPr>
          <w:gridAfter w:val="1"/>
          <w:wAfter w:w="365" w:type="dxa"/>
          <w:jc w:val="center"/>
        </w:trPr>
        <w:tc>
          <w:tcPr>
            <w:tcW w:w="2991" w:type="dxa"/>
            <w:gridSpan w:val="3"/>
            <w:tcBorders>
              <w:top w:val="single" w:sz="4" w:space="0" w:color="000000"/>
              <w:left w:val="single" w:sz="4" w:space="0" w:color="000000"/>
              <w:bottom w:val="single" w:sz="4" w:space="0" w:color="000000"/>
              <w:right w:val="single" w:sz="4" w:space="0" w:color="000000"/>
            </w:tcBorders>
            <w:hideMark/>
          </w:tcPr>
          <w:p w14:paraId="1DF1218B" w14:textId="77777777" w:rsidR="007279F2" w:rsidRPr="00514680" w:rsidRDefault="007279F2" w:rsidP="00B16C89">
            <w:pPr>
              <w:spacing w:after="0"/>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46A0844C" w14:textId="77777777" w:rsidR="007279F2" w:rsidRPr="00514680" w:rsidRDefault="007279F2" w:rsidP="00B16C89">
            <w:pPr>
              <w:tabs>
                <w:tab w:val="right" w:pos="984"/>
              </w:tabs>
              <w:spacing w:after="0"/>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700374C" w14:textId="77777777" w:rsidR="007279F2" w:rsidRPr="00514680" w:rsidRDefault="007279F2" w:rsidP="00B16C89">
            <w:pPr>
              <w:tabs>
                <w:tab w:val="right" w:pos="1152"/>
              </w:tabs>
              <w:spacing w:after="0"/>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hideMark/>
          </w:tcPr>
          <w:p w14:paraId="7E56105C" w14:textId="77777777" w:rsidR="007279F2" w:rsidRPr="00514680" w:rsidRDefault="007279F2" w:rsidP="00B16C89">
            <w:pPr>
              <w:tabs>
                <w:tab w:val="right" w:pos="1422"/>
              </w:tabs>
              <w:spacing w:after="0"/>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7279F2" w:rsidRPr="00514680" w14:paraId="3046713D" w14:textId="77777777" w:rsidTr="007279F2">
        <w:trPr>
          <w:gridAfter w:val="1"/>
          <w:wAfter w:w="365" w:type="dxa"/>
          <w:trHeight w:val="215"/>
          <w:jc w:val="center"/>
        </w:trPr>
        <w:tc>
          <w:tcPr>
            <w:tcW w:w="10489" w:type="dxa"/>
            <w:gridSpan w:val="14"/>
            <w:tcBorders>
              <w:top w:val="single" w:sz="4" w:space="0" w:color="000000"/>
              <w:left w:val="single" w:sz="4" w:space="0" w:color="000000"/>
              <w:bottom w:val="nil"/>
              <w:right w:val="single" w:sz="4" w:space="0" w:color="000000"/>
            </w:tcBorders>
            <w:vAlign w:val="bottom"/>
          </w:tcPr>
          <w:p w14:paraId="16D97ABD" w14:textId="77777777" w:rsidR="007279F2" w:rsidRPr="00514680" w:rsidRDefault="007279F2" w:rsidP="00B16C89">
            <w:pPr>
              <w:spacing w:after="0"/>
              <w:rPr>
                <w:b/>
                <w:smallCaps/>
              </w:rPr>
            </w:pPr>
          </w:p>
        </w:tc>
      </w:tr>
      <w:tr w:rsidR="007279F2" w:rsidRPr="00514680" w14:paraId="6B6328B9" w14:textId="77777777" w:rsidTr="007279F2">
        <w:trPr>
          <w:gridAfter w:val="1"/>
          <w:wAfter w:w="365" w:type="dxa"/>
          <w:trHeight w:val="215"/>
          <w:jc w:val="center"/>
        </w:trPr>
        <w:tc>
          <w:tcPr>
            <w:tcW w:w="10489" w:type="dxa"/>
            <w:gridSpan w:val="14"/>
            <w:tcBorders>
              <w:top w:val="nil"/>
              <w:left w:val="single" w:sz="4" w:space="0" w:color="000000"/>
              <w:bottom w:val="nil"/>
              <w:right w:val="single" w:sz="4" w:space="0" w:color="000000"/>
            </w:tcBorders>
            <w:vAlign w:val="bottom"/>
          </w:tcPr>
          <w:p w14:paraId="1972FD11" w14:textId="77777777" w:rsidR="007279F2" w:rsidRPr="00514680" w:rsidRDefault="007279F2" w:rsidP="00B16C89">
            <w:pPr>
              <w:spacing w:after="0"/>
              <w:rPr>
                <w:b/>
                <w:smallCaps/>
              </w:rPr>
            </w:pPr>
          </w:p>
        </w:tc>
      </w:tr>
      <w:tr w:rsidR="007279F2" w:rsidRPr="00514680" w14:paraId="36EAF14C" w14:textId="77777777" w:rsidTr="007279F2">
        <w:trPr>
          <w:gridAfter w:val="1"/>
          <w:wAfter w:w="365" w:type="dxa"/>
          <w:trHeight w:val="288"/>
          <w:jc w:val="center"/>
        </w:trPr>
        <w:tc>
          <w:tcPr>
            <w:tcW w:w="5616" w:type="dxa"/>
            <w:gridSpan w:val="7"/>
            <w:tcBorders>
              <w:top w:val="single" w:sz="4" w:space="0" w:color="000000"/>
              <w:left w:val="single" w:sz="4" w:space="0" w:color="000000"/>
              <w:bottom w:val="single" w:sz="4" w:space="0" w:color="000000"/>
              <w:right w:val="single" w:sz="4" w:space="0" w:color="000000"/>
            </w:tcBorders>
            <w:hideMark/>
          </w:tcPr>
          <w:p w14:paraId="561E4036" w14:textId="0CE22644" w:rsidR="007279F2" w:rsidRPr="00514680" w:rsidRDefault="007279F2" w:rsidP="00B16C89">
            <w:pPr>
              <w:tabs>
                <w:tab w:val="right" w:pos="1180"/>
              </w:tabs>
              <w:spacing w:after="0"/>
              <w:rPr>
                <w:b/>
                <w:smallCaps/>
              </w:rPr>
            </w:pPr>
            <w:r w:rsidRPr="00514680">
              <w:rPr>
                <w:b/>
                <w:smallCaps/>
              </w:rPr>
              <w:t xml:space="preserve">Actual Cost of Previous Authorized </w:t>
            </w:r>
            <w:r w:rsidR="00C4154C">
              <w:rPr>
                <w:b/>
                <w:smallCaps/>
              </w:rPr>
              <w:t>work</w:t>
            </w:r>
            <w:r w:rsidRPr="00514680">
              <w:rPr>
                <w:b/>
                <w:smallCaps/>
              </w:rPr>
              <w:t xml:space="preserve"> Orders 100%</w:t>
            </w:r>
          </w:p>
          <w:p w14:paraId="61922CF5" w14:textId="77777777" w:rsidR="007279F2" w:rsidRPr="00514680" w:rsidRDefault="007279F2" w:rsidP="00B16C89">
            <w:pPr>
              <w:tabs>
                <w:tab w:val="right" w:pos="1180"/>
              </w:tabs>
              <w:spacing w:after="0"/>
              <w:rPr>
                <w:smallCaps/>
              </w:rPr>
            </w:pPr>
            <w:r w:rsidRPr="00514680">
              <w:rPr>
                <w:b/>
                <w:smallCaps/>
              </w:rPr>
              <w:t>Completed and Invoiced to Date:</w:t>
            </w:r>
          </w:p>
        </w:tc>
        <w:tc>
          <w:tcPr>
            <w:tcW w:w="4873" w:type="dxa"/>
            <w:gridSpan w:val="7"/>
            <w:tcBorders>
              <w:top w:val="single" w:sz="4" w:space="0" w:color="000000"/>
              <w:left w:val="single" w:sz="4" w:space="0" w:color="000000"/>
              <w:bottom w:val="single" w:sz="4" w:space="0" w:color="000000"/>
              <w:right w:val="single" w:sz="4" w:space="0" w:color="000000"/>
            </w:tcBorders>
            <w:vAlign w:val="center"/>
            <w:hideMark/>
          </w:tcPr>
          <w:p w14:paraId="3FD3AEF0" w14:textId="77777777" w:rsidR="007279F2" w:rsidRPr="00514680" w:rsidRDefault="007279F2" w:rsidP="00B16C89">
            <w:pPr>
              <w:tabs>
                <w:tab w:val="left" w:pos="4947"/>
                <w:tab w:val="right" w:pos="6522"/>
              </w:tabs>
              <w:spacing w:after="0"/>
              <w:jc w:val="both"/>
              <w:rPr>
                <w:b/>
              </w:rPr>
            </w:pPr>
            <w:r w:rsidRPr="00514680">
              <w:rPr>
                <w:b/>
              </w:rPr>
              <w:t>$</w:t>
            </w:r>
            <w:bookmarkStart w:id="27" w:name="Text42"/>
            <w:r w:rsidRPr="00514680">
              <w:fldChar w:fldCharType="begin">
                <w:ffData>
                  <w:name w:val="Text42"/>
                  <w:enabled/>
                  <w:calcOnExit w:val="0"/>
                  <w:textInput/>
                </w:ffData>
              </w:fldChar>
            </w:r>
            <w:r w:rsidRPr="00514680">
              <w:rPr>
                <w:b/>
              </w:rPr>
              <w:instrText xml:space="preserve"> FORMTEXT </w:instrText>
            </w:r>
            <w:r w:rsidRPr="00514680">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fldChar w:fldCharType="end"/>
            </w:r>
            <w:bookmarkEnd w:id="27"/>
            <w:r w:rsidRPr="00514680">
              <w:rPr>
                <w:b/>
              </w:rPr>
              <w:tab/>
            </w:r>
          </w:p>
        </w:tc>
      </w:tr>
      <w:tr w:rsidR="007279F2" w:rsidRPr="00514680" w14:paraId="1037C35A" w14:textId="77777777" w:rsidTr="007279F2">
        <w:trPr>
          <w:gridAfter w:val="1"/>
          <w:wAfter w:w="365" w:type="dxa"/>
          <w:trHeight w:val="288"/>
          <w:jc w:val="center"/>
        </w:trPr>
        <w:tc>
          <w:tcPr>
            <w:tcW w:w="5616" w:type="dxa"/>
            <w:gridSpan w:val="7"/>
            <w:tcBorders>
              <w:top w:val="single" w:sz="4" w:space="0" w:color="000000"/>
              <w:left w:val="single" w:sz="4" w:space="0" w:color="000000"/>
              <w:bottom w:val="single" w:sz="4" w:space="0" w:color="000000"/>
              <w:right w:val="single" w:sz="4" w:space="0" w:color="000000"/>
            </w:tcBorders>
            <w:hideMark/>
          </w:tcPr>
          <w:p w14:paraId="6E37CEB8" w14:textId="4E64A81D" w:rsidR="007279F2" w:rsidRPr="00514680" w:rsidRDefault="007279F2" w:rsidP="00B16C89">
            <w:pPr>
              <w:tabs>
                <w:tab w:val="right" w:pos="1180"/>
              </w:tabs>
              <w:spacing w:after="0"/>
              <w:rPr>
                <w:b/>
                <w:smallCaps/>
              </w:rPr>
            </w:pPr>
            <w:r w:rsidRPr="00514680">
              <w:rPr>
                <w:b/>
                <w:smallCaps/>
              </w:rPr>
              <w:t xml:space="preserve">Estimated Costs of Previous Authorized </w:t>
            </w:r>
            <w:r w:rsidR="00C4154C">
              <w:rPr>
                <w:b/>
                <w:smallCaps/>
              </w:rPr>
              <w:t>wor</w:t>
            </w:r>
            <w:r>
              <w:rPr>
                <w:b/>
                <w:smallCaps/>
              </w:rPr>
              <w:t>k</w:t>
            </w:r>
            <w:r w:rsidRPr="00514680">
              <w:rPr>
                <w:b/>
                <w:smallCaps/>
              </w:rPr>
              <w:t xml:space="preserve"> Orders Not 100% Completed to date:</w:t>
            </w:r>
          </w:p>
          <w:p w14:paraId="6E024813" w14:textId="5F024434" w:rsidR="007279F2" w:rsidRPr="00514680" w:rsidRDefault="007279F2" w:rsidP="00B16C89">
            <w:pPr>
              <w:tabs>
                <w:tab w:val="right" w:pos="1180"/>
              </w:tabs>
              <w:spacing w:after="0"/>
              <w:rPr>
                <w:smallCaps/>
              </w:rPr>
            </w:pPr>
            <w:r w:rsidRPr="00514680">
              <w:rPr>
                <w:b/>
                <w:smallCaps/>
              </w:rPr>
              <w:t>Note</w:t>
            </w:r>
            <w:r w:rsidRPr="00514680">
              <w:rPr>
                <w:smallCaps/>
              </w:rPr>
              <w:t xml:space="preserve">:  </w:t>
            </w:r>
            <w:r w:rsidRPr="00DA4921">
              <w:rPr>
                <w:b/>
                <w:i/>
                <w:smallCaps/>
              </w:rPr>
              <w:t xml:space="preserve">Attach Status Sheet for Previous </w:t>
            </w:r>
            <w:r w:rsidR="00C4154C">
              <w:rPr>
                <w:b/>
                <w:i/>
                <w:smallCaps/>
              </w:rPr>
              <w:t>work</w:t>
            </w:r>
            <w:r w:rsidRPr="00DA4921">
              <w:rPr>
                <w:b/>
                <w:i/>
                <w:smallCaps/>
              </w:rPr>
              <w:t xml:space="preserve"> Orders</w:t>
            </w:r>
          </w:p>
        </w:tc>
        <w:tc>
          <w:tcPr>
            <w:tcW w:w="4873" w:type="dxa"/>
            <w:gridSpan w:val="7"/>
            <w:tcBorders>
              <w:top w:val="single" w:sz="4" w:space="0" w:color="000000"/>
              <w:left w:val="single" w:sz="4" w:space="0" w:color="000000"/>
              <w:bottom w:val="single" w:sz="4" w:space="0" w:color="000000"/>
              <w:right w:val="single" w:sz="4" w:space="0" w:color="000000"/>
            </w:tcBorders>
            <w:vAlign w:val="center"/>
            <w:hideMark/>
          </w:tcPr>
          <w:p w14:paraId="6893FC02" w14:textId="77777777" w:rsidR="007279F2" w:rsidRPr="00514680" w:rsidRDefault="007279F2" w:rsidP="00B16C89">
            <w:pPr>
              <w:tabs>
                <w:tab w:val="left" w:pos="4947"/>
                <w:tab w:val="right" w:pos="6522"/>
              </w:tabs>
              <w:spacing w:after="0"/>
              <w:jc w:val="both"/>
              <w:rPr>
                <w:b/>
              </w:rPr>
            </w:pPr>
            <w:r w:rsidRPr="00514680">
              <w:rPr>
                <w:b/>
              </w:rPr>
              <w:t>$</w:t>
            </w:r>
            <w:r w:rsidRPr="00514680">
              <w:rPr>
                <w:b/>
              </w:rPr>
              <w:fldChar w:fldCharType="begin">
                <w:ffData>
                  <w:name w:val="Text43"/>
                  <w:enabled/>
                  <w:calcOnExit w:val="0"/>
                  <w:textInput/>
                </w:ffData>
              </w:fldChar>
            </w:r>
            <w:bookmarkStart w:id="28" w:name="Text43"/>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fldChar w:fldCharType="end"/>
            </w:r>
            <w:bookmarkEnd w:id="28"/>
            <w:r w:rsidRPr="00514680">
              <w:rPr>
                <w:b/>
              </w:rPr>
              <w:tab/>
            </w:r>
          </w:p>
        </w:tc>
      </w:tr>
      <w:tr w:rsidR="007279F2" w:rsidRPr="00514680" w14:paraId="070E2DDB" w14:textId="77777777" w:rsidTr="007279F2">
        <w:trPr>
          <w:gridAfter w:val="1"/>
          <w:wAfter w:w="365" w:type="dxa"/>
          <w:trHeight w:val="288"/>
          <w:jc w:val="center"/>
        </w:trPr>
        <w:tc>
          <w:tcPr>
            <w:tcW w:w="5616" w:type="dxa"/>
            <w:gridSpan w:val="7"/>
            <w:tcBorders>
              <w:top w:val="single" w:sz="4" w:space="0" w:color="000000"/>
              <w:left w:val="single" w:sz="4" w:space="0" w:color="000000"/>
              <w:bottom w:val="single" w:sz="4" w:space="0" w:color="000000"/>
              <w:right w:val="single" w:sz="4" w:space="0" w:color="000000"/>
            </w:tcBorders>
            <w:vAlign w:val="center"/>
            <w:hideMark/>
          </w:tcPr>
          <w:p w14:paraId="464E1961" w14:textId="320DC445" w:rsidR="007279F2" w:rsidRPr="00514680" w:rsidRDefault="007279F2" w:rsidP="00B16C89">
            <w:pPr>
              <w:tabs>
                <w:tab w:val="right" w:pos="1180"/>
              </w:tabs>
              <w:spacing w:after="0"/>
              <w:rPr>
                <w:b/>
                <w:smallCaps/>
              </w:rPr>
            </w:pPr>
            <w:r w:rsidRPr="00514680">
              <w:rPr>
                <w:b/>
                <w:smallCaps/>
              </w:rPr>
              <w:t>Estimated costs of this</w:t>
            </w:r>
            <w:r w:rsidR="00C4154C">
              <w:rPr>
                <w:b/>
                <w:smallCaps/>
              </w:rPr>
              <w:t xml:space="preserve"> wor</w:t>
            </w:r>
            <w:r>
              <w:rPr>
                <w:b/>
                <w:smallCaps/>
              </w:rPr>
              <w:t>k</w:t>
            </w:r>
            <w:r w:rsidRPr="00514680">
              <w:rPr>
                <w:b/>
                <w:smallCaps/>
              </w:rPr>
              <w:t xml:space="preserve"> order:</w:t>
            </w:r>
          </w:p>
        </w:tc>
        <w:tc>
          <w:tcPr>
            <w:tcW w:w="4873" w:type="dxa"/>
            <w:gridSpan w:val="7"/>
            <w:tcBorders>
              <w:top w:val="single" w:sz="4" w:space="0" w:color="000000"/>
              <w:left w:val="single" w:sz="4" w:space="0" w:color="000000"/>
              <w:bottom w:val="single" w:sz="4" w:space="0" w:color="000000"/>
              <w:right w:val="single" w:sz="4" w:space="0" w:color="000000"/>
            </w:tcBorders>
            <w:vAlign w:val="center"/>
            <w:hideMark/>
          </w:tcPr>
          <w:p w14:paraId="3D30753B" w14:textId="77777777" w:rsidR="007279F2" w:rsidRPr="00514680" w:rsidRDefault="007279F2" w:rsidP="00B16C89">
            <w:pPr>
              <w:tabs>
                <w:tab w:val="left" w:pos="4947"/>
                <w:tab w:val="right" w:pos="6522"/>
              </w:tabs>
              <w:spacing w:after="0"/>
              <w:jc w:val="both"/>
              <w:rPr>
                <w:b/>
              </w:rPr>
            </w:pPr>
            <w:r w:rsidRPr="00514680">
              <w:rPr>
                <w:b/>
              </w:rPr>
              <w:t>$</w:t>
            </w:r>
            <w:r w:rsidRPr="00514680">
              <w:rPr>
                <w:b/>
              </w:rPr>
              <w:fldChar w:fldCharType="begin">
                <w:ffData>
                  <w:name w:val="Text43"/>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rPr>
                <w:b/>
              </w:rPr>
              <w:fldChar w:fldCharType="end"/>
            </w:r>
            <w:r w:rsidRPr="00514680">
              <w:rPr>
                <w:b/>
              </w:rPr>
              <w:tab/>
            </w:r>
          </w:p>
        </w:tc>
      </w:tr>
      <w:tr w:rsidR="007279F2" w:rsidRPr="00514680" w14:paraId="146E7C55" w14:textId="77777777" w:rsidTr="007279F2">
        <w:trPr>
          <w:gridAfter w:val="1"/>
          <w:wAfter w:w="365" w:type="dxa"/>
          <w:trHeight w:val="288"/>
          <w:jc w:val="center"/>
        </w:trPr>
        <w:tc>
          <w:tcPr>
            <w:tcW w:w="5616" w:type="dxa"/>
            <w:gridSpan w:val="7"/>
            <w:tcBorders>
              <w:top w:val="single" w:sz="4" w:space="0" w:color="000000"/>
              <w:left w:val="single" w:sz="4" w:space="0" w:color="000000"/>
              <w:bottom w:val="single" w:sz="4" w:space="0" w:color="000000"/>
              <w:right w:val="single" w:sz="4" w:space="0" w:color="000000"/>
            </w:tcBorders>
            <w:hideMark/>
          </w:tcPr>
          <w:p w14:paraId="4601E0BB" w14:textId="56304334" w:rsidR="007279F2" w:rsidRPr="00514680" w:rsidRDefault="007279F2" w:rsidP="00B16C89">
            <w:pPr>
              <w:tabs>
                <w:tab w:val="right" w:pos="1180"/>
              </w:tabs>
              <w:spacing w:after="0"/>
              <w:rPr>
                <w:b/>
                <w:smallCaps/>
              </w:rPr>
            </w:pPr>
            <w:r w:rsidRPr="00514680">
              <w:rPr>
                <w:b/>
                <w:smallCaps/>
              </w:rPr>
              <w:t xml:space="preserve">Total cost of previous authorized </w:t>
            </w:r>
            <w:r w:rsidR="00C4154C">
              <w:rPr>
                <w:b/>
                <w:smallCaps/>
              </w:rPr>
              <w:t>wor</w:t>
            </w:r>
            <w:r>
              <w:rPr>
                <w:b/>
                <w:smallCaps/>
              </w:rPr>
              <w:t>k</w:t>
            </w:r>
            <w:r w:rsidRPr="00514680">
              <w:rPr>
                <w:b/>
                <w:smallCaps/>
              </w:rPr>
              <w:t xml:space="preserve"> orders</w:t>
            </w:r>
          </w:p>
          <w:p w14:paraId="51174C49" w14:textId="77777777" w:rsidR="007279F2" w:rsidRPr="00514680" w:rsidRDefault="007279F2" w:rsidP="00B16C89">
            <w:pPr>
              <w:tabs>
                <w:tab w:val="right" w:pos="1180"/>
              </w:tabs>
              <w:spacing w:after="0"/>
              <w:rPr>
                <w:b/>
                <w:smallCaps/>
              </w:rPr>
            </w:pPr>
            <w:r w:rsidRPr="00514680">
              <w:rPr>
                <w:b/>
                <w:smallCaps/>
              </w:rPr>
              <w:t>(Completed/not Completed) to date and the estimated</w:t>
            </w:r>
          </w:p>
          <w:p w14:paraId="05D66B02" w14:textId="3B70FFAA" w:rsidR="007279F2" w:rsidRPr="00514680" w:rsidRDefault="007279F2" w:rsidP="00B16C89">
            <w:pPr>
              <w:tabs>
                <w:tab w:val="right" w:pos="1180"/>
              </w:tabs>
              <w:spacing w:after="0"/>
              <w:rPr>
                <w:b/>
                <w:smallCaps/>
              </w:rPr>
            </w:pPr>
            <w:r w:rsidRPr="00514680">
              <w:rPr>
                <w:b/>
                <w:smallCaps/>
              </w:rPr>
              <w:t xml:space="preserve">cost of this </w:t>
            </w:r>
            <w:r w:rsidR="00C4154C">
              <w:rPr>
                <w:b/>
                <w:smallCaps/>
              </w:rPr>
              <w:t>wor</w:t>
            </w:r>
            <w:r>
              <w:rPr>
                <w:b/>
                <w:smallCaps/>
              </w:rPr>
              <w:t>k</w:t>
            </w:r>
            <w:r w:rsidRPr="00514680">
              <w:rPr>
                <w:b/>
                <w:smallCaps/>
              </w:rPr>
              <w:t xml:space="preserve"> order</w:t>
            </w:r>
          </w:p>
        </w:tc>
        <w:tc>
          <w:tcPr>
            <w:tcW w:w="4873" w:type="dxa"/>
            <w:gridSpan w:val="7"/>
            <w:tcBorders>
              <w:top w:val="single" w:sz="4" w:space="0" w:color="000000"/>
              <w:left w:val="single" w:sz="4" w:space="0" w:color="000000"/>
              <w:bottom w:val="single" w:sz="4" w:space="0" w:color="000000"/>
              <w:right w:val="single" w:sz="4" w:space="0" w:color="000000"/>
            </w:tcBorders>
            <w:vAlign w:val="center"/>
            <w:hideMark/>
          </w:tcPr>
          <w:p w14:paraId="0DD3E114" w14:textId="77777777" w:rsidR="007279F2" w:rsidRPr="00514680" w:rsidRDefault="007279F2" w:rsidP="00B16C89">
            <w:pPr>
              <w:tabs>
                <w:tab w:val="left" w:pos="4947"/>
                <w:tab w:val="right" w:pos="6522"/>
              </w:tabs>
              <w:spacing w:after="0"/>
              <w:jc w:val="both"/>
              <w:rPr>
                <w:b/>
              </w:rPr>
            </w:pPr>
            <w:r w:rsidRPr="00514680">
              <w:rPr>
                <w:b/>
              </w:rPr>
              <w:t>$</w:t>
            </w:r>
            <w:r w:rsidRPr="00514680">
              <w:rPr>
                <w:b/>
              </w:rPr>
              <w:fldChar w:fldCharType="begin">
                <w:ffData>
                  <w:name w:val="Text43"/>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rPr>
                <w:b/>
              </w:rPr>
              <w:fldChar w:fldCharType="end"/>
            </w:r>
            <w:r w:rsidRPr="00514680">
              <w:rPr>
                <w:b/>
              </w:rPr>
              <w:tab/>
            </w:r>
          </w:p>
        </w:tc>
      </w:tr>
      <w:tr w:rsidR="007279F2" w:rsidRPr="00514680" w14:paraId="2F507C74" w14:textId="77777777" w:rsidTr="007279F2">
        <w:trPr>
          <w:gridAfter w:val="1"/>
          <w:wAfter w:w="365" w:type="dxa"/>
          <w:trHeight w:val="288"/>
          <w:jc w:val="center"/>
        </w:trPr>
        <w:tc>
          <w:tcPr>
            <w:tcW w:w="5616" w:type="dxa"/>
            <w:gridSpan w:val="7"/>
            <w:tcBorders>
              <w:top w:val="single" w:sz="4" w:space="0" w:color="000000"/>
              <w:left w:val="single" w:sz="4" w:space="0" w:color="000000"/>
              <w:bottom w:val="single" w:sz="4" w:space="0" w:color="000000"/>
              <w:right w:val="single" w:sz="4" w:space="0" w:color="000000"/>
            </w:tcBorders>
            <w:vAlign w:val="center"/>
            <w:hideMark/>
          </w:tcPr>
          <w:p w14:paraId="6DA487F7" w14:textId="09DD0903" w:rsidR="007279F2" w:rsidRPr="00514680" w:rsidRDefault="007279F2" w:rsidP="00B16C89">
            <w:pPr>
              <w:tabs>
                <w:tab w:val="right" w:pos="1180"/>
              </w:tabs>
              <w:spacing w:after="0"/>
              <w:rPr>
                <w:b/>
                <w:smallCaps/>
              </w:rPr>
            </w:pPr>
            <w:r w:rsidRPr="00514680">
              <w:rPr>
                <w:b/>
                <w:smallCaps/>
              </w:rPr>
              <w:t xml:space="preserve">total estimated DBE costs to date, including this </w:t>
            </w:r>
            <w:r w:rsidR="00C4154C">
              <w:rPr>
                <w:b/>
                <w:smallCaps/>
              </w:rPr>
              <w:t>wor</w:t>
            </w:r>
            <w:r>
              <w:rPr>
                <w:b/>
                <w:smallCaps/>
              </w:rPr>
              <w:t>k</w:t>
            </w:r>
            <w:r w:rsidRPr="00514680">
              <w:rPr>
                <w:b/>
                <w:smallCaps/>
              </w:rPr>
              <w:t xml:space="preserve"> order:</w:t>
            </w:r>
          </w:p>
        </w:tc>
        <w:tc>
          <w:tcPr>
            <w:tcW w:w="4873" w:type="dxa"/>
            <w:gridSpan w:val="7"/>
            <w:tcBorders>
              <w:top w:val="single" w:sz="4" w:space="0" w:color="000000"/>
              <w:left w:val="single" w:sz="4" w:space="0" w:color="000000"/>
              <w:bottom w:val="single" w:sz="4" w:space="0" w:color="000000"/>
              <w:right w:val="single" w:sz="4" w:space="0" w:color="000000"/>
            </w:tcBorders>
            <w:vAlign w:val="center"/>
            <w:hideMark/>
          </w:tcPr>
          <w:p w14:paraId="5C010CAF" w14:textId="77777777" w:rsidR="007279F2" w:rsidRPr="00514680" w:rsidRDefault="007279F2" w:rsidP="00B16C89">
            <w:pPr>
              <w:tabs>
                <w:tab w:val="left" w:pos="4947"/>
                <w:tab w:val="right" w:pos="6522"/>
              </w:tabs>
              <w:spacing w:after="0"/>
              <w:jc w:val="both"/>
              <w:rPr>
                <w:b/>
              </w:rPr>
            </w:pPr>
            <w:r w:rsidRPr="00514680">
              <w:rPr>
                <w:b/>
              </w:rPr>
              <w:t>$</w:t>
            </w:r>
            <w:r w:rsidRPr="00514680">
              <w:rPr>
                <w:b/>
              </w:rPr>
              <w:fldChar w:fldCharType="begin">
                <w:ffData>
                  <w:name w:val="Text43"/>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rPr>
                <w:b/>
              </w:rPr>
              <w:fldChar w:fldCharType="end"/>
            </w:r>
            <w:r w:rsidRPr="00514680">
              <w:rPr>
                <w:b/>
              </w:rPr>
              <w:tab/>
            </w:r>
          </w:p>
        </w:tc>
      </w:tr>
      <w:tr w:rsidR="007279F2" w:rsidRPr="00514680" w14:paraId="2EA076E9" w14:textId="77777777" w:rsidTr="00727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44" w:type="dxa"/>
            <w:gridSpan w:val="2"/>
            <w:hideMark/>
          </w:tcPr>
          <w:p w14:paraId="042F4214" w14:textId="77777777" w:rsidR="007279F2" w:rsidRDefault="007279F2" w:rsidP="00B16C89">
            <w:pPr>
              <w:spacing w:after="0"/>
              <w:rPr>
                <w:b/>
                <w:smallCaps/>
              </w:rPr>
            </w:pPr>
          </w:p>
          <w:p w14:paraId="2406BBF4" w14:textId="77777777" w:rsidR="007279F2" w:rsidRPr="00514680" w:rsidRDefault="007279F2" w:rsidP="00B16C89">
            <w:pPr>
              <w:spacing w:after="0"/>
              <w:rPr>
                <w:b/>
                <w:smallCaps/>
              </w:rPr>
            </w:pPr>
            <w:r w:rsidRPr="00514680">
              <w:rPr>
                <w:b/>
                <w:smallCaps/>
              </w:rPr>
              <w:t>Submitted by:</w:t>
            </w:r>
          </w:p>
        </w:tc>
        <w:tc>
          <w:tcPr>
            <w:tcW w:w="360" w:type="dxa"/>
            <w:gridSpan w:val="2"/>
          </w:tcPr>
          <w:p w14:paraId="31654C71" w14:textId="77777777" w:rsidR="007279F2" w:rsidRPr="00514680" w:rsidRDefault="007279F2" w:rsidP="00B16C89">
            <w:pPr>
              <w:spacing w:after="0"/>
              <w:rPr>
                <w:b/>
                <w:smallCaps/>
              </w:rPr>
            </w:pPr>
          </w:p>
        </w:tc>
        <w:tc>
          <w:tcPr>
            <w:tcW w:w="4770" w:type="dxa"/>
            <w:gridSpan w:val="7"/>
            <w:tcBorders>
              <w:top w:val="nil"/>
              <w:left w:val="nil"/>
              <w:bottom w:val="single" w:sz="4" w:space="0" w:color="000000"/>
              <w:right w:val="nil"/>
            </w:tcBorders>
          </w:tcPr>
          <w:p w14:paraId="16326BDC" w14:textId="77777777" w:rsidR="007279F2" w:rsidRPr="00514680" w:rsidRDefault="007279F2" w:rsidP="00B16C89">
            <w:pPr>
              <w:spacing w:after="0"/>
              <w:rPr>
                <w:b/>
                <w:smallCaps/>
              </w:rPr>
            </w:pPr>
          </w:p>
        </w:tc>
        <w:tc>
          <w:tcPr>
            <w:tcW w:w="360" w:type="dxa"/>
            <w:gridSpan w:val="2"/>
          </w:tcPr>
          <w:p w14:paraId="2760A479" w14:textId="77777777" w:rsidR="007279F2" w:rsidRPr="00514680" w:rsidRDefault="007279F2" w:rsidP="00B16C89">
            <w:pPr>
              <w:spacing w:after="0"/>
              <w:rPr>
                <w:b/>
                <w:smallCaps/>
              </w:rPr>
            </w:pPr>
          </w:p>
        </w:tc>
        <w:tc>
          <w:tcPr>
            <w:tcW w:w="2520" w:type="dxa"/>
            <w:gridSpan w:val="2"/>
            <w:tcBorders>
              <w:top w:val="nil"/>
              <w:left w:val="nil"/>
              <w:bottom w:val="single" w:sz="4" w:space="0" w:color="000000"/>
              <w:right w:val="nil"/>
            </w:tcBorders>
          </w:tcPr>
          <w:p w14:paraId="41928FB9" w14:textId="77777777" w:rsidR="007279F2" w:rsidRPr="00514680" w:rsidRDefault="007279F2" w:rsidP="00B16C89">
            <w:pPr>
              <w:spacing w:after="0"/>
              <w:rPr>
                <w:b/>
                <w:smallCaps/>
              </w:rPr>
            </w:pPr>
          </w:p>
        </w:tc>
      </w:tr>
      <w:tr w:rsidR="007279F2" w:rsidRPr="00514680" w14:paraId="3C464038" w14:textId="77777777" w:rsidTr="00727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44" w:type="dxa"/>
            <w:gridSpan w:val="2"/>
          </w:tcPr>
          <w:p w14:paraId="5CFEA627" w14:textId="77777777" w:rsidR="007279F2" w:rsidRPr="00514680" w:rsidRDefault="007279F2" w:rsidP="00B16C89">
            <w:pPr>
              <w:spacing w:after="0"/>
              <w:rPr>
                <w:b/>
                <w:smallCaps/>
              </w:rPr>
            </w:pPr>
          </w:p>
        </w:tc>
        <w:tc>
          <w:tcPr>
            <w:tcW w:w="360" w:type="dxa"/>
            <w:gridSpan w:val="2"/>
          </w:tcPr>
          <w:p w14:paraId="30391A62" w14:textId="77777777" w:rsidR="007279F2" w:rsidRPr="00514680" w:rsidRDefault="007279F2" w:rsidP="00B16C89">
            <w:pPr>
              <w:spacing w:after="0"/>
              <w:rPr>
                <w:b/>
                <w:smallCaps/>
              </w:rPr>
            </w:pPr>
          </w:p>
        </w:tc>
        <w:tc>
          <w:tcPr>
            <w:tcW w:w="4770" w:type="dxa"/>
            <w:gridSpan w:val="7"/>
            <w:tcBorders>
              <w:top w:val="single" w:sz="4" w:space="0" w:color="000000"/>
              <w:left w:val="nil"/>
              <w:bottom w:val="nil"/>
              <w:right w:val="nil"/>
            </w:tcBorders>
          </w:tcPr>
          <w:p w14:paraId="19B5F0E1" w14:textId="77777777" w:rsidR="007279F2" w:rsidRPr="00514680" w:rsidRDefault="007279F2" w:rsidP="00B16C89">
            <w:pPr>
              <w:spacing w:after="0"/>
              <w:rPr>
                <w:b/>
                <w:smallCaps/>
              </w:rPr>
            </w:pPr>
          </w:p>
        </w:tc>
        <w:tc>
          <w:tcPr>
            <w:tcW w:w="360" w:type="dxa"/>
            <w:gridSpan w:val="2"/>
          </w:tcPr>
          <w:p w14:paraId="73E6A1F4" w14:textId="77777777" w:rsidR="007279F2" w:rsidRPr="00514680" w:rsidRDefault="007279F2" w:rsidP="00B16C89">
            <w:pPr>
              <w:spacing w:after="0"/>
              <w:rPr>
                <w:b/>
                <w:smallCaps/>
              </w:rPr>
            </w:pPr>
          </w:p>
        </w:tc>
        <w:tc>
          <w:tcPr>
            <w:tcW w:w="2520" w:type="dxa"/>
            <w:gridSpan w:val="2"/>
            <w:tcBorders>
              <w:top w:val="single" w:sz="4" w:space="0" w:color="000000"/>
              <w:left w:val="nil"/>
              <w:bottom w:val="nil"/>
              <w:right w:val="nil"/>
            </w:tcBorders>
            <w:hideMark/>
          </w:tcPr>
          <w:p w14:paraId="71E01303" w14:textId="77777777" w:rsidR="007279F2" w:rsidRPr="00514680" w:rsidRDefault="007279F2" w:rsidP="00B16C89">
            <w:pPr>
              <w:spacing w:after="0"/>
              <w:rPr>
                <w:b/>
                <w:smallCaps/>
              </w:rPr>
            </w:pPr>
            <w:r w:rsidRPr="00514680">
              <w:rPr>
                <w:b/>
                <w:smallCaps/>
              </w:rPr>
              <w:t>Date</w:t>
            </w:r>
          </w:p>
        </w:tc>
      </w:tr>
      <w:tr w:rsidR="007279F2" w:rsidRPr="00514680" w14:paraId="1E85FD9A" w14:textId="77777777" w:rsidTr="00727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jc w:val="center"/>
        </w:trPr>
        <w:tc>
          <w:tcPr>
            <w:tcW w:w="2844" w:type="dxa"/>
            <w:gridSpan w:val="2"/>
          </w:tcPr>
          <w:p w14:paraId="5BDC16C8" w14:textId="77777777" w:rsidR="007279F2" w:rsidRPr="00514680" w:rsidRDefault="007279F2" w:rsidP="00B16C89">
            <w:pPr>
              <w:spacing w:after="0"/>
              <w:rPr>
                <w:b/>
                <w:smallCaps/>
              </w:rPr>
            </w:pPr>
          </w:p>
        </w:tc>
        <w:tc>
          <w:tcPr>
            <w:tcW w:w="360" w:type="dxa"/>
            <w:gridSpan w:val="2"/>
          </w:tcPr>
          <w:p w14:paraId="2562DEF5" w14:textId="77777777" w:rsidR="007279F2" w:rsidRPr="00514680" w:rsidRDefault="007279F2" w:rsidP="00B16C89">
            <w:pPr>
              <w:spacing w:after="0"/>
              <w:rPr>
                <w:b/>
                <w:smallCaps/>
              </w:rPr>
            </w:pPr>
          </w:p>
        </w:tc>
        <w:tc>
          <w:tcPr>
            <w:tcW w:w="4770" w:type="dxa"/>
            <w:gridSpan w:val="7"/>
            <w:tcBorders>
              <w:top w:val="nil"/>
              <w:left w:val="nil"/>
              <w:bottom w:val="single" w:sz="4" w:space="0" w:color="000000"/>
              <w:right w:val="nil"/>
            </w:tcBorders>
          </w:tcPr>
          <w:p w14:paraId="5D1030D9" w14:textId="77777777" w:rsidR="007279F2" w:rsidRPr="00514680" w:rsidRDefault="007279F2" w:rsidP="00B16C89">
            <w:pPr>
              <w:spacing w:after="0"/>
              <w:rPr>
                <w:b/>
                <w:smallCaps/>
              </w:rPr>
            </w:pPr>
          </w:p>
        </w:tc>
        <w:tc>
          <w:tcPr>
            <w:tcW w:w="360" w:type="dxa"/>
            <w:gridSpan w:val="2"/>
          </w:tcPr>
          <w:p w14:paraId="512ED87C" w14:textId="77777777" w:rsidR="007279F2" w:rsidRPr="00514680" w:rsidRDefault="007279F2" w:rsidP="00B16C89">
            <w:pPr>
              <w:spacing w:after="0"/>
              <w:rPr>
                <w:b/>
                <w:smallCaps/>
              </w:rPr>
            </w:pPr>
          </w:p>
        </w:tc>
        <w:tc>
          <w:tcPr>
            <w:tcW w:w="2520" w:type="dxa"/>
            <w:gridSpan w:val="2"/>
            <w:tcBorders>
              <w:top w:val="nil"/>
              <w:left w:val="nil"/>
              <w:bottom w:val="single" w:sz="4" w:space="0" w:color="000000"/>
              <w:right w:val="nil"/>
            </w:tcBorders>
          </w:tcPr>
          <w:p w14:paraId="0D33FD38" w14:textId="77777777" w:rsidR="007279F2" w:rsidRPr="00514680" w:rsidRDefault="007279F2" w:rsidP="00B16C89">
            <w:pPr>
              <w:spacing w:after="0"/>
              <w:rPr>
                <w:b/>
                <w:smallCaps/>
              </w:rPr>
            </w:pPr>
          </w:p>
        </w:tc>
      </w:tr>
      <w:tr w:rsidR="007279F2" w:rsidRPr="00514680" w14:paraId="27D95125" w14:textId="77777777" w:rsidTr="00727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44" w:type="dxa"/>
            <w:gridSpan w:val="2"/>
            <w:hideMark/>
          </w:tcPr>
          <w:p w14:paraId="155EAF86" w14:textId="77777777" w:rsidR="007279F2" w:rsidRPr="00514680" w:rsidRDefault="007279F2" w:rsidP="00B16C89">
            <w:pPr>
              <w:spacing w:after="0"/>
              <w:rPr>
                <w:b/>
                <w:smallCaps/>
              </w:rPr>
            </w:pPr>
            <w:r w:rsidRPr="00514680">
              <w:rPr>
                <w:b/>
                <w:smallCaps/>
              </w:rPr>
              <w:t>Estimate Authorized</w:t>
            </w:r>
          </w:p>
        </w:tc>
        <w:tc>
          <w:tcPr>
            <w:tcW w:w="360" w:type="dxa"/>
            <w:gridSpan w:val="2"/>
          </w:tcPr>
          <w:p w14:paraId="6C807275" w14:textId="77777777" w:rsidR="007279F2" w:rsidRPr="00514680" w:rsidRDefault="007279F2" w:rsidP="00B16C89">
            <w:pPr>
              <w:spacing w:after="0"/>
              <w:rPr>
                <w:b/>
                <w:smallCaps/>
              </w:rPr>
            </w:pPr>
          </w:p>
        </w:tc>
        <w:tc>
          <w:tcPr>
            <w:tcW w:w="4770" w:type="dxa"/>
            <w:gridSpan w:val="7"/>
            <w:tcBorders>
              <w:top w:val="single" w:sz="4" w:space="0" w:color="000000"/>
              <w:left w:val="nil"/>
              <w:bottom w:val="nil"/>
              <w:right w:val="nil"/>
            </w:tcBorders>
            <w:hideMark/>
          </w:tcPr>
          <w:p w14:paraId="16B3D6FC" w14:textId="77777777" w:rsidR="007279F2" w:rsidRPr="00514680" w:rsidRDefault="007279F2" w:rsidP="00B16C89">
            <w:pPr>
              <w:spacing w:after="0"/>
              <w:rPr>
                <w:b/>
                <w:smallCaps/>
              </w:rPr>
            </w:pPr>
            <w:r w:rsidRPr="00514680">
              <w:rPr>
                <w:b/>
                <w:smallCaps/>
              </w:rPr>
              <w:t>IDOT, Office of Planning and Programming</w:t>
            </w:r>
          </w:p>
          <w:p w14:paraId="0C4B4B5B" w14:textId="77777777" w:rsidR="007279F2" w:rsidRPr="00514680" w:rsidRDefault="007279F2" w:rsidP="00B16C89">
            <w:pPr>
              <w:spacing w:after="0"/>
              <w:rPr>
                <w:b/>
                <w:smallCaps/>
              </w:rPr>
            </w:pPr>
            <w:r w:rsidRPr="00514680">
              <w:rPr>
                <w:b/>
                <w:smallCaps/>
              </w:rPr>
              <w:t>Authorization</w:t>
            </w:r>
          </w:p>
        </w:tc>
        <w:tc>
          <w:tcPr>
            <w:tcW w:w="360" w:type="dxa"/>
            <w:gridSpan w:val="2"/>
          </w:tcPr>
          <w:p w14:paraId="17C2F3E3" w14:textId="77777777" w:rsidR="007279F2" w:rsidRDefault="007279F2" w:rsidP="00B16C89">
            <w:pPr>
              <w:spacing w:after="0"/>
              <w:rPr>
                <w:b/>
                <w:smallCaps/>
              </w:rPr>
            </w:pPr>
          </w:p>
          <w:p w14:paraId="3F969250" w14:textId="18372CEB" w:rsidR="00A04533" w:rsidRPr="00A04533" w:rsidRDefault="00A04533" w:rsidP="00A04533"/>
        </w:tc>
        <w:tc>
          <w:tcPr>
            <w:tcW w:w="2520" w:type="dxa"/>
            <w:gridSpan w:val="2"/>
            <w:tcBorders>
              <w:top w:val="single" w:sz="4" w:space="0" w:color="000000"/>
              <w:left w:val="nil"/>
              <w:bottom w:val="nil"/>
              <w:right w:val="nil"/>
            </w:tcBorders>
            <w:hideMark/>
          </w:tcPr>
          <w:p w14:paraId="0E77E001" w14:textId="77777777" w:rsidR="007279F2" w:rsidRPr="00514680" w:rsidRDefault="007279F2" w:rsidP="00B16C89">
            <w:pPr>
              <w:spacing w:after="0"/>
              <w:rPr>
                <w:b/>
                <w:smallCaps/>
              </w:rPr>
            </w:pPr>
            <w:r w:rsidRPr="00514680">
              <w:rPr>
                <w:b/>
                <w:smallCaps/>
              </w:rPr>
              <w:t>Date</w:t>
            </w:r>
          </w:p>
        </w:tc>
      </w:tr>
      <w:bookmarkEnd w:id="21"/>
    </w:tbl>
    <w:p w14:paraId="1ECB981F" w14:textId="16C1FD35" w:rsidR="00EE07D5" w:rsidRDefault="00EE07D5" w:rsidP="000672A9">
      <w:pPr>
        <w:tabs>
          <w:tab w:val="left" w:pos="720"/>
        </w:tabs>
        <w:spacing w:before="240" w:after="240"/>
        <w:jc w:val="both"/>
        <w:rPr>
          <w:rFonts w:asciiTheme="minorHAnsi" w:hAnsiTheme="minorHAnsi"/>
        </w:rPr>
      </w:pPr>
    </w:p>
    <w:sectPr w:rsidR="00EE07D5" w:rsidSect="000C6DD6">
      <w:footerReference w:type="default" r:id="rId13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92BF9" w14:textId="77777777" w:rsidR="00DF7821" w:rsidRDefault="00DF7821" w:rsidP="00137E54">
      <w:pPr>
        <w:spacing w:after="0" w:line="240" w:lineRule="auto"/>
      </w:pPr>
      <w:r>
        <w:separator/>
      </w:r>
    </w:p>
  </w:endnote>
  <w:endnote w:type="continuationSeparator" w:id="0">
    <w:p w14:paraId="6A351B21" w14:textId="77777777" w:rsidR="00DF7821" w:rsidRDefault="00DF7821"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1C92" w14:textId="27D4F465" w:rsidR="0093626A" w:rsidRDefault="00D95785" w:rsidP="005A4EBC">
    <w:pPr>
      <w:pStyle w:val="Footer"/>
      <w:tabs>
        <w:tab w:val="clear" w:pos="8640"/>
        <w:tab w:val="right" w:pos="10800"/>
      </w:tabs>
      <w:rPr>
        <w:rFonts w:asciiTheme="minorHAnsi" w:hAnsiTheme="minorHAnsi"/>
        <w:sz w:val="16"/>
        <w:szCs w:val="16"/>
      </w:rPr>
    </w:pPr>
    <w:r w:rsidRPr="00D95785">
      <w:rPr>
        <w:rFonts w:asciiTheme="minorHAnsi" w:hAnsiTheme="minorHAnsi"/>
        <w:sz w:val="16"/>
        <w:szCs w:val="16"/>
      </w:rPr>
      <w:t>State of Illinois RFP and “Introduction</w:t>
    </w:r>
    <w:r w:rsidR="005A4EBC">
      <w:rPr>
        <w:rFonts w:asciiTheme="minorHAnsi" w:hAnsiTheme="minorHAnsi"/>
        <w:sz w:val="16"/>
        <w:szCs w:val="16"/>
      </w:rPr>
      <w:tab/>
    </w:r>
    <w:r w:rsidR="0093626A" w:rsidRPr="004469A0">
      <w:rPr>
        <w:rFonts w:asciiTheme="minorHAnsi" w:hAnsiTheme="minorHAnsi"/>
        <w:sz w:val="16"/>
        <w:szCs w:val="16"/>
      </w:rPr>
      <w:tab/>
    </w:r>
    <w:r w:rsidR="005A4EBC" w:rsidRPr="005A4EBC">
      <w:rPr>
        <w:rFonts w:asciiTheme="minorHAnsi" w:hAnsiTheme="minorHAnsi"/>
        <w:sz w:val="16"/>
        <w:szCs w:val="16"/>
      </w:rPr>
      <w:fldChar w:fldCharType="begin"/>
    </w:r>
    <w:r w:rsidR="005A4EBC" w:rsidRPr="005A4EBC">
      <w:rPr>
        <w:rFonts w:asciiTheme="minorHAnsi" w:hAnsiTheme="minorHAnsi"/>
        <w:sz w:val="16"/>
        <w:szCs w:val="16"/>
      </w:rPr>
      <w:instrText xml:space="preserve"> PAGE   \* MERGEFORMAT </w:instrText>
    </w:r>
    <w:r w:rsidR="005A4EBC" w:rsidRPr="005A4EBC">
      <w:rPr>
        <w:rFonts w:asciiTheme="minorHAnsi" w:hAnsiTheme="minorHAnsi"/>
        <w:sz w:val="16"/>
        <w:szCs w:val="16"/>
      </w:rPr>
      <w:fldChar w:fldCharType="separate"/>
    </w:r>
    <w:r w:rsidR="005A4EBC" w:rsidRPr="005A4EBC">
      <w:rPr>
        <w:rFonts w:asciiTheme="minorHAnsi" w:hAnsiTheme="minorHAnsi"/>
        <w:noProof/>
        <w:sz w:val="16"/>
        <w:szCs w:val="16"/>
      </w:rPr>
      <w:t>1</w:t>
    </w:r>
    <w:r w:rsidR="005A4EBC" w:rsidRPr="005A4EBC">
      <w:rPr>
        <w:rFonts w:asciiTheme="minorHAnsi" w:hAnsiTheme="minorHAnsi"/>
        <w:noProof/>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9F0D" w14:textId="1418D0BE" w:rsidR="00A56515" w:rsidRDefault="00A56515" w:rsidP="005B4729">
    <w:pPr>
      <w:pStyle w:val="Footer"/>
      <w:tabs>
        <w:tab w:val="left" w:pos="10620"/>
      </w:tabs>
      <w:rPr>
        <w:rFonts w:asciiTheme="minorHAnsi" w:hAnsiTheme="minorHAnsi"/>
        <w:sz w:val="16"/>
        <w:szCs w:val="16"/>
      </w:rPr>
    </w:pPr>
    <w:r>
      <w:rPr>
        <w:rFonts w:asciiTheme="minorHAnsi" w:hAnsiTheme="minorHAnsi"/>
        <w:sz w:val="16"/>
        <w:szCs w:val="16"/>
      </w:rPr>
      <w:t xml:space="preserve">State of Illinois RFP </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005A4EBC" w:rsidRPr="005A4EBC">
      <w:rPr>
        <w:rFonts w:asciiTheme="minorHAnsi" w:hAnsiTheme="minorHAnsi"/>
        <w:sz w:val="16"/>
        <w:szCs w:val="16"/>
      </w:rPr>
      <w:fldChar w:fldCharType="begin"/>
    </w:r>
    <w:r w:rsidR="005A4EBC" w:rsidRPr="005A4EBC">
      <w:rPr>
        <w:rFonts w:asciiTheme="minorHAnsi" w:hAnsiTheme="minorHAnsi"/>
        <w:sz w:val="16"/>
        <w:szCs w:val="16"/>
      </w:rPr>
      <w:instrText xml:space="preserve"> PAGE   \* MERGEFORMAT </w:instrText>
    </w:r>
    <w:r w:rsidR="005A4EBC" w:rsidRPr="005A4EBC">
      <w:rPr>
        <w:rFonts w:asciiTheme="minorHAnsi" w:hAnsiTheme="minorHAnsi"/>
        <w:sz w:val="16"/>
        <w:szCs w:val="16"/>
      </w:rPr>
      <w:fldChar w:fldCharType="separate"/>
    </w:r>
    <w:r w:rsidR="005A4EBC" w:rsidRPr="005A4EBC">
      <w:rPr>
        <w:rFonts w:asciiTheme="minorHAnsi" w:hAnsiTheme="minorHAnsi"/>
        <w:noProof/>
        <w:sz w:val="16"/>
        <w:szCs w:val="16"/>
      </w:rPr>
      <w:t>1</w:t>
    </w:r>
    <w:r w:rsidR="005A4EBC" w:rsidRPr="005A4EBC">
      <w:rPr>
        <w:rFonts w:asciiTheme="minorHAnsi" w:hAnsiTheme="minorHAnsi"/>
        <w:noProof/>
        <w:sz w:val="16"/>
        <w:szCs w:val="16"/>
      </w:rPr>
      <w:fldChar w:fldCharType="end"/>
    </w:r>
    <w:r>
      <w:rPr>
        <w:rFonts w:asciiTheme="minorHAnsi" w:hAnsiTheme="minorHAnsi"/>
        <w:sz w:val="16"/>
        <w:szCs w:val="16"/>
      </w:rPr>
      <w:t>Instructions for Submitting Offers</w:t>
    </w:r>
  </w:p>
  <w:p w14:paraId="03D19D21" w14:textId="77777777" w:rsidR="00A56515" w:rsidRPr="005B4729" w:rsidRDefault="00A56515" w:rsidP="005B4729">
    <w:pPr>
      <w:pStyle w:val="Footer"/>
      <w:tabs>
        <w:tab w:val="left" w:pos="10620"/>
      </w:tabs>
      <w:rPr>
        <w:rFonts w:asciiTheme="minorHAnsi" w:hAnsiTheme="minorHAnsi"/>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027B" w14:textId="713E921D" w:rsidR="005A4EBC" w:rsidRDefault="00A56515" w:rsidP="005A4EBC">
    <w:pPr>
      <w:pStyle w:val="Footer"/>
      <w:tabs>
        <w:tab w:val="clear" w:pos="8640"/>
        <w:tab w:val="right" w:pos="10800"/>
      </w:tabs>
      <w:rPr>
        <w:rFonts w:asciiTheme="minorHAnsi" w:hAnsiTheme="minorHAnsi"/>
        <w:sz w:val="16"/>
        <w:szCs w:val="16"/>
      </w:rPr>
    </w:pPr>
    <w:r>
      <w:rPr>
        <w:rFonts w:asciiTheme="minorHAnsi" w:hAnsiTheme="minorHAnsi"/>
        <w:sz w:val="16"/>
        <w:szCs w:val="16"/>
      </w:rPr>
      <w:t xml:space="preserve">State of Illinois RFP </w:t>
    </w:r>
    <w:r w:rsidR="005A4EBC">
      <w:rPr>
        <w:rFonts w:asciiTheme="minorHAnsi" w:hAnsiTheme="minorHAnsi"/>
        <w:sz w:val="16"/>
        <w:szCs w:val="16"/>
      </w:rPr>
      <w:tab/>
    </w:r>
    <w:r w:rsidR="005A4EBC">
      <w:rPr>
        <w:rFonts w:asciiTheme="minorHAnsi" w:hAnsiTheme="minorHAnsi"/>
        <w:sz w:val="16"/>
        <w:szCs w:val="16"/>
      </w:rPr>
      <w:tab/>
    </w:r>
    <w:r w:rsidR="005A4EBC" w:rsidRPr="005A4EBC">
      <w:rPr>
        <w:rFonts w:asciiTheme="minorHAnsi" w:hAnsiTheme="minorHAnsi"/>
        <w:sz w:val="16"/>
        <w:szCs w:val="16"/>
      </w:rPr>
      <w:fldChar w:fldCharType="begin"/>
    </w:r>
    <w:r w:rsidR="005A4EBC" w:rsidRPr="005A4EBC">
      <w:rPr>
        <w:rFonts w:asciiTheme="minorHAnsi" w:hAnsiTheme="minorHAnsi"/>
        <w:sz w:val="16"/>
        <w:szCs w:val="16"/>
      </w:rPr>
      <w:instrText xml:space="preserve"> PAGE   \* MERGEFORMAT </w:instrText>
    </w:r>
    <w:r w:rsidR="005A4EBC" w:rsidRPr="005A4EBC">
      <w:rPr>
        <w:rFonts w:asciiTheme="minorHAnsi" w:hAnsiTheme="minorHAnsi"/>
        <w:sz w:val="16"/>
        <w:szCs w:val="16"/>
      </w:rPr>
      <w:fldChar w:fldCharType="separate"/>
    </w:r>
    <w:r w:rsidR="005A4EBC" w:rsidRPr="005A4EBC">
      <w:rPr>
        <w:rFonts w:asciiTheme="minorHAnsi" w:hAnsiTheme="minorHAnsi"/>
        <w:noProof/>
        <w:sz w:val="16"/>
        <w:szCs w:val="16"/>
      </w:rPr>
      <w:t>1</w:t>
    </w:r>
    <w:r w:rsidR="005A4EBC" w:rsidRPr="005A4EBC">
      <w:rPr>
        <w:rFonts w:asciiTheme="minorHAnsi" w:hAnsiTheme="minorHAnsi"/>
        <w:noProof/>
        <w:sz w:val="16"/>
        <w:szCs w:val="16"/>
      </w:rPr>
      <w:fldChar w:fldCharType="end"/>
    </w:r>
  </w:p>
  <w:p w14:paraId="40BB4490" w14:textId="2D561AC3" w:rsidR="00A56515" w:rsidRDefault="00A56515"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w:t>
    </w:r>
  </w:p>
  <w:p w14:paraId="6B421F27" w14:textId="77777777" w:rsidR="00A56515" w:rsidRPr="005B4729" w:rsidRDefault="00A56515" w:rsidP="005B4729">
    <w:pPr>
      <w:pStyle w:val="Footer"/>
      <w:tabs>
        <w:tab w:val="left" w:pos="10620"/>
      </w:tabs>
      <w:rPr>
        <w:rFonts w:asciiTheme="minorHAnsi" w:hAnsiTheme="minorHAnsi"/>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BF37"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4E586FF4"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31CBCEB7"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444D" w14:textId="75BE3F34"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005A4EBC" w:rsidRPr="005A4EBC">
      <w:rPr>
        <w:rFonts w:asciiTheme="minorHAnsi" w:hAnsiTheme="minorHAnsi"/>
        <w:sz w:val="16"/>
        <w:szCs w:val="16"/>
      </w:rPr>
      <w:fldChar w:fldCharType="begin"/>
    </w:r>
    <w:r w:rsidR="005A4EBC" w:rsidRPr="005A4EBC">
      <w:rPr>
        <w:rFonts w:asciiTheme="minorHAnsi" w:hAnsiTheme="minorHAnsi"/>
        <w:sz w:val="16"/>
        <w:szCs w:val="16"/>
      </w:rPr>
      <w:instrText xml:space="preserve"> PAGE   \* MERGEFORMAT </w:instrText>
    </w:r>
    <w:r w:rsidR="005A4EBC" w:rsidRPr="005A4EBC">
      <w:rPr>
        <w:rFonts w:asciiTheme="minorHAnsi" w:hAnsiTheme="minorHAnsi"/>
        <w:sz w:val="16"/>
        <w:szCs w:val="16"/>
      </w:rPr>
      <w:fldChar w:fldCharType="separate"/>
    </w:r>
    <w:r w:rsidR="005A4EBC" w:rsidRPr="005A4EBC">
      <w:rPr>
        <w:rFonts w:asciiTheme="minorHAnsi" w:hAnsiTheme="minorHAnsi"/>
        <w:noProof/>
        <w:sz w:val="16"/>
        <w:szCs w:val="16"/>
      </w:rPr>
      <w:t>1</w:t>
    </w:r>
    <w:r w:rsidR="005A4EBC" w:rsidRPr="005A4EBC">
      <w:rPr>
        <w:rFonts w:asciiTheme="minorHAnsi" w:hAnsiTheme="minorHAnsi"/>
        <w:noProof/>
        <w:sz w:val="16"/>
        <w:szCs w:val="16"/>
      </w:rPr>
      <w:fldChar w:fldCharType="end"/>
    </w:r>
  </w:p>
  <w:p w14:paraId="622115B6" w14:textId="77777777"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2A4ADBDB" w14:textId="77777777" w:rsidR="0093626A" w:rsidRPr="005B4729" w:rsidRDefault="0093626A" w:rsidP="005B4729">
    <w:pPr>
      <w:pStyle w:val="Footer"/>
      <w:tabs>
        <w:tab w:val="left" w:pos="10620"/>
      </w:tabs>
      <w:rPr>
        <w:rFonts w:asciiTheme="minorHAnsi" w:hAnsiTheme="minorHAnsi"/>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573C" w14:textId="35FD9A4A" w:rsidR="0093626A" w:rsidRDefault="0093626A"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0021D7">
      <w:rPr>
        <w:rFonts w:asciiTheme="minorHAnsi" w:hAnsiTheme="minorHAnsi"/>
        <w:noProof/>
        <w:sz w:val="16"/>
        <w:szCs w:val="16"/>
      </w:rPr>
      <w:t>15</w:t>
    </w:r>
    <w:r w:rsidRPr="002D2092">
      <w:rPr>
        <w:rFonts w:asciiTheme="minorHAnsi" w:hAnsiTheme="minorHAnsi"/>
        <w:sz w:val="16"/>
        <w:szCs w:val="16"/>
      </w:rPr>
      <w:fldChar w:fldCharType="end"/>
    </w:r>
  </w:p>
  <w:p w14:paraId="1F4967A0"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5376"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14:paraId="67D6963A" w14:textId="77777777" w:rsidR="0093626A" w:rsidRDefault="0093626A"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2E4E3066"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8D33" w14:textId="60BFC471"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17</w:t>
    </w:r>
    <w:r w:rsidRPr="005B4729">
      <w:rPr>
        <w:rFonts w:asciiTheme="minorHAnsi" w:hAnsiTheme="minorHAnsi"/>
        <w:sz w:val="16"/>
        <w:szCs w:val="16"/>
      </w:rPr>
      <w:fldChar w:fldCharType="end"/>
    </w:r>
  </w:p>
  <w:p w14:paraId="42CD8B02" w14:textId="77777777"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0C68" w14:textId="68C812BF" w:rsidR="0093626A" w:rsidRDefault="0093626A"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16</w:t>
    </w:r>
    <w:r w:rsidRPr="002D2092">
      <w:rPr>
        <w:rFonts w:asciiTheme="minorHAnsi" w:hAnsiTheme="minorHAnsi"/>
        <w:sz w:val="16"/>
        <w:szCs w:val="16"/>
      </w:rPr>
      <w:fldChar w:fldCharType="end"/>
    </w:r>
  </w:p>
  <w:p w14:paraId="4573C866"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C6A0"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319ECC01" w14:textId="77777777" w:rsidR="0093626A" w:rsidRDefault="0093626A"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34052126"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627C" w14:textId="4F2969AF"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17</w:t>
    </w:r>
    <w:r w:rsidRPr="002D2092">
      <w:rPr>
        <w:rFonts w:asciiTheme="minorHAnsi" w:hAnsiTheme="minorHAnsi"/>
        <w:sz w:val="16"/>
        <w:szCs w:val="16"/>
      </w:rPr>
      <w:fldChar w:fldCharType="end"/>
    </w:r>
  </w:p>
  <w:p w14:paraId="60D815FF"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FB89" w14:textId="75E168BA" w:rsidR="0093626A" w:rsidRPr="005A4EBC" w:rsidRDefault="00BF5FB7" w:rsidP="005A4EBC">
    <w:pPr>
      <w:pStyle w:val="Footer"/>
      <w:jc w:val="right"/>
    </w:pPr>
    <w:sdt>
      <w:sdtPr>
        <w:id w:val="1328098752"/>
        <w:docPartObj>
          <w:docPartGallery w:val="Page Numbers (Bottom of Page)"/>
          <w:docPartUnique/>
        </w:docPartObj>
      </w:sdtPr>
      <w:sdtEndPr>
        <w:rPr>
          <w:noProof/>
        </w:rPr>
      </w:sdtEndPr>
      <w:sdtContent/>
    </w:sdt>
    <w:r w:rsidR="005A4EBC">
      <w:rPr>
        <w:rFonts w:asciiTheme="minorHAnsi" w:hAnsiTheme="minorHAnsi"/>
        <w:sz w:val="16"/>
        <w:szCs w:val="16"/>
      </w:rPr>
      <w:tab/>
    </w:r>
    <w:r w:rsidR="005A4EBC">
      <w:rPr>
        <w:rFonts w:asciiTheme="minorHAnsi" w:hAnsiTheme="minorHAnsi"/>
        <w:sz w:val="16"/>
        <w:szCs w:val="16"/>
      </w:rPr>
      <w:tab/>
    </w:r>
    <w:r w:rsidR="005A4EBC">
      <w:rPr>
        <w:rFonts w:asciiTheme="minorHAnsi" w:hAnsiTheme="minorHAnsi"/>
        <w:sz w:val="16"/>
        <w:szCs w:val="16"/>
      </w:rPr>
      <w:tab/>
    </w:r>
    <w:r w:rsidR="005A4EBC" w:rsidRPr="005A4EBC">
      <w:rPr>
        <w:rFonts w:asciiTheme="minorHAnsi" w:hAnsiTheme="minorHAnsi"/>
        <w:sz w:val="16"/>
        <w:szCs w:val="16"/>
      </w:rPr>
      <w:fldChar w:fldCharType="begin"/>
    </w:r>
    <w:r w:rsidR="005A4EBC" w:rsidRPr="005A4EBC">
      <w:rPr>
        <w:rFonts w:asciiTheme="minorHAnsi" w:hAnsiTheme="minorHAnsi"/>
        <w:sz w:val="16"/>
        <w:szCs w:val="16"/>
      </w:rPr>
      <w:instrText xml:space="preserve"> PAGE   \* MERGEFORMAT </w:instrText>
    </w:r>
    <w:r w:rsidR="005A4EBC" w:rsidRPr="005A4EBC">
      <w:rPr>
        <w:rFonts w:asciiTheme="minorHAnsi" w:hAnsiTheme="minorHAnsi"/>
        <w:sz w:val="16"/>
        <w:szCs w:val="16"/>
      </w:rPr>
      <w:fldChar w:fldCharType="separate"/>
    </w:r>
    <w:r w:rsidR="005A4EBC" w:rsidRPr="005A4EBC">
      <w:rPr>
        <w:rFonts w:asciiTheme="minorHAnsi" w:hAnsiTheme="minorHAnsi"/>
        <w:noProof/>
        <w:sz w:val="16"/>
        <w:szCs w:val="16"/>
      </w:rPr>
      <w:t>1</w:t>
    </w:r>
    <w:r w:rsidR="005A4EBC" w:rsidRPr="005A4EBC">
      <w:rPr>
        <w:rFonts w:asciiTheme="minorHAnsi" w:hAnsiTheme="minorHAnsi"/>
        <w:noProof/>
        <w:sz w:val="16"/>
        <w:szCs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674D" w14:textId="038D83D7" w:rsidR="0093626A" w:rsidRDefault="0093626A"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18</w:t>
    </w:r>
    <w:r w:rsidRPr="002D2092">
      <w:rPr>
        <w:rFonts w:asciiTheme="minorHAnsi" w:hAnsiTheme="minorHAnsi"/>
        <w:sz w:val="16"/>
        <w:szCs w:val="16"/>
      </w:rPr>
      <w:fldChar w:fldCharType="end"/>
    </w:r>
  </w:p>
  <w:p w14:paraId="00B2BF02"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DB4A"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69E68FE7"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AA – State Board of Elections Certificate of Registration</w:t>
    </w:r>
  </w:p>
  <w:p w14:paraId="4D2B9205"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57E7" w14:textId="288522AC"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19</w:t>
    </w:r>
    <w:r w:rsidRPr="002D2092">
      <w:rPr>
        <w:rFonts w:asciiTheme="minorHAnsi" w:hAnsiTheme="minorHAnsi"/>
        <w:sz w:val="16"/>
        <w:szCs w:val="16"/>
      </w:rPr>
      <w:fldChar w:fldCharType="end"/>
    </w:r>
  </w:p>
  <w:p w14:paraId="19880BA4"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Attachment AA – State Board of Elections Registration</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1AD3"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2908E240"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p w14:paraId="54DC83AC"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C9C1" w14:textId="3244133F"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20</w:t>
    </w:r>
    <w:r w:rsidRPr="002D2092">
      <w:rPr>
        <w:rFonts w:asciiTheme="minorHAnsi" w:hAnsiTheme="minorHAnsi"/>
        <w:sz w:val="16"/>
        <w:szCs w:val="16"/>
      </w:rPr>
      <w:fldChar w:fldCharType="end"/>
    </w:r>
  </w:p>
  <w:p w14:paraId="3C97E6FA"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2D35"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0A265147"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7B08D08E"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6E44" w14:textId="055A8B41"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21</w:t>
    </w:r>
    <w:r w:rsidRPr="002D2092">
      <w:rPr>
        <w:rFonts w:asciiTheme="minorHAnsi" w:hAnsiTheme="minorHAnsi"/>
        <w:sz w:val="16"/>
        <w:szCs w:val="16"/>
      </w:rPr>
      <w:fldChar w:fldCharType="end"/>
    </w:r>
  </w:p>
  <w:p w14:paraId="347719F2"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 Number</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7A42"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14:paraId="4F22FA9C"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p w14:paraId="0BF51B33"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294C" w14:textId="47E1E6F9"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23</w:t>
    </w:r>
    <w:r w:rsidRPr="002D2092">
      <w:rPr>
        <w:rFonts w:asciiTheme="minorHAnsi" w:hAnsiTheme="minorHAnsi"/>
        <w:sz w:val="16"/>
        <w:szCs w:val="16"/>
      </w:rPr>
      <w:fldChar w:fldCharType="end"/>
    </w:r>
  </w:p>
  <w:p w14:paraId="7E2339E6"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9D31" w14:textId="2F960AF5" w:rsidR="0093626A" w:rsidRDefault="0093626A"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22</w:t>
    </w:r>
    <w:r w:rsidRPr="002D2092">
      <w:rPr>
        <w:rFonts w:asciiTheme="minorHAnsi" w:hAnsiTheme="minorHAnsi"/>
        <w:sz w:val="16"/>
        <w:szCs w:val="16"/>
      </w:rPr>
      <w:fldChar w:fldCharType="end"/>
    </w:r>
  </w:p>
  <w:p w14:paraId="3D842DAD" w14:textId="77777777" w:rsidR="0093626A" w:rsidRDefault="0093626A" w:rsidP="00A2105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B4A0" w14:textId="77777777" w:rsidR="0093626A" w:rsidRPr="005B4729" w:rsidRDefault="0093626A"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583036C4" w14:textId="77777777" w:rsidR="0093626A" w:rsidRPr="005B4729" w:rsidRDefault="0093626A" w:rsidP="00503ACA">
    <w:pPr>
      <w:pStyle w:val="Footer"/>
      <w:tabs>
        <w:tab w:val="left" w:pos="10620"/>
      </w:tabs>
      <w:rPr>
        <w:rFonts w:asciiTheme="minorHAnsi" w:hAnsiTheme="minorHAnsi"/>
        <w:sz w:val="16"/>
        <w:szCs w:val="16"/>
      </w:rPr>
    </w:pPr>
    <w:r>
      <w:rPr>
        <w:rFonts w:asciiTheme="minorHAnsi" w:hAnsiTheme="minorHAnsi"/>
        <w:sz w:val="16"/>
        <w:szCs w:val="16"/>
      </w:rPr>
      <w:t>Outline</w:t>
    </w:r>
  </w:p>
  <w:p w14:paraId="4CB1D279" w14:textId="77777777" w:rsidR="0093626A" w:rsidRPr="005B4729" w:rsidRDefault="0093626A"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DE1E"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4C96E50A"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14:paraId="53DD8DB1"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642C" w14:textId="2C9267C1"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28</w:t>
    </w:r>
    <w:r w:rsidRPr="002D2092">
      <w:rPr>
        <w:rFonts w:asciiTheme="minorHAnsi" w:hAnsiTheme="minorHAnsi"/>
        <w:sz w:val="16"/>
        <w:szCs w:val="16"/>
      </w:rPr>
      <w:fldChar w:fldCharType="end"/>
    </w:r>
  </w:p>
  <w:p w14:paraId="693BF0AE"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Attachment EE - Supplemental Provisions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5FCE"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21EE1C95"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46CB4331"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89D6" w14:textId="6D834704"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7144BA">
      <w:rPr>
        <w:rFonts w:asciiTheme="minorHAnsi" w:hAnsiTheme="minorHAnsi"/>
        <w:noProof/>
        <w:sz w:val="16"/>
        <w:szCs w:val="16"/>
      </w:rPr>
      <w:t>32</w:t>
    </w:r>
    <w:r w:rsidRPr="00E75D36">
      <w:rPr>
        <w:rFonts w:asciiTheme="minorHAnsi" w:hAnsiTheme="minorHAnsi"/>
        <w:sz w:val="16"/>
        <w:szCs w:val="16"/>
      </w:rPr>
      <w:fldChar w:fldCharType="end"/>
    </w:r>
  </w:p>
  <w:p w14:paraId="73387FE0"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FF – Subcontractor Disclosures</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7507"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6DC6AE7"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30FE0632"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8A0B" w14:textId="79F38FB4"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7144BA">
      <w:rPr>
        <w:rFonts w:asciiTheme="minorHAnsi" w:hAnsiTheme="minorHAnsi"/>
        <w:noProof/>
        <w:sz w:val="16"/>
        <w:szCs w:val="16"/>
      </w:rPr>
      <w:t>33</w:t>
    </w:r>
    <w:r w:rsidRPr="00E75D36">
      <w:rPr>
        <w:rFonts w:asciiTheme="minorHAnsi" w:hAnsiTheme="minorHAnsi"/>
        <w:sz w:val="16"/>
        <w:szCs w:val="16"/>
      </w:rPr>
      <w:fldChar w:fldCharType="end"/>
    </w:r>
  </w:p>
  <w:p w14:paraId="4CA4AE0C"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9521"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36</w:t>
    </w:r>
    <w:r w:rsidRPr="005B4729">
      <w:rPr>
        <w:rFonts w:asciiTheme="minorHAnsi" w:hAnsiTheme="minorHAnsi"/>
        <w:sz w:val="16"/>
        <w:szCs w:val="16"/>
      </w:rPr>
      <w:fldChar w:fldCharType="end"/>
    </w:r>
  </w:p>
  <w:p w14:paraId="638718BC"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p w14:paraId="50CCC6FA"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7C74" w14:textId="3035181B"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7144BA">
      <w:rPr>
        <w:rFonts w:asciiTheme="minorHAnsi" w:hAnsiTheme="minorHAnsi"/>
        <w:noProof/>
        <w:sz w:val="16"/>
        <w:szCs w:val="16"/>
      </w:rPr>
      <w:t>35</w:t>
    </w:r>
    <w:r w:rsidRPr="00E75D36">
      <w:rPr>
        <w:rFonts w:asciiTheme="minorHAnsi" w:hAnsiTheme="minorHAnsi"/>
        <w:sz w:val="16"/>
        <w:szCs w:val="16"/>
      </w:rPr>
      <w:fldChar w:fldCharType="end"/>
    </w:r>
  </w:p>
  <w:p w14:paraId="3EBE4236"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4833" w14:textId="0E6A19A4"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34</w:t>
    </w:r>
    <w:r w:rsidRPr="002D2092">
      <w:rPr>
        <w:rFonts w:asciiTheme="minorHAnsi" w:hAnsiTheme="minorHAnsi"/>
        <w:sz w:val="16"/>
        <w:szCs w:val="16"/>
      </w:rPr>
      <w:fldChar w:fldCharType="end"/>
    </w:r>
  </w:p>
  <w:p w14:paraId="1138CC95" w14:textId="77777777" w:rsidR="0093626A" w:rsidRDefault="0093626A" w:rsidP="00CD389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p w14:paraId="548E66C9" w14:textId="173B8A8C" w:rsidR="0093626A" w:rsidRDefault="0093626A"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0021D7">
              <w:rPr>
                <w:rFonts w:asciiTheme="minorHAnsi" w:hAnsiTheme="minorHAnsi"/>
                <w:noProof/>
                <w:sz w:val="16"/>
                <w:szCs w:val="16"/>
              </w:rPr>
              <w:t>43</w:t>
            </w:r>
            <w:r w:rsidRPr="00E75D36">
              <w:rPr>
                <w:rFonts w:asciiTheme="minorHAnsi" w:hAnsiTheme="minorHAnsi"/>
                <w:sz w:val="16"/>
                <w:szCs w:val="16"/>
              </w:rPr>
              <w:fldChar w:fldCharType="end"/>
            </w:r>
          </w:p>
          <w:p w14:paraId="760A1CBC" w14:textId="77777777" w:rsidR="0093626A" w:rsidRDefault="0093626A"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7CFD51D4" w14:textId="77777777" w:rsidR="0093626A" w:rsidRPr="00985D2A" w:rsidRDefault="00BF5FB7" w:rsidP="00F575DF">
            <w:pPr>
              <w:pStyle w:val="Footer"/>
              <w:tabs>
                <w:tab w:val="left" w:pos="10620"/>
              </w:tabs>
              <w:rPr>
                <w:rFonts w:asciiTheme="minorHAnsi" w:hAnsiTheme="minorHAnsi"/>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482E" w14:textId="714D62B7" w:rsidR="0093626A" w:rsidRPr="005B4729" w:rsidRDefault="0093626A"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005A4EBC" w:rsidRPr="005A4EBC">
      <w:rPr>
        <w:rFonts w:asciiTheme="minorHAnsi" w:hAnsiTheme="minorHAnsi"/>
        <w:sz w:val="16"/>
        <w:szCs w:val="16"/>
      </w:rPr>
      <w:fldChar w:fldCharType="begin"/>
    </w:r>
    <w:r w:rsidR="005A4EBC" w:rsidRPr="005A4EBC">
      <w:rPr>
        <w:rFonts w:asciiTheme="minorHAnsi" w:hAnsiTheme="minorHAnsi"/>
        <w:sz w:val="16"/>
        <w:szCs w:val="16"/>
      </w:rPr>
      <w:instrText xml:space="preserve"> PAGE   \* MERGEFORMAT </w:instrText>
    </w:r>
    <w:r w:rsidR="005A4EBC" w:rsidRPr="005A4EBC">
      <w:rPr>
        <w:rFonts w:asciiTheme="minorHAnsi" w:hAnsiTheme="minorHAnsi"/>
        <w:sz w:val="16"/>
        <w:szCs w:val="16"/>
      </w:rPr>
      <w:fldChar w:fldCharType="separate"/>
    </w:r>
    <w:r w:rsidR="005A4EBC" w:rsidRPr="005A4EBC">
      <w:rPr>
        <w:rFonts w:asciiTheme="minorHAnsi" w:hAnsiTheme="minorHAnsi"/>
        <w:noProof/>
        <w:sz w:val="16"/>
        <w:szCs w:val="16"/>
      </w:rPr>
      <w:t>1</w:t>
    </w:r>
    <w:r w:rsidR="005A4EBC" w:rsidRPr="005A4EBC">
      <w:rPr>
        <w:rFonts w:asciiTheme="minorHAnsi" w:hAnsiTheme="minorHAnsi"/>
        <w:noProof/>
        <w:sz w:val="16"/>
        <w:szCs w:val="16"/>
      </w:rPr>
      <w:fldChar w:fldCharType="end"/>
    </w:r>
  </w:p>
  <w:p w14:paraId="3E88EA72" w14:textId="77777777" w:rsidR="0093626A" w:rsidRPr="005B4729"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Outline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15"/>
      <w:docPartObj>
        <w:docPartGallery w:val="Page Numbers (Bottom of Page)"/>
        <w:docPartUnique/>
      </w:docPartObj>
    </w:sdtPr>
    <w:sdtEndPr/>
    <w:sdtContent>
      <w:p w14:paraId="2F2494F7" w14:textId="07714850" w:rsidR="0093626A" w:rsidRDefault="0093626A"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0021D7">
          <w:rPr>
            <w:rFonts w:asciiTheme="minorHAnsi" w:hAnsiTheme="minorHAnsi"/>
            <w:noProof/>
            <w:sz w:val="16"/>
            <w:szCs w:val="16"/>
          </w:rPr>
          <w:t>38</w:t>
        </w:r>
        <w:r w:rsidRPr="00E75D36">
          <w:rPr>
            <w:rFonts w:asciiTheme="minorHAnsi" w:hAnsiTheme="minorHAnsi"/>
            <w:sz w:val="16"/>
            <w:szCs w:val="16"/>
          </w:rPr>
          <w:fldChar w:fldCharType="end"/>
        </w:r>
      </w:p>
      <w:p w14:paraId="2973A2EC" w14:textId="77777777" w:rsidR="0093626A" w:rsidRDefault="0093626A"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543DFBC5" w14:textId="77777777" w:rsidR="0093626A" w:rsidRPr="00985D2A" w:rsidRDefault="00BF5FB7" w:rsidP="00F575DF">
        <w:pPr>
          <w:pStyle w:val="Footer"/>
          <w:tabs>
            <w:tab w:val="left" w:pos="10620"/>
          </w:tabs>
          <w:rPr>
            <w:rFonts w:asciiTheme="minorHAnsi" w:hAnsiTheme="minorHAnsi"/>
            <w:sz w:val="16"/>
            <w:szCs w:val="16"/>
          </w:rPr>
        </w:pP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36"/>
      <w:docPartObj>
        <w:docPartGallery w:val="Page Numbers (Bottom of Page)"/>
        <w:docPartUnique/>
      </w:docPartObj>
    </w:sdtPr>
    <w:sdtEndPr/>
    <w:sdtContent>
      <w:sdt>
        <w:sdtPr>
          <w:id w:val="504639088"/>
          <w:docPartObj>
            <w:docPartGallery w:val="Page Numbers (Bottom of Page)"/>
            <w:docPartUnique/>
          </w:docPartObj>
        </w:sdtPr>
        <w:sdtEndPr/>
        <w:sdtContent>
          <w:p w14:paraId="1B1DFC69" w14:textId="547A6476" w:rsidR="0093626A" w:rsidRDefault="0093626A" w:rsidP="00452EA1">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0021D7">
              <w:rPr>
                <w:rFonts w:asciiTheme="minorHAnsi" w:hAnsiTheme="minorHAnsi"/>
                <w:noProof/>
                <w:sz w:val="16"/>
                <w:szCs w:val="16"/>
              </w:rPr>
              <w:t>44</w:t>
            </w:r>
            <w:r w:rsidRPr="00E75D36">
              <w:rPr>
                <w:rFonts w:asciiTheme="minorHAnsi" w:hAnsiTheme="minorHAnsi"/>
                <w:sz w:val="16"/>
                <w:szCs w:val="16"/>
              </w:rPr>
              <w:fldChar w:fldCharType="end"/>
            </w:r>
          </w:p>
          <w:p w14:paraId="68690030" w14:textId="77777777" w:rsidR="0093626A" w:rsidRDefault="0093626A" w:rsidP="00452EA1">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1F392C8C" w14:textId="77777777" w:rsidR="0093626A" w:rsidRPr="00985D2A" w:rsidRDefault="00BF5FB7" w:rsidP="00452EA1">
            <w:pPr>
              <w:pStyle w:val="Footer"/>
              <w:tabs>
                <w:tab w:val="left" w:pos="10620"/>
              </w:tabs>
              <w:rPr>
                <w:rFonts w:asciiTheme="minorHAnsi" w:hAnsiTheme="minorHAnsi"/>
                <w:sz w:val="16"/>
                <w:szCs w:val="16"/>
              </w:rPr>
            </w:pPr>
          </w:p>
        </w:sdtContent>
      </w:sdt>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7A14"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5AFA0617"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44C87C5E" w14:textId="77777777" w:rsidR="0093626A" w:rsidRPr="004469A0"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V.13.3</w:t>
    </w:r>
  </w:p>
  <w:p w14:paraId="5A57FE16" w14:textId="77777777" w:rsidR="0093626A" w:rsidRDefault="0093626A"/>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4174" w14:textId="14EC0E71"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7144BA">
      <w:rPr>
        <w:rFonts w:asciiTheme="minorHAnsi" w:hAnsiTheme="minorHAnsi"/>
        <w:noProof/>
        <w:sz w:val="16"/>
        <w:szCs w:val="16"/>
      </w:rPr>
      <w:t>45</w:t>
    </w:r>
    <w:r w:rsidRPr="00E75D36">
      <w:rPr>
        <w:rFonts w:asciiTheme="minorHAnsi" w:hAnsiTheme="minorHAnsi"/>
        <w:sz w:val="16"/>
        <w:szCs w:val="16"/>
      </w:rPr>
      <w:fldChar w:fldCharType="end"/>
    </w:r>
  </w:p>
  <w:p w14:paraId="7A49C57F" w14:textId="77777777" w:rsidR="0093626A" w:rsidRDefault="0093626A" w:rsidP="00F13435">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2F2D"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4B98735D"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II – Financial Disclosure of Business with Iran</w:t>
    </w:r>
  </w:p>
  <w:p w14:paraId="328EA275"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AC7A" w14:textId="16AAE211"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46</w:t>
    </w:r>
    <w:r w:rsidRPr="005B4729">
      <w:rPr>
        <w:rFonts w:asciiTheme="minorHAnsi" w:hAnsiTheme="minorHAnsi"/>
        <w:sz w:val="16"/>
        <w:szCs w:val="16"/>
      </w:rPr>
      <w:fldChar w:fldCharType="end"/>
    </w:r>
  </w:p>
  <w:p w14:paraId="78C59EFB"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II – Disclosure of Business Operations in Iran</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13CC"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076A7186"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JJ– Business and Directory Information</w:t>
    </w:r>
  </w:p>
  <w:p w14:paraId="1991D143"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EEF6" w14:textId="19452191"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47</w:t>
    </w:r>
    <w:r w:rsidRPr="005B4729">
      <w:rPr>
        <w:rFonts w:asciiTheme="minorHAnsi" w:hAnsiTheme="minorHAnsi"/>
        <w:sz w:val="16"/>
        <w:szCs w:val="16"/>
      </w:rPr>
      <w:fldChar w:fldCharType="end"/>
    </w:r>
  </w:p>
  <w:p w14:paraId="29055AD7"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0A60"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7B66EC1F" w14:textId="77777777" w:rsidR="0093626A" w:rsidRDefault="0093626A" w:rsidP="00464D69">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p w14:paraId="367D6D01"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50CE"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6785E632" w14:textId="77777777" w:rsidR="0093626A" w:rsidRDefault="0093626A" w:rsidP="00464D69">
    <w:pPr>
      <w:pStyle w:val="Footer"/>
      <w:tabs>
        <w:tab w:val="left" w:pos="10620"/>
      </w:tabs>
      <w:rPr>
        <w:rFonts w:asciiTheme="minorHAnsi" w:hAnsiTheme="minorHAnsi"/>
        <w:sz w:val="16"/>
        <w:szCs w:val="16"/>
      </w:rPr>
    </w:pPr>
    <w:r>
      <w:rPr>
        <w:rFonts w:asciiTheme="minorHAnsi" w:hAnsiTheme="minorHAnsi"/>
        <w:sz w:val="16"/>
        <w:szCs w:val="16"/>
      </w:rPr>
      <w:t>Attachment KK – References</w:t>
    </w:r>
  </w:p>
  <w:p w14:paraId="16DCF391"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79B7" w14:textId="77777777" w:rsidR="0093626A" w:rsidRPr="0051549D" w:rsidRDefault="0093626A" w:rsidP="0051549D">
    <w:pPr>
      <w:pStyle w:val="Footer"/>
      <w:rPr>
        <w:szCs w:val="16"/>
      </w:rPr>
    </w:pPr>
    <w:r w:rsidRPr="0051549D">
      <w:rPr>
        <w:szCs w:val="16"/>
      </w:rPr>
      <w:fldChar w:fldCharType="begin"/>
    </w:r>
    <w:r w:rsidRPr="0051549D">
      <w:rPr>
        <w:szCs w:val="16"/>
      </w:rPr>
      <w:instrText xml:space="preserve"> PAGE   \* MERGEFORMAT </w:instrText>
    </w:r>
    <w:r w:rsidRPr="0051549D">
      <w:rPr>
        <w:szCs w:val="16"/>
      </w:rPr>
      <w:fldChar w:fldCharType="separate"/>
    </w:r>
    <w:r>
      <w:rPr>
        <w:noProof/>
        <w:szCs w:val="16"/>
      </w:rPr>
      <w:t>2</w:t>
    </w:r>
    <w:r w:rsidRPr="0051549D">
      <w:rPr>
        <w:szCs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BEDE" w14:textId="3EF4A235"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49</w:t>
    </w:r>
    <w:r w:rsidRPr="005B4729">
      <w:rPr>
        <w:rFonts w:asciiTheme="minorHAnsi" w:hAnsiTheme="minorHAnsi"/>
        <w:sz w:val="16"/>
        <w:szCs w:val="16"/>
      </w:rPr>
      <w:fldChar w:fldCharType="end"/>
    </w:r>
  </w:p>
  <w:p w14:paraId="4FF63652"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KK – References</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7FD8" w14:textId="06211A62" w:rsidR="0093626A" w:rsidRDefault="0093626A" w:rsidP="00A04533">
    <w:pPr>
      <w:pStyle w:val="Footer"/>
      <w:tabs>
        <w:tab w:val="clear" w:pos="4320"/>
        <w:tab w:val="clear" w:pos="8640"/>
        <w:tab w:val="right" w:pos="1044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54</w:t>
    </w:r>
    <w:r w:rsidRPr="005B4729">
      <w:rPr>
        <w:rFonts w:asciiTheme="minorHAnsi" w:hAnsiTheme="minorHAnsi"/>
        <w:sz w:val="16"/>
        <w:szCs w:val="16"/>
      </w:rPr>
      <w:fldChar w:fldCharType="end"/>
    </w:r>
  </w:p>
  <w:p w14:paraId="11CC5CA9" w14:textId="60976AA2" w:rsidR="0093626A" w:rsidRPr="00FD5A70" w:rsidRDefault="0093626A" w:rsidP="00A04533">
    <w:pPr>
      <w:pStyle w:val="Level3"/>
      <w:tabs>
        <w:tab w:val="clear" w:pos="720"/>
        <w:tab w:val="clear" w:pos="1080"/>
        <w:tab w:val="right" w:pos="104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Attachment NN – Minorities, Females, Persons with Disability Status and Participation Utilization Plan</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A5BD" w14:textId="7A47F300"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0021D7">
      <w:rPr>
        <w:rFonts w:asciiTheme="minorHAnsi" w:hAnsiTheme="minorHAnsi"/>
        <w:noProof/>
        <w:sz w:val="16"/>
        <w:szCs w:val="16"/>
      </w:rPr>
      <w:t>50</w:t>
    </w:r>
    <w:r w:rsidRPr="00E75D36">
      <w:rPr>
        <w:rFonts w:asciiTheme="minorHAnsi" w:hAnsiTheme="minorHAnsi"/>
        <w:sz w:val="16"/>
        <w:szCs w:val="16"/>
      </w:rPr>
      <w:fldChar w:fldCharType="end"/>
    </w:r>
  </w:p>
  <w:p w14:paraId="757B3480" w14:textId="77777777" w:rsidR="0093626A" w:rsidRDefault="0093626A" w:rsidP="00464D69">
    <w:pPr>
      <w:pStyle w:val="Footer"/>
      <w:tabs>
        <w:tab w:val="left" w:pos="10620"/>
      </w:tabs>
      <w:rPr>
        <w:rFonts w:asciiTheme="minorHAnsi" w:hAnsiTheme="minorHAnsi"/>
        <w:sz w:val="16"/>
        <w:szCs w:val="16"/>
      </w:rPr>
    </w:pPr>
    <w:r>
      <w:rPr>
        <w:rFonts w:asciiTheme="minorHAnsi" w:hAnsiTheme="minorHAnsi"/>
        <w:sz w:val="16"/>
        <w:szCs w:val="16"/>
      </w:rPr>
      <w:t>Attachment LL – Solicitation and Contract Terms and Conditions Exceptions</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9638" w14:textId="60F022D8"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7144BA">
      <w:rPr>
        <w:rFonts w:asciiTheme="minorHAnsi" w:hAnsiTheme="minorHAnsi"/>
        <w:noProof/>
        <w:sz w:val="16"/>
        <w:szCs w:val="16"/>
      </w:rPr>
      <w:t>51</w:t>
    </w:r>
    <w:r w:rsidRPr="00E75D36">
      <w:rPr>
        <w:rFonts w:asciiTheme="minorHAnsi" w:hAnsiTheme="minorHAnsi"/>
        <w:sz w:val="16"/>
        <w:szCs w:val="16"/>
      </w:rPr>
      <w:fldChar w:fldCharType="end"/>
    </w:r>
  </w:p>
  <w:p w14:paraId="6BC6A567"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MM – Taxpayer Identification Number</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15E3" w14:textId="3D5D3DCD" w:rsidR="0093626A" w:rsidRPr="005940C2" w:rsidRDefault="0093626A" w:rsidP="00A04533">
    <w:pPr>
      <w:pStyle w:val="Footer"/>
      <w:tabs>
        <w:tab w:val="clear" w:pos="4320"/>
        <w:tab w:val="clear" w:pos="8640"/>
        <w:tab w:val="right" w:pos="10620"/>
      </w:tabs>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00A04533">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sidR="007144BA">
      <w:rPr>
        <w:rFonts w:asciiTheme="minorHAnsi" w:hAnsiTheme="minorHAnsi"/>
        <w:noProof/>
        <w:sz w:val="16"/>
        <w:szCs w:val="16"/>
      </w:rPr>
      <w:t>61</w:t>
    </w:r>
    <w:r w:rsidRPr="005940C2">
      <w:rPr>
        <w:rFonts w:asciiTheme="minorHAnsi" w:hAnsiTheme="minorHAnsi"/>
        <w:sz w:val="16"/>
        <w:szCs w:val="16"/>
      </w:rPr>
      <w:fldChar w:fldCharType="end"/>
    </w:r>
  </w:p>
  <w:p w14:paraId="51987DA8" w14:textId="0069AFD0" w:rsidR="0093626A" w:rsidRDefault="0093626A" w:rsidP="00551CB7">
    <w:pPr>
      <w:pStyle w:val="Footer"/>
      <w:tabs>
        <w:tab w:val="right" w:pos="10620"/>
      </w:tabs>
      <w:rPr>
        <w:rFonts w:asciiTheme="minorHAnsi" w:hAnsiTheme="minorHAnsi"/>
        <w:sz w:val="16"/>
        <w:szCs w:val="16"/>
      </w:rPr>
    </w:pPr>
    <w:r>
      <w:rPr>
        <w:rFonts w:asciiTheme="minorHAnsi" w:hAnsiTheme="minorHAnsi"/>
        <w:sz w:val="16"/>
        <w:szCs w:val="16"/>
      </w:rPr>
      <w:t>Attachment NN - Minorities, Females, and Persons with Disability Status Participation and Utilization Pla</w:t>
    </w:r>
    <w:r w:rsidR="00A04533">
      <w:rPr>
        <w:rFonts w:asciiTheme="minorHAnsi" w:hAnsiTheme="minorHAnsi"/>
        <w:sz w:val="16"/>
        <w:szCs w:val="16"/>
      </w:rPr>
      <w:t>n</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C3A9" w14:textId="07CEB27D" w:rsidR="00286890" w:rsidRPr="00FD5A70" w:rsidRDefault="00286890" w:rsidP="00A04533">
    <w:pPr>
      <w:pStyle w:val="Footer"/>
      <w:tabs>
        <w:tab w:val="clear" w:pos="4320"/>
        <w:tab w:val="clear" w:pos="8640"/>
        <w:tab w:val="right" w:pos="900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54</w:t>
    </w:r>
    <w:r w:rsidRPr="005B4729">
      <w:rPr>
        <w:rFonts w:asciiTheme="minorHAnsi" w:hAnsiTheme="minorHAnsi"/>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231B" w14:textId="77777777" w:rsidR="0093626A" w:rsidRPr="005B4729" w:rsidRDefault="0093626A"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3490CD0D" w14:textId="77777777" w:rsidR="0093626A" w:rsidRPr="005B4729" w:rsidRDefault="0093626A"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32174A82" w14:textId="77777777" w:rsidR="0093626A" w:rsidRPr="005B4729" w:rsidRDefault="0093626A"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C7B7" w14:textId="69DFBA0E" w:rsidR="0093626A" w:rsidRPr="005B4729" w:rsidRDefault="0093626A" w:rsidP="005B4729">
    <w:pPr>
      <w:pStyle w:val="Footer"/>
      <w:tabs>
        <w:tab w:val="left" w:pos="10620"/>
      </w:tabs>
      <w:rPr>
        <w:rFonts w:asciiTheme="minorHAnsi" w:hAnsiTheme="minorHAnsi"/>
        <w:sz w:val="16"/>
        <w:szCs w:val="16"/>
      </w:rPr>
    </w:pPr>
    <w:r w:rsidRPr="005B4729">
      <w:rPr>
        <w:rFonts w:asciiTheme="minorHAnsi" w:hAnsiTheme="minorHAnsi"/>
        <w:sz w:val="16"/>
        <w:szCs w:val="16"/>
      </w:rPr>
      <w:t xml:space="preserve">State of </w:t>
    </w:r>
    <w:proofErr w:type="gramStart"/>
    <w:r w:rsidRPr="005B4729">
      <w:rPr>
        <w:rFonts w:asciiTheme="minorHAnsi" w:hAnsiTheme="minorHAnsi"/>
        <w:sz w:val="16"/>
        <w:szCs w:val="16"/>
      </w:rPr>
      <w:t>Illinois</w:t>
    </w:r>
    <w:r>
      <w:rPr>
        <w:rFonts w:asciiTheme="minorHAnsi" w:hAnsiTheme="minorHAnsi"/>
        <w:sz w:val="16"/>
        <w:szCs w:val="16"/>
      </w:rPr>
      <w:t xml:space="preserve">  RFP</w:t>
    </w:r>
    <w:proofErr w:type="gramEnd"/>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005A4EBC" w:rsidRPr="005A4EBC">
      <w:rPr>
        <w:rFonts w:asciiTheme="minorHAnsi" w:hAnsiTheme="minorHAnsi"/>
        <w:sz w:val="16"/>
        <w:szCs w:val="16"/>
      </w:rPr>
      <w:fldChar w:fldCharType="begin"/>
    </w:r>
    <w:r w:rsidR="005A4EBC" w:rsidRPr="005A4EBC">
      <w:rPr>
        <w:rFonts w:asciiTheme="minorHAnsi" w:hAnsiTheme="minorHAnsi"/>
        <w:sz w:val="16"/>
        <w:szCs w:val="16"/>
      </w:rPr>
      <w:instrText xml:space="preserve"> PAGE   \* MERGEFORMAT </w:instrText>
    </w:r>
    <w:r w:rsidR="005A4EBC" w:rsidRPr="005A4EBC">
      <w:rPr>
        <w:rFonts w:asciiTheme="minorHAnsi" w:hAnsiTheme="minorHAnsi"/>
        <w:sz w:val="16"/>
        <w:szCs w:val="16"/>
      </w:rPr>
      <w:fldChar w:fldCharType="separate"/>
    </w:r>
    <w:r w:rsidR="005A4EBC" w:rsidRPr="005A4EBC">
      <w:rPr>
        <w:rFonts w:asciiTheme="minorHAnsi" w:hAnsiTheme="minorHAnsi"/>
        <w:noProof/>
        <w:sz w:val="16"/>
        <w:szCs w:val="16"/>
      </w:rPr>
      <w:t>1</w:t>
    </w:r>
    <w:r w:rsidR="005A4EBC" w:rsidRPr="005A4EBC">
      <w:rPr>
        <w:rFonts w:asciiTheme="minorHAnsi" w:hAnsiTheme="minorHAnsi"/>
        <w:noProof/>
        <w:sz w:val="16"/>
        <w:szCs w:val="16"/>
      </w:rPr>
      <w:fldChar w:fldCharType="end"/>
    </w:r>
  </w:p>
  <w:p w14:paraId="6E56C4CB" w14:textId="77777777" w:rsidR="0093626A" w:rsidRPr="005B4729"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CB67"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4C71FCA5"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4BF611B2"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6576" w14:textId="4120D6C2"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 xml:space="preserve">State of Illinois RFP </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005A4EBC" w:rsidRPr="005A4EBC">
      <w:rPr>
        <w:rFonts w:asciiTheme="minorHAnsi" w:hAnsiTheme="minorHAnsi"/>
        <w:sz w:val="16"/>
        <w:szCs w:val="16"/>
      </w:rPr>
      <w:fldChar w:fldCharType="begin"/>
    </w:r>
    <w:r w:rsidR="005A4EBC" w:rsidRPr="005A4EBC">
      <w:rPr>
        <w:rFonts w:asciiTheme="minorHAnsi" w:hAnsiTheme="minorHAnsi"/>
        <w:sz w:val="16"/>
        <w:szCs w:val="16"/>
      </w:rPr>
      <w:instrText xml:space="preserve"> PAGE   \* MERGEFORMAT </w:instrText>
    </w:r>
    <w:r w:rsidR="005A4EBC" w:rsidRPr="005A4EBC">
      <w:rPr>
        <w:rFonts w:asciiTheme="minorHAnsi" w:hAnsiTheme="minorHAnsi"/>
        <w:sz w:val="16"/>
        <w:szCs w:val="16"/>
      </w:rPr>
      <w:fldChar w:fldCharType="separate"/>
    </w:r>
    <w:r w:rsidR="005A4EBC" w:rsidRPr="005A4EBC">
      <w:rPr>
        <w:rFonts w:asciiTheme="minorHAnsi" w:hAnsiTheme="minorHAnsi"/>
        <w:noProof/>
        <w:sz w:val="16"/>
        <w:szCs w:val="16"/>
      </w:rPr>
      <w:t>1</w:t>
    </w:r>
    <w:r w:rsidR="005A4EBC" w:rsidRPr="005A4EBC">
      <w:rPr>
        <w:rFonts w:asciiTheme="minorHAnsi" w:hAnsiTheme="minorHAnsi"/>
        <w:noProof/>
        <w:sz w:val="16"/>
        <w:szCs w:val="16"/>
      </w:rPr>
      <w:fldChar w:fldCharType="end"/>
    </w:r>
  </w:p>
  <w:p w14:paraId="409D3463" w14:textId="77777777"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9EF8F9B" w14:textId="28837BCA" w:rsidR="0093626A" w:rsidRPr="005B4729" w:rsidRDefault="0093626A" w:rsidP="005B4729">
    <w:pPr>
      <w:pStyle w:val="Footer"/>
      <w:tabs>
        <w:tab w:val="left" w:pos="10620"/>
      </w:tabs>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0F8F" w14:textId="77777777" w:rsidR="00DF7821" w:rsidRDefault="00DF7821" w:rsidP="00137E54">
      <w:pPr>
        <w:spacing w:after="0" w:line="240" w:lineRule="auto"/>
      </w:pPr>
      <w:r>
        <w:separator/>
      </w:r>
    </w:p>
  </w:footnote>
  <w:footnote w:type="continuationSeparator" w:id="0">
    <w:p w14:paraId="57248A17" w14:textId="77777777" w:rsidR="00DF7821" w:rsidRDefault="00DF7821"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2FB4" w14:textId="77777777" w:rsidR="0093626A" w:rsidRPr="00137E54" w:rsidRDefault="0093626A" w:rsidP="0049529D">
    <w:pPr>
      <w:pStyle w:val="Header"/>
      <w:spacing w:before="40"/>
      <w:jc w:val="center"/>
      <w:rPr>
        <w:b/>
        <w:sz w:val="28"/>
      </w:rPr>
    </w:pPr>
    <w:r w:rsidRPr="00137E54">
      <w:rPr>
        <w:b/>
        <w:sz w:val="28"/>
      </w:rPr>
      <w:t>STATE OF ILLINOIS</w:t>
    </w:r>
  </w:p>
  <w:p w14:paraId="3B5FF19F" w14:textId="77777777" w:rsidR="0093626A" w:rsidRDefault="0093626A" w:rsidP="00E06B94">
    <w:pPr>
      <w:pStyle w:val="Header"/>
      <w:spacing w:before="40"/>
      <w:jc w:val="center"/>
      <w:rPr>
        <w:b/>
        <w:sz w:val="28"/>
      </w:rPr>
    </w:pPr>
    <w:r w:rsidRPr="00137E54">
      <w:rPr>
        <w:b/>
        <w:sz w:val="28"/>
      </w:rPr>
      <w:t>REQUEST FOR PROPOSAL</w:t>
    </w:r>
  </w:p>
  <w:p w14:paraId="6AC52385" w14:textId="2B03917E" w:rsidR="0093626A" w:rsidRPr="00265A21" w:rsidRDefault="00BF5FB7" w:rsidP="00E06B94">
    <w:pPr>
      <w:pStyle w:val="Header"/>
      <w:pBdr>
        <w:bottom w:val="single" w:sz="4" w:space="1" w:color="auto"/>
      </w:pBdr>
      <w:spacing w:before="40"/>
      <w:jc w:val="center"/>
      <w:rPr>
        <w:rStyle w:val="PlaceholderText"/>
        <w:b/>
        <w:bCs/>
        <w:color w:val="auto"/>
      </w:rPr>
    </w:pPr>
    <w:sdt>
      <w:sdtPr>
        <w:rPr>
          <w:rStyle w:val="PlaceholderText"/>
          <w:color w:val="auto"/>
        </w:rPr>
        <w:alias w:val="S-Agency"/>
        <w:tag w:val="S-Agency"/>
        <w:id w:val="181835"/>
        <w:lock w:val="sdtLocked"/>
        <w:showingPlcHdr/>
      </w:sdtPr>
      <w:sdtEndPr>
        <w:rPr>
          <w:rStyle w:val="PlaceholderText"/>
        </w:rPr>
      </w:sdtEndPr>
      <w:sdtContent>
        <w:r w:rsidR="00265A21" w:rsidRPr="00265A21">
          <w:rPr>
            <w:rStyle w:val="PlaceholderText"/>
            <w:b/>
            <w:bCs/>
            <w:color w:val="auto"/>
          </w:rPr>
          <w:t xml:space="preserve">     </w:t>
        </w:r>
      </w:sdtContent>
    </w:sdt>
    <w:r w:rsidR="00265A21">
      <w:rPr>
        <w:rStyle w:val="PlaceholderText"/>
        <w:b/>
        <w:bCs/>
        <w:color w:val="auto"/>
      </w:rPr>
      <w:t>Illinois Department of Transportation</w:t>
    </w:r>
  </w:p>
  <w:p w14:paraId="27F09F74" w14:textId="1169AEF5" w:rsidR="0093626A" w:rsidRPr="00DD1F2F" w:rsidRDefault="00DD1F2F" w:rsidP="00682601">
    <w:pPr>
      <w:pStyle w:val="Header"/>
      <w:pBdr>
        <w:bottom w:val="single" w:sz="4" w:space="1" w:color="auto"/>
      </w:pBdr>
      <w:spacing w:before="40"/>
      <w:jc w:val="center"/>
      <w:rPr>
        <w:rStyle w:val="PlaceholderText"/>
        <w:b/>
        <w:bCs/>
        <w:color w:val="auto"/>
      </w:rPr>
    </w:pPr>
    <w:r w:rsidRPr="00DD1F2F">
      <w:rPr>
        <w:rStyle w:val="PlaceholderText"/>
        <w:b/>
        <w:bCs/>
        <w:color w:val="auto"/>
      </w:rPr>
      <w:t>Strategic &amp; Financial Planning Assistance for</w:t>
    </w:r>
    <w:r w:rsidR="00A55E96">
      <w:rPr>
        <w:rStyle w:val="PlaceholderText"/>
        <w:b/>
        <w:bCs/>
        <w:color w:val="auto"/>
      </w:rPr>
      <w:t xml:space="preserve"> </w:t>
    </w:r>
    <w:r w:rsidR="00A55E96">
      <w:rPr>
        <w:rFonts w:asciiTheme="minorHAnsi" w:hAnsiTheme="minorHAnsi"/>
        <w:b/>
        <w:bCs/>
      </w:rPr>
      <w:t>Public- Private Partnerships (P3)</w:t>
    </w:r>
    <w:r w:rsidRPr="00DD1F2F">
      <w:rPr>
        <w:rStyle w:val="PlaceholderText"/>
        <w:b/>
        <w:bCs/>
        <w:color w:val="auto"/>
      </w:rPr>
      <w:t xml:space="preserve"> </w:t>
    </w:r>
    <w:r w:rsidR="00A55E96">
      <w:rPr>
        <w:rStyle w:val="PlaceholderText"/>
        <w:b/>
        <w:bCs/>
        <w:color w:val="auto"/>
      </w:rPr>
      <w:t xml:space="preserve">and </w:t>
    </w:r>
    <w:r w:rsidRPr="00DD1F2F">
      <w:rPr>
        <w:rStyle w:val="PlaceholderText"/>
        <w:b/>
        <w:bCs/>
        <w:color w:val="auto"/>
      </w:rPr>
      <w:t>Alternative Contracting Methods</w:t>
    </w:r>
  </w:p>
  <w:p w14:paraId="5521DB9D" w14:textId="7DD583A7" w:rsidR="0093626A" w:rsidRPr="00265A21" w:rsidRDefault="00265A21" w:rsidP="00E06B94">
    <w:pPr>
      <w:pStyle w:val="Header"/>
      <w:pBdr>
        <w:bottom w:val="single" w:sz="4" w:space="1" w:color="auto"/>
      </w:pBdr>
      <w:spacing w:before="40"/>
      <w:jc w:val="center"/>
      <w:rPr>
        <w:rStyle w:val="PlaceholderText"/>
        <w:b/>
        <w:bCs/>
        <w:color w:val="auto"/>
      </w:rPr>
    </w:pPr>
    <w:r w:rsidRPr="00265A21">
      <w:rPr>
        <w:rStyle w:val="PlaceholderText"/>
        <w:b/>
        <w:bCs/>
        <w:color w:val="auto"/>
      </w:rPr>
      <w:t>23-OPP-01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FB03" w14:textId="77777777" w:rsidR="00D544FB" w:rsidRPr="00A137F9" w:rsidRDefault="00D544FB" w:rsidP="00A137F9">
    <w:pPr>
      <w:pStyle w:val="Header"/>
      <w:rPr>
        <w:rStyle w:val="PlaceholderText"/>
        <w:color w:val="auto"/>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3742" w14:textId="77777777" w:rsidR="0093626A" w:rsidRDefault="0093626A" w:rsidP="0043777F">
    <w:pPr>
      <w:pStyle w:val="Header"/>
      <w:spacing w:before="40"/>
      <w:jc w:val="center"/>
      <w:rPr>
        <w:b/>
        <w:sz w:val="28"/>
      </w:rPr>
    </w:pPr>
    <w:r w:rsidRPr="00137E54">
      <w:rPr>
        <w:b/>
        <w:sz w:val="28"/>
      </w:rPr>
      <w:t>STATE OF ILLINOIS</w:t>
    </w:r>
  </w:p>
  <w:p w14:paraId="08C7B659" w14:textId="77777777" w:rsidR="0093626A" w:rsidRPr="00DA5B51" w:rsidRDefault="0093626A" w:rsidP="0043777F">
    <w:pPr>
      <w:pStyle w:val="ListParagraph"/>
      <w:spacing w:before="40" w:after="0" w:line="23" w:lineRule="atLeast"/>
      <w:ind w:left="0"/>
      <w:contextualSpacing w:val="0"/>
      <w:jc w:val="center"/>
      <w:rPr>
        <w:b/>
        <w:sz w:val="28"/>
        <w:szCs w:val="28"/>
      </w:rPr>
    </w:pPr>
    <w:r>
      <w:rPr>
        <w:b/>
        <w:sz w:val="28"/>
        <w:szCs w:val="28"/>
      </w:rPr>
      <w:t>STATE BOARD OF ELECTIONS CERTIFICATE OF REGISTRATION</w:t>
    </w:r>
  </w:p>
  <w:p w14:paraId="70AB1FDD" w14:textId="77777777" w:rsidR="0093626A" w:rsidRDefault="0093626A" w:rsidP="0043777F">
    <w:pPr>
      <w:pStyle w:val="Header"/>
      <w:pBdr>
        <w:bottom w:val="single" w:sz="4" w:space="1" w:color="auto"/>
      </w:pBdr>
    </w:pPr>
    <w:r w:rsidRPr="00ED0FA2">
      <w:rPr>
        <w:b/>
      </w:rPr>
      <w:t>ATTACHMENT A</w:t>
    </w:r>
    <w:r>
      <w:rPr>
        <w:b/>
      </w:rPr>
      <w:t>A</w:t>
    </w:r>
    <w:r w:rsidRPr="00ED0FA2">
      <w:tab/>
    </w:r>
    <w:r w:rsidRPr="00ED0FA2">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C8FE" w14:textId="77777777" w:rsidR="0093626A" w:rsidRPr="00137E54" w:rsidRDefault="0093626A" w:rsidP="00985F8A">
    <w:pPr>
      <w:pStyle w:val="Header"/>
      <w:spacing w:before="40"/>
      <w:jc w:val="center"/>
      <w:rPr>
        <w:b/>
        <w:sz w:val="28"/>
      </w:rPr>
    </w:pPr>
    <w:r w:rsidRPr="00137E54">
      <w:rPr>
        <w:b/>
        <w:sz w:val="28"/>
      </w:rPr>
      <w:t>STATE OF ILLINOIS</w:t>
    </w:r>
  </w:p>
  <w:p w14:paraId="66A28539" w14:textId="77777777" w:rsidR="0093626A" w:rsidRPr="00DA5B51" w:rsidRDefault="0093626A" w:rsidP="00985F8A">
    <w:pPr>
      <w:pStyle w:val="ListParagraph"/>
      <w:spacing w:before="40" w:after="0" w:line="23" w:lineRule="atLeast"/>
      <w:ind w:left="0"/>
      <w:contextualSpacing w:val="0"/>
      <w:jc w:val="center"/>
      <w:rPr>
        <w:b/>
        <w:sz w:val="28"/>
        <w:szCs w:val="28"/>
      </w:rPr>
    </w:pPr>
    <w:r>
      <w:rPr>
        <w:b/>
        <w:sz w:val="28"/>
        <w:szCs w:val="28"/>
      </w:rPr>
      <w:t>STATE BOARD OF ELECTIONS REGISTRATION</w:t>
    </w:r>
  </w:p>
  <w:p w14:paraId="03DDCA74" w14:textId="77777777" w:rsidR="0093626A" w:rsidRPr="00ED0FA2" w:rsidRDefault="0093626A" w:rsidP="00ED0FA2">
    <w:pPr>
      <w:pStyle w:val="Header"/>
      <w:pBdr>
        <w:bottom w:val="single" w:sz="4" w:space="1" w:color="auto"/>
      </w:pBdr>
      <w:spacing w:before="40"/>
    </w:pPr>
    <w:r w:rsidRPr="00ED0FA2">
      <w:rPr>
        <w:b/>
      </w:rPr>
      <w:t>ATTACHMENT A</w:t>
    </w:r>
    <w:r>
      <w:rPr>
        <w:b/>
      </w:rPr>
      <w:t>A</w:t>
    </w:r>
    <w:r w:rsidRPr="00ED0FA2">
      <w:tab/>
    </w:r>
    <w:r w:rsidRPr="00ED0FA2">
      <w:tab/>
    </w:r>
    <w:r w:rsidRPr="00ED0FA2">
      <w:tab/>
    </w:r>
    <w:r w:rsidRPr="00ED0FA2">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3595" w14:textId="77777777" w:rsidR="0093626A" w:rsidRDefault="0093626A" w:rsidP="0043777F">
    <w:pPr>
      <w:pStyle w:val="Header"/>
      <w:spacing w:before="40"/>
      <w:jc w:val="center"/>
      <w:rPr>
        <w:b/>
        <w:sz w:val="28"/>
      </w:rPr>
    </w:pPr>
    <w:r w:rsidRPr="00137E54">
      <w:rPr>
        <w:b/>
        <w:sz w:val="28"/>
      </w:rPr>
      <w:t>STATE OF ILLINOIS</w:t>
    </w:r>
  </w:p>
  <w:p w14:paraId="79116620" w14:textId="77777777" w:rsidR="0093626A" w:rsidRPr="00DA5B51" w:rsidRDefault="0093626A" w:rsidP="0043777F">
    <w:pPr>
      <w:pStyle w:val="ListParagraph"/>
      <w:spacing w:before="40" w:after="0" w:line="23" w:lineRule="atLeast"/>
      <w:ind w:left="0"/>
      <w:contextualSpacing w:val="0"/>
      <w:jc w:val="center"/>
      <w:rPr>
        <w:b/>
        <w:sz w:val="28"/>
        <w:szCs w:val="28"/>
      </w:rPr>
    </w:pPr>
    <w:r>
      <w:rPr>
        <w:b/>
        <w:sz w:val="28"/>
        <w:szCs w:val="28"/>
      </w:rPr>
      <w:t>AUTHORIZED TO DO BUSINESS IN ILLINOIS</w:t>
    </w:r>
  </w:p>
  <w:p w14:paraId="2B87C107" w14:textId="77777777" w:rsidR="0093626A" w:rsidRDefault="0093626A" w:rsidP="0043777F">
    <w:pPr>
      <w:pStyle w:val="Header"/>
      <w:pBdr>
        <w:bottom w:val="single" w:sz="4" w:space="1" w:color="auto"/>
      </w:pBdr>
    </w:pPr>
    <w:r>
      <w:rPr>
        <w:b/>
      </w:rPr>
      <w:t>ATTACHMENT BB</w:t>
    </w:r>
    <w:r w:rsidRPr="00ED0FA2">
      <w:tab/>
    </w:r>
    <w:r w:rsidRPr="00ED0FA2">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2E84" w14:textId="77777777" w:rsidR="0093626A" w:rsidRPr="00137E54" w:rsidRDefault="0093626A" w:rsidP="00985F8A">
    <w:pPr>
      <w:pStyle w:val="Header"/>
      <w:spacing w:before="40"/>
      <w:jc w:val="center"/>
      <w:rPr>
        <w:b/>
        <w:sz w:val="28"/>
      </w:rPr>
    </w:pPr>
    <w:r w:rsidRPr="00137E54">
      <w:rPr>
        <w:b/>
        <w:sz w:val="28"/>
      </w:rPr>
      <w:t>STATE OF ILLINOIS</w:t>
    </w:r>
  </w:p>
  <w:p w14:paraId="081269A1" w14:textId="77777777" w:rsidR="0093626A" w:rsidRPr="00DA5B51" w:rsidRDefault="0093626A" w:rsidP="00985F8A">
    <w:pPr>
      <w:pStyle w:val="ListParagraph"/>
      <w:spacing w:before="40" w:after="0" w:line="23" w:lineRule="atLeast"/>
      <w:ind w:left="0"/>
      <w:contextualSpacing w:val="0"/>
      <w:jc w:val="center"/>
      <w:rPr>
        <w:b/>
        <w:sz w:val="28"/>
        <w:szCs w:val="28"/>
      </w:rPr>
    </w:pPr>
    <w:r>
      <w:rPr>
        <w:b/>
        <w:sz w:val="28"/>
        <w:szCs w:val="28"/>
      </w:rPr>
      <w:t>AUTHORIZED TO DO BUSINESS IN ILLINOIS</w:t>
    </w:r>
  </w:p>
  <w:p w14:paraId="456AF9A3" w14:textId="77777777" w:rsidR="0093626A" w:rsidRPr="00ED0FA2" w:rsidRDefault="0093626A" w:rsidP="00ED0FA2">
    <w:pPr>
      <w:pStyle w:val="Header"/>
      <w:pBdr>
        <w:bottom w:val="single" w:sz="4" w:space="1" w:color="auto"/>
      </w:pBdr>
      <w:spacing w:before="40"/>
    </w:pPr>
    <w:r w:rsidRPr="00ED0FA2">
      <w:rPr>
        <w:b/>
      </w:rPr>
      <w:t xml:space="preserve">ATTACHMENT </w:t>
    </w:r>
    <w:r>
      <w:rPr>
        <w:b/>
      </w:rPr>
      <w:t>BB</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BD8F" w14:textId="77777777" w:rsidR="0093626A" w:rsidRPr="00137E54" w:rsidRDefault="0093626A" w:rsidP="0043777F">
    <w:pPr>
      <w:pStyle w:val="Header"/>
      <w:spacing w:before="40"/>
      <w:jc w:val="center"/>
      <w:rPr>
        <w:b/>
        <w:sz w:val="28"/>
      </w:rPr>
    </w:pPr>
    <w:r w:rsidRPr="00137E54">
      <w:rPr>
        <w:b/>
        <w:sz w:val="28"/>
      </w:rPr>
      <w:t>STATE OF ILLINOIS</w:t>
    </w:r>
  </w:p>
  <w:p w14:paraId="244BFE34" w14:textId="77777777" w:rsidR="0093626A" w:rsidRPr="00DA5B51" w:rsidRDefault="0093626A"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1263CFE9" w14:textId="77777777" w:rsidR="0093626A" w:rsidRDefault="0093626A" w:rsidP="0043777F">
    <w:pPr>
      <w:pStyle w:val="Header"/>
      <w:pBdr>
        <w:bottom w:val="single" w:sz="4" w:space="1" w:color="auto"/>
      </w:pBdr>
    </w:pPr>
    <w:r>
      <w:rPr>
        <w:b/>
      </w:rPr>
      <w:t>ATTACHMENT CC</w:t>
    </w:r>
    <w:r w:rsidRPr="00ED0FA2">
      <w:tab/>
    </w:r>
    <w:r w:rsidRPr="00ED0FA2">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D3D8" w14:textId="77777777" w:rsidR="0093626A" w:rsidRPr="00137E54" w:rsidRDefault="0093626A" w:rsidP="00947660">
    <w:pPr>
      <w:pStyle w:val="Header"/>
      <w:spacing w:before="40"/>
      <w:jc w:val="center"/>
      <w:rPr>
        <w:b/>
        <w:sz w:val="28"/>
      </w:rPr>
    </w:pPr>
    <w:r w:rsidRPr="00137E54">
      <w:rPr>
        <w:b/>
        <w:sz w:val="28"/>
      </w:rPr>
      <w:t>STATE OF ILLINOIS</w:t>
    </w:r>
  </w:p>
  <w:p w14:paraId="60EBC0A9" w14:textId="77777777" w:rsidR="0093626A" w:rsidRDefault="0093626A" w:rsidP="00947660">
    <w:pPr>
      <w:pStyle w:val="Header"/>
      <w:spacing w:before="40"/>
      <w:jc w:val="center"/>
      <w:rPr>
        <w:b/>
        <w:sz w:val="28"/>
      </w:rPr>
    </w:pPr>
    <w:r>
      <w:rPr>
        <w:b/>
        <w:sz w:val="28"/>
      </w:rPr>
      <w:t>ILLINOIS DEPARTMENT OF HUMAN RIGHTS PUBLIC CONTRACT NUMBER</w:t>
    </w:r>
  </w:p>
  <w:p w14:paraId="4F4B0044" w14:textId="77777777" w:rsidR="0093626A" w:rsidRPr="005C3C5A" w:rsidRDefault="0093626A" w:rsidP="005C3C5A">
    <w:pPr>
      <w:pStyle w:val="Header"/>
      <w:pBdr>
        <w:bottom w:val="single" w:sz="4" w:space="1" w:color="auto"/>
      </w:pBdr>
      <w:spacing w:before="40"/>
    </w:pPr>
    <w:r w:rsidRPr="00ED0FA2">
      <w:rPr>
        <w:b/>
      </w:rPr>
      <w:t xml:space="preserve">ATTACHMENT </w:t>
    </w:r>
    <w:r>
      <w:rPr>
        <w:b/>
      </w:rPr>
      <w:t>CC</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D1F3" w14:textId="77777777" w:rsidR="0093626A" w:rsidRPr="001B0318" w:rsidRDefault="0093626A" w:rsidP="001B031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DF44" w14:textId="77777777" w:rsidR="0093626A" w:rsidRPr="002303A7" w:rsidRDefault="0093626A" w:rsidP="002303A7">
    <w:pPr>
      <w:pStyle w:val="Header"/>
      <w:rPr>
        <w:rStyle w:val="PlaceholderText"/>
        <w:color w:val="auto"/>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F806" w14:textId="77777777" w:rsidR="0093626A" w:rsidRPr="00137E54" w:rsidRDefault="0093626A" w:rsidP="00A21052">
    <w:pPr>
      <w:pStyle w:val="Header"/>
      <w:spacing w:before="40"/>
      <w:jc w:val="center"/>
      <w:rPr>
        <w:b/>
        <w:sz w:val="28"/>
      </w:rPr>
    </w:pPr>
    <w:r w:rsidRPr="00137E54">
      <w:rPr>
        <w:b/>
        <w:sz w:val="28"/>
      </w:rPr>
      <w:t>STATE OF ILLINOIS</w:t>
    </w:r>
  </w:p>
  <w:p w14:paraId="10E0AF30" w14:textId="77777777" w:rsidR="0093626A" w:rsidRDefault="0093626A" w:rsidP="00A21052">
    <w:pPr>
      <w:pStyle w:val="Header"/>
      <w:spacing w:before="40"/>
      <w:jc w:val="center"/>
      <w:rPr>
        <w:b/>
        <w:sz w:val="28"/>
      </w:rPr>
    </w:pPr>
    <w:r>
      <w:rPr>
        <w:b/>
        <w:sz w:val="28"/>
      </w:rPr>
      <w:t>STANDARD TERMS AND CONDITIONS</w:t>
    </w:r>
  </w:p>
  <w:p w14:paraId="16AD6FF9" w14:textId="77777777" w:rsidR="0093626A" w:rsidRPr="00087150" w:rsidRDefault="0093626A" w:rsidP="00A21052">
    <w:pPr>
      <w:pStyle w:val="Header"/>
      <w:pBdr>
        <w:bottom w:val="single" w:sz="4" w:space="1" w:color="auto"/>
      </w:pBdr>
      <w:spacing w:before="40"/>
    </w:pPr>
    <w:r w:rsidRPr="00ED0FA2">
      <w:rPr>
        <w:b/>
      </w:rPr>
      <w:t xml:space="preserve">ATTACHMENT </w:t>
    </w:r>
    <w:r>
      <w:rPr>
        <w:b/>
      </w:rPr>
      <w:t>DD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7909" w14:textId="77777777" w:rsidR="0093626A" w:rsidRPr="00137E54" w:rsidRDefault="0093626A" w:rsidP="00320ECB">
    <w:pPr>
      <w:pStyle w:val="Header"/>
      <w:spacing w:before="40"/>
      <w:jc w:val="center"/>
      <w:rPr>
        <w:b/>
        <w:sz w:val="28"/>
      </w:rPr>
    </w:pPr>
    <w:r w:rsidRPr="00137E54">
      <w:rPr>
        <w:b/>
        <w:sz w:val="28"/>
      </w:rPr>
      <w:t>STATE OF ILLINOIS</w:t>
    </w:r>
  </w:p>
  <w:p w14:paraId="23180B7D" w14:textId="77777777" w:rsidR="0093626A" w:rsidRDefault="0093626A" w:rsidP="007D25EF">
    <w:pPr>
      <w:pStyle w:val="Header"/>
      <w:pBdr>
        <w:bottom w:val="single" w:sz="4" w:space="1" w:color="auto"/>
      </w:pBdr>
      <w:spacing w:before="40"/>
      <w:jc w:val="center"/>
      <w:rPr>
        <w:b/>
        <w:sz w:val="28"/>
      </w:rPr>
    </w:pPr>
    <w:r>
      <w:rPr>
        <w:b/>
        <w:sz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1C8E" w14:textId="77777777" w:rsidR="0093626A" w:rsidRDefault="0093626A"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222C4DBA" w14:textId="77777777" w:rsidR="0093626A" w:rsidRDefault="0093626A"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14:paraId="18AE9FC1" w14:textId="77777777" w:rsidR="0093626A" w:rsidRDefault="0093626A"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278B" w14:textId="77777777" w:rsidR="0093626A" w:rsidRDefault="0093626A" w:rsidP="00C1013D">
    <w:pPr>
      <w:pStyle w:val="Header"/>
      <w:spacing w:before="40"/>
      <w:jc w:val="center"/>
      <w:rPr>
        <w:rStyle w:val="PlaceholderText"/>
        <w:b/>
        <w:color w:val="auto"/>
        <w:sz w:val="28"/>
        <w:szCs w:val="28"/>
      </w:rPr>
    </w:pPr>
    <w:r>
      <w:rPr>
        <w:rStyle w:val="PlaceholderText"/>
        <w:b/>
        <w:color w:val="auto"/>
        <w:sz w:val="28"/>
        <w:szCs w:val="28"/>
      </w:rPr>
      <w:t>STATE OF ILLINOIS</w:t>
    </w:r>
  </w:p>
  <w:p w14:paraId="1049BD2A" w14:textId="77777777" w:rsidR="0093626A" w:rsidRDefault="0093626A" w:rsidP="00C1013D">
    <w:pPr>
      <w:pStyle w:val="Header"/>
      <w:spacing w:before="40"/>
      <w:jc w:val="center"/>
      <w:rPr>
        <w:rStyle w:val="PlaceholderText"/>
        <w:b/>
        <w:color w:val="auto"/>
        <w:sz w:val="28"/>
        <w:szCs w:val="28"/>
      </w:rPr>
    </w:pPr>
    <w:r>
      <w:rPr>
        <w:rStyle w:val="PlaceholderText"/>
        <w:b/>
        <w:color w:val="auto"/>
        <w:sz w:val="28"/>
        <w:szCs w:val="28"/>
      </w:rPr>
      <w:t>SUPPLEMENTAL PROVISIONS</w:t>
    </w:r>
  </w:p>
  <w:p w14:paraId="77EABA8A" w14:textId="77777777" w:rsidR="0093626A" w:rsidRDefault="0093626A" w:rsidP="00C1013D">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1FDF" w14:textId="77777777" w:rsidR="0093626A" w:rsidRDefault="0093626A"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4978E98" w14:textId="77777777" w:rsidR="0093626A" w:rsidRDefault="0093626A"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5463C3A" w14:textId="77777777" w:rsidR="0093626A" w:rsidRDefault="0093626A"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651C" w14:textId="77777777" w:rsidR="0093626A" w:rsidRPr="00137E54" w:rsidRDefault="0093626A" w:rsidP="00EA7055">
    <w:pPr>
      <w:pStyle w:val="Header"/>
      <w:spacing w:before="40"/>
      <w:jc w:val="center"/>
      <w:rPr>
        <w:b/>
        <w:sz w:val="28"/>
      </w:rPr>
    </w:pPr>
    <w:r w:rsidRPr="00137E54">
      <w:rPr>
        <w:b/>
        <w:sz w:val="28"/>
      </w:rPr>
      <w:t>STATE OF ILLINOIS</w:t>
    </w:r>
  </w:p>
  <w:p w14:paraId="547EA4E3" w14:textId="77777777" w:rsidR="0093626A" w:rsidRDefault="0093626A" w:rsidP="00EA7055">
    <w:pPr>
      <w:pStyle w:val="Header"/>
      <w:spacing w:before="40"/>
      <w:jc w:val="center"/>
      <w:rPr>
        <w:b/>
        <w:sz w:val="28"/>
      </w:rPr>
    </w:pPr>
    <w:r>
      <w:rPr>
        <w:b/>
        <w:sz w:val="28"/>
      </w:rPr>
      <w:t>SUBCONTRACTOR DISCLOSURES</w:t>
    </w:r>
  </w:p>
  <w:p w14:paraId="19886E69" w14:textId="77777777" w:rsidR="0093626A" w:rsidRPr="00786E9A" w:rsidRDefault="0093626A" w:rsidP="00EA7055">
    <w:pPr>
      <w:pStyle w:val="Header"/>
      <w:pBdr>
        <w:bottom w:val="single" w:sz="4" w:space="1" w:color="auto"/>
      </w:pBdr>
      <w:spacing w:before="40"/>
    </w:pPr>
    <w:r w:rsidRPr="00ED0FA2">
      <w:rPr>
        <w:b/>
      </w:rPr>
      <w:t xml:space="preserve">ATTACHMENT </w:t>
    </w:r>
    <w:r>
      <w:rPr>
        <w:b/>
      </w:rPr>
      <w:t>FF</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55EE" w14:textId="77777777" w:rsidR="0093626A" w:rsidRPr="00137E54" w:rsidRDefault="0093626A" w:rsidP="001B0318">
    <w:pPr>
      <w:pStyle w:val="Header"/>
      <w:spacing w:before="40"/>
      <w:jc w:val="center"/>
      <w:rPr>
        <w:b/>
        <w:sz w:val="28"/>
      </w:rPr>
    </w:pPr>
    <w:r w:rsidRPr="00137E54">
      <w:rPr>
        <w:b/>
        <w:sz w:val="28"/>
      </w:rPr>
      <w:t>STATE OF ILLINOIS</w:t>
    </w:r>
  </w:p>
  <w:p w14:paraId="074872B7" w14:textId="77777777" w:rsidR="0093626A" w:rsidRDefault="0093626A" w:rsidP="001B0318">
    <w:pPr>
      <w:pStyle w:val="Header"/>
      <w:spacing w:before="40"/>
      <w:jc w:val="center"/>
      <w:rPr>
        <w:b/>
        <w:sz w:val="28"/>
      </w:rPr>
    </w:pPr>
    <w:r>
      <w:rPr>
        <w:b/>
        <w:sz w:val="28"/>
      </w:rPr>
      <w:t>STANDARD CERTIFICATIONS</w:t>
    </w:r>
  </w:p>
  <w:p w14:paraId="01659580" w14:textId="77777777" w:rsidR="0093626A" w:rsidRPr="005C3C5A" w:rsidRDefault="0093626A" w:rsidP="001B0318">
    <w:pPr>
      <w:pStyle w:val="Header"/>
      <w:pBdr>
        <w:bottom w:val="single" w:sz="4" w:space="1" w:color="auto"/>
      </w:pBdr>
      <w:spacing w:before="40"/>
    </w:pPr>
    <w:r w:rsidRPr="00ED0FA2">
      <w:rPr>
        <w:b/>
      </w:rPr>
      <w:t xml:space="preserve">ATTACHMENT </w:t>
    </w:r>
    <w:r>
      <w:rPr>
        <w:b/>
      </w:rPr>
      <w:t>GG</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7266" w14:textId="77777777" w:rsidR="0093626A" w:rsidRPr="00137E54" w:rsidRDefault="0093626A" w:rsidP="00947660">
    <w:pPr>
      <w:pStyle w:val="Header"/>
      <w:spacing w:before="40"/>
      <w:jc w:val="center"/>
      <w:rPr>
        <w:b/>
        <w:sz w:val="28"/>
      </w:rPr>
    </w:pPr>
    <w:r w:rsidRPr="00137E54">
      <w:rPr>
        <w:b/>
        <w:sz w:val="28"/>
      </w:rPr>
      <w:t>STATE OF ILLINOIS</w:t>
    </w:r>
  </w:p>
  <w:p w14:paraId="5DC7A01C" w14:textId="77777777" w:rsidR="0093626A" w:rsidRDefault="0093626A" w:rsidP="00947660">
    <w:pPr>
      <w:pStyle w:val="Header"/>
      <w:spacing w:before="40"/>
      <w:jc w:val="center"/>
      <w:rPr>
        <w:b/>
        <w:sz w:val="28"/>
      </w:rPr>
    </w:pPr>
    <w:r>
      <w:rPr>
        <w:b/>
        <w:sz w:val="28"/>
      </w:rPr>
      <w:t>STANDARD CERTIFICATIONS</w:t>
    </w:r>
  </w:p>
  <w:p w14:paraId="4E564DBA" w14:textId="77777777" w:rsidR="0093626A" w:rsidRPr="005C3C5A" w:rsidRDefault="0093626A" w:rsidP="005C3C5A">
    <w:pPr>
      <w:pStyle w:val="Header"/>
      <w:pBdr>
        <w:bottom w:val="single" w:sz="4" w:space="1" w:color="auto"/>
      </w:pBdr>
      <w:spacing w:before="40"/>
    </w:pPr>
    <w:r w:rsidRPr="00ED0FA2">
      <w:rPr>
        <w:b/>
      </w:rPr>
      <w:t xml:space="preserve">ATTACHMENT </w:t>
    </w:r>
    <w:r>
      <w:rPr>
        <w:b/>
      </w:rPr>
      <w:t>GG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C7D1" w14:textId="77777777" w:rsidR="0093626A" w:rsidRPr="001B0318" w:rsidRDefault="0093626A" w:rsidP="001B031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49F5" w14:textId="77777777" w:rsidR="0093626A" w:rsidRPr="00786E9A" w:rsidRDefault="0093626A" w:rsidP="00786E9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865F" w14:textId="77777777" w:rsidR="0093626A" w:rsidRPr="002C7868" w:rsidRDefault="0093626A" w:rsidP="002C786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78EC" w14:textId="77777777" w:rsidR="0093626A" w:rsidRDefault="0093626A" w:rsidP="00F575DF">
    <w:pPr>
      <w:pStyle w:val="NoSpacing"/>
      <w:jc w:val="center"/>
      <w:rPr>
        <w:rFonts w:asciiTheme="minorHAnsi" w:hAnsiTheme="minorHAnsi" w:cstheme="minorHAnsi"/>
        <w:b/>
        <w:sz w:val="28"/>
        <w:szCs w:val="28"/>
      </w:rPr>
    </w:pPr>
    <w:r w:rsidRPr="00F57316">
      <w:rPr>
        <w:rFonts w:asciiTheme="minorHAnsi" w:hAnsiTheme="minorHAnsi" w:cstheme="minorHAnsi"/>
        <w:b/>
        <w:sz w:val="28"/>
        <w:szCs w:val="28"/>
      </w:rPr>
      <w:t>STATE OF ILLINOIS</w:t>
    </w:r>
  </w:p>
  <w:p w14:paraId="5CCBC7B4" w14:textId="77777777" w:rsidR="0093626A" w:rsidRPr="00CB636C" w:rsidRDefault="0093626A" w:rsidP="00F575DF">
    <w:pPr>
      <w:pStyle w:val="NoSpacing"/>
      <w:jc w:val="center"/>
      <w:rPr>
        <w:rFonts w:asciiTheme="minorHAnsi" w:hAnsiTheme="minorHAnsi" w:cstheme="minorHAnsi"/>
        <w:b/>
        <w:sz w:val="8"/>
        <w:szCs w:val="8"/>
      </w:rPr>
    </w:pPr>
  </w:p>
  <w:p w14:paraId="10B939A8" w14:textId="77777777" w:rsidR="0093626A" w:rsidRDefault="0093626A" w:rsidP="00F575DF">
    <w:pPr>
      <w:pStyle w:val="NoSpacing"/>
      <w:spacing w:line="20" w:lineRule="atLeast"/>
      <w:jc w:val="center"/>
      <w:rPr>
        <w:rFonts w:asciiTheme="minorHAnsi" w:hAnsiTheme="minorHAnsi" w:cstheme="minorHAnsi"/>
        <w:b/>
        <w:sz w:val="28"/>
        <w:szCs w:val="28"/>
      </w:rPr>
    </w:pPr>
    <w:r>
      <w:rPr>
        <w:rFonts w:asciiTheme="minorHAnsi" w:hAnsiTheme="minorHAnsi" w:cstheme="minorHAnsi"/>
        <w:b/>
        <w:sz w:val="28"/>
        <w:szCs w:val="28"/>
      </w:rPr>
      <w:t>FINANCIAL DISCLOSURES AND CONFLICTS OF INTEREST</w:t>
    </w:r>
  </w:p>
  <w:p w14:paraId="2CE59FC6" w14:textId="77777777" w:rsidR="0093626A" w:rsidRPr="00F575DF" w:rsidRDefault="0093626A" w:rsidP="00F575DF">
    <w:pPr>
      <w:pStyle w:val="Header"/>
      <w:pBdr>
        <w:bottom w:val="single" w:sz="4" w:space="1" w:color="auto"/>
      </w:pBdr>
      <w:spacing w:before="40"/>
      <w:rPr>
        <w:b/>
      </w:rPr>
    </w:pPr>
    <w:r w:rsidRPr="00F575DF">
      <w:rPr>
        <w:b/>
      </w:rPr>
      <w:t>ATTACHMENT HH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2CE6" w14:textId="77777777" w:rsidR="0093626A" w:rsidRPr="00137E54" w:rsidRDefault="0093626A" w:rsidP="00E06B94">
    <w:pPr>
      <w:pStyle w:val="Header"/>
      <w:spacing w:before="40"/>
      <w:jc w:val="center"/>
      <w:rPr>
        <w:b/>
        <w:sz w:val="28"/>
      </w:rPr>
    </w:pPr>
    <w:r w:rsidRPr="00137E54">
      <w:rPr>
        <w:b/>
        <w:sz w:val="28"/>
      </w:rPr>
      <w:t>STATE OF ILLINOIS</w:t>
    </w:r>
  </w:p>
  <w:p w14:paraId="50AF2EE6" w14:textId="77777777" w:rsidR="0093626A" w:rsidRDefault="0093626A" w:rsidP="00E06B94">
    <w:pPr>
      <w:pStyle w:val="Header"/>
      <w:spacing w:before="40"/>
      <w:jc w:val="center"/>
      <w:rPr>
        <w:b/>
        <w:sz w:val="28"/>
      </w:rPr>
    </w:pPr>
    <w:r w:rsidRPr="00137E54">
      <w:rPr>
        <w:b/>
        <w:sz w:val="28"/>
      </w:rPr>
      <w:t>REQUEST FOR PROPOSAL</w:t>
    </w:r>
  </w:p>
  <w:sdt>
    <w:sdtPr>
      <w:rPr>
        <w:rStyle w:val="PlaceholderText"/>
        <w:color w:val="auto"/>
      </w:rPr>
      <w:alias w:val="Agency"/>
      <w:tag w:val="Agency"/>
      <w:id w:val="28967650"/>
      <w:showingPlcHdr/>
    </w:sdtPr>
    <w:sdtEndPr>
      <w:rPr>
        <w:rStyle w:val="PlaceholderText"/>
      </w:rPr>
    </w:sdtEndPr>
    <w:sdtContent>
      <w:p w14:paraId="6BA701FF" w14:textId="77777777" w:rsidR="0093626A" w:rsidRDefault="0093626A" w:rsidP="00ED0FA2">
        <w:pPr>
          <w:pStyle w:val="Heade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IPB Reference Number"/>
      <w:tag w:val="IPB Reference Number"/>
      <w:id w:val="28967651"/>
      <w:showingPlcHdr/>
    </w:sdtPr>
    <w:sdtEndPr>
      <w:rPr>
        <w:rStyle w:val="PlaceholderText"/>
      </w:rPr>
    </w:sdtEndPr>
    <w:sdtContent>
      <w:p w14:paraId="010488AE" w14:textId="77777777" w:rsidR="0093626A" w:rsidRDefault="0093626A" w:rsidP="00ED0FA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821B" w14:textId="77777777" w:rsidR="0093626A" w:rsidRPr="008C41F2" w:rsidRDefault="0093626A" w:rsidP="00F575DF">
    <w:pPr>
      <w:pStyle w:val="Header"/>
      <w:rPr>
        <w:szCs w:val="2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C475" w14:textId="77777777" w:rsidR="0093626A" w:rsidRPr="00F575DF" w:rsidRDefault="0093626A" w:rsidP="00F575D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AD87" w14:textId="77777777" w:rsidR="0093626A" w:rsidRPr="00137E54" w:rsidRDefault="0093626A" w:rsidP="001B0318">
    <w:pPr>
      <w:pStyle w:val="Header"/>
      <w:spacing w:before="40"/>
      <w:jc w:val="center"/>
      <w:rPr>
        <w:b/>
        <w:sz w:val="28"/>
      </w:rPr>
    </w:pPr>
    <w:r w:rsidRPr="00137E54">
      <w:rPr>
        <w:b/>
        <w:sz w:val="28"/>
      </w:rPr>
      <w:t>STATE OF ILLINOIS</w:t>
    </w:r>
  </w:p>
  <w:p w14:paraId="2C87DB9A" w14:textId="77777777" w:rsidR="0093626A" w:rsidRDefault="0093626A" w:rsidP="001B0318">
    <w:pPr>
      <w:pStyle w:val="Header"/>
      <w:spacing w:before="40"/>
      <w:jc w:val="center"/>
      <w:rPr>
        <w:b/>
        <w:sz w:val="28"/>
      </w:rPr>
    </w:pPr>
    <w:r>
      <w:rPr>
        <w:b/>
        <w:sz w:val="28"/>
      </w:rPr>
      <w:t>DISCLOSURE OF BUSINESS OPERATIONS WITH IRAN</w:t>
    </w:r>
  </w:p>
  <w:p w14:paraId="73006853" w14:textId="77777777" w:rsidR="0093626A" w:rsidRPr="00786E9A" w:rsidRDefault="0093626A" w:rsidP="001B0318">
    <w:pPr>
      <w:pStyle w:val="Header"/>
      <w:pBdr>
        <w:bottom w:val="single" w:sz="4" w:space="1" w:color="auto"/>
      </w:pBdr>
      <w:spacing w:before="40"/>
    </w:pPr>
    <w:r w:rsidRPr="00ED0FA2">
      <w:rPr>
        <w:b/>
      </w:rPr>
      <w:t xml:space="preserve">ATTACHMENT </w:t>
    </w:r>
    <w:r>
      <w:rPr>
        <w:b/>
      </w:rPr>
      <w:t>II</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FF9D" w14:textId="77777777" w:rsidR="0093626A" w:rsidRPr="00137E54" w:rsidRDefault="0093626A" w:rsidP="00E15E27">
    <w:pPr>
      <w:pStyle w:val="Header"/>
      <w:spacing w:before="40"/>
      <w:jc w:val="center"/>
      <w:rPr>
        <w:b/>
        <w:sz w:val="28"/>
      </w:rPr>
    </w:pPr>
    <w:r w:rsidRPr="00137E54">
      <w:rPr>
        <w:b/>
        <w:sz w:val="28"/>
      </w:rPr>
      <w:t>STATE OF ILLINOIS</w:t>
    </w:r>
  </w:p>
  <w:p w14:paraId="37F90C1E" w14:textId="77777777" w:rsidR="0093626A" w:rsidRDefault="0093626A" w:rsidP="00E15E27">
    <w:pPr>
      <w:pStyle w:val="Header"/>
      <w:spacing w:before="40"/>
      <w:jc w:val="center"/>
      <w:rPr>
        <w:b/>
        <w:sz w:val="28"/>
      </w:rPr>
    </w:pPr>
    <w:r>
      <w:rPr>
        <w:b/>
        <w:sz w:val="28"/>
      </w:rPr>
      <w:t>DISCLOSURE OF BUSINESS OPERATIONS WITH IRAN</w:t>
    </w:r>
  </w:p>
  <w:p w14:paraId="6852ABE5" w14:textId="77777777" w:rsidR="0093626A" w:rsidRPr="00786E9A" w:rsidRDefault="0093626A" w:rsidP="00E15E27">
    <w:pPr>
      <w:pStyle w:val="Header"/>
      <w:pBdr>
        <w:bottom w:val="single" w:sz="4" w:space="1" w:color="auto"/>
      </w:pBdr>
      <w:spacing w:before="40"/>
    </w:pPr>
    <w:r w:rsidRPr="00ED0FA2">
      <w:rPr>
        <w:b/>
      </w:rPr>
      <w:t xml:space="preserve">ATTACHMENT </w:t>
    </w:r>
    <w:r>
      <w:rPr>
        <w:b/>
      </w:rPr>
      <w:t>II</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8CF1" w14:textId="77777777" w:rsidR="0093626A" w:rsidRPr="00137E54" w:rsidRDefault="0093626A" w:rsidP="001B0318">
    <w:pPr>
      <w:pStyle w:val="Header"/>
      <w:spacing w:before="40"/>
      <w:jc w:val="center"/>
      <w:rPr>
        <w:b/>
        <w:sz w:val="28"/>
      </w:rPr>
    </w:pPr>
    <w:r w:rsidRPr="00137E54">
      <w:rPr>
        <w:b/>
        <w:sz w:val="28"/>
      </w:rPr>
      <w:t>STATE OF ILLINOIS</w:t>
    </w:r>
  </w:p>
  <w:p w14:paraId="01AEAC82" w14:textId="77777777" w:rsidR="0093626A" w:rsidRDefault="0093626A" w:rsidP="001B0318">
    <w:pPr>
      <w:pStyle w:val="Header"/>
      <w:spacing w:before="40"/>
      <w:jc w:val="center"/>
      <w:rPr>
        <w:b/>
        <w:sz w:val="28"/>
      </w:rPr>
    </w:pPr>
    <w:r>
      <w:rPr>
        <w:b/>
        <w:sz w:val="28"/>
      </w:rPr>
      <w:t>BUSINESS AND DIRECTORY INFORMATION</w:t>
    </w:r>
  </w:p>
  <w:p w14:paraId="251C981F" w14:textId="77777777" w:rsidR="0093626A" w:rsidRPr="00786E9A" w:rsidRDefault="0093626A" w:rsidP="001B0318">
    <w:pPr>
      <w:pStyle w:val="Header"/>
      <w:pBdr>
        <w:bottom w:val="single" w:sz="4" w:space="1" w:color="auto"/>
      </w:pBdr>
      <w:spacing w:before="40"/>
    </w:pPr>
    <w:r w:rsidRPr="00ED0FA2">
      <w:rPr>
        <w:b/>
      </w:rPr>
      <w:t xml:space="preserve">ATTACHMENT </w:t>
    </w:r>
    <w:r>
      <w:rPr>
        <w:b/>
      </w:rPr>
      <w:t>JJ</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FA52" w14:textId="77777777" w:rsidR="0093626A" w:rsidRPr="00137E54" w:rsidRDefault="0093626A" w:rsidP="00DA37D1">
    <w:pPr>
      <w:pStyle w:val="Header"/>
      <w:spacing w:before="40"/>
      <w:jc w:val="center"/>
      <w:rPr>
        <w:b/>
        <w:sz w:val="28"/>
      </w:rPr>
    </w:pPr>
    <w:r w:rsidRPr="00137E54">
      <w:rPr>
        <w:b/>
        <w:sz w:val="28"/>
      </w:rPr>
      <w:t>STATE OF ILLINOIS</w:t>
    </w:r>
  </w:p>
  <w:p w14:paraId="68F9F720" w14:textId="77777777" w:rsidR="0093626A" w:rsidRDefault="0093626A" w:rsidP="00DA37D1">
    <w:pPr>
      <w:pStyle w:val="Header"/>
      <w:spacing w:before="40"/>
      <w:jc w:val="center"/>
      <w:rPr>
        <w:b/>
        <w:sz w:val="28"/>
      </w:rPr>
    </w:pPr>
    <w:r>
      <w:rPr>
        <w:b/>
        <w:sz w:val="28"/>
      </w:rPr>
      <w:t>BUSINESS AND DIRECTORY INFORMATION</w:t>
    </w:r>
  </w:p>
  <w:p w14:paraId="588A7093" w14:textId="77777777" w:rsidR="0093626A" w:rsidRPr="00DA37D1" w:rsidRDefault="0093626A" w:rsidP="00DA37D1">
    <w:pPr>
      <w:pStyle w:val="Header"/>
      <w:pBdr>
        <w:bottom w:val="single" w:sz="4" w:space="1" w:color="auto"/>
      </w:pBdr>
      <w:spacing w:before="40"/>
    </w:pPr>
    <w:r w:rsidRPr="00ED0FA2">
      <w:rPr>
        <w:b/>
      </w:rPr>
      <w:t xml:space="preserve">ATTACHMENT </w:t>
    </w:r>
    <w:r>
      <w:rPr>
        <w:b/>
      </w:rPr>
      <w:t>JJ</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13E6" w14:textId="77777777" w:rsidR="0093626A" w:rsidRPr="001B0318" w:rsidRDefault="0093626A" w:rsidP="001B031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E1C3" w14:textId="77777777" w:rsidR="0093626A" w:rsidRPr="00DA37D1" w:rsidRDefault="0093626A" w:rsidP="00DA37D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8158" w14:textId="77777777" w:rsidR="0093626A" w:rsidRDefault="0093626A" w:rsidP="00392A44">
    <w:pPr>
      <w:pStyle w:val="Header"/>
      <w:jc w:val="center"/>
      <w:rPr>
        <w:b/>
        <w:sz w:val="28"/>
        <w:szCs w:val="28"/>
      </w:rPr>
    </w:pPr>
    <w:r>
      <w:rPr>
        <w:b/>
        <w:sz w:val="28"/>
        <w:szCs w:val="28"/>
      </w:rPr>
      <w:t>STATE OF ILLINOIS</w:t>
    </w:r>
  </w:p>
  <w:p w14:paraId="2E08C40B" w14:textId="77777777" w:rsidR="0093626A" w:rsidRDefault="0093626A" w:rsidP="00392A44">
    <w:pPr>
      <w:pStyle w:val="Header"/>
      <w:jc w:val="center"/>
      <w:rPr>
        <w:b/>
        <w:sz w:val="28"/>
        <w:szCs w:val="28"/>
      </w:rPr>
    </w:pPr>
    <w:r>
      <w:rPr>
        <w:b/>
        <w:sz w:val="28"/>
        <w:szCs w:val="28"/>
      </w:rPr>
      <w:t>REFERENCES</w:t>
    </w:r>
  </w:p>
  <w:p w14:paraId="2155A0E1" w14:textId="77777777" w:rsidR="0093626A" w:rsidRPr="00392A44" w:rsidRDefault="0093626A" w:rsidP="00392A44">
    <w:pPr>
      <w:pStyle w:val="Header"/>
      <w:pBdr>
        <w:bottom w:val="single" w:sz="4" w:space="1" w:color="auto"/>
      </w:pBdr>
      <w:rPr>
        <w:b/>
      </w:rPr>
    </w:pPr>
    <w:r>
      <w:rPr>
        <w:b/>
      </w:rPr>
      <w:t>ATTACHMENT KK</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1790" w14:textId="77777777" w:rsidR="0093626A" w:rsidRPr="00137E54" w:rsidRDefault="0093626A" w:rsidP="00DA37D1">
    <w:pPr>
      <w:pStyle w:val="Header"/>
      <w:spacing w:before="40"/>
      <w:jc w:val="center"/>
      <w:rPr>
        <w:b/>
        <w:sz w:val="28"/>
      </w:rPr>
    </w:pPr>
    <w:r w:rsidRPr="00137E54">
      <w:rPr>
        <w:b/>
        <w:sz w:val="28"/>
      </w:rPr>
      <w:t>STATE OF ILLINOIS</w:t>
    </w:r>
  </w:p>
  <w:p w14:paraId="704FAB7A" w14:textId="77777777" w:rsidR="0093626A" w:rsidRDefault="0093626A" w:rsidP="00DA37D1">
    <w:pPr>
      <w:pStyle w:val="Header"/>
      <w:spacing w:before="40"/>
      <w:jc w:val="center"/>
      <w:rPr>
        <w:b/>
        <w:sz w:val="28"/>
      </w:rPr>
    </w:pPr>
    <w:r>
      <w:rPr>
        <w:b/>
        <w:sz w:val="28"/>
      </w:rPr>
      <w:t>REFERENCES</w:t>
    </w:r>
  </w:p>
  <w:p w14:paraId="3B72620E" w14:textId="77777777" w:rsidR="0093626A" w:rsidRPr="00DA37D1" w:rsidRDefault="0093626A" w:rsidP="00DA37D1">
    <w:pPr>
      <w:pStyle w:val="Header"/>
      <w:pBdr>
        <w:bottom w:val="single" w:sz="4" w:space="1" w:color="auto"/>
      </w:pBdr>
      <w:spacing w:before="40"/>
    </w:pPr>
    <w:r w:rsidRPr="00ED0FA2">
      <w:rPr>
        <w:b/>
      </w:rPr>
      <w:t xml:space="preserve">ATTACHMENT </w:t>
    </w:r>
    <w:r>
      <w:rPr>
        <w:b/>
      </w:rPr>
      <w:t>KK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04D7" w14:textId="77777777" w:rsidR="0093626A" w:rsidRPr="007D25EF" w:rsidRDefault="0093626A" w:rsidP="007D25E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CDDF" w14:textId="77777777" w:rsidR="0093626A" w:rsidRPr="006E7446" w:rsidRDefault="0093626A" w:rsidP="00FD5A70">
    <w:pPr>
      <w:pStyle w:val="Header"/>
      <w:spacing w:before="40" w:line="276" w:lineRule="auto"/>
      <w:jc w:val="center"/>
      <w:rPr>
        <w:rFonts w:asciiTheme="minorHAnsi" w:hAnsiTheme="minorHAnsi"/>
        <w:b/>
        <w:sz w:val="28"/>
      </w:rPr>
    </w:pPr>
    <w:r w:rsidRPr="006E7446">
      <w:rPr>
        <w:rFonts w:asciiTheme="minorHAnsi" w:hAnsiTheme="minorHAnsi"/>
        <w:b/>
        <w:sz w:val="28"/>
      </w:rPr>
      <w:t>STATE OF ILLINOIS</w:t>
    </w:r>
  </w:p>
  <w:p w14:paraId="20BD9431" w14:textId="77777777" w:rsidR="0093626A" w:rsidRPr="006E7446" w:rsidRDefault="0093626A" w:rsidP="00FD5A70">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MINORITIES, FEMALES, PERSONS WITH DISABILITY STATUS AND PARTICIPATION</w:t>
    </w:r>
  </w:p>
  <w:p w14:paraId="23EAEDC6" w14:textId="77777777" w:rsidR="0093626A" w:rsidRPr="006E7446" w:rsidRDefault="0093626A" w:rsidP="00FD5A70">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UTILIZATION PLAN</w:t>
    </w:r>
  </w:p>
  <w:p w14:paraId="06B093D5" w14:textId="77777777" w:rsidR="0093626A" w:rsidRPr="006E7446" w:rsidRDefault="0093626A" w:rsidP="00FD5A70">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rFonts w:asciiTheme="minorHAnsi" w:hAnsiTheme="minorHAnsi"/>
        <w:b/>
      </w:rPr>
    </w:pPr>
    <w:r w:rsidRPr="006E7446">
      <w:rPr>
        <w:rFonts w:asciiTheme="minorHAnsi" w:hAnsiTheme="minorHAnsi"/>
        <w:b/>
      </w:rPr>
      <w:t xml:space="preserve">ATTACHMENT </w:t>
    </w:r>
    <w:r>
      <w:rPr>
        <w:rFonts w:asciiTheme="minorHAnsi" w:hAnsiTheme="minorHAnsi"/>
        <w:b/>
      </w:rPr>
      <w:t>NN</w:t>
    </w:r>
  </w:p>
  <w:p w14:paraId="3F24101F" w14:textId="77777777" w:rsidR="0093626A" w:rsidRPr="00FD5A70" w:rsidRDefault="0093626A" w:rsidP="00FD5A70">
    <w:pPr>
      <w:pStyle w:val="Header"/>
      <w:rPr>
        <w:rStyle w:val="PlaceholderText"/>
        <w:color w:val="auto"/>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02F0" w14:textId="77777777" w:rsidR="0093626A" w:rsidRPr="00137E54" w:rsidRDefault="0093626A" w:rsidP="001B0318">
    <w:pPr>
      <w:pStyle w:val="Header"/>
      <w:spacing w:before="40"/>
      <w:jc w:val="center"/>
      <w:rPr>
        <w:b/>
        <w:sz w:val="28"/>
      </w:rPr>
    </w:pPr>
    <w:r w:rsidRPr="00137E54">
      <w:rPr>
        <w:b/>
        <w:sz w:val="28"/>
      </w:rPr>
      <w:t>STATE OF ILLINOIS</w:t>
    </w:r>
  </w:p>
  <w:p w14:paraId="07FB5FCC" w14:textId="77777777" w:rsidR="0093626A" w:rsidRPr="009D0D40" w:rsidRDefault="0093626A"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SOLICITATION AND CONTRACT TERMS AND CONDITIONS EXCEPTIONS</w:t>
    </w:r>
  </w:p>
  <w:p w14:paraId="5196C7D6" w14:textId="77777777" w:rsidR="0093626A" w:rsidRPr="00ED0FA2" w:rsidRDefault="0093626A" w:rsidP="001B0318">
    <w:pPr>
      <w:pStyle w:val="Header"/>
      <w:pBdr>
        <w:bottom w:val="single" w:sz="4" w:space="1" w:color="auto"/>
      </w:pBdr>
      <w:spacing w:before="40"/>
      <w:rPr>
        <w:rStyle w:val="PlaceholderText"/>
        <w:b/>
        <w:color w:val="auto"/>
      </w:rPr>
    </w:pPr>
    <w:r>
      <w:rPr>
        <w:rStyle w:val="PlaceholderText"/>
        <w:b/>
        <w:color w:val="auto"/>
      </w:rPr>
      <w:t>ATTACHMENT LL</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2A0" w14:textId="77777777" w:rsidR="0093626A" w:rsidRPr="00137E54" w:rsidRDefault="0093626A" w:rsidP="00D666C2">
    <w:pPr>
      <w:pStyle w:val="Header"/>
      <w:spacing w:before="40"/>
      <w:jc w:val="center"/>
      <w:rPr>
        <w:b/>
        <w:sz w:val="28"/>
      </w:rPr>
    </w:pPr>
    <w:r w:rsidRPr="00137E54">
      <w:rPr>
        <w:b/>
        <w:sz w:val="28"/>
      </w:rPr>
      <w:t>STATE OF ILLINOIS</w:t>
    </w:r>
  </w:p>
  <w:p w14:paraId="7234B100" w14:textId="77777777" w:rsidR="0093626A" w:rsidRPr="009D0D40" w:rsidRDefault="0093626A" w:rsidP="00D666C2">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14:paraId="6A7734C6" w14:textId="77777777" w:rsidR="0093626A" w:rsidRPr="00ED0FA2" w:rsidRDefault="0093626A" w:rsidP="00D666C2">
    <w:pPr>
      <w:pStyle w:val="Header"/>
      <w:pBdr>
        <w:bottom w:val="single" w:sz="4" w:space="1" w:color="auto"/>
      </w:pBdr>
      <w:spacing w:before="40"/>
      <w:rPr>
        <w:rStyle w:val="PlaceholderText"/>
        <w:b/>
        <w:color w:val="auto"/>
      </w:rPr>
    </w:pPr>
    <w:r>
      <w:rPr>
        <w:rStyle w:val="PlaceholderText"/>
        <w:b/>
        <w:color w:val="auto"/>
      </w:rPr>
      <w:t>ATTACHMENT MM</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E670" w14:textId="77777777" w:rsidR="00EA3F00" w:rsidRDefault="00EA3F00" w:rsidP="005A7C8B">
    <w:pPr>
      <w:pStyle w:val="Header"/>
      <w:spacing w:before="40" w:line="276" w:lineRule="auto"/>
      <w:jc w:val="center"/>
      <w:rPr>
        <w:rFonts w:asciiTheme="minorHAnsi" w:hAnsiTheme="minorHAnsi"/>
        <w:b/>
        <w:sz w:val="28"/>
      </w:rPr>
    </w:pPr>
  </w:p>
  <w:p w14:paraId="0C40422B" w14:textId="643BD40D" w:rsidR="0093626A" w:rsidRPr="006E7446" w:rsidRDefault="0093626A" w:rsidP="00EA3F00">
    <w:pPr>
      <w:pStyle w:val="Header"/>
      <w:jc w:val="center"/>
      <w:rPr>
        <w:rFonts w:asciiTheme="minorHAnsi" w:hAnsiTheme="minorHAnsi"/>
        <w:b/>
        <w:sz w:val="28"/>
      </w:rPr>
    </w:pPr>
    <w:r w:rsidRPr="006E7446">
      <w:rPr>
        <w:rFonts w:asciiTheme="minorHAnsi" w:hAnsiTheme="minorHAnsi"/>
        <w:b/>
        <w:sz w:val="28"/>
      </w:rPr>
      <w:t>STATE OF ILLINOIS</w:t>
    </w:r>
  </w:p>
  <w:p w14:paraId="1837229F" w14:textId="77777777" w:rsidR="0093626A" w:rsidRPr="006E7446" w:rsidRDefault="0093626A" w:rsidP="00EA3F00">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sidRPr="006E7446">
      <w:rPr>
        <w:rFonts w:asciiTheme="minorHAnsi" w:hAnsiTheme="minorHAnsi"/>
        <w:b/>
        <w:sz w:val="28"/>
        <w:szCs w:val="28"/>
      </w:rPr>
      <w:t>MINORITIES, FEMALES, PERSONS WITH DISABILITY STATUS AND PARTICIPATION</w:t>
    </w:r>
  </w:p>
  <w:p w14:paraId="1637EDAE" w14:textId="77777777" w:rsidR="0093626A" w:rsidRPr="006E7446" w:rsidRDefault="0093626A" w:rsidP="00EA3F00">
    <w:pPr>
      <w:pStyle w:val="Level3"/>
      <w:pBdr>
        <w:bottom w:val="single" w:sz="4" w:space="1" w:color="auto"/>
      </w:pBdr>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sidRPr="006E7446">
      <w:rPr>
        <w:rFonts w:asciiTheme="minorHAnsi" w:hAnsiTheme="minorHAnsi"/>
        <w:b/>
        <w:sz w:val="28"/>
        <w:szCs w:val="28"/>
      </w:rPr>
      <w:t>UTILIZATION PLAN</w:t>
    </w:r>
  </w:p>
  <w:p w14:paraId="7AA5DD5C" w14:textId="77777777" w:rsidR="0093626A" w:rsidRPr="005A7C8B" w:rsidRDefault="0093626A" w:rsidP="005A7C8B">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rFonts w:asciiTheme="minorHAnsi" w:hAnsiTheme="minorHAnsi"/>
        <w:b/>
        <w:sz w:val="20"/>
      </w:rPr>
    </w:pPr>
    <w:r w:rsidRPr="006E7446">
      <w:rPr>
        <w:rFonts w:asciiTheme="minorHAnsi" w:hAnsiTheme="minorHAnsi"/>
        <w:b/>
      </w:rPr>
      <w:t xml:space="preserve">ATTACHMENT </w:t>
    </w:r>
    <w:r>
      <w:rPr>
        <w:rFonts w:asciiTheme="minorHAnsi" w:hAnsiTheme="minorHAnsi"/>
        <w:b/>
      </w:rPr>
      <w:t>NN</w:t>
    </w:r>
  </w:p>
  <w:p w14:paraId="482A189E" w14:textId="77777777" w:rsidR="0093626A" w:rsidRPr="005A7C8B" w:rsidRDefault="0093626A" w:rsidP="005A7C8B">
    <w:pPr>
      <w:pStyle w:val="Header"/>
      <w:rPr>
        <w:sz w:val="1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43A0" w14:textId="77777777" w:rsidR="0093626A" w:rsidRPr="005A7C8B" w:rsidRDefault="0093626A" w:rsidP="005A7C8B">
    <w:pPr>
      <w:pStyle w:val="Header"/>
      <w:rPr>
        <w:sz w:val="1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810C" w14:textId="77777777" w:rsidR="0093626A" w:rsidRPr="00176141" w:rsidRDefault="0093626A" w:rsidP="00551CB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2922" w14:textId="77777777" w:rsidR="0093626A" w:rsidRPr="006E7446" w:rsidRDefault="0093626A" w:rsidP="00551CB7">
    <w:pPr>
      <w:pStyle w:val="Header"/>
      <w:spacing w:before="40" w:line="276" w:lineRule="auto"/>
      <w:jc w:val="center"/>
      <w:rPr>
        <w:rFonts w:asciiTheme="minorHAnsi" w:hAnsiTheme="minorHAnsi"/>
        <w:b/>
        <w:sz w:val="28"/>
      </w:rPr>
    </w:pPr>
    <w:r w:rsidRPr="006E7446">
      <w:rPr>
        <w:rFonts w:asciiTheme="minorHAnsi" w:hAnsiTheme="minorHAnsi"/>
        <w:b/>
        <w:sz w:val="28"/>
      </w:rPr>
      <w:t>STATE OF ILLINOIS</w:t>
    </w:r>
  </w:p>
  <w:p w14:paraId="211DDE89" w14:textId="77777777" w:rsidR="0093626A" w:rsidRPr="006E7446" w:rsidRDefault="0093626A" w:rsidP="00551CB7">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MINORITIES, FEMALES, PERSONS WITH DISABILITY STATUS AND PARTICIPATION</w:t>
    </w:r>
  </w:p>
  <w:p w14:paraId="11EF0344" w14:textId="77777777" w:rsidR="0093626A" w:rsidRPr="006E7446" w:rsidRDefault="0093626A" w:rsidP="00551CB7">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UTILIZATION PLAN</w:t>
    </w:r>
  </w:p>
  <w:p w14:paraId="195D04D9" w14:textId="77777777" w:rsidR="0093626A" w:rsidRPr="006E7446" w:rsidRDefault="0093626A" w:rsidP="00551CB7">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rFonts w:asciiTheme="minorHAnsi" w:hAnsiTheme="minorHAnsi"/>
        <w:b/>
      </w:rPr>
    </w:pPr>
    <w:r w:rsidRPr="006E7446">
      <w:rPr>
        <w:rFonts w:asciiTheme="minorHAnsi" w:hAnsiTheme="minorHAnsi"/>
        <w:b/>
      </w:rPr>
      <w:t xml:space="preserve">ATTACHMENT </w:t>
    </w:r>
    <w:r>
      <w:rPr>
        <w:rFonts w:asciiTheme="minorHAnsi" w:hAnsiTheme="minorHAnsi"/>
        <w:b/>
      </w:rPr>
      <w:t>NN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85BE" w14:textId="77777777" w:rsidR="0093626A" w:rsidRPr="007D25EF" w:rsidRDefault="0093626A" w:rsidP="007D25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6CFD" w14:textId="77777777" w:rsidR="0093626A" w:rsidRPr="00075FD6" w:rsidRDefault="0093626A"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3655E12E" w14:textId="77777777" w:rsidR="0093626A" w:rsidRPr="00C1013D" w:rsidRDefault="0093626A"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17EE" w14:textId="77777777" w:rsidR="0093626A" w:rsidRPr="00A137F9" w:rsidRDefault="0093626A" w:rsidP="00A137F9">
    <w:pPr>
      <w:pStyle w:val="Header"/>
      <w:rPr>
        <w:rStyle w:val="PlaceholderText"/>
        <w:color w:val="auto"/>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CF87" w14:textId="77777777" w:rsidR="0093626A" w:rsidRPr="00F1021E" w:rsidRDefault="0093626A" w:rsidP="00F1021E">
    <w:pPr>
      <w:pStyle w:val="Header"/>
      <w:rPr>
        <w:rStyle w:val="PlaceholderText"/>
        <w:color w:val="auto"/>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FE3A" w14:textId="531DEA31" w:rsidR="0093626A" w:rsidRPr="00D544FB" w:rsidRDefault="0093626A" w:rsidP="00D544FB">
    <w:pPr>
      <w:pStyle w:val="Header"/>
      <w:rPr>
        <w:rStyle w:val="PlaceholderText"/>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1F5187"/>
    <w:multiLevelType w:val="hybridMultilevel"/>
    <w:tmpl w:val="96F4AB9E"/>
    <w:lvl w:ilvl="0" w:tplc="C5886E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810E07"/>
    <w:multiLevelType w:val="multilevel"/>
    <w:tmpl w:val="F33AAFD4"/>
    <w:lvl w:ilvl="0">
      <w:start w:val="1"/>
      <w:numFmt w:val="upperLetter"/>
      <w:lvlText w:val="%1."/>
      <w:lvlJc w:val="left"/>
      <w:pPr>
        <w:ind w:left="720" w:hanging="720"/>
      </w:pPr>
      <w:rPr>
        <w:rFonts w:hint="default"/>
      </w:rPr>
    </w:lvl>
    <w:lvl w:ilvl="1">
      <w:start w:val="2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703E9E"/>
    <w:multiLevelType w:val="multilevel"/>
    <w:tmpl w:val="1D849F4C"/>
    <w:lvl w:ilvl="0">
      <w:start w:val="1"/>
      <w:numFmt w:val="decimal"/>
      <w:lvlText w:val="%1."/>
      <w:lvlJc w:val="left"/>
      <w:pPr>
        <w:ind w:left="540" w:hanging="360"/>
      </w:pPr>
    </w:lvl>
    <w:lvl w:ilvl="1">
      <w:start w:val="5"/>
      <w:numFmt w:val="decimal"/>
      <w:isLgl/>
      <w:lvlText w:val="%1.%2."/>
      <w:lvlJc w:val="left"/>
      <w:pPr>
        <w:ind w:left="1017" w:hanging="495"/>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716" w:hanging="1800"/>
      </w:pPr>
      <w:rPr>
        <w:rFonts w:hint="default"/>
      </w:rPr>
    </w:lvl>
  </w:abstractNum>
  <w:abstractNum w:abstractNumId="5" w15:restartNumberingAfterBreak="0">
    <w:nsid w:val="054D1576"/>
    <w:multiLevelType w:val="hybridMultilevel"/>
    <w:tmpl w:val="2F02D2EE"/>
    <w:lvl w:ilvl="0" w:tplc="09322470">
      <w:start w:val="6"/>
      <w:numFmt w:val="lowerLetter"/>
      <w:lvlText w:val="(%1)"/>
      <w:lvlJc w:val="left"/>
      <w:pPr>
        <w:ind w:left="108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6BC1155"/>
    <w:multiLevelType w:val="hybridMultilevel"/>
    <w:tmpl w:val="2EF8592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090409E0"/>
    <w:multiLevelType w:val="hybridMultilevel"/>
    <w:tmpl w:val="3278991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4A95A20"/>
    <w:multiLevelType w:val="hybridMultilevel"/>
    <w:tmpl w:val="C166FB7A"/>
    <w:lvl w:ilvl="0" w:tplc="DE22784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9D701AA"/>
    <w:multiLevelType w:val="hybridMultilevel"/>
    <w:tmpl w:val="752A434C"/>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1" w15:restartNumberingAfterBreak="0">
    <w:nsid w:val="1E060A87"/>
    <w:multiLevelType w:val="hybridMultilevel"/>
    <w:tmpl w:val="FCB440CA"/>
    <w:styleLink w:val="Style81"/>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4BD3243"/>
    <w:multiLevelType w:val="multilevel"/>
    <w:tmpl w:val="3CA882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84933A6"/>
    <w:multiLevelType w:val="multilevel"/>
    <w:tmpl w:val="A8788BEC"/>
    <w:lvl w:ilvl="0">
      <w:start w:val="1"/>
      <w:numFmt w:val="decimal"/>
      <w:lvlText w:val="%1."/>
      <w:lvlJc w:val="left"/>
      <w:pPr>
        <w:ind w:left="2850" w:hanging="360"/>
      </w:pPr>
    </w:lvl>
    <w:lvl w:ilvl="1">
      <w:start w:val="1"/>
      <w:numFmt w:val="decimal"/>
      <w:isLgl/>
      <w:lvlText w:val="%1.%2."/>
      <w:lvlJc w:val="left"/>
      <w:pPr>
        <w:ind w:left="2850" w:hanging="360"/>
      </w:pPr>
      <w:rPr>
        <w:rFonts w:hint="default"/>
      </w:rPr>
    </w:lvl>
    <w:lvl w:ilvl="2">
      <w:start w:val="6"/>
      <w:numFmt w:val="decimal"/>
      <w:isLgl/>
      <w:lvlText w:val="%1.%2.%3."/>
      <w:lvlJc w:val="left"/>
      <w:pPr>
        <w:ind w:left="321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20" w15:restartNumberingAfterBreak="0">
    <w:nsid w:val="2B854FFD"/>
    <w:multiLevelType w:val="multilevel"/>
    <w:tmpl w:val="0409001F"/>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328961A7"/>
    <w:multiLevelType w:val="multilevel"/>
    <w:tmpl w:val="3CA882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454C3278"/>
    <w:multiLevelType w:val="hybridMultilevel"/>
    <w:tmpl w:val="A3708288"/>
    <w:styleLink w:val="Style7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83F49"/>
    <w:multiLevelType w:val="multilevel"/>
    <w:tmpl w:val="E5A458E4"/>
    <w:numStyleLink w:val="Style7"/>
  </w:abstractNum>
  <w:abstractNum w:abstractNumId="29" w15:restartNumberingAfterBreak="0">
    <w:nsid w:val="4CAE6AB1"/>
    <w:multiLevelType w:val="hybridMultilevel"/>
    <w:tmpl w:val="B966F32E"/>
    <w:lvl w:ilvl="0" w:tplc="0409000F">
      <w:start w:val="1"/>
      <w:numFmt w:val="decimal"/>
      <w:lvlText w:val="%1."/>
      <w:lvlJc w:val="left"/>
      <w:pPr>
        <w:ind w:left="1260" w:hanging="360"/>
      </w:pPr>
    </w:lvl>
    <w:lvl w:ilvl="1" w:tplc="01E4C8E6">
      <w:start w:val="1"/>
      <w:numFmt w:val="lowerLetter"/>
      <w:lvlText w:val="%2."/>
      <w:lvlJc w:val="left"/>
      <w:pPr>
        <w:ind w:left="1980" w:hanging="360"/>
      </w:pPr>
      <w:rPr>
        <w:rFonts w:ascii="Arial Narrow" w:hAnsi="Arial Narrow" w:hint="default"/>
        <w:sz w:val="2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1E50556"/>
    <w:multiLevelType w:val="multilevel"/>
    <w:tmpl w:val="2494C5BE"/>
    <w:numStyleLink w:val="Style8"/>
  </w:abstractNum>
  <w:abstractNum w:abstractNumId="32" w15:restartNumberingAfterBreak="0">
    <w:nsid w:val="527D3E9B"/>
    <w:multiLevelType w:val="multilevel"/>
    <w:tmpl w:val="0409001F"/>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1B81B99"/>
    <w:multiLevelType w:val="hybridMultilevel"/>
    <w:tmpl w:val="857412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E1E31"/>
    <w:multiLevelType w:val="hybridMultilevel"/>
    <w:tmpl w:val="CBF0652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C95CB1"/>
    <w:multiLevelType w:val="hybridMultilevel"/>
    <w:tmpl w:val="5E8ECBB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9"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15:restartNumberingAfterBreak="0">
    <w:nsid w:val="6F711871"/>
    <w:multiLevelType w:val="multilevel"/>
    <w:tmpl w:val="B74C643A"/>
    <w:lvl w:ilvl="0">
      <w:start w:val="1"/>
      <w:numFmt w:val="upperLetter"/>
      <w:lvlText w:val="%1."/>
      <w:lvlJc w:val="left"/>
      <w:pPr>
        <w:ind w:left="720" w:hanging="720"/>
      </w:pPr>
      <w:rPr>
        <w:rFonts w:hint="default"/>
      </w:rPr>
    </w:lvl>
    <w:lvl w:ilvl="1">
      <w:start w:val="9"/>
      <w:numFmt w:val="decimal"/>
      <w:lvlText w:val="%1.%2."/>
      <w:lvlJc w:val="left"/>
      <w:pPr>
        <w:ind w:left="1440" w:hanging="720"/>
      </w:pPr>
      <w:rPr>
        <w:rFonts w:hint="default"/>
        <w:b/>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422540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15026861">
    <w:abstractNumId w:val="24"/>
  </w:num>
  <w:num w:numId="3" w16cid:durableId="743184292">
    <w:abstractNumId w:val="21"/>
  </w:num>
  <w:num w:numId="4" w16cid:durableId="1395853653">
    <w:abstractNumId w:val="18"/>
  </w:num>
  <w:num w:numId="5" w16cid:durableId="588848274">
    <w:abstractNumId w:val="19"/>
  </w:num>
  <w:num w:numId="6" w16cid:durableId="922110687">
    <w:abstractNumId w:val="3"/>
  </w:num>
  <w:num w:numId="7" w16cid:durableId="794372459">
    <w:abstractNumId w:val="34"/>
  </w:num>
  <w:num w:numId="8" w16cid:durableId="1584027662">
    <w:abstractNumId w:val="16"/>
  </w:num>
  <w:num w:numId="9" w16cid:durableId="578104175">
    <w:abstractNumId w:val="17"/>
  </w:num>
  <w:num w:numId="10" w16cid:durableId="1287618524">
    <w:abstractNumId w:val="26"/>
  </w:num>
  <w:num w:numId="11" w16cid:durableId="1017736536">
    <w:abstractNumId w:val="38"/>
  </w:num>
  <w:num w:numId="12" w16cid:durableId="1673753156">
    <w:abstractNumId w:val="7"/>
  </w:num>
  <w:num w:numId="13" w16cid:durableId="1686860535">
    <w:abstractNumId w:val="23"/>
  </w:num>
  <w:num w:numId="14" w16cid:durableId="1555314719">
    <w:abstractNumId w:val="30"/>
  </w:num>
  <w:num w:numId="15" w16cid:durableId="1797983791">
    <w:abstractNumId w:val="4"/>
  </w:num>
  <w:num w:numId="16" w16cid:durableId="324482210">
    <w:abstractNumId w:val="28"/>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17" w16cid:durableId="2087797068">
    <w:abstractNumId w:val="25"/>
  </w:num>
  <w:num w:numId="18" w16cid:durableId="1744527017">
    <w:abstractNumId w:val="13"/>
  </w:num>
  <w:num w:numId="19" w16cid:durableId="303505162">
    <w:abstractNumId w:val="33"/>
  </w:num>
  <w:num w:numId="20" w16cid:durableId="136605384">
    <w:abstractNumId w:val="22"/>
  </w:num>
  <w:num w:numId="21" w16cid:durableId="1011178563">
    <w:abstractNumId w:val="14"/>
  </w:num>
  <w:num w:numId="22" w16cid:durableId="2104757520">
    <w:abstractNumId w:val="31"/>
  </w:num>
  <w:num w:numId="23" w16cid:durableId="1484811774">
    <w:abstractNumId w:val="42"/>
  </w:num>
  <w:num w:numId="24" w16cid:durableId="566917999">
    <w:abstractNumId w:val="39"/>
  </w:num>
  <w:num w:numId="25" w16cid:durableId="1491482140">
    <w:abstractNumId w:val="12"/>
  </w:num>
  <w:num w:numId="26" w16cid:durableId="15090536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8172617">
    <w:abstractNumId w:val="27"/>
  </w:num>
  <w:num w:numId="28" w16cid:durableId="440540674">
    <w:abstractNumId w:val="11"/>
  </w:num>
  <w:num w:numId="29" w16cid:durableId="1861041175">
    <w:abstractNumId w:val="40"/>
  </w:num>
  <w:num w:numId="30" w16cid:durableId="1308779387">
    <w:abstractNumId w:val="2"/>
  </w:num>
  <w:num w:numId="31" w16cid:durableId="1922446731">
    <w:abstractNumId w:val="29"/>
  </w:num>
  <w:num w:numId="32" w16cid:durableId="2038385821">
    <w:abstractNumId w:val="36"/>
  </w:num>
  <w:num w:numId="33" w16cid:durableId="361126683">
    <w:abstractNumId w:val="6"/>
  </w:num>
  <w:num w:numId="34" w16cid:durableId="2013558348">
    <w:abstractNumId w:val="8"/>
  </w:num>
  <w:num w:numId="35" w16cid:durableId="1409768160">
    <w:abstractNumId w:val="37"/>
  </w:num>
  <w:num w:numId="36" w16cid:durableId="1549031582">
    <w:abstractNumId w:val="10"/>
  </w:num>
  <w:num w:numId="37" w16cid:durableId="1184710654">
    <w:abstractNumId w:val="35"/>
  </w:num>
  <w:num w:numId="38" w16cid:durableId="29033536">
    <w:abstractNumId w:val="5"/>
  </w:num>
  <w:num w:numId="39" w16cid:durableId="1044015639">
    <w:abstractNumId w:val="1"/>
  </w:num>
  <w:num w:numId="40" w16cid:durableId="93594574">
    <w:abstractNumId w:val="9"/>
  </w:num>
  <w:num w:numId="41" w16cid:durableId="1930893053">
    <w:abstractNumId w:val="15"/>
  </w:num>
  <w:num w:numId="42" w16cid:durableId="1809475831">
    <w:abstractNumId w:val="20"/>
  </w:num>
  <w:num w:numId="43" w16cid:durableId="1635797343">
    <w:abstractNumId w:val="3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21D7"/>
    <w:rsid w:val="000025CF"/>
    <w:rsid w:val="00002FBB"/>
    <w:rsid w:val="000033B9"/>
    <w:rsid w:val="00004665"/>
    <w:rsid w:val="000055BD"/>
    <w:rsid w:val="000116E0"/>
    <w:rsid w:val="00013C51"/>
    <w:rsid w:val="00013EEA"/>
    <w:rsid w:val="00015C14"/>
    <w:rsid w:val="00016104"/>
    <w:rsid w:val="000203D1"/>
    <w:rsid w:val="00021E13"/>
    <w:rsid w:val="00022AAC"/>
    <w:rsid w:val="000241B6"/>
    <w:rsid w:val="00025C56"/>
    <w:rsid w:val="00026A43"/>
    <w:rsid w:val="00027A85"/>
    <w:rsid w:val="0003100B"/>
    <w:rsid w:val="000330D9"/>
    <w:rsid w:val="00035B13"/>
    <w:rsid w:val="00036E7E"/>
    <w:rsid w:val="0003734A"/>
    <w:rsid w:val="000375E9"/>
    <w:rsid w:val="00043A80"/>
    <w:rsid w:val="00044351"/>
    <w:rsid w:val="000446BC"/>
    <w:rsid w:val="00047D0F"/>
    <w:rsid w:val="00053068"/>
    <w:rsid w:val="0005385F"/>
    <w:rsid w:val="00054B8C"/>
    <w:rsid w:val="00055A49"/>
    <w:rsid w:val="00056EF0"/>
    <w:rsid w:val="00060369"/>
    <w:rsid w:val="000607E1"/>
    <w:rsid w:val="00061897"/>
    <w:rsid w:val="000620C7"/>
    <w:rsid w:val="00062C1C"/>
    <w:rsid w:val="000634AD"/>
    <w:rsid w:val="0006508F"/>
    <w:rsid w:val="00065FC8"/>
    <w:rsid w:val="00065FFA"/>
    <w:rsid w:val="000672A9"/>
    <w:rsid w:val="0006795A"/>
    <w:rsid w:val="00067CB8"/>
    <w:rsid w:val="00075B3F"/>
    <w:rsid w:val="00075FD6"/>
    <w:rsid w:val="00077807"/>
    <w:rsid w:val="00081800"/>
    <w:rsid w:val="000821A6"/>
    <w:rsid w:val="00086892"/>
    <w:rsid w:val="00087150"/>
    <w:rsid w:val="00091041"/>
    <w:rsid w:val="00091876"/>
    <w:rsid w:val="000928AC"/>
    <w:rsid w:val="00093530"/>
    <w:rsid w:val="00093B35"/>
    <w:rsid w:val="000A0027"/>
    <w:rsid w:val="000A02CC"/>
    <w:rsid w:val="000A3EFD"/>
    <w:rsid w:val="000A4027"/>
    <w:rsid w:val="000A4C25"/>
    <w:rsid w:val="000A6CCB"/>
    <w:rsid w:val="000A6E0D"/>
    <w:rsid w:val="000B3875"/>
    <w:rsid w:val="000B68F5"/>
    <w:rsid w:val="000B7241"/>
    <w:rsid w:val="000B7664"/>
    <w:rsid w:val="000B7871"/>
    <w:rsid w:val="000B7FD6"/>
    <w:rsid w:val="000C0A90"/>
    <w:rsid w:val="000C52D5"/>
    <w:rsid w:val="000C6DD6"/>
    <w:rsid w:val="000D0A91"/>
    <w:rsid w:val="000D0E24"/>
    <w:rsid w:val="000D428E"/>
    <w:rsid w:val="000D519D"/>
    <w:rsid w:val="000D6552"/>
    <w:rsid w:val="000D71D6"/>
    <w:rsid w:val="000D7F4C"/>
    <w:rsid w:val="000E15B9"/>
    <w:rsid w:val="000E1A15"/>
    <w:rsid w:val="000E30B8"/>
    <w:rsid w:val="000E593E"/>
    <w:rsid w:val="000E698D"/>
    <w:rsid w:val="000E6EA0"/>
    <w:rsid w:val="000F0380"/>
    <w:rsid w:val="000F0702"/>
    <w:rsid w:val="000F3A28"/>
    <w:rsid w:val="000F3CF7"/>
    <w:rsid w:val="000F4755"/>
    <w:rsid w:val="000F65C5"/>
    <w:rsid w:val="000F6A80"/>
    <w:rsid w:val="000F7261"/>
    <w:rsid w:val="00100D8C"/>
    <w:rsid w:val="00101209"/>
    <w:rsid w:val="00104B22"/>
    <w:rsid w:val="00105BCA"/>
    <w:rsid w:val="00106CF9"/>
    <w:rsid w:val="00110812"/>
    <w:rsid w:val="0011296A"/>
    <w:rsid w:val="00114860"/>
    <w:rsid w:val="00115947"/>
    <w:rsid w:val="00116318"/>
    <w:rsid w:val="001166E4"/>
    <w:rsid w:val="00117710"/>
    <w:rsid w:val="00120319"/>
    <w:rsid w:val="001225A2"/>
    <w:rsid w:val="001227A3"/>
    <w:rsid w:val="00122928"/>
    <w:rsid w:val="001234A1"/>
    <w:rsid w:val="00123A1C"/>
    <w:rsid w:val="00125C3A"/>
    <w:rsid w:val="00126663"/>
    <w:rsid w:val="00130012"/>
    <w:rsid w:val="00131EDA"/>
    <w:rsid w:val="0013235F"/>
    <w:rsid w:val="00133706"/>
    <w:rsid w:val="00134480"/>
    <w:rsid w:val="00134EAE"/>
    <w:rsid w:val="00135C34"/>
    <w:rsid w:val="00136778"/>
    <w:rsid w:val="00137E54"/>
    <w:rsid w:val="00140399"/>
    <w:rsid w:val="00140491"/>
    <w:rsid w:val="00144919"/>
    <w:rsid w:val="00146DEA"/>
    <w:rsid w:val="00150A70"/>
    <w:rsid w:val="00150C77"/>
    <w:rsid w:val="001528A3"/>
    <w:rsid w:val="001535A5"/>
    <w:rsid w:val="00154CF8"/>
    <w:rsid w:val="001551A9"/>
    <w:rsid w:val="00155D00"/>
    <w:rsid w:val="001608EB"/>
    <w:rsid w:val="0016212B"/>
    <w:rsid w:val="00163737"/>
    <w:rsid w:val="00165441"/>
    <w:rsid w:val="00165879"/>
    <w:rsid w:val="001707B7"/>
    <w:rsid w:val="00170BA2"/>
    <w:rsid w:val="001724A6"/>
    <w:rsid w:val="001801A7"/>
    <w:rsid w:val="00181A8B"/>
    <w:rsid w:val="001828A3"/>
    <w:rsid w:val="00183A42"/>
    <w:rsid w:val="001847E6"/>
    <w:rsid w:val="00190799"/>
    <w:rsid w:val="00191420"/>
    <w:rsid w:val="0019181A"/>
    <w:rsid w:val="001944B1"/>
    <w:rsid w:val="00194E97"/>
    <w:rsid w:val="00196CFC"/>
    <w:rsid w:val="001A0D87"/>
    <w:rsid w:val="001A47D1"/>
    <w:rsid w:val="001A4BDA"/>
    <w:rsid w:val="001A4E12"/>
    <w:rsid w:val="001A6296"/>
    <w:rsid w:val="001A6E90"/>
    <w:rsid w:val="001A73E4"/>
    <w:rsid w:val="001B026E"/>
    <w:rsid w:val="001B0318"/>
    <w:rsid w:val="001B03A1"/>
    <w:rsid w:val="001B2358"/>
    <w:rsid w:val="001B2D54"/>
    <w:rsid w:val="001C0AD3"/>
    <w:rsid w:val="001C1F82"/>
    <w:rsid w:val="001C3C9A"/>
    <w:rsid w:val="001C5B93"/>
    <w:rsid w:val="001D1691"/>
    <w:rsid w:val="001D1AA1"/>
    <w:rsid w:val="001D69B6"/>
    <w:rsid w:val="001E1E6B"/>
    <w:rsid w:val="001E35BB"/>
    <w:rsid w:val="001E4DD5"/>
    <w:rsid w:val="001E5C9C"/>
    <w:rsid w:val="001E5EC7"/>
    <w:rsid w:val="001E6194"/>
    <w:rsid w:val="001E7A4D"/>
    <w:rsid w:val="001F0887"/>
    <w:rsid w:val="001F2269"/>
    <w:rsid w:val="001F2469"/>
    <w:rsid w:val="001F2491"/>
    <w:rsid w:val="001F41FC"/>
    <w:rsid w:val="001F7F51"/>
    <w:rsid w:val="00200DA5"/>
    <w:rsid w:val="00200F15"/>
    <w:rsid w:val="002023F1"/>
    <w:rsid w:val="00202AEE"/>
    <w:rsid w:val="0020348B"/>
    <w:rsid w:val="0020489D"/>
    <w:rsid w:val="00206284"/>
    <w:rsid w:val="002079B9"/>
    <w:rsid w:val="002107EB"/>
    <w:rsid w:val="0021412C"/>
    <w:rsid w:val="00214987"/>
    <w:rsid w:val="00216FC6"/>
    <w:rsid w:val="00217054"/>
    <w:rsid w:val="00217B73"/>
    <w:rsid w:val="00221512"/>
    <w:rsid w:val="002219BC"/>
    <w:rsid w:val="002239F5"/>
    <w:rsid w:val="00224227"/>
    <w:rsid w:val="002271D0"/>
    <w:rsid w:val="0022777B"/>
    <w:rsid w:val="002303A7"/>
    <w:rsid w:val="002314A1"/>
    <w:rsid w:val="00232A37"/>
    <w:rsid w:val="0023604C"/>
    <w:rsid w:val="00236838"/>
    <w:rsid w:val="002376A9"/>
    <w:rsid w:val="0024083D"/>
    <w:rsid w:val="00241409"/>
    <w:rsid w:val="00246277"/>
    <w:rsid w:val="002465D7"/>
    <w:rsid w:val="00247070"/>
    <w:rsid w:val="00250210"/>
    <w:rsid w:val="00251235"/>
    <w:rsid w:val="0025138D"/>
    <w:rsid w:val="00252075"/>
    <w:rsid w:val="0025243B"/>
    <w:rsid w:val="00252DAB"/>
    <w:rsid w:val="00254E09"/>
    <w:rsid w:val="00254E36"/>
    <w:rsid w:val="00256899"/>
    <w:rsid w:val="00257AF0"/>
    <w:rsid w:val="00264AB4"/>
    <w:rsid w:val="00265A21"/>
    <w:rsid w:val="002677DA"/>
    <w:rsid w:val="00267B8D"/>
    <w:rsid w:val="00271BB5"/>
    <w:rsid w:val="0027360E"/>
    <w:rsid w:val="00273EAD"/>
    <w:rsid w:val="00274BC0"/>
    <w:rsid w:val="002759C8"/>
    <w:rsid w:val="002802B8"/>
    <w:rsid w:val="00280C0C"/>
    <w:rsid w:val="00281C86"/>
    <w:rsid w:val="002831E2"/>
    <w:rsid w:val="002848B7"/>
    <w:rsid w:val="00285984"/>
    <w:rsid w:val="00286749"/>
    <w:rsid w:val="002867CD"/>
    <w:rsid w:val="00286890"/>
    <w:rsid w:val="00293CCC"/>
    <w:rsid w:val="00293E05"/>
    <w:rsid w:val="00294A3C"/>
    <w:rsid w:val="002A08FC"/>
    <w:rsid w:val="002A0A0D"/>
    <w:rsid w:val="002A1290"/>
    <w:rsid w:val="002A22E7"/>
    <w:rsid w:val="002A255C"/>
    <w:rsid w:val="002A2D9A"/>
    <w:rsid w:val="002A4857"/>
    <w:rsid w:val="002A6C51"/>
    <w:rsid w:val="002A7F97"/>
    <w:rsid w:val="002B2E6C"/>
    <w:rsid w:val="002B54AC"/>
    <w:rsid w:val="002B57F0"/>
    <w:rsid w:val="002B606A"/>
    <w:rsid w:val="002B70C8"/>
    <w:rsid w:val="002C0217"/>
    <w:rsid w:val="002C2F95"/>
    <w:rsid w:val="002C48FD"/>
    <w:rsid w:val="002C770F"/>
    <w:rsid w:val="002C7868"/>
    <w:rsid w:val="002D0426"/>
    <w:rsid w:val="002D0D21"/>
    <w:rsid w:val="002D0DA3"/>
    <w:rsid w:val="002D106A"/>
    <w:rsid w:val="002D1338"/>
    <w:rsid w:val="002D1A09"/>
    <w:rsid w:val="002D2075"/>
    <w:rsid w:val="002D2092"/>
    <w:rsid w:val="002D5360"/>
    <w:rsid w:val="002D58B1"/>
    <w:rsid w:val="002D5C69"/>
    <w:rsid w:val="002D64F0"/>
    <w:rsid w:val="002D73A4"/>
    <w:rsid w:val="002D73B0"/>
    <w:rsid w:val="002E087E"/>
    <w:rsid w:val="002E091D"/>
    <w:rsid w:val="002E0E7D"/>
    <w:rsid w:val="002E12D3"/>
    <w:rsid w:val="002E3798"/>
    <w:rsid w:val="002F7368"/>
    <w:rsid w:val="0030002A"/>
    <w:rsid w:val="00300A45"/>
    <w:rsid w:val="00301DC8"/>
    <w:rsid w:val="003042DA"/>
    <w:rsid w:val="00306C87"/>
    <w:rsid w:val="00306F82"/>
    <w:rsid w:val="0031404D"/>
    <w:rsid w:val="003141BB"/>
    <w:rsid w:val="00315505"/>
    <w:rsid w:val="0031581F"/>
    <w:rsid w:val="00315DB2"/>
    <w:rsid w:val="003203CB"/>
    <w:rsid w:val="00320ECB"/>
    <w:rsid w:val="003213B9"/>
    <w:rsid w:val="00322FFC"/>
    <w:rsid w:val="00326FAF"/>
    <w:rsid w:val="00327E8D"/>
    <w:rsid w:val="003315D1"/>
    <w:rsid w:val="0033180B"/>
    <w:rsid w:val="0033193A"/>
    <w:rsid w:val="0034233C"/>
    <w:rsid w:val="003428C4"/>
    <w:rsid w:val="00343FD2"/>
    <w:rsid w:val="00345FF8"/>
    <w:rsid w:val="00346802"/>
    <w:rsid w:val="0035131F"/>
    <w:rsid w:val="00351AF1"/>
    <w:rsid w:val="00351EB7"/>
    <w:rsid w:val="00352672"/>
    <w:rsid w:val="00355AB2"/>
    <w:rsid w:val="00356A13"/>
    <w:rsid w:val="003604C3"/>
    <w:rsid w:val="0036053F"/>
    <w:rsid w:val="00360591"/>
    <w:rsid w:val="00361572"/>
    <w:rsid w:val="003617D1"/>
    <w:rsid w:val="00370ECA"/>
    <w:rsid w:val="0037124D"/>
    <w:rsid w:val="00371B30"/>
    <w:rsid w:val="0037369C"/>
    <w:rsid w:val="00374630"/>
    <w:rsid w:val="00374824"/>
    <w:rsid w:val="003756EB"/>
    <w:rsid w:val="003778F0"/>
    <w:rsid w:val="00380EA5"/>
    <w:rsid w:val="0038324B"/>
    <w:rsid w:val="00385398"/>
    <w:rsid w:val="00386608"/>
    <w:rsid w:val="00392A44"/>
    <w:rsid w:val="00393153"/>
    <w:rsid w:val="0039683A"/>
    <w:rsid w:val="00397984"/>
    <w:rsid w:val="003A0045"/>
    <w:rsid w:val="003A2A8A"/>
    <w:rsid w:val="003A35CC"/>
    <w:rsid w:val="003A4A16"/>
    <w:rsid w:val="003A4E96"/>
    <w:rsid w:val="003A606F"/>
    <w:rsid w:val="003A6863"/>
    <w:rsid w:val="003A69B2"/>
    <w:rsid w:val="003A72C8"/>
    <w:rsid w:val="003A79AC"/>
    <w:rsid w:val="003A7B48"/>
    <w:rsid w:val="003A7F49"/>
    <w:rsid w:val="003B0557"/>
    <w:rsid w:val="003B07C4"/>
    <w:rsid w:val="003B0825"/>
    <w:rsid w:val="003B590D"/>
    <w:rsid w:val="003B67DA"/>
    <w:rsid w:val="003B7433"/>
    <w:rsid w:val="003C0797"/>
    <w:rsid w:val="003C542B"/>
    <w:rsid w:val="003C6629"/>
    <w:rsid w:val="003D2003"/>
    <w:rsid w:val="003D266F"/>
    <w:rsid w:val="003D402C"/>
    <w:rsid w:val="003D4903"/>
    <w:rsid w:val="003D5B50"/>
    <w:rsid w:val="003E1918"/>
    <w:rsid w:val="003E1E55"/>
    <w:rsid w:val="003F095B"/>
    <w:rsid w:val="003F2216"/>
    <w:rsid w:val="003F2C26"/>
    <w:rsid w:val="003F34E3"/>
    <w:rsid w:val="003F4D66"/>
    <w:rsid w:val="003F6DD1"/>
    <w:rsid w:val="00402A03"/>
    <w:rsid w:val="00403FA0"/>
    <w:rsid w:val="00404785"/>
    <w:rsid w:val="004060D9"/>
    <w:rsid w:val="00406793"/>
    <w:rsid w:val="00406A47"/>
    <w:rsid w:val="00411EC1"/>
    <w:rsid w:val="0042253A"/>
    <w:rsid w:val="004246B4"/>
    <w:rsid w:val="00425A5F"/>
    <w:rsid w:val="00425D2C"/>
    <w:rsid w:val="00426116"/>
    <w:rsid w:val="00427461"/>
    <w:rsid w:val="00427C0B"/>
    <w:rsid w:val="00431103"/>
    <w:rsid w:val="00431198"/>
    <w:rsid w:val="00432BD6"/>
    <w:rsid w:val="004345EB"/>
    <w:rsid w:val="0043777F"/>
    <w:rsid w:val="00441963"/>
    <w:rsid w:val="00442730"/>
    <w:rsid w:val="00443F24"/>
    <w:rsid w:val="00444386"/>
    <w:rsid w:val="004469A0"/>
    <w:rsid w:val="004470C9"/>
    <w:rsid w:val="00451013"/>
    <w:rsid w:val="00452EA1"/>
    <w:rsid w:val="0045334C"/>
    <w:rsid w:val="0045392B"/>
    <w:rsid w:val="00454780"/>
    <w:rsid w:val="004559BB"/>
    <w:rsid w:val="004566B4"/>
    <w:rsid w:val="004602C0"/>
    <w:rsid w:val="0046107A"/>
    <w:rsid w:val="00461760"/>
    <w:rsid w:val="00462379"/>
    <w:rsid w:val="0046290D"/>
    <w:rsid w:val="00462D86"/>
    <w:rsid w:val="00463323"/>
    <w:rsid w:val="00464A8C"/>
    <w:rsid w:val="00464D69"/>
    <w:rsid w:val="004661B8"/>
    <w:rsid w:val="0046646F"/>
    <w:rsid w:val="00470C9C"/>
    <w:rsid w:val="004735D3"/>
    <w:rsid w:val="00476E89"/>
    <w:rsid w:val="00481593"/>
    <w:rsid w:val="004820F2"/>
    <w:rsid w:val="0048305B"/>
    <w:rsid w:val="00485332"/>
    <w:rsid w:val="00485E35"/>
    <w:rsid w:val="00492AD8"/>
    <w:rsid w:val="00492C75"/>
    <w:rsid w:val="004935AF"/>
    <w:rsid w:val="00494A51"/>
    <w:rsid w:val="0049529D"/>
    <w:rsid w:val="0049550A"/>
    <w:rsid w:val="00496BE1"/>
    <w:rsid w:val="004A162D"/>
    <w:rsid w:val="004A43FB"/>
    <w:rsid w:val="004A6904"/>
    <w:rsid w:val="004A69C2"/>
    <w:rsid w:val="004A6CF4"/>
    <w:rsid w:val="004B2207"/>
    <w:rsid w:val="004B258C"/>
    <w:rsid w:val="004B7675"/>
    <w:rsid w:val="004C281E"/>
    <w:rsid w:val="004C2E20"/>
    <w:rsid w:val="004C3320"/>
    <w:rsid w:val="004C430E"/>
    <w:rsid w:val="004C4C07"/>
    <w:rsid w:val="004C56D8"/>
    <w:rsid w:val="004C6DB6"/>
    <w:rsid w:val="004C7AEF"/>
    <w:rsid w:val="004D32F0"/>
    <w:rsid w:val="004D6ABC"/>
    <w:rsid w:val="004D75C8"/>
    <w:rsid w:val="004D79F5"/>
    <w:rsid w:val="004D7D05"/>
    <w:rsid w:val="004E1D64"/>
    <w:rsid w:val="004E2235"/>
    <w:rsid w:val="004E301B"/>
    <w:rsid w:val="004E5DCD"/>
    <w:rsid w:val="004E5E3D"/>
    <w:rsid w:val="004E60EA"/>
    <w:rsid w:val="004E6483"/>
    <w:rsid w:val="004E6A9C"/>
    <w:rsid w:val="004E74EF"/>
    <w:rsid w:val="004F1DE0"/>
    <w:rsid w:val="004F3A26"/>
    <w:rsid w:val="004F6C7C"/>
    <w:rsid w:val="00500FDB"/>
    <w:rsid w:val="005030C5"/>
    <w:rsid w:val="005038FC"/>
    <w:rsid w:val="00503ACA"/>
    <w:rsid w:val="005048D7"/>
    <w:rsid w:val="0050641C"/>
    <w:rsid w:val="00506C0D"/>
    <w:rsid w:val="00506CBD"/>
    <w:rsid w:val="00512AF2"/>
    <w:rsid w:val="00512F9F"/>
    <w:rsid w:val="00513E68"/>
    <w:rsid w:val="0051549D"/>
    <w:rsid w:val="00515629"/>
    <w:rsid w:val="0051646F"/>
    <w:rsid w:val="005201B9"/>
    <w:rsid w:val="005243BD"/>
    <w:rsid w:val="00526BCE"/>
    <w:rsid w:val="0053095D"/>
    <w:rsid w:val="00531BD3"/>
    <w:rsid w:val="0053209B"/>
    <w:rsid w:val="0053252F"/>
    <w:rsid w:val="005378BE"/>
    <w:rsid w:val="005456BE"/>
    <w:rsid w:val="00545D39"/>
    <w:rsid w:val="005466E6"/>
    <w:rsid w:val="0054681A"/>
    <w:rsid w:val="0055012E"/>
    <w:rsid w:val="00550F8E"/>
    <w:rsid w:val="00551381"/>
    <w:rsid w:val="005516C4"/>
    <w:rsid w:val="00551AFC"/>
    <w:rsid w:val="00551CB7"/>
    <w:rsid w:val="005523EA"/>
    <w:rsid w:val="0055240A"/>
    <w:rsid w:val="005527AF"/>
    <w:rsid w:val="00552B23"/>
    <w:rsid w:val="0055343A"/>
    <w:rsid w:val="0055486A"/>
    <w:rsid w:val="00555E76"/>
    <w:rsid w:val="005560C0"/>
    <w:rsid w:val="00556660"/>
    <w:rsid w:val="005616BC"/>
    <w:rsid w:val="00563761"/>
    <w:rsid w:val="005637E6"/>
    <w:rsid w:val="00564F42"/>
    <w:rsid w:val="00565348"/>
    <w:rsid w:val="005736DB"/>
    <w:rsid w:val="00573F75"/>
    <w:rsid w:val="00574530"/>
    <w:rsid w:val="00576E35"/>
    <w:rsid w:val="00581F1F"/>
    <w:rsid w:val="005831FF"/>
    <w:rsid w:val="00585AA7"/>
    <w:rsid w:val="005860C6"/>
    <w:rsid w:val="00591F7C"/>
    <w:rsid w:val="00593EC8"/>
    <w:rsid w:val="00595663"/>
    <w:rsid w:val="00595DED"/>
    <w:rsid w:val="0059651A"/>
    <w:rsid w:val="00596A10"/>
    <w:rsid w:val="005A29A6"/>
    <w:rsid w:val="005A2D50"/>
    <w:rsid w:val="005A36EB"/>
    <w:rsid w:val="005A4DAC"/>
    <w:rsid w:val="005A4EBC"/>
    <w:rsid w:val="005A578D"/>
    <w:rsid w:val="005A6473"/>
    <w:rsid w:val="005A6A93"/>
    <w:rsid w:val="005A73B8"/>
    <w:rsid w:val="005A7A15"/>
    <w:rsid w:val="005A7C8B"/>
    <w:rsid w:val="005B022D"/>
    <w:rsid w:val="005B0692"/>
    <w:rsid w:val="005B105B"/>
    <w:rsid w:val="005B41B4"/>
    <w:rsid w:val="005B41E9"/>
    <w:rsid w:val="005B4729"/>
    <w:rsid w:val="005B681D"/>
    <w:rsid w:val="005B6A1A"/>
    <w:rsid w:val="005B70B9"/>
    <w:rsid w:val="005C0AC2"/>
    <w:rsid w:val="005C3C5A"/>
    <w:rsid w:val="005C497D"/>
    <w:rsid w:val="005C5000"/>
    <w:rsid w:val="005C5393"/>
    <w:rsid w:val="005C6C17"/>
    <w:rsid w:val="005C6C23"/>
    <w:rsid w:val="005C6D54"/>
    <w:rsid w:val="005D13F4"/>
    <w:rsid w:val="005D1B8A"/>
    <w:rsid w:val="005D46DE"/>
    <w:rsid w:val="005D477C"/>
    <w:rsid w:val="005D4EA4"/>
    <w:rsid w:val="005D5823"/>
    <w:rsid w:val="005D6452"/>
    <w:rsid w:val="005D7DF4"/>
    <w:rsid w:val="005E03F2"/>
    <w:rsid w:val="005E0560"/>
    <w:rsid w:val="005E2F2E"/>
    <w:rsid w:val="005E5A7D"/>
    <w:rsid w:val="005E6B75"/>
    <w:rsid w:val="005E6E76"/>
    <w:rsid w:val="005F4DE8"/>
    <w:rsid w:val="005F544F"/>
    <w:rsid w:val="005F64C1"/>
    <w:rsid w:val="00601468"/>
    <w:rsid w:val="00605C3C"/>
    <w:rsid w:val="00606481"/>
    <w:rsid w:val="006079C8"/>
    <w:rsid w:val="006114AE"/>
    <w:rsid w:val="00611811"/>
    <w:rsid w:val="006144B8"/>
    <w:rsid w:val="0061467B"/>
    <w:rsid w:val="006156B4"/>
    <w:rsid w:val="00616CE5"/>
    <w:rsid w:val="00617AB7"/>
    <w:rsid w:val="00620EC8"/>
    <w:rsid w:val="006228FC"/>
    <w:rsid w:val="006265F9"/>
    <w:rsid w:val="006268D3"/>
    <w:rsid w:val="00630045"/>
    <w:rsid w:val="00634877"/>
    <w:rsid w:val="006349FD"/>
    <w:rsid w:val="00634CD1"/>
    <w:rsid w:val="006360ED"/>
    <w:rsid w:val="00636F75"/>
    <w:rsid w:val="0063740E"/>
    <w:rsid w:val="00637C11"/>
    <w:rsid w:val="00640013"/>
    <w:rsid w:val="00640ACC"/>
    <w:rsid w:val="00641EEF"/>
    <w:rsid w:val="006428F0"/>
    <w:rsid w:val="0064293A"/>
    <w:rsid w:val="0064327F"/>
    <w:rsid w:val="0064598C"/>
    <w:rsid w:val="006475C6"/>
    <w:rsid w:val="006507DE"/>
    <w:rsid w:val="00651BEA"/>
    <w:rsid w:val="006524F0"/>
    <w:rsid w:val="00653200"/>
    <w:rsid w:val="00654030"/>
    <w:rsid w:val="00656FAE"/>
    <w:rsid w:val="00661DEC"/>
    <w:rsid w:val="0066205F"/>
    <w:rsid w:val="00662EEB"/>
    <w:rsid w:val="006640BF"/>
    <w:rsid w:val="006663C5"/>
    <w:rsid w:val="00666B67"/>
    <w:rsid w:val="0067208D"/>
    <w:rsid w:val="006720BD"/>
    <w:rsid w:val="00674B99"/>
    <w:rsid w:val="00675CAC"/>
    <w:rsid w:val="00680C89"/>
    <w:rsid w:val="00681F83"/>
    <w:rsid w:val="00682601"/>
    <w:rsid w:val="00683126"/>
    <w:rsid w:val="00684D2C"/>
    <w:rsid w:val="0068700C"/>
    <w:rsid w:val="0069149E"/>
    <w:rsid w:val="00692501"/>
    <w:rsid w:val="006975DC"/>
    <w:rsid w:val="006A5E7F"/>
    <w:rsid w:val="006A6D2F"/>
    <w:rsid w:val="006A6E7A"/>
    <w:rsid w:val="006B1FF4"/>
    <w:rsid w:val="006B377F"/>
    <w:rsid w:val="006B653D"/>
    <w:rsid w:val="006B7BC1"/>
    <w:rsid w:val="006C11F6"/>
    <w:rsid w:val="006C2CBF"/>
    <w:rsid w:val="006C2ECE"/>
    <w:rsid w:val="006C572F"/>
    <w:rsid w:val="006C6524"/>
    <w:rsid w:val="006D074C"/>
    <w:rsid w:val="006D26EB"/>
    <w:rsid w:val="006D31AB"/>
    <w:rsid w:val="006D3C0C"/>
    <w:rsid w:val="006D6594"/>
    <w:rsid w:val="006D6FC6"/>
    <w:rsid w:val="006E1393"/>
    <w:rsid w:val="006E1D0D"/>
    <w:rsid w:val="006E3C59"/>
    <w:rsid w:val="006E63D1"/>
    <w:rsid w:val="006E678E"/>
    <w:rsid w:val="006E6E74"/>
    <w:rsid w:val="006E7446"/>
    <w:rsid w:val="006F14E6"/>
    <w:rsid w:val="006F1577"/>
    <w:rsid w:val="006F1D69"/>
    <w:rsid w:val="006F4284"/>
    <w:rsid w:val="00700F96"/>
    <w:rsid w:val="00701FD6"/>
    <w:rsid w:val="0070201F"/>
    <w:rsid w:val="00705AE9"/>
    <w:rsid w:val="00706328"/>
    <w:rsid w:val="0070638C"/>
    <w:rsid w:val="007069F0"/>
    <w:rsid w:val="00712B41"/>
    <w:rsid w:val="007139EB"/>
    <w:rsid w:val="007144BA"/>
    <w:rsid w:val="00715FB2"/>
    <w:rsid w:val="00717093"/>
    <w:rsid w:val="00720190"/>
    <w:rsid w:val="00721C2A"/>
    <w:rsid w:val="00722226"/>
    <w:rsid w:val="007255C1"/>
    <w:rsid w:val="007279F2"/>
    <w:rsid w:val="007318FC"/>
    <w:rsid w:val="00731BCA"/>
    <w:rsid w:val="007324ED"/>
    <w:rsid w:val="00733769"/>
    <w:rsid w:val="00735A85"/>
    <w:rsid w:val="0073610A"/>
    <w:rsid w:val="00741273"/>
    <w:rsid w:val="00745023"/>
    <w:rsid w:val="00747EF5"/>
    <w:rsid w:val="00757039"/>
    <w:rsid w:val="00766C70"/>
    <w:rsid w:val="00767182"/>
    <w:rsid w:val="00767C5B"/>
    <w:rsid w:val="0077049C"/>
    <w:rsid w:val="0077195C"/>
    <w:rsid w:val="00771C51"/>
    <w:rsid w:val="00773FDC"/>
    <w:rsid w:val="00776B4E"/>
    <w:rsid w:val="007777DB"/>
    <w:rsid w:val="00777B18"/>
    <w:rsid w:val="00780E7A"/>
    <w:rsid w:val="00781916"/>
    <w:rsid w:val="00782273"/>
    <w:rsid w:val="00782966"/>
    <w:rsid w:val="00783669"/>
    <w:rsid w:val="00784999"/>
    <w:rsid w:val="00785555"/>
    <w:rsid w:val="00785D19"/>
    <w:rsid w:val="00786E9A"/>
    <w:rsid w:val="00794681"/>
    <w:rsid w:val="007949B0"/>
    <w:rsid w:val="007A12D6"/>
    <w:rsid w:val="007A1FD7"/>
    <w:rsid w:val="007A297C"/>
    <w:rsid w:val="007A64B3"/>
    <w:rsid w:val="007B1450"/>
    <w:rsid w:val="007B335F"/>
    <w:rsid w:val="007B558F"/>
    <w:rsid w:val="007B569A"/>
    <w:rsid w:val="007B5DC4"/>
    <w:rsid w:val="007B64B6"/>
    <w:rsid w:val="007C18E5"/>
    <w:rsid w:val="007C6235"/>
    <w:rsid w:val="007C7430"/>
    <w:rsid w:val="007C7BE2"/>
    <w:rsid w:val="007C7DC0"/>
    <w:rsid w:val="007D25EF"/>
    <w:rsid w:val="007D4042"/>
    <w:rsid w:val="007D42FB"/>
    <w:rsid w:val="007D4A83"/>
    <w:rsid w:val="007D4C6B"/>
    <w:rsid w:val="007D56CF"/>
    <w:rsid w:val="007D628F"/>
    <w:rsid w:val="007D745F"/>
    <w:rsid w:val="007D7B88"/>
    <w:rsid w:val="007E76A0"/>
    <w:rsid w:val="007E798C"/>
    <w:rsid w:val="007F0B71"/>
    <w:rsid w:val="007F276F"/>
    <w:rsid w:val="007F2936"/>
    <w:rsid w:val="007F318A"/>
    <w:rsid w:val="007F5564"/>
    <w:rsid w:val="007F6BF6"/>
    <w:rsid w:val="0080258F"/>
    <w:rsid w:val="00802623"/>
    <w:rsid w:val="0080274B"/>
    <w:rsid w:val="00803D6D"/>
    <w:rsid w:val="00804BB1"/>
    <w:rsid w:val="008064CB"/>
    <w:rsid w:val="00806752"/>
    <w:rsid w:val="00810A45"/>
    <w:rsid w:val="008149AA"/>
    <w:rsid w:val="0081678F"/>
    <w:rsid w:val="008174A3"/>
    <w:rsid w:val="00817966"/>
    <w:rsid w:val="00817A1A"/>
    <w:rsid w:val="00821AEC"/>
    <w:rsid w:val="0082321B"/>
    <w:rsid w:val="00823DCD"/>
    <w:rsid w:val="0082491D"/>
    <w:rsid w:val="00830E69"/>
    <w:rsid w:val="008357E3"/>
    <w:rsid w:val="00836E05"/>
    <w:rsid w:val="00836F19"/>
    <w:rsid w:val="008418D6"/>
    <w:rsid w:val="00841B47"/>
    <w:rsid w:val="008436F6"/>
    <w:rsid w:val="00844D23"/>
    <w:rsid w:val="008452A0"/>
    <w:rsid w:val="00847845"/>
    <w:rsid w:val="008502ED"/>
    <w:rsid w:val="00850C62"/>
    <w:rsid w:val="008526A5"/>
    <w:rsid w:val="00853504"/>
    <w:rsid w:val="00853935"/>
    <w:rsid w:val="00855A6B"/>
    <w:rsid w:val="0085697A"/>
    <w:rsid w:val="00857A13"/>
    <w:rsid w:val="008608E5"/>
    <w:rsid w:val="00860A56"/>
    <w:rsid w:val="00860F1F"/>
    <w:rsid w:val="0086214C"/>
    <w:rsid w:val="00864E16"/>
    <w:rsid w:val="0086513D"/>
    <w:rsid w:val="0086602B"/>
    <w:rsid w:val="00866CBE"/>
    <w:rsid w:val="00867805"/>
    <w:rsid w:val="00870A85"/>
    <w:rsid w:val="008738A9"/>
    <w:rsid w:val="00873E8D"/>
    <w:rsid w:val="008755D0"/>
    <w:rsid w:val="00876764"/>
    <w:rsid w:val="00877318"/>
    <w:rsid w:val="0088283E"/>
    <w:rsid w:val="008873A3"/>
    <w:rsid w:val="00890957"/>
    <w:rsid w:val="00893512"/>
    <w:rsid w:val="00893F34"/>
    <w:rsid w:val="00895E8E"/>
    <w:rsid w:val="00896547"/>
    <w:rsid w:val="00896710"/>
    <w:rsid w:val="00897186"/>
    <w:rsid w:val="008A0209"/>
    <w:rsid w:val="008A34CA"/>
    <w:rsid w:val="008A4070"/>
    <w:rsid w:val="008A5AD1"/>
    <w:rsid w:val="008A5E1A"/>
    <w:rsid w:val="008A7D13"/>
    <w:rsid w:val="008B18B5"/>
    <w:rsid w:val="008B25BE"/>
    <w:rsid w:val="008B3037"/>
    <w:rsid w:val="008C2748"/>
    <w:rsid w:val="008C47CA"/>
    <w:rsid w:val="008C62CB"/>
    <w:rsid w:val="008C692D"/>
    <w:rsid w:val="008D026E"/>
    <w:rsid w:val="008D0758"/>
    <w:rsid w:val="008D0998"/>
    <w:rsid w:val="008D11F3"/>
    <w:rsid w:val="008D12C4"/>
    <w:rsid w:val="008D1ED6"/>
    <w:rsid w:val="008D2FC6"/>
    <w:rsid w:val="008D30BE"/>
    <w:rsid w:val="008D3483"/>
    <w:rsid w:val="008D456A"/>
    <w:rsid w:val="008D6AD4"/>
    <w:rsid w:val="008D6D98"/>
    <w:rsid w:val="008D74B1"/>
    <w:rsid w:val="008E1306"/>
    <w:rsid w:val="008E2E62"/>
    <w:rsid w:val="008E40FF"/>
    <w:rsid w:val="008F1710"/>
    <w:rsid w:val="008F36D5"/>
    <w:rsid w:val="008F3731"/>
    <w:rsid w:val="008F4273"/>
    <w:rsid w:val="008F476A"/>
    <w:rsid w:val="008F4E9D"/>
    <w:rsid w:val="008F6299"/>
    <w:rsid w:val="008F68FE"/>
    <w:rsid w:val="009009E9"/>
    <w:rsid w:val="00900AB5"/>
    <w:rsid w:val="00903296"/>
    <w:rsid w:val="0090366F"/>
    <w:rsid w:val="00907013"/>
    <w:rsid w:val="00907C89"/>
    <w:rsid w:val="009112E7"/>
    <w:rsid w:val="00912417"/>
    <w:rsid w:val="00912D95"/>
    <w:rsid w:val="009154DF"/>
    <w:rsid w:val="009154E6"/>
    <w:rsid w:val="0091616D"/>
    <w:rsid w:val="00917216"/>
    <w:rsid w:val="00917755"/>
    <w:rsid w:val="00917C33"/>
    <w:rsid w:val="00917D89"/>
    <w:rsid w:val="009204C6"/>
    <w:rsid w:val="00920596"/>
    <w:rsid w:val="00920D2E"/>
    <w:rsid w:val="00921083"/>
    <w:rsid w:val="00921E78"/>
    <w:rsid w:val="0092261F"/>
    <w:rsid w:val="00923168"/>
    <w:rsid w:val="009263D9"/>
    <w:rsid w:val="009326AD"/>
    <w:rsid w:val="00932BEE"/>
    <w:rsid w:val="0093626A"/>
    <w:rsid w:val="00943128"/>
    <w:rsid w:val="00944419"/>
    <w:rsid w:val="00944F7E"/>
    <w:rsid w:val="00945D62"/>
    <w:rsid w:val="00947660"/>
    <w:rsid w:val="009538C9"/>
    <w:rsid w:val="00955226"/>
    <w:rsid w:val="0095547A"/>
    <w:rsid w:val="00960B15"/>
    <w:rsid w:val="00961DD6"/>
    <w:rsid w:val="0096385C"/>
    <w:rsid w:val="0096506D"/>
    <w:rsid w:val="00965707"/>
    <w:rsid w:val="009675FE"/>
    <w:rsid w:val="00971BF1"/>
    <w:rsid w:val="00973561"/>
    <w:rsid w:val="009741D4"/>
    <w:rsid w:val="00974BB9"/>
    <w:rsid w:val="0097663B"/>
    <w:rsid w:val="00980A06"/>
    <w:rsid w:val="00981E0E"/>
    <w:rsid w:val="009826F4"/>
    <w:rsid w:val="00982B66"/>
    <w:rsid w:val="0098323E"/>
    <w:rsid w:val="009834FF"/>
    <w:rsid w:val="009850B3"/>
    <w:rsid w:val="0098572D"/>
    <w:rsid w:val="00985C55"/>
    <w:rsid w:val="00985F8A"/>
    <w:rsid w:val="0099065D"/>
    <w:rsid w:val="00990782"/>
    <w:rsid w:val="00991865"/>
    <w:rsid w:val="00993F9D"/>
    <w:rsid w:val="00994067"/>
    <w:rsid w:val="00995DB8"/>
    <w:rsid w:val="00996A5E"/>
    <w:rsid w:val="0099701A"/>
    <w:rsid w:val="00997AB6"/>
    <w:rsid w:val="00997FD3"/>
    <w:rsid w:val="009A0891"/>
    <w:rsid w:val="009A38B9"/>
    <w:rsid w:val="009A3AA1"/>
    <w:rsid w:val="009A6AB5"/>
    <w:rsid w:val="009A76FF"/>
    <w:rsid w:val="009A791C"/>
    <w:rsid w:val="009B1020"/>
    <w:rsid w:val="009B24D7"/>
    <w:rsid w:val="009B2CCB"/>
    <w:rsid w:val="009B471E"/>
    <w:rsid w:val="009B6B0D"/>
    <w:rsid w:val="009B7577"/>
    <w:rsid w:val="009B77AB"/>
    <w:rsid w:val="009C1227"/>
    <w:rsid w:val="009C1C44"/>
    <w:rsid w:val="009C2DFA"/>
    <w:rsid w:val="009C58C6"/>
    <w:rsid w:val="009C5C92"/>
    <w:rsid w:val="009C6F0D"/>
    <w:rsid w:val="009C7CCF"/>
    <w:rsid w:val="009D0D40"/>
    <w:rsid w:val="009D1EAB"/>
    <w:rsid w:val="009D271D"/>
    <w:rsid w:val="009D28BA"/>
    <w:rsid w:val="009D5E0B"/>
    <w:rsid w:val="009E0D32"/>
    <w:rsid w:val="009E28D2"/>
    <w:rsid w:val="009E44EE"/>
    <w:rsid w:val="009E771B"/>
    <w:rsid w:val="009F1042"/>
    <w:rsid w:val="009F1EEE"/>
    <w:rsid w:val="009F2537"/>
    <w:rsid w:val="009F5851"/>
    <w:rsid w:val="009F5FDF"/>
    <w:rsid w:val="009F74A3"/>
    <w:rsid w:val="009F774F"/>
    <w:rsid w:val="00A00C5E"/>
    <w:rsid w:val="00A033ED"/>
    <w:rsid w:val="00A04533"/>
    <w:rsid w:val="00A137F9"/>
    <w:rsid w:val="00A144B0"/>
    <w:rsid w:val="00A15AA9"/>
    <w:rsid w:val="00A16758"/>
    <w:rsid w:val="00A17BFF"/>
    <w:rsid w:val="00A20D29"/>
    <w:rsid w:val="00A21052"/>
    <w:rsid w:val="00A2177B"/>
    <w:rsid w:val="00A21BCE"/>
    <w:rsid w:val="00A22A30"/>
    <w:rsid w:val="00A23739"/>
    <w:rsid w:val="00A26FFA"/>
    <w:rsid w:val="00A317E3"/>
    <w:rsid w:val="00A33155"/>
    <w:rsid w:val="00A332D3"/>
    <w:rsid w:val="00A34E66"/>
    <w:rsid w:val="00A350F3"/>
    <w:rsid w:val="00A4002B"/>
    <w:rsid w:val="00A40C11"/>
    <w:rsid w:val="00A40CAC"/>
    <w:rsid w:val="00A42A9F"/>
    <w:rsid w:val="00A4609F"/>
    <w:rsid w:val="00A46433"/>
    <w:rsid w:val="00A51469"/>
    <w:rsid w:val="00A526F1"/>
    <w:rsid w:val="00A52C9C"/>
    <w:rsid w:val="00A54A98"/>
    <w:rsid w:val="00A558B5"/>
    <w:rsid w:val="00A55E96"/>
    <w:rsid w:val="00A56515"/>
    <w:rsid w:val="00A62911"/>
    <w:rsid w:val="00A62B09"/>
    <w:rsid w:val="00A64F0D"/>
    <w:rsid w:val="00A653C3"/>
    <w:rsid w:val="00A65AF8"/>
    <w:rsid w:val="00A6691F"/>
    <w:rsid w:val="00A7042A"/>
    <w:rsid w:val="00A71204"/>
    <w:rsid w:val="00A72EC7"/>
    <w:rsid w:val="00A75D1D"/>
    <w:rsid w:val="00A75E39"/>
    <w:rsid w:val="00A8057B"/>
    <w:rsid w:val="00A82430"/>
    <w:rsid w:val="00A8262A"/>
    <w:rsid w:val="00A85A49"/>
    <w:rsid w:val="00A85E30"/>
    <w:rsid w:val="00A90AD7"/>
    <w:rsid w:val="00A91850"/>
    <w:rsid w:val="00A92240"/>
    <w:rsid w:val="00A924A9"/>
    <w:rsid w:val="00A934B5"/>
    <w:rsid w:val="00A94B2C"/>
    <w:rsid w:val="00A94E23"/>
    <w:rsid w:val="00A94EF5"/>
    <w:rsid w:val="00A959F0"/>
    <w:rsid w:val="00A971CA"/>
    <w:rsid w:val="00AA0605"/>
    <w:rsid w:val="00AA0DEE"/>
    <w:rsid w:val="00AA18ED"/>
    <w:rsid w:val="00AA1B6F"/>
    <w:rsid w:val="00AA1D10"/>
    <w:rsid w:val="00AA2DF9"/>
    <w:rsid w:val="00AA424E"/>
    <w:rsid w:val="00AA49BB"/>
    <w:rsid w:val="00AA6300"/>
    <w:rsid w:val="00AA6BEC"/>
    <w:rsid w:val="00AB153F"/>
    <w:rsid w:val="00AB32C3"/>
    <w:rsid w:val="00AC0048"/>
    <w:rsid w:val="00AC1204"/>
    <w:rsid w:val="00AC123F"/>
    <w:rsid w:val="00AC2554"/>
    <w:rsid w:val="00AC40C0"/>
    <w:rsid w:val="00AC46D2"/>
    <w:rsid w:val="00AC61E2"/>
    <w:rsid w:val="00AC72AE"/>
    <w:rsid w:val="00AD283F"/>
    <w:rsid w:val="00AD6674"/>
    <w:rsid w:val="00AD7849"/>
    <w:rsid w:val="00AD7B78"/>
    <w:rsid w:val="00AE1581"/>
    <w:rsid w:val="00AE31AA"/>
    <w:rsid w:val="00AE3983"/>
    <w:rsid w:val="00AE536E"/>
    <w:rsid w:val="00AE560C"/>
    <w:rsid w:val="00AE6B53"/>
    <w:rsid w:val="00AF43C3"/>
    <w:rsid w:val="00AF6B10"/>
    <w:rsid w:val="00AF6D6F"/>
    <w:rsid w:val="00B0316B"/>
    <w:rsid w:val="00B07889"/>
    <w:rsid w:val="00B10C59"/>
    <w:rsid w:val="00B12D9E"/>
    <w:rsid w:val="00B14A5D"/>
    <w:rsid w:val="00B22293"/>
    <w:rsid w:val="00B25D54"/>
    <w:rsid w:val="00B26244"/>
    <w:rsid w:val="00B2750A"/>
    <w:rsid w:val="00B34EC7"/>
    <w:rsid w:val="00B351D9"/>
    <w:rsid w:val="00B364FC"/>
    <w:rsid w:val="00B365AC"/>
    <w:rsid w:val="00B37EC4"/>
    <w:rsid w:val="00B404B2"/>
    <w:rsid w:val="00B40D44"/>
    <w:rsid w:val="00B42423"/>
    <w:rsid w:val="00B43108"/>
    <w:rsid w:val="00B4319F"/>
    <w:rsid w:val="00B43563"/>
    <w:rsid w:val="00B452BC"/>
    <w:rsid w:val="00B46A98"/>
    <w:rsid w:val="00B50655"/>
    <w:rsid w:val="00B51A4D"/>
    <w:rsid w:val="00B51F94"/>
    <w:rsid w:val="00B5628A"/>
    <w:rsid w:val="00B607C3"/>
    <w:rsid w:val="00B608D7"/>
    <w:rsid w:val="00B63728"/>
    <w:rsid w:val="00B6764D"/>
    <w:rsid w:val="00B6773A"/>
    <w:rsid w:val="00B727CB"/>
    <w:rsid w:val="00B72C65"/>
    <w:rsid w:val="00B72E93"/>
    <w:rsid w:val="00B74E71"/>
    <w:rsid w:val="00B768FD"/>
    <w:rsid w:val="00B76B89"/>
    <w:rsid w:val="00B77F0F"/>
    <w:rsid w:val="00B837BE"/>
    <w:rsid w:val="00B83C73"/>
    <w:rsid w:val="00B91651"/>
    <w:rsid w:val="00B9219D"/>
    <w:rsid w:val="00B92919"/>
    <w:rsid w:val="00B95F27"/>
    <w:rsid w:val="00BA1218"/>
    <w:rsid w:val="00BA3C5B"/>
    <w:rsid w:val="00BA5626"/>
    <w:rsid w:val="00BA5B72"/>
    <w:rsid w:val="00BA7A41"/>
    <w:rsid w:val="00BB14C7"/>
    <w:rsid w:val="00BB260D"/>
    <w:rsid w:val="00BB4798"/>
    <w:rsid w:val="00BB4E95"/>
    <w:rsid w:val="00BC32D2"/>
    <w:rsid w:val="00BC46FD"/>
    <w:rsid w:val="00BC6F8A"/>
    <w:rsid w:val="00BD25F8"/>
    <w:rsid w:val="00BD4310"/>
    <w:rsid w:val="00BD43E2"/>
    <w:rsid w:val="00BE0AC3"/>
    <w:rsid w:val="00BE1330"/>
    <w:rsid w:val="00BE1B6A"/>
    <w:rsid w:val="00BE28C4"/>
    <w:rsid w:val="00BE3450"/>
    <w:rsid w:val="00BE5E27"/>
    <w:rsid w:val="00BE66F4"/>
    <w:rsid w:val="00BE6E9C"/>
    <w:rsid w:val="00BE78D2"/>
    <w:rsid w:val="00BF1622"/>
    <w:rsid w:val="00BF305F"/>
    <w:rsid w:val="00BF3083"/>
    <w:rsid w:val="00BF38CC"/>
    <w:rsid w:val="00BF3964"/>
    <w:rsid w:val="00BF5FB7"/>
    <w:rsid w:val="00BF7C8F"/>
    <w:rsid w:val="00BF7D36"/>
    <w:rsid w:val="00C005B2"/>
    <w:rsid w:val="00C0102A"/>
    <w:rsid w:val="00C01205"/>
    <w:rsid w:val="00C012FC"/>
    <w:rsid w:val="00C01F08"/>
    <w:rsid w:val="00C027C1"/>
    <w:rsid w:val="00C02FFF"/>
    <w:rsid w:val="00C03CEE"/>
    <w:rsid w:val="00C044E4"/>
    <w:rsid w:val="00C0554F"/>
    <w:rsid w:val="00C07321"/>
    <w:rsid w:val="00C1013D"/>
    <w:rsid w:val="00C107C0"/>
    <w:rsid w:val="00C120E2"/>
    <w:rsid w:val="00C12DDE"/>
    <w:rsid w:val="00C2349D"/>
    <w:rsid w:val="00C27D65"/>
    <w:rsid w:val="00C3201E"/>
    <w:rsid w:val="00C338CF"/>
    <w:rsid w:val="00C339D2"/>
    <w:rsid w:val="00C37F88"/>
    <w:rsid w:val="00C4154C"/>
    <w:rsid w:val="00C43490"/>
    <w:rsid w:val="00C44480"/>
    <w:rsid w:val="00C45DC1"/>
    <w:rsid w:val="00C4607B"/>
    <w:rsid w:val="00C501B8"/>
    <w:rsid w:val="00C50F36"/>
    <w:rsid w:val="00C52731"/>
    <w:rsid w:val="00C53105"/>
    <w:rsid w:val="00C5416C"/>
    <w:rsid w:val="00C54214"/>
    <w:rsid w:val="00C54ACA"/>
    <w:rsid w:val="00C55FA5"/>
    <w:rsid w:val="00C57A1F"/>
    <w:rsid w:val="00C625B3"/>
    <w:rsid w:val="00C65405"/>
    <w:rsid w:val="00C67B1A"/>
    <w:rsid w:val="00C7165C"/>
    <w:rsid w:val="00C73C81"/>
    <w:rsid w:val="00C75EEA"/>
    <w:rsid w:val="00C77C24"/>
    <w:rsid w:val="00C8076F"/>
    <w:rsid w:val="00C80AE4"/>
    <w:rsid w:val="00C84445"/>
    <w:rsid w:val="00C846FE"/>
    <w:rsid w:val="00C85DD4"/>
    <w:rsid w:val="00C86653"/>
    <w:rsid w:val="00C91C05"/>
    <w:rsid w:val="00C91C9F"/>
    <w:rsid w:val="00C92451"/>
    <w:rsid w:val="00C93C7B"/>
    <w:rsid w:val="00C95451"/>
    <w:rsid w:val="00C96178"/>
    <w:rsid w:val="00C9645F"/>
    <w:rsid w:val="00CA0AD5"/>
    <w:rsid w:val="00CA1E19"/>
    <w:rsid w:val="00CA2F47"/>
    <w:rsid w:val="00CA3F12"/>
    <w:rsid w:val="00CA5D50"/>
    <w:rsid w:val="00CB48B0"/>
    <w:rsid w:val="00CB4D96"/>
    <w:rsid w:val="00CB5B88"/>
    <w:rsid w:val="00CB5FEB"/>
    <w:rsid w:val="00CB68B7"/>
    <w:rsid w:val="00CB6A54"/>
    <w:rsid w:val="00CB72F2"/>
    <w:rsid w:val="00CC45FD"/>
    <w:rsid w:val="00CC751D"/>
    <w:rsid w:val="00CD10F0"/>
    <w:rsid w:val="00CD14A1"/>
    <w:rsid w:val="00CD1B21"/>
    <w:rsid w:val="00CD3894"/>
    <w:rsid w:val="00CD6779"/>
    <w:rsid w:val="00CD6D44"/>
    <w:rsid w:val="00CD77E4"/>
    <w:rsid w:val="00CE0F03"/>
    <w:rsid w:val="00CE1EBD"/>
    <w:rsid w:val="00CE30DF"/>
    <w:rsid w:val="00CE3C6E"/>
    <w:rsid w:val="00CF1CFF"/>
    <w:rsid w:val="00CF4067"/>
    <w:rsid w:val="00D010CF"/>
    <w:rsid w:val="00D05884"/>
    <w:rsid w:val="00D074B5"/>
    <w:rsid w:val="00D10E5F"/>
    <w:rsid w:val="00D117CB"/>
    <w:rsid w:val="00D11BD7"/>
    <w:rsid w:val="00D13180"/>
    <w:rsid w:val="00D14285"/>
    <w:rsid w:val="00D176C4"/>
    <w:rsid w:val="00D22DDB"/>
    <w:rsid w:val="00D247C9"/>
    <w:rsid w:val="00D26420"/>
    <w:rsid w:val="00D270DE"/>
    <w:rsid w:val="00D30517"/>
    <w:rsid w:val="00D30D65"/>
    <w:rsid w:val="00D32839"/>
    <w:rsid w:val="00D34727"/>
    <w:rsid w:val="00D350C2"/>
    <w:rsid w:val="00D35C55"/>
    <w:rsid w:val="00D36873"/>
    <w:rsid w:val="00D4063E"/>
    <w:rsid w:val="00D419B7"/>
    <w:rsid w:val="00D42934"/>
    <w:rsid w:val="00D4532E"/>
    <w:rsid w:val="00D4533D"/>
    <w:rsid w:val="00D500DA"/>
    <w:rsid w:val="00D500EB"/>
    <w:rsid w:val="00D52A17"/>
    <w:rsid w:val="00D52C8B"/>
    <w:rsid w:val="00D5447D"/>
    <w:rsid w:val="00D544EF"/>
    <w:rsid w:val="00D544FB"/>
    <w:rsid w:val="00D5480E"/>
    <w:rsid w:val="00D60A1C"/>
    <w:rsid w:val="00D62698"/>
    <w:rsid w:val="00D666C2"/>
    <w:rsid w:val="00D73F7B"/>
    <w:rsid w:val="00D7436E"/>
    <w:rsid w:val="00D755B1"/>
    <w:rsid w:val="00D75B95"/>
    <w:rsid w:val="00D80661"/>
    <w:rsid w:val="00D83065"/>
    <w:rsid w:val="00D83873"/>
    <w:rsid w:val="00D8749F"/>
    <w:rsid w:val="00D91651"/>
    <w:rsid w:val="00D92856"/>
    <w:rsid w:val="00D93B19"/>
    <w:rsid w:val="00D94F82"/>
    <w:rsid w:val="00D95785"/>
    <w:rsid w:val="00DA0F4B"/>
    <w:rsid w:val="00DA0FF8"/>
    <w:rsid w:val="00DA1A41"/>
    <w:rsid w:val="00DA1EC2"/>
    <w:rsid w:val="00DA37D1"/>
    <w:rsid w:val="00DA3A3D"/>
    <w:rsid w:val="00DA4995"/>
    <w:rsid w:val="00DA4E7E"/>
    <w:rsid w:val="00DA5B51"/>
    <w:rsid w:val="00DA5D3B"/>
    <w:rsid w:val="00DA639E"/>
    <w:rsid w:val="00DA687D"/>
    <w:rsid w:val="00DB0181"/>
    <w:rsid w:val="00DB21B7"/>
    <w:rsid w:val="00DC2ABC"/>
    <w:rsid w:val="00DC3CD2"/>
    <w:rsid w:val="00DC45C3"/>
    <w:rsid w:val="00DC5629"/>
    <w:rsid w:val="00DD1F2F"/>
    <w:rsid w:val="00DD666D"/>
    <w:rsid w:val="00DD72C2"/>
    <w:rsid w:val="00DD79A5"/>
    <w:rsid w:val="00DE0330"/>
    <w:rsid w:val="00DE06D9"/>
    <w:rsid w:val="00DE16EA"/>
    <w:rsid w:val="00DE1A0C"/>
    <w:rsid w:val="00DE3248"/>
    <w:rsid w:val="00DE5AD7"/>
    <w:rsid w:val="00DE7BDF"/>
    <w:rsid w:val="00DF0D96"/>
    <w:rsid w:val="00DF0FD2"/>
    <w:rsid w:val="00DF2971"/>
    <w:rsid w:val="00DF2E2A"/>
    <w:rsid w:val="00DF31BA"/>
    <w:rsid w:val="00DF5C45"/>
    <w:rsid w:val="00DF62B4"/>
    <w:rsid w:val="00DF7821"/>
    <w:rsid w:val="00E0023A"/>
    <w:rsid w:val="00E01DC7"/>
    <w:rsid w:val="00E03613"/>
    <w:rsid w:val="00E04718"/>
    <w:rsid w:val="00E050E8"/>
    <w:rsid w:val="00E05C48"/>
    <w:rsid w:val="00E067AC"/>
    <w:rsid w:val="00E06B4C"/>
    <w:rsid w:val="00E06B94"/>
    <w:rsid w:val="00E074DE"/>
    <w:rsid w:val="00E0754F"/>
    <w:rsid w:val="00E07610"/>
    <w:rsid w:val="00E07822"/>
    <w:rsid w:val="00E124AE"/>
    <w:rsid w:val="00E12808"/>
    <w:rsid w:val="00E15453"/>
    <w:rsid w:val="00E15E27"/>
    <w:rsid w:val="00E20CCA"/>
    <w:rsid w:val="00E21050"/>
    <w:rsid w:val="00E21D89"/>
    <w:rsid w:val="00E22CBC"/>
    <w:rsid w:val="00E2614A"/>
    <w:rsid w:val="00E26E05"/>
    <w:rsid w:val="00E27568"/>
    <w:rsid w:val="00E27D3C"/>
    <w:rsid w:val="00E304DD"/>
    <w:rsid w:val="00E31C6A"/>
    <w:rsid w:val="00E32DED"/>
    <w:rsid w:val="00E33FE4"/>
    <w:rsid w:val="00E36100"/>
    <w:rsid w:val="00E37859"/>
    <w:rsid w:val="00E40901"/>
    <w:rsid w:val="00E427A6"/>
    <w:rsid w:val="00E43439"/>
    <w:rsid w:val="00E44B17"/>
    <w:rsid w:val="00E45662"/>
    <w:rsid w:val="00E46B64"/>
    <w:rsid w:val="00E47B70"/>
    <w:rsid w:val="00E5081C"/>
    <w:rsid w:val="00E50993"/>
    <w:rsid w:val="00E51498"/>
    <w:rsid w:val="00E5188D"/>
    <w:rsid w:val="00E52240"/>
    <w:rsid w:val="00E55662"/>
    <w:rsid w:val="00E55841"/>
    <w:rsid w:val="00E56A9D"/>
    <w:rsid w:val="00E5734E"/>
    <w:rsid w:val="00E60BC4"/>
    <w:rsid w:val="00E6107C"/>
    <w:rsid w:val="00E616D7"/>
    <w:rsid w:val="00E624F6"/>
    <w:rsid w:val="00E647B3"/>
    <w:rsid w:val="00E64DD3"/>
    <w:rsid w:val="00E64DEF"/>
    <w:rsid w:val="00E65C29"/>
    <w:rsid w:val="00E6740F"/>
    <w:rsid w:val="00E70FCD"/>
    <w:rsid w:val="00E716E9"/>
    <w:rsid w:val="00E71D8B"/>
    <w:rsid w:val="00E722FD"/>
    <w:rsid w:val="00E7331C"/>
    <w:rsid w:val="00E75242"/>
    <w:rsid w:val="00E759E5"/>
    <w:rsid w:val="00E75D36"/>
    <w:rsid w:val="00E760F2"/>
    <w:rsid w:val="00E77CB7"/>
    <w:rsid w:val="00E832E0"/>
    <w:rsid w:val="00E84726"/>
    <w:rsid w:val="00E87B9C"/>
    <w:rsid w:val="00E93C8E"/>
    <w:rsid w:val="00E96207"/>
    <w:rsid w:val="00EA3E2C"/>
    <w:rsid w:val="00EA3F00"/>
    <w:rsid w:val="00EA4782"/>
    <w:rsid w:val="00EA7055"/>
    <w:rsid w:val="00EB0598"/>
    <w:rsid w:val="00EB0B77"/>
    <w:rsid w:val="00EB1F1A"/>
    <w:rsid w:val="00EB4F8E"/>
    <w:rsid w:val="00EB6158"/>
    <w:rsid w:val="00EB61B0"/>
    <w:rsid w:val="00EB7AA1"/>
    <w:rsid w:val="00EC0E89"/>
    <w:rsid w:val="00EC2020"/>
    <w:rsid w:val="00EC4C26"/>
    <w:rsid w:val="00EC4FA5"/>
    <w:rsid w:val="00EC5C33"/>
    <w:rsid w:val="00EC749F"/>
    <w:rsid w:val="00EC7CD7"/>
    <w:rsid w:val="00ED0DF0"/>
    <w:rsid w:val="00ED0FA2"/>
    <w:rsid w:val="00ED3281"/>
    <w:rsid w:val="00ED5DF0"/>
    <w:rsid w:val="00ED5E94"/>
    <w:rsid w:val="00EE02C8"/>
    <w:rsid w:val="00EE05DA"/>
    <w:rsid w:val="00EE07D5"/>
    <w:rsid w:val="00EE104B"/>
    <w:rsid w:val="00EE4008"/>
    <w:rsid w:val="00EE61FB"/>
    <w:rsid w:val="00EE63CD"/>
    <w:rsid w:val="00EE66A0"/>
    <w:rsid w:val="00EE7092"/>
    <w:rsid w:val="00EE76E9"/>
    <w:rsid w:val="00EE7FC6"/>
    <w:rsid w:val="00EF04C6"/>
    <w:rsid w:val="00EF0D69"/>
    <w:rsid w:val="00EF31BB"/>
    <w:rsid w:val="00EF4AD0"/>
    <w:rsid w:val="00EF5E11"/>
    <w:rsid w:val="00EF6099"/>
    <w:rsid w:val="00EF60BE"/>
    <w:rsid w:val="00EF7217"/>
    <w:rsid w:val="00EF77E9"/>
    <w:rsid w:val="00F003F3"/>
    <w:rsid w:val="00F015DB"/>
    <w:rsid w:val="00F01B46"/>
    <w:rsid w:val="00F02657"/>
    <w:rsid w:val="00F04C24"/>
    <w:rsid w:val="00F05D4A"/>
    <w:rsid w:val="00F1021E"/>
    <w:rsid w:val="00F105B3"/>
    <w:rsid w:val="00F128C1"/>
    <w:rsid w:val="00F13435"/>
    <w:rsid w:val="00F1381D"/>
    <w:rsid w:val="00F1398F"/>
    <w:rsid w:val="00F15002"/>
    <w:rsid w:val="00F2185A"/>
    <w:rsid w:val="00F21D84"/>
    <w:rsid w:val="00F22205"/>
    <w:rsid w:val="00F24406"/>
    <w:rsid w:val="00F24B5A"/>
    <w:rsid w:val="00F30523"/>
    <w:rsid w:val="00F30D52"/>
    <w:rsid w:val="00F34DFB"/>
    <w:rsid w:val="00F35FB5"/>
    <w:rsid w:val="00F37B57"/>
    <w:rsid w:val="00F37ECD"/>
    <w:rsid w:val="00F40667"/>
    <w:rsid w:val="00F40B57"/>
    <w:rsid w:val="00F40EB5"/>
    <w:rsid w:val="00F40EBF"/>
    <w:rsid w:val="00F4351F"/>
    <w:rsid w:val="00F439BA"/>
    <w:rsid w:val="00F43C70"/>
    <w:rsid w:val="00F44F2E"/>
    <w:rsid w:val="00F50E5F"/>
    <w:rsid w:val="00F543CE"/>
    <w:rsid w:val="00F54503"/>
    <w:rsid w:val="00F5571D"/>
    <w:rsid w:val="00F5728D"/>
    <w:rsid w:val="00F575DF"/>
    <w:rsid w:val="00F57798"/>
    <w:rsid w:val="00F57860"/>
    <w:rsid w:val="00F6018B"/>
    <w:rsid w:val="00F61FF4"/>
    <w:rsid w:val="00F65C96"/>
    <w:rsid w:val="00F662BD"/>
    <w:rsid w:val="00F66BBB"/>
    <w:rsid w:val="00F7018C"/>
    <w:rsid w:val="00F70EB2"/>
    <w:rsid w:val="00F74791"/>
    <w:rsid w:val="00F7504C"/>
    <w:rsid w:val="00F77830"/>
    <w:rsid w:val="00F77E20"/>
    <w:rsid w:val="00F806B8"/>
    <w:rsid w:val="00F80FD0"/>
    <w:rsid w:val="00F81CDD"/>
    <w:rsid w:val="00F81DA2"/>
    <w:rsid w:val="00F844E5"/>
    <w:rsid w:val="00F86C34"/>
    <w:rsid w:val="00F87C48"/>
    <w:rsid w:val="00F9026A"/>
    <w:rsid w:val="00F917AA"/>
    <w:rsid w:val="00F918C4"/>
    <w:rsid w:val="00F94B85"/>
    <w:rsid w:val="00F94E9D"/>
    <w:rsid w:val="00FA1DB7"/>
    <w:rsid w:val="00FA2C2F"/>
    <w:rsid w:val="00FA5461"/>
    <w:rsid w:val="00FA5E96"/>
    <w:rsid w:val="00FB20A7"/>
    <w:rsid w:val="00FB3232"/>
    <w:rsid w:val="00FB41FA"/>
    <w:rsid w:val="00FB4F5B"/>
    <w:rsid w:val="00FB5E53"/>
    <w:rsid w:val="00FB6CF6"/>
    <w:rsid w:val="00FC13EE"/>
    <w:rsid w:val="00FC3AEC"/>
    <w:rsid w:val="00FC531F"/>
    <w:rsid w:val="00FD0452"/>
    <w:rsid w:val="00FD146D"/>
    <w:rsid w:val="00FD1E0E"/>
    <w:rsid w:val="00FD3840"/>
    <w:rsid w:val="00FD4944"/>
    <w:rsid w:val="00FD49D9"/>
    <w:rsid w:val="00FD5A70"/>
    <w:rsid w:val="00FD5C8E"/>
    <w:rsid w:val="00FD7512"/>
    <w:rsid w:val="00FE0583"/>
    <w:rsid w:val="00FE44BA"/>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2D47F"/>
  <w15:docId w15:val="{57BED449-E493-4D3E-986A-1C58AA80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7279F2"/>
    <w:pPr>
      <w:keepNext/>
      <w:spacing w:after="120" w:line="240" w:lineRule="auto"/>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7279F2"/>
    <w:pPr>
      <w:keepNext/>
      <w:spacing w:after="120" w:line="240" w:lineRule="auto"/>
      <w:outlineLvl w:val="3"/>
    </w:pPr>
    <w:rPr>
      <w:b/>
    </w:rPr>
  </w:style>
  <w:style w:type="paragraph" w:styleId="Heading5">
    <w:name w:val="heading 5"/>
    <w:basedOn w:val="Normal"/>
    <w:next w:val="Normal"/>
    <w:link w:val="Heading5Char"/>
    <w:unhideWhenUsed/>
    <w:qFormat/>
    <w:locked/>
    <w:rsid w:val="007279F2"/>
    <w:pPr>
      <w:keepNext/>
      <w:spacing w:after="120" w:line="240" w:lineRule="auto"/>
      <w:jc w:val="center"/>
      <w:outlineLvl w:val="4"/>
    </w:pPr>
    <w:rPr>
      <w:b/>
    </w:rPr>
  </w:style>
  <w:style w:type="paragraph" w:styleId="Heading6">
    <w:name w:val="heading 6"/>
    <w:basedOn w:val="Normal"/>
    <w:next w:val="Normal"/>
    <w:link w:val="Heading6Char"/>
    <w:unhideWhenUsed/>
    <w:qFormat/>
    <w:locked/>
    <w:rsid w:val="007279F2"/>
    <w:pPr>
      <w:keepNext/>
      <w:spacing w:after="120" w:line="240" w:lineRule="auto"/>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link w:val="Level3Char"/>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3"/>
      </w:numPr>
    </w:pPr>
  </w:style>
  <w:style w:type="numbering" w:customStyle="1" w:styleId="Style8">
    <w:name w:val="Style8"/>
    <w:uiPriority w:val="99"/>
    <w:rsid w:val="00552B23"/>
    <w:pPr>
      <w:numPr>
        <w:numId w:val="24"/>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DD1F2F"/>
    <w:rPr>
      <w:color w:val="605E5C"/>
      <w:shd w:val="clear" w:color="auto" w:fill="E1DFDD"/>
    </w:rPr>
  </w:style>
  <w:style w:type="character" w:customStyle="1" w:styleId="ListParagraphChar">
    <w:name w:val="List Paragraph Char"/>
    <w:basedOn w:val="DefaultParagraphFont"/>
    <w:link w:val="ListParagraph"/>
    <w:uiPriority w:val="34"/>
    <w:locked/>
    <w:rsid w:val="00B2750A"/>
  </w:style>
  <w:style w:type="table" w:customStyle="1" w:styleId="TableGrid31">
    <w:name w:val="Table Grid31"/>
    <w:basedOn w:val="TableNormal"/>
    <w:next w:val="TableGrid"/>
    <w:uiPriority w:val="59"/>
    <w:rsid w:val="001E4DD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7279F2"/>
    <w:rPr>
      <w:b/>
    </w:rPr>
  </w:style>
  <w:style w:type="character" w:customStyle="1" w:styleId="Heading4Char">
    <w:name w:val="Heading 4 Char"/>
    <w:basedOn w:val="DefaultParagraphFont"/>
    <w:link w:val="Heading4"/>
    <w:rsid w:val="007279F2"/>
    <w:rPr>
      <w:b/>
    </w:rPr>
  </w:style>
  <w:style w:type="character" w:customStyle="1" w:styleId="Heading5Char">
    <w:name w:val="Heading 5 Char"/>
    <w:basedOn w:val="DefaultParagraphFont"/>
    <w:link w:val="Heading5"/>
    <w:rsid w:val="007279F2"/>
    <w:rPr>
      <w:b/>
    </w:rPr>
  </w:style>
  <w:style w:type="character" w:customStyle="1" w:styleId="Heading6Char">
    <w:name w:val="Heading 6 Char"/>
    <w:basedOn w:val="DefaultParagraphFont"/>
    <w:link w:val="Heading6"/>
    <w:rsid w:val="007279F2"/>
    <w:rPr>
      <w:i/>
    </w:rPr>
  </w:style>
  <w:style w:type="character" w:customStyle="1" w:styleId="UnresolvedMention1">
    <w:name w:val="Unresolved Mention1"/>
    <w:basedOn w:val="DefaultParagraphFont"/>
    <w:uiPriority w:val="99"/>
    <w:semiHidden/>
    <w:unhideWhenUsed/>
    <w:rsid w:val="007279F2"/>
    <w:rPr>
      <w:color w:val="808080"/>
      <w:shd w:val="clear" w:color="auto" w:fill="E6E6E6"/>
    </w:rPr>
  </w:style>
  <w:style w:type="paragraph" w:customStyle="1" w:styleId="TableParagraph">
    <w:name w:val="Table Paragraph"/>
    <w:basedOn w:val="Normal"/>
    <w:uiPriority w:val="1"/>
    <w:qFormat/>
    <w:rsid w:val="007279F2"/>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OGCStyle">
    <w:name w:val="OGC Style"/>
    <w:basedOn w:val="Normal"/>
    <w:uiPriority w:val="99"/>
    <w:qFormat/>
    <w:rsid w:val="007279F2"/>
    <w:pPr>
      <w:spacing w:after="0" w:line="240" w:lineRule="auto"/>
    </w:pPr>
    <w:rPr>
      <w:rFonts w:ascii="Times New Roman" w:eastAsia="Times New Roman" w:hAnsi="Times New Roman"/>
      <w:b/>
      <w:smallCaps/>
      <w:sz w:val="24"/>
      <w:szCs w:val="24"/>
    </w:rPr>
  </w:style>
  <w:style w:type="paragraph" w:customStyle="1" w:styleId="MyogcProperties">
    <w:name w:val="My ogc Properties"/>
    <w:basedOn w:val="OGCStyle"/>
    <w:uiPriority w:val="99"/>
    <w:qFormat/>
    <w:rsid w:val="007279F2"/>
  </w:style>
  <w:style w:type="character" w:customStyle="1" w:styleId="OGC">
    <w:name w:val="OGC"/>
    <w:basedOn w:val="DefaultParagraphFont"/>
    <w:uiPriority w:val="1"/>
    <w:qFormat/>
    <w:rsid w:val="007279F2"/>
    <w:rPr>
      <w:b/>
      <w:color w:val="FF0000"/>
    </w:rPr>
  </w:style>
  <w:style w:type="character" w:customStyle="1" w:styleId="MyOgc">
    <w:name w:val="My Ogc"/>
    <w:basedOn w:val="DefaultParagraphFont"/>
    <w:uiPriority w:val="1"/>
    <w:qFormat/>
    <w:rsid w:val="007279F2"/>
    <w:rPr>
      <w:b/>
      <w:smallCaps/>
    </w:rPr>
  </w:style>
  <w:style w:type="paragraph" w:customStyle="1" w:styleId="Heading11">
    <w:name w:val="Heading 11"/>
    <w:basedOn w:val="Normal"/>
    <w:next w:val="Normal"/>
    <w:uiPriority w:val="9"/>
    <w:qFormat/>
    <w:locked/>
    <w:rsid w:val="007279F2"/>
    <w:pPr>
      <w:keepNext/>
      <w:keepLines/>
      <w:spacing w:before="480" w:after="0" w:line="240" w:lineRule="auto"/>
      <w:outlineLvl w:val="0"/>
    </w:pPr>
    <w:rPr>
      <w:rFonts w:ascii="Cambria" w:eastAsia="Times New Roman" w:hAnsi="Cambria"/>
      <w:b/>
      <w:bCs/>
      <w:color w:val="365F91"/>
      <w:sz w:val="28"/>
      <w:szCs w:val="28"/>
    </w:rPr>
  </w:style>
  <w:style w:type="table" w:customStyle="1" w:styleId="TableGrid4">
    <w:name w:val="Table Grid4"/>
    <w:basedOn w:val="TableNormal"/>
    <w:next w:val="TableGrid"/>
    <w:rsid w:val="007279F2"/>
    <w:pPr>
      <w:spacing w:after="120"/>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7279F2"/>
    <w:rPr>
      <w:rFonts w:ascii="Courier New" w:eastAsia="Calibri" w:hAnsi="Courier New" w:cs="Courier New" w:hint="default"/>
      <w:sz w:val="20"/>
      <w:szCs w:val="20"/>
    </w:rPr>
  </w:style>
  <w:style w:type="character" w:customStyle="1" w:styleId="Heading1Char1">
    <w:name w:val="Heading 1 Char1"/>
    <w:basedOn w:val="DefaultParagraphFont"/>
    <w:uiPriority w:val="9"/>
    <w:rsid w:val="007279F2"/>
    <w:rPr>
      <w:rFonts w:ascii="Cambria" w:eastAsia="Times New Roman" w:hAnsi="Cambria" w:cs="Times New Roman"/>
      <w:b/>
      <w:bCs/>
      <w:color w:val="365F91"/>
      <w:sz w:val="28"/>
      <w:szCs w:val="28"/>
    </w:rPr>
  </w:style>
  <w:style w:type="paragraph" w:customStyle="1" w:styleId="TOC21">
    <w:name w:val="TOC 21"/>
    <w:basedOn w:val="Normal"/>
    <w:next w:val="Normal"/>
    <w:autoRedefine/>
    <w:uiPriority w:val="39"/>
    <w:unhideWhenUsed/>
    <w:qFormat/>
    <w:locked/>
    <w:rsid w:val="007279F2"/>
    <w:pPr>
      <w:spacing w:after="100" w:line="240" w:lineRule="auto"/>
      <w:ind w:left="187"/>
    </w:pPr>
    <w:rPr>
      <w:rFonts w:eastAsia="Times New Roman"/>
    </w:rPr>
  </w:style>
  <w:style w:type="paragraph" w:customStyle="1" w:styleId="TOC11">
    <w:name w:val="TOC 11"/>
    <w:basedOn w:val="Normal"/>
    <w:next w:val="Normal"/>
    <w:autoRedefine/>
    <w:uiPriority w:val="39"/>
    <w:unhideWhenUsed/>
    <w:qFormat/>
    <w:locked/>
    <w:rsid w:val="007279F2"/>
    <w:pPr>
      <w:spacing w:after="100" w:line="240" w:lineRule="auto"/>
    </w:pPr>
    <w:rPr>
      <w:rFonts w:eastAsia="Times New Roman"/>
      <w:b/>
    </w:rPr>
  </w:style>
  <w:style w:type="paragraph" w:customStyle="1" w:styleId="TOC31">
    <w:name w:val="TOC 31"/>
    <w:basedOn w:val="Normal"/>
    <w:next w:val="Normal"/>
    <w:autoRedefine/>
    <w:uiPriority w:val="39"/>
    <w:unhideWhenUsed/>
    <w:qFormat/>
    <w:locked/>
    <w:rsid w:val="007279F2"/>
    <w:pPr>
      <w:spacing w:after="100" w:line="240" w:lineRule="auto"/>
      <w:ind w:left="180"/>
    </w:pPr>
    <w:rPr>
      <w:rFonts w:eastAsia="Times New Roman"/>
    </w:rPr>
  </w:style>
  <w:style w:type="numbering" w:customStyle="1" w:styleId="Style71">
    <w:name w:val="Style71"/>
    <w:uiPriority w:val="99"/>
    <w:rsid w:val="007279F2"/>
    <w:pPr>
      <w:numPr>
        <w:numId w:val="27"/>
      </w:numPr>
    </w:pPr>
  </w:style>
  <w:style w:type="numbering" w:customStyle="1" w:styleId="Style81">
    <w:name w:val="Style81"/>
    <w:uiPriority w:val="99"/>
    <w:rsid w:val="007279F2"/>
    <w:pPr>
      <w:numPr>
        <w:numId w:val="28"/>
      </w:numPr>
    </w:pPr>
  </w:style>
  <w:style w:type="table" w:customStyle="1" w:styleId="TableGrid12">
    <w:name w:val="Table Grid12"/>
    <w:basedOn w:val="TableNormal"/>
    <w:next w:val="TableGrid"/>
    <w:uiPriority w:val="59"/>
    <w:rsid w:val="007279F2"/>
    <w:pPr>
      <w:spacing w:after="120"/>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7279F2"/>
    <w:pPr>
      <w:spacing w:after="120"/>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7279F2"/>
    <w:pPr>
      <w:spacing w:after="120"/>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7279F2"/>
    <w:pPr>
      <w:keepNext/>
      <w:tabs>
        <w:tab w:val="left" w:pos="0"/>
      </w:tabs>
      <w:spacing w:before="480" w:after="240" w:line="240" w:lineRule="auto"/>
      <w:jc w:val="both"/>
    </w:pPr>
    <w:rPr>
      <w:rFonts w:eastAsia="Times New Roman" w:cs="Calibri"/>
      <w:bCs/>
    </w:rPr>
  </w:style>
  <w:style w:type="character" w:styleId="BookTitle">
    <w:name w:val="Book Title"/>
    <w:basedOn w:val="DefaultParagraphFont"/>
    <w:uiPriority w:val="33"/>
    <w:qFormat/>
    <w:rsid w:val="007279F2"/>
    <w:rPr>
      <w:b/>
      <w:bCs/>
      <w:smallCaps/>
      <w:spacing w:val="5"/>
    </w:rPr>
  </w:style>
  <w:style w:type="character" w:customStyle="1" w:styleId="BodyText2Char1">
    <w:name w:val="Body Text 2 Char1"/>
    <w:basedOn w:val="DefaultParagraphFont"/>
    <w:uiPriority w:val="99"/>
    <w:semiHidden/>
    <w:rsid w:val="007279F2"/>
  </w:style>
  <w:style w:type="character" w:customStyle="1" w:styleId="Level3Char">
    <w:name w:val="Level3 Char"/>
    <w:basedOn w:val="DefaultParagraphFont"/>
    <w:link w:val="Level3"/>
    <w:locked/>
    <w:rsid w:val="007279F2"/>
    <w:rPr>
      <w:rFonts w:ascii="Arial Narrow" w:eastAsia="Times New Roman" w:hAnsi="Arial Narrow"/>
    </w:rPr>
  </w:style>
  <w:style w:type="paragraph" w:customStyle="1" w:styleId="msonormal0">
    <w:name w:val="msonormal"/>
    <w:basedOn w:val="Normal"/>
    <w:uiPriority w:val="99"/>
    <w:rsid w:val="007279F2"/>
    <w:pPr>
      <w:spacing w:before="100" w:beforeAutospacing="1" w:after="100" w:afterAutospacing="1" w:line="240" w:lineRule="auto"/>
    </w:pPr>
    <w:rPr>
      <w:rFonts w:ascii="Arial Narrow" w:eastAsia="Times New Roman" w:hAnsi="Arial Narrow"/>
      <w:sz w:val="24"/>
      <w:szCs w:val="24"/>
    </w:rPr>
  </w:style>
  <w:style w:type="paragraph" w:customStyle="1" w:styleId="ListParagraph1">
    <w:name w:val="List Paragraph1"/>
    <w:basedOn w:val="Normal"/>
    <w:next w:val="ListParagraph"/>
    <w:uiPriority w:val="34"/>
    <w:qFormat/>
    <w:rsid w:val="007279F2"/>
    <w:pPr>
      <w:spacing w:after="120" w:line="240" w:lineRule="auto"/>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7279F2"/>
    <w:pPr>
      <w:spacing w:before="240"/>
    </w:pPr>
    <w:rPr>
      <w:rFonts w:ascii="Cambria" w:eastAsia="Times New Roman" w:hAnsi="Cambria" w:cs="Times New Roman"/>
      <w:color w:val="365F91"/>
    </w:rPr>
  </w:style>
  <w:style w:type="character" w:customStyle="1" w:styleId="Heading1Char2">
    <w:name w:val="Heading 1 Char2"/>
    <w:basedOn w:val="DefaultParagraphFont"/>
    <w:uiPriority w:val="9"/>
    <w:rsid w:val="007279F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253785500">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45784286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84320657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28934512">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26010638">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footer" Target="footer49.xml"/><Relationship Id="rId21" Type="http://schemas.openxmlformats.org/officeDocument/2006/relationships/footer" Target="footer6.xml"/><Relationship Id="rId42" Type="http://schemas.openxmlformats.org/officeDocument/2006/relationships/header" Target="header8.xml"/><Relationship Id="rId47" Type="http://schemas.openxmlformats.org/officeDocument/2006/relationships/footer" Target="footer18.xml"/><Relationship Id="rId63" Type="http://schemas.openxmlformats.org/officeDocument/2006/relationships/header" Target="header15.xml"/><Relationship Id="rId68" Type="http://schemas.openxmlformats.org/officeDocument/2006/relationships/hyperlink" Target="http://www.ilga.gov/legislation/ilcs/ilcs.asp" TargetMode="External"/><Relationship Id="rId84" Type="http://schemas.openxmlformats.org/officeDocument/2006/relationships/footer" Target="footer33.xml"/><Relationship Id="rId89" Type="http://schemas.openxmlformats.org/officeDocument/2006/relationships/hyperlink" Target="http://www.dhs.state.il.us/iitaa" TargetMode="External"/><Relationship Id="rId112" Type="http://schemas.openxmlformats.org/officeDocument/2006/relationships/header" Target="header36.xml"/><Relationship Id="rId133" Type="http://schemas.openxmlformats.org/officeDocument/2006/relationships/image" Target="media/image4.emf"/><Relationship Id="rId16" Type="http://schemas.openxmlformats.org/officeDocument/2006/relationships/footer" Target="footer4.xml"/><Relationship Id="rId107" Type="http://schemas.openxmlformats.org/officeDocument/2006/relationships/footer" Target="footer45.xml"/><Relationship Id="rId11" Type="http://schemas.openxmlformats.org/officeDocument/2006/relationships/footer" Target="footer1.xml"/><Relationship Id="rId32" Type="http://schemas.openxmlformats.org/officeDocument/2006/relationships/hyperlink" Target="mailto:Brian.Hendricks@illinois.gov" TargetMode="External"/><Relationship Id="rId37" Type="http://schemas.openxmlformats.org/officeDocument/2006/relationships/footer" Target="footer12.xml"/><Relationship Id="rId53" Type="http://schemas.openxmlformats.org/officeDocument/2006/relationships/header" Target="header12.xml"/><Relationship Id="rId58" Type="http://schemas.openxmlformats.org/officeDocument/2006/relationships/header" Target="header13.xml"/><Relationship Id="rId74" Type="http://schemas.openxmlformats.org/officeDocument/2006/relationships/footer" Target="footer29.xml"/><Relationship Id="rId79" Type="http://schemas.openxmlformats.org/officeDocument/2006/relationships/footer" Target="footer30.xml"/><Relationship Id="rId102" Type="http://schemas.openxmlformats.org/officeDocument/2006/relationships/header" Target="header31.xml"/><Relationship Id="rId123" Type="http://schemas.openxmlformats.org/officeDocument/2006/relationships/header" Target="header42.xml"/><Relationship Id="rId128" Type="http://schemas.openxmlformats.org/officeDocument/2006/relationships/header" Target="header44.xml"/><Relationship Id="rId5" Type="http://schemas.openxmlformats.org/officeDocument/2006/relationships/numbering" Target="numbering.xml"/><Relationship Id="rId90" Type="http://schemas.openxmlformats.org/officeDocument/2006/relationships/header" Target="header26.xml"/><Relationship Id="rId95" Type="http://schemas.openxmlformats.org/officeDocument/2006/relationships/footer" Target="footer38.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yperlink" Target="http://www.ilga.gov/legislation/ilcs/ilcs.asp" TargetMode="Externa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9.xml"/><Relationship Id="rId56" Type="http://schemas.openxmlformats.org/officeDocument/2006/relationships/hyperlink" Target="http://cyberdriveillinois.com/departments/business_services/home.html" TargetMode="External"/><Relationship Id="rId64" Type="http://schemas.openxmlformats.org/officeDocument/2006/relationships/header" Target="header16.xml"/><Relationship Id="rId69" Type="http://schemas.openxmlformats.org/officeDocument/2006/relationships/header" Target="header17.xml"/><Relationship Id="rId77" Type="http://schemas.openxmlformats.org/officeDocument/2006/relationships/header" Target="header20.xml"/><Relationship Id="rId100" Type="http://schemas.openxmlformats.org/officeDocument/2006/relationships/footer" Target="footer41.xml"/><Relationship Id="rId105" Type="http://schemas.openxmlformats.org/officeDocument/2006/relationships/header" Target="header33.xml"/><Relationship Id="rId113" Type="http://schemas.openxmlformats.org/officeDocument/2006/relationships/header" Target="header37.xml"/><Relationship Id="rId118" Type="http://schemas.openxmlformats.org/officeDocument/2006/relationships/footer" Target="footer50.xml"/><Relationship Id="rId126" Type="http://schemas.openxmlformats.org/officeDocument/2006/relationships/hyperlink" Target="http://www.idot.illinois.gov/doing-business/certifications/disadvantaged-business-enterprise-certification/il-ucp-directory/index" TargetMode="External"/><Relationship Id="rId134" Type="http://schemas.openxmlformats.org/officeDocument/2006/relationships/footer" Target="footer55.xml"/><Relationship Id="rId8" Type="http://schemas.openxmlformats.org/officeDocument/2006/relationships/webSettings" Target="webSettings.xml"/><Relationship Id="rId51" Type="http://schemas.openxmlformats.org/officeDocument/2006/relationships/image" Target="media/image1.jpeg"/><Relationship Id="rId72" Type="http://schemas.openxmlformats.org/officeDocument/2006/relationships/footer" Target="footer28.xml"/><Relationship Id="rId80" Type="http://schemas.openxmlformats.org/officeDocument/2006/relationships/footer" Target="footer31.xml"/><Relationship Id="rId85" Type="http://schemas.openxmlformats.org/officeDocument/2006/relationships/header" Target="header24.xml"/><Relationship Id="rId93" Type="http://schemas.openxmlformats.org/officeDocument/2006/relationships/footer" Target="footer37.xml"/><Relationship Id="rId98" Type="http://schemas.openxmlformats.org/officeDocument/2006/relationships/footer" Target="footer40.xml"/><Relationship Id="rId121" Type="http://schemas.openxmlformats.org/officeDocument/2006/relationships/header" Target="header4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mailto:Omolara.Erewele@illinois.gov" TargetMode="External"/><Relationship Id="rId33" Type="http://schemas.openxmlformats.org/officeDocument/2006/relationships/hyperlink" Target="https://cei.illinois.gov/veterans-business-program.html" TargetMode="External"/><Relationship Id="rId38" Type="http://schemas.openxmlformats.org/officeDocument/2006/relationships/footer" Target="footer13.xml"/><Relationship Id="rId46" Type="http://schemas.openxmlformats.org/officeDocument/2006/relationships/header" Target="header9.xml"/><Relationship Id="rId59" Type="http://schemas.openxmlformats.org/officeDocument/2006/relationships/header" Target="header14.xml"/><Relationship Id="rId67" Type="http://schemas.openxmlformats.org/officeDocument/2006/relationships/hyperlink" Target="http://www.state.il.us/agency/idol/index.htm" TargetMode="External"/><Relationship Id="rId103" Type="http://schemas.openxmlformats.org/officeDocument/2006/relationships/footer" Target="footer43.xml"/><Relationship Id="rId108" Type="http://schemas.openxmlformats.org/officeDocument/2006/relationships/header" Target="header34.xml"/><Relationship Id="rId116" Type="http://schemas.openxmlformats.org/officeDocument/2006/relationships/header" Target="header39.xml"/><Relationship Id="rId124" Type="http://schemas.openxmlformats.org/officeDocument/2006/relationships/footer" Target="footer53.xml"/><Relationship Id="rId129" Type="http://schemas.openxmlformats.org/officeDocument/2006/relationships/header" Target="header45.xml"/><Relationship Id="rId137"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eader" Target="header7.xml"/><Relationship Id="rId54" Type="http://schemas.openxmlformats.org/officeDocument/2006/relationships/footer" Target="footer21.xml"/><Relationship Id="rId62" Type="http://schemas.openxmlformats.org/officeDocument/2006/relationships/hyperlink" Target="https://dhr.illinois.gov/" TargetMode="External"/><Relationship Id="rId70" Type="http://schemas.openxmlformats.org/officeDocument/2006/relationships/header" Target="header18.xml"/><Relationship Id="rId75" Type="http://schemas.openxmlformats.org/officeDocument/2006/relationships/hyperlink" Target="http://www.ecfr.gov/cgi-bin/text-idx?SID=cbb7305b43e022815d30aeaf7b642744&amp;node=pt48.1.31&amp;rgn=div5" TargetMode="External"/><Relationship Id="rId83" Type="http://schemas.openxmlformats.org/officeDocument/2006/relationships/footer" Target="footer32.xml"/><Relationship Id="rId88" Type="http://schemas.openxmlformats.org/officeDocument/2006/relationships/footer" Target="footer35.xml"/><Relationship Id="rId91" Type="http://schemas.openxmlformats.org/officeDocument/2006/relationships/header" Target="header27.xml"/><Relationship Id="rId96" Type="http://schemas.openxmlformats.org/officeDocument/2006/relationships/footer" Target="footer39.xml"/><Relationship Id="rId111" Type="http://schemas.openxmlformats.org/officeDocument/2006/relationships/footer" Target="footer47.xml"/><Relationship Id="rId132"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Omolara.Erewele@illinois.gov" TargetMode="External"/><Relationship Id="rId28" Type="http://schemas.openxmlformats.org/officeDocument/2006/relationships/hyperlink" Target="http://www2.illinois.gov/cms/business/sell2/Pages/Registration_Certification.aspx" TargetMode="External"/><Relationship Id="rId36" Type="http://schemas.openxmlformats.org/officeDocument/2006/relationships/header" Target="header5.xml"/><Relationship Id="rId49" Type="http://schemas.openxmlformats.org/officeDocument/2006/relationships/header" Target="header10.xml"/><Relationship Id="rId57" Type="http://schemas.openxmlformats.org/officeDocument/2006/relationships/image" Target="media/image2.jpeg"/><Relationship Id="rId106" Type="http://schemas.openxmlformats.org/officeDocument/2006/relationships/footer" Target="footer44.xml"/><Relationship Id="rId114" Type="http://schemas.openxmlformats.org/officeDocument/2006/relationships/footer" Target="footer48.xml"/><Relationship Id="rId119" Type="http://schemas.openxmlformats.org/officeDocument/2006/relationships/header" Target="header40.xml"/><Relationship Id="rId127" Type="http://schemas.openxmlformats.org/officeDocument/2006/relationships/header" Target="header43.xml"/><Relationship Id="rId10" Type="http://schemas.openxmlformats.org/officeDocument/2006/relationships/endnotes" Target="endnotes.xml"/><Relationship Id="rId31" Type="http://schemas.openxmlformats.org/officeDocument/2006/relationships/hyperlink" Target="mailto:Michael.Stirk@illinois.gov" TargetMode="External"/><Relationship Id="rId44" Type="http://schemas.openxmlformats.org/officeDocument/2006/relationships/footer" Target="footer16.xml"/><Relationship Id="rId52" Type="http://schemas.openxmlformats.org/officeDocument/2006/relationships/header" Target="header11.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19.xml"/><Relationship Id="rId78" Type="http://schemas.openxmlformats.org/officeDocument/2006/relationships/header" Target="header21.xml"/><Relationship Id="rId81" Type="http://schemas.openxmlformats.org/officeDocument/2006/relationships/header" Target="header22.xml"/><Relationship Id="rId86" Type="http://schemas.openxmlformats.org/officeDocument/2006/relationships/header" Target="header25.xml"/><Relationship Id="rId94" Type="http://schemas.openxmlformats.org/officeDocument/2006/relationships/header" Target="header28.xml"/><Relationship Id="rId99" Type="http://schemas.openxmlformats.org/officeDocument/2006/relationships/header" Target="header30.xml"/><Relationship Id="rId101" Type="http://schemas.openxmlformats.org/officeDocument/2006/relationships/footer" Target="footer42.xml"/><Relationship Id="rId122" Type="http://schemas.openxmlformats.org/officeDocument/2006/relationships/footer" Target="footer52.xml"/><Relationship Id="rId130" Type="http://schemas.openxmlformats.org/officeDocument/2006/relationships/header" Target="header46.xml"/><Relationship Id="rId13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header" Target="header6.xml"/><Relationship Id="rId109" Type="http://schemas.openxmlformats.org/officeDocument/2006/relationships/header" Target="header35.xml"/><Relationship Id="rId34" Type="http://schemas.openxmlformats.org/officeDocument/2006/relationships/hyperlink" Target="https://ceibep.diversitysoftware.com/" TargetMode="Externa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hyperlink" Target="http://www.ecfr.gov/cgi-bin/text-idx?SID=cbb7305b43e022815d30aeaf7b642744&amp;node=pt48.1.31&amp;rgn=div5" TargetMode="External"/><Relationship Id="rId97" Type="http://schemas.openxmlformats.org/officeDocument/2006/relationships/header" Target="header29.xml"/><Relationship Id="rId104" Type="http://schemas.openxmlformats.org/officeDocument/2006/relationships/header" Target="header32.xml"/><Relationship Id="rId120" Type="http://schemas.openxmlformats.org/officeDocument/2006/relationships/footer" Target="footer51.xml"/><Relationship Id="rId125" Type="http://schemas.openxmlformats.org/officeDocument/2006/relationships/hyperlink" Target="http://www.idot.illinois.gov/doing-business/certifications/disadvantaged-business-enterprise-certification/il-ucp-directory/index" TargetMode="External"/><Relationship Id="rId7" Type="http://schemas.openxmlformats.org/officeDocument/2006/relationships/settings" Target="settings.xml"/><Relationship Id="rId71" Type="http://schemas.openxmlformats.org/officeDocument/2006/relationships/footer" Target="footer27.xml"/><Relationship Id="rId92" Type="http://schemas.openxmlformats.org/officeDocument/2006/relationships/footer" Target="footer36.xm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hyperlink" Target="mailto:Omolara.Erewele@illinois.gov" TargetMode="External"/><Relationship Id="rId40" Type="http://schemas.openxmlformats.org/officeDocument/2006/relationships/footer" Target="footer14.xml"/><Relationship Id="rId45" Type="http://schemas.openxmlformats.org/officeDocument/2006/relationships/footer" Target="footer17.xml"/><Relationship Id="rId66" Type="http://schemas.openxmlformats.org/officeDocument/2006/relationships/footer" Target="footer26.xml"/><Relationship Id="rId87" Type="http://schemas.openxmlformats.org/officeDocument/2006/relationships/footer" Target="footer34.xml"/><Relationship Id="rId110" Type="http://schemas.openxmlformats.org/officeDocument/2006/relationships/footer" Target="footer46.xml"/><Relationship Id="rId115" Type="http://schemas.openxmlformats.org/officeDocument/2006/relationships/header" Target="header38.xml"/><Relationship Id="rId131" Type="http://schemas.openxmlformats.org/officeDocument/2006/relationships/footer" Target="footer54.xml"/><Relationship Id="rId136" Type="http://schemas.openxmlformats.org/officeDocument/2006/relationships/glossaryDocument" Target="glossary/document.xml"/><Relationship Id="rId61" Type="http://schemas.openxmlformats.org/officeDocument/2006/relationships/footer" Target="footer24.xml"/><Relationship Id="rId82" Type="http://schemas.openxmlformats.org/officeDocument/2006/relationships/header" Target="header23.xml"/><Relationship Id="rId19" Type="http://schemas.openxmlformats.org/officeDocument/2006/relationships/hyperlink" Target="https://webapps1.dot.illinois.gov/WCTB/LBHom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29D11A2ED409D827F5807367B0B96"/>
        <w:category>
          <w:name w:val="General"/>
          <w:gallery w:val="placeholder"/>
        </w:category>
        <w:types>
          <w:type w:val="bbPlcHdr"/>
        </w:types>
        <w:behaviors>
          <w:behavior w:val="content"/>
        </w:behaviors>
        <w:guid w:val="{3C271B33-9F7E-4DF3-ADBF-36F7817458F5}"/>
      </w:docPartPr>
      <w:docPartBody>
        <w:p w:rsidR="00666029" w:rsidRDefault="00E445E5" w:rsidP="00E445E5">
          <w:pPr>
            <w:pStyle w:val="2E829D11A2ED409D827F5807367B0B963"/>
          </w:pPr>
          <w:r w:rsidRPr="0095547A">
            <w:rPr>
              <w:rStyle w:val="PlaceholderText"/>
              <w:color w:val="00B050"/>
            </w:rPr>
            <w:t>Choose an item.</w:t>
          </w:r>
        </w:p>
      </w:docPartBody>
    </w:docPart>
    <w:docPart>
      <w:docPartPr>
        <w:name w:val="1238CBB783FC44BE8DDA2D87D2058738"/>
        <w:category>
          <w:name w:val="General"/>
          <w:gallery w:val="placeholder"/>
        </w:category>
        <w:types>
          <w:type w:val="bbPlcHdr"/>
        </w:types>
        <w:behaviors>
          <w:behavior w:val="content"/>
        </w:behaviors>
        <w:guid w:val="{9B6866BC-7E02-42D0-9968-0E272A49A582}"/>
      </w:docPartPr>
      <w:docPartBody>
        <w:p w:rsidR="00666029" w:rsidRDefault="00E445E5" w:rsidP="00E445E5">
          <w:pPr>
            <w:pStyle w:val="1238CBB783FC44BE8DDA2D87D20587383"/>
          </w:pPr>
          <w:r w:rsidRPr="00157300">
            <w:rPr>
              <w:rStyle w:val="PlaceholderText"/>
              <w:color w:val="FF0000"/>
            </w:rPr>
            <w:t>Click here to enter text.</w:t>
          </w:r>
        </w:p>
      </w:docPartBody>
    </w:docPart>
    <w:docPart>
      <w:docPartPr>
        <w:name w:val="9B70D16F81F940E58162AD6F5B0DE092"/>
        <w:category>
          <w:name w:val="General"/>
          <w:gallery w:val="placeholder"/>
        </w:category>
        <w:types>
          <w:type w:val="bbPlcHdr"/>
        </w:types>
        <w:behaviors>
          <w:behavior w:val="content"/>
        </w:behaviors>
        <w:guid w:val="{45A38BC0-8F7F-479D-8D08-17CBFB13BD30}"/>
      </w:docPartPr>
      <w:docPartBody>
        <w:p w:rsidR="00537CCB" w:rsidRDefault="00E445E5" w:rsidP="00E445E5">
          <w:pPr>
            <w:pStyle w:val="9B70D16F81F940E58162AD6F5B0DE0922"/>
          </w:pPr>
          <w:r w:rsidRPr="00555E76">
            <w:rPr>
              <w:rStyle w:val="PlaceholderText"/>
              <w:color w:val="FF0000"/>
            </w:rPr>
            <w:t>Click here to enter text.</w:t>
          </w:r>
        </w:p>
      </w:docPartBody>
    </w:docPart>
    <w:docPart>
      <w:docPartPr>
        <w:name w:val="AA868CBB357842E49FDE0497EF09909E"/>
        <w:category>
          <w:name w:val="General"/>
          <w:gallery w:val="placeholder"/>
        </w:category>
        <w:types>
          <w:type w:val="bbPlcHdr"/>
        </w:types>
        <w:behaviors>
          <w:behavior w:val="content"/>
        </w:behaviors>
        <w:guid w:val="{139A375F-3382-4DDD-B504-2238F1B26358}"/>
      </w:docPartPr>
      <w:docPartBody>
        <w:p w:rsidR="00F8375F" w:rsidRDefault="00E445E5" w:rsidP="00E445E5">
          <w:pPr>
            <w:pStyle w:val="AA868CBB357842E49FDE0497EF09909E2"/>
          </w:pPr>
          <w:r w:rsidRPr="004060D9">
            <w:rPr>
              <w:rStyle w:val="PlaceholderText"/>
              <w:rFonts w:asciiTheme="minorHAnsi" w:hAnsiTheme="minorHAnsi" w:cstheme="minorHAnsi"/>
              <w:color w:val="00B050"/>
            </w:rPr>
            <w:t>Choose an item.</w:t>
          </w:r>
        </w:p>
      </w:docPartBody>
    </w:docPart>
    <w:docPart>
      <w:docPartPr>
        <w:name w:val="CD0B95181F3344DF86D889E546E29047"/>
        <w:category>
          <w:name w:val="General"/>
          <w:gallery w:val="placeholder"/>
        </w:category>
        <w:types>
          <w:type w:val="bbPlcHdr"/>
        </w:types>
        <w:behaviors>
          <w:behavior w:val="content"/>
        </w:behaviors>
        <w:guid w:val="{B78AFEFE-8A31-4E7D-9F0F-62294112129D}"/>
      </w:docPartPr>
      <w:docPartBody>
        <w:p w:rsidR="007E2F8F" w:rsidRDefault="00E445E5" w:rsidP="00E445E5">
          <w:pPr>
            <w:pStyle w:val="CD0B95181F3344DF86D889E546E290472"/>
          </w:pPr>
          <w:r w:rsidRPr="000F65C5">
            <w:rPr>
              <w:rStyle w:val="PlaceholderText"/>
              <w:color w:val="FF0000"/>
            </w:rPr>
            <w:t>Click here to enter text.</w:t>
          </w:r>
        </w:p>
      </w:docPartBody>
    </w:docPart>
    <w:docPart>
      <w:docPartPr>
        <w:name w:val="CD792D25E56F4E439C73AD47E1954BD4"/>
        <w:category>
          <w:name w:val="General"/>
          <w:gallery w:val="placeholder"/>
        </w:category>
        <w:types>
          <w:type w:val="bbPlcHdr"/>
        </w:types>
        <w:behaviors>
          <w:behavior w:val="content"/>
        </w:behaviors>
        <w:guid w:val="{9EC88AD1-09CB-47B9-9EB8-807B4C5DFBFF}"/>
      </w:docPartPr>
      <w:docPartBody>
        <w:p w:rsidR="007E2F8F" w:rsidRDefault="00E445E5" w:rsidP="00E445E5">
          <w:pPr>
            <w:pStyle w:val="CD792D25E56F4E439C73AD47E1954BD42"/>
          </w:pPr>
          <w:r w:rsidRPr="001551A9">
            <w:rPr>
              <w:rStyle w:val="PlaceholderText"/>
              <w:color w:val="FF0000"/>
            </w:rPr>
            <w:t>Click here to enter text.</w:t>
          </w:r>
        </w:p>
      </w:docPartBody>
    </w:docPart>
    <w:docPart>
      <w:docPartPr>
        <w:name w:val="BAB18923B8CB43D9A5398B14D079329D"/>
        <w:category>
          <w:name w:val="General"/>
          <w:gallery w:val="placeholder"/>
        </w:category>
        <w:types>
          <w:type w:val="bbPlcHdr"/>
        </w:types>
        <w:behaviors>
          <w:behavior w:val="content"/>
        </w:behaviors>
        <w:guid w:val="{327066C7-C412-49BC-B1E5-3FC5BCA7C7C0}"/>
      </w:docPartPr>
      <w:docPartBody>
        <w:p w:rsidR="007E2F8F" w:rsidRDefault="00E445E5" w:rsidP="00E445E5">
          <w:pPr>
            <w:pStyle w:val="BAB18923B8CB43D9A5398B14D079329D2"/>
          </w:pPr>
          <w:r w:rsidRPr="00DA5B51">
            <w:rPr>
              <w:rStyle w:val="PlaceholderText"/>
              <w:color w:val="FF0000"/>
            </w:rPr>
            <w:t>Click here to enter text.</w:t>
          </w:r>
        </w:p>
      </w:docPartBody>
    </w:docPart>
    <w:docPart>
      <w:docPartPr>
        <w:name w:val="63322FDCA0D240F9AA5EA33029EA7C2E"/>
        <w:category>
          <w:name w:val="General"/>
          <w:gallery w:val="placeholder"/>
        </w:category>
        <w:types>
          <w:type w:val="bbPlcHdr"/>
        </w:types>
        <w:behaviors>
          <w:behavior w:val="content"/>
        </w:behaviors>
        <w:guid w:val="{D96574AA-AA74-4DD2-B141-62193B54FB9F}"/>
      </w:docPartPr>
      <w:docPartBody>
        <w:p w:rsidR="007E2F8F" w:rsidRDefault="00E445E5" w:rsidP="00E445E5">
          <w:pPr>
            <w:pStyle w:val="63322FDCA0D240F9AA5EA33029EA7C2E2"/>
          </w:pPr>
          <w:r w:rsidRPr="00DA5B51">
            <w:rPr>
              <w:rStyle w:val="PlaceholderText"/>
              <w:color w:val="FF0000"/>
            </w:rPr>
            <w:t>Click here to enter text.</w:t>
          </w:r>
        </w:p>
      </w:docPartBody>
    </w:docPart>
    <w:docPart>
      <w:docPartPr>
        <w:name w:val="F8EB82496D2242E19A8D101A4959F184"/>
        <w:category>
          <w:name w:val="General"/>
          <w:gallery w:val="placeholder"/>
        </w:category>
        <w:types>
          <w:type w:val="bbPlcHdr"/>
        </w:types>
        <w:behaviors>
          <w:behavior w:val="content"/>
        </w:behaviors>
        <w:guid w:val="{9DA4BA5B-A327-434B-A452-234AC60E2D75}"/>
      </w:docPartPr>
      <w:docPartBody>
        <w:p w:rsidR="007E2F8F" w:rsidRDefault="00E445E5" w:rsidP="00E445E5">
          <w:pPr>
            <w:pStyle w:val="F8EB82496D2242E19A8D101A4959F1842"/>
          </w:pPr>
          <w:r w:rsidRPr="001551A9">
            <w:rPr>
              <w:rStyle w:val="PlaceholderText"/>
              <w:color w:val="FF0000"/>
            </w:rPr>
            <w:t>Click here to enter text.</w:t>
          </w:r>
        </w:p>
      </w:docPartBody>
    </w:docPart>
    <w:docPart>
      <w:docPartPr>
        <w:name w:val="A45F764C183741779F4815F3598C4F99"/>
        <w:category>
          <w:name w:val="General"/>
          <w:gallery w:val="placeholder"/>
        </w:category>
        <w:types>
          <w:type w:val="bbPlcHdr"/>
        </w:types>
        <w:behaviors>
          <w:behavior w:val="content"/>
        </w:behaviors>
        <w:guid w:val="{77CE83E2-ACBD-4851-8A42-076CADBEF7AB}"/>
      </w:docPartPr>
      <w:docPartBody>
        <w:p w:rsidR="0030408D" w:rsidRDefault="00E445E5" w:rsidP="00E445E5">
          <w:pPr>
            <w:pStyle w:val="A45F764C183741779F4815F3598C4F992"/>
          </w:pPr>
          <w:r w:rsidRPr="00A4609F">
            <w:rPr>
              <w:rStyle w:val="PlaceholderText"/>
              <w:color w:val="00B050"/>
            </w:rPr>
            <w:t>Click here to enter text.</w:t>
          </w:r>
        </w:p>
      </w:docPartBody>
    </w:docPart>
    <w:docPart>
      <w:docPartPr>
        <w:name w:val="F535D484935C407883108788AE6C2EC3"/>
        <w:category>
          <w:name w:val="General"/>
          <w:gallery w:val="placeholder"/>
        </w:category>
        <w:types>
          <w:type w:val="bbPlcHdr"/>
        </w:types>
        <w:behaviors>
          <w:behavior w:val="content"/>
        </w:behaviors>
        <w:guid w:val="{11FACB28-FF45-4182-9C53-CADD010B67B1}"/>
      </w:docPartPr>
      <w:docPartBody>
        <w:p w:rsidR="0030408D" w:rsidRDefault="00E445E5" w:rsidP="00E445E5">
          <w:pPr>
            <w:pStyle w:val="F535D484935C407883108788AE6C2EC32"/>
          </w:pPr>
          <w:r w:rsidRPr="00120319">
            <w:rPr>
              <w:rStyle w:val="PlaceholderText"/>
              <w:rFonts w:asciiTheme="minorHAnsi" w:hAnsiTheme="minorHAnsi"/>
              <w:color w:val="FF0000"/>
            </w:rPr>
            <w:t>Click here to enter text.</w:t>
          </w:r>
        </w:p>
      </w:docPartBody>
    </w:docPart>
    <w:docPart>
      <w:docPartPr>
        <w:name w:val="5BD790336E814EAF8DE45262DFC64570"/>
        <w:category>
          <w:name w:val="General"/>
          <w:gallery w:val="placeholder"/>
        </w:category>
        <w:types>
          <w:type w:val="bbPlcHdr"/>
        </w:types>
        <w:behaviors>
          <w:behavior w:val="content"/>
        </w:behaviors>
        <w:guid w:val="{9439391A-1239-4CC4-9781-844B4A8828EB}"/>
      </w:docPartPr>
      <w:docPartBody>
        <w:p w:rsidR="0030408D" w:rsidRDefault="00E445E5" w:rsidP="00E445E5">
          <w:pPr>
            <w:pStyle w:val="5BD790336E814EAF8DE45262DFC645702"/>
          </w:pPr>
          <w:r w:rsidRPr="00157300">
            <w:rPr>
              <w:rStyle w:val="PlaceholderText"/>
              <w:rFonts w:ascii="Calibri" w:hAnsi="Calibri"/>
              <w:color w:val="FF0000"/>
            </w:rPr>
            <w:t>Click here to enter text.</w:t>
          </w:r>
        </w:p>
      </w:docPartBody>
    </w:docPart>
    <w:docPart>
      <w:docPartPr>
        <w:name w:val="A7ECB07DF35849F5A9E5E89EBCAEDAA4"/>
        <w:category>
          <w:name w:val="General"/>
          <w:gallery w:val="placeholder"/>
        </w:category>
        <w:types>
          <w:type w:val="bbPlcHdr"/>
        </w:types>
        <w:behaviors>
          <w:behavior w:val="content"/>
        </w:behaviors>
        <w:guid w:val="{F09E5D84-B6AD-4B03-819E-EC6A4B090A28}"/>
      </w:docPartPr>
      <w:docPartBody>
        <w:p w:rsidR="0030408D" w:rsidRDefault="00E445E5" w:rsidP="00E445E5">
          <w:pPr>
            <w:pStyle w:val="A7ECB07DF35849F5A9E5E89EBCAEDAA42"/>
          </w:pPr>
          <w:r w:rsidRPr="00157300">
            <w:rPr>
              <w:rStyle w:val="PlaceholderText"/>
              <w:rFonts w:ascii="Calibri" w:hAnsi="Calibri"/>
              <w:color w:val="FF0000"/>
            </w:rPr>
            <w:t>Click here to enter text.</w:t>
          </w:r>
        </w:p>
      </w:docPartBody>
    </w:docPart>
    <w:docPart>
      <w:docPartPr>
        <w:name w:val="CFC52424CFF94672B18470E68FC1C9FF"/>
        <w:category>
          <w:name w:val="General"/>
          <w:gallery w:val="placeholder"/>
        </w:category>
        <w:types>
          <w:type w:val="bbPlcHdr"/>
        </w:types>
        <w:behaviors>
          <w:behavior w:val="content"/>
        </w:behaviors>
        <w:guid w:val="{0D617993-3961-4AFF-9B22-1E0ECC269A3F}"/>
      </w:docPartPr>
      <w:docPartBody>
        <w:p w:rsidR="0030408D" w:rsidRDefault="00E445E5" w:rsidP="00E445E5">
          <w:pPr>
            <w:pStyle w:val="CFC52424CFF94672B18470E68FC1C9FF2"/>
          </w:pPr>
          <w:r w:rsidRPr="00157300">
            <w:rPr>
              <w:rStyle w:val="PlaceholderText"/>
              <w:rFonts w:asciiTheme="minorHAnsi" w:hAnsiTheme="minorHAnsi"/>
              <w:color w:val="FF0000"/>
            </w:rPr>
            <w:t>Click here to enter text.</w:t>
          </w:r>
        </w:p>
      </w:docPartBody>
    </w:docPart>
    <w:docPart>
      <w:docPartPr>
        <w:name w:val="A5D4DC53DAC441FCBB4BE9B2D010F6F1"/>
        <w:category>
          <w:name w:val="General"/>
          <w:gallery w:val="placeholder"/>
        </w:category>
        <w:types>
          <w:type w:val="bbPlcHdr"/>
        </w:types>
        <w:behaviors>
          <w:behavior w:val="content"/>
        </w:behaviors>
        <w:guid w:val="{6C481BFB-5752-4999-A586-FF3BA8CCC048}"/>
      </w:docPartPr>
      <w:docPartBody>
        <w:p w:rsidR="0030408D" w:rsidRDefault="00E445E5" w:rsidP="00E445E5">
          <w:pPr>
            <w:pStyle w:val="A5D4DC53DAC441FCBB4BE9B2D010F6F12"/>
          </w:pPr>
          <w:r w:rsidRPr="00157300">
            <w:rPr>
              <w:rStyle w:val="PlaceholderText"/>
              <w:rFonts w:ascii="Calibri" w:hAnsi="Calibri"/>
              <w:color w:val="FF0000"/>
            </w:rPr>
            <w:t>Click here to enter text.</w:t>
          </w:r>
        </w:p>
      </w:docPartBody>
    </w:docPart>
    <w:docPart>
      <w:docPartPr>
        <w:name w:val="4B2DE91F97DA495780F84750FF13E16A"/>
        <w:category>
          <w:name w:val="General"/>
          <w:gallery w:val="placeholder"/>
        </w:category>
        <w:types>
          <w:type w:val="bbPlcHdr"/>
        </w:types>
        <w:behaviors>
          <w:behavior w:val="content"/>
        </w:behaviors>
        <w:guid w:val="{F35538D0-0A3B-4168-B7A5-3DBE6EF38A5A}"/>
      </w:docPartPr>
      <w:docPartBody>
        <w:p w:rsidR="0030408D" w:rsidRDefault="00E445E5" w:rsidP="00E445E5">
          <w:pPr>
            <w:pStyle w:val="4B2DE91F97DA495780F84750FF13E16A2"/>
          </w:pPr>
          <w:r w:rsidRPr="00157300">
            <w:rPr>
              <w:rStyle w:val="PlaceholderText"/>
              <w:rFonts w:ascii="Calibri" w:hAnsi="Calibri"/>
              <w:color w:val="FF0000"/>
            </w:rPr>
            <w:t>Click here to enter text.</w:t>
          </w:r>
        </w:p>
      </w:docPartBody>
    </w:docPart>
    <w:docPart>
      <w:docPartPr>
        <w:name w:val="7B14118943944CAE8C6FD49809559AC2"/>
        <w:category>
          <w:name w:val="General"/>
          <w:gallery w:val="placeholder"/>
        </w:category>
        <w:types>
          <w:type w:val="bbPlcHdr"/>
        </w:types>
        <w:behaviors>
          <w:behavior w:val="content"/>
        </w:behaviors>
        <w:guid w:val="{390FD001-8DD9-4E5F-9DB8-90E2394947F6}"/>
      </w:docPartPr>
      <w:docPartBody>
        <w:p w:rsidR="006C4E99" w:rsidRDefault="00E445E5" w:rsidP="00E445E5">
          <w:pPr>
            <w:pStyle w:val="7B14118943944CAE8C6FD49809559AC21"/>
          </w:pPr>
          <w:r w:rsidRPr="00F5728D">
            <w:rPr>
              <w:rStyle w:val="PlaceholderText"/>
              <w:color w:val="FF0000"/>
            </w:rPr>
            <w:t>Click here to enter text.</w:t>
          </w:r>
        </w:p>
      </w:docPartBody>
    </w:docPart>
    <w:docPart>
      <w:docPartPr>
        <w:name w:val="7DE6427DE7364790BE39457A28C145DA"/>
        <w:category>
          <w:name w:val="General"/>
          <w:gallery w:val="placeholder"/>
        </w:category>
        <w:types>
          <w:type w:val="bbPlcHdr"/>
        </w:types>
        <w:behaviors>
          <w:behavior w:val="content"/>
        </w:behaviors>
        <w:guid w:val="{12ED9751-EDB5-44E3-BF60-5A4F481DF9C8}"/>
      </w:docPartPr>
      <w:docPartBody>
        <w:p w:rsidR="00741052" w:rsidRDefault="00E445E5" w:rsidP="00E445E5">
          <w:pPr>
            <w:pStyle w:val="7DE6427DE7364790BE39457A28C145DA1"/>
          </w:pPr>
          <w:r w:rsidRPr="00E36100">
            <w:rPr>
              <w:color w:val="FF0000"/>
            </w:rPr>
            <w:t>Click here to enter text.</w:t>
          </w:r>
        </w:p>
      </w:docPartBody>
    </w:docPart>
    <w:docPart>
      <w:docPartPr>
        <w:name w:val="C23C398F5C2641E5BDDC1E591EFDBF33"/>
        <w:category>
          <w:name w:val="General"/>
          <w:gallery w:val="placeholder"/>
        </w:category>
        <w:types>
          <w:type w:val="bbPlcHdr"/>
        </w:types>
        <w:behaviors>
          <w:behavior w:val="content"/>
        </w:behaviors>
        <w:guid w:val="{4861D81D-E2D1-43C6-BA30-9408DAFD1B50}"/>
      </w:docPartPr>
      <w:docPartBody>
        <w:p w:rsidR="00E445E5" w:rsidRDefault="00E445E5" w:rsidP="00E445E5">
          <w:pPr>
            <w:pStyle w:val="C23C398F5C2641E5BDDC1E591EFDBF33"/>
          </w:pPr>
          <w:r w:rsidRPr="00D26420">
            <w:rPr>
              <w:rStyle w:val="PlaceholderText"/>
              <w:color w:val="FF0000"/>
            </w:rPr>
            <w:t>Click here to enter text.</w:t>
          </w:r>
        </w:p>
      </w:docPartBody>
    </w:docPart>
    <w:docPart>
      <w:docPartPr>
        <w:name w:val="15EC8D7F7CC0489699944C01292F007C"/>
        <w:category>
          <w:name w:val="General"/>
          <w:gallery w:val="placeholder"/>
        </w:category>
        <w:types>
          <w:type w:val="bbPlcHdr"/>
        </w:types>
        <w:behaviors>
          <w:behavior w:val="content"/>
        </w:behaviors>
        <w:guid w:val="{C6A5CB8E-28FA-4CF4-A870-0580820339F3}"/>
      </w:docPartPr>
      <w:docPartBody>
        <w:p w:rsidR="001A6D10" w:rsidRDefault="00915142" w:rsidP="00915142">
          <w:pPr>
            <w:pStyle w:val="15EC8D7F7CC0489699944C01292F007C"/>
          </w:pPr>
          <w:r w:rsidRPr="00047D0F">
            <w:rPr>
              <w:rStyle w:val="PlaceholderText"/>
              <w:color w:val="00B050"/>
            </w:rPr>
            <w:t>Click here to enter a date.</w:t>
          </w:r>
        </w:p>
      </w:docPartBody>
    </w:docPart>
    <w:docPart>
      <w:docPartPr>
        <w:name w:val="AA0D7CBAFE2744278CBCB7AE237C68CA"/>
        <w:category>
          <w:name w:val="General"/>
          <w:gallery w:val="placeholder"/>
        </w:category>
        <w:types>
          <w:type w:val="bbPlcHdr"/>
        </w:types>
        <w:behaviors>
          <w:behavior w:val="content"/>
        </w:behaviors>
        <w:guid w:val="{BE0784E3-5645-4FE8-A9AB-8E0AA92EE513}"/>
      </w:docPartPr>
      <w:docPartBody>
        <w:p w:rsidR="00224DAD" w:rsidRDefault="00224DAD" w:rsidP="00224DAD">
          <w:pPr>
            <w:pStyle w:val="AA0D7CBAFE2744278CBCB7AE237C68CA"/>
          </w:pPr>
          <w:r w:rsidRPr="00D26420">
            <w:rPr>
              <w:rStyle w:val="PlaceholderText"/>
              <w:color w:val="FF0000"/>
            </w:rPr>
            <w:t>Click here to enter text.</w:t>
          </w:r>
        </w:p>
      </w:docPartBody>
    </w:docPart>
    <w:docPart>
      <w:docPartPr>
        <w:name w:val="CA941862646448F7A39A8BF1CB837504"/>
        <w:category>
          <w:name w:val="General"/>
          <w:gallery w:val="placeholder"/>
        </w:category>
        <w:types>
          <w:type w:val="bbPlcHdr"/>
        </w:types>
        <w:behaviors>
          <w:behavior w:val="content"/>
        </w:behaviors>
        <w:guid w:val="{8C28876E-AAD5-411F-8C90-55F6CB12DE9F}"/>
      </w:docPartPr>
      <w:docPartBody>
        <w:p w:rsidR="0013297B" w:rsidRDefault="0013297B" w:rsidP="0013297B">
          <w:pPr>
            <w:pStyle w:val="CA941862646448F7A39A8BF1CB837504"/>
          </w:pPr>
          <w:r w:rsidRPr="004D0DFD">
            <w:rPr>
              <w:rStyle w:val="PlaceholderText"/>
              <w:rFonts w:cstheme="minorHAnsi"/>
              <w:color w:val="FF0000"/>
            </w:rPr>
            <w:t>Click here to enter text.</w:t>
          </w:r>
        </w:p>
      </w:docPartBody>
    </w:docPart>
    <w:docPart>
      <w:docPartPr>
        <w:name w:val="8F0FD727D14A4AD5908EA004838B914E"/>
        <w:category>
          <w:name w:val="General"/>
          <w:gallery w:val="placeholder"/>
        </w:category>
        <w:types>
          <w:type w:val="bbPlcHdr"/>
        </w:types>
        <w:behaviors>
          <w:behavior w:val="content"/>
        </w:behaviors>
        <w:guid w:val="{2DB78D4B-01B5-41FC-81E8-ADDAC273B4B0}"/>
      </w:docPartPr>
      <w:docPartBody>
        <w:p w:rsidR="0013297B" w:rsidRDefault="0013297B" w:rsidP="0013297B">
          <w:pPr>
            <w:pStyle w:val="8F0FD727D14A4AD5908EA004838B914E"/>
          </w:pPr>
          <w:r w:rsidRPr="004D0DFD">
            <w:rPr>
              <w:rStyle w:val="PlaceholderText"/>
              <w:rFonts w:cstheme="minorHAnsi"/>
              <w:color w:val="FF0000"/>
            </w:rPr>
            <w:t>Click here to enter text.</w:t>
          </w:r>
        </w:p>
      </w:docPartBody>
    </w:docPart>
    <w:docPart>
      <w:docPartPr>
        <w:name w:val="88D3A7479175441D8832EB232C6F813C"/>
        <w:category>
          <w:name w:val="General"/>
          <w:gallery w:val="placeholder"/>
        </w:category>
        <w:types>
          <w:type w:val="bbPlcHdr"/>
        </w:types>
        <w:behaviors>
          <w:behavior w:val="content"/>
        </w:behaviors>
        <w:guid w:val="{486E8BFE-C7F4-4F1B-826A-C823BC9718A3}"/>
      </w:docPartPr>
      <w:docPartBody>
        <w:p w:rsidR="0013297B" w:rsidRDefault="0013297B" w:rsidP="0013297B">
          <w:pPr>
            <w:pStyle w:val="88D3A7479175441D8832EB232C6F813C"/>
          </w:pPr>
          <w:r w:rsidRPr="004D0DFD">
            <w:rPr>
              <w:rStyle w:val="PlaceholderText"/>
              <w:rFonts w:cstheme="minorHAnsi"/>
              <w:color w:val="FF0000"/>
            </w:rPr>
            <w:t>Click here to enter text.</w:t>
          </w:r>
        </w:p>
      </w:docPartBody>
    </w:docPart>
    <w:docPart>
      <w:docPartPr>
        <w:name w:val="AFD2A25CD149441D913B8D36EA826496"/>
        <w:category>
          <w:name w:val="General"/>
          <w:gallery w:val="placeholder"/>
        </w:category>
        <w:types>
          <w:type w:val="bbPlcHdr"/>
        </w:types>
        <w:behaviors>
          <w:behavior w:val="content"/>
        </w:behaviors>
        <w:guid w:val="{0E75D746-BECC-47A8-BB60-0B5B3372ABEE}"/>
      </w:docPartPr>
      <w:docPartBody>
        <w:p w:rsidR="0013297B" w:rsidRDefault="0013297B" w:rsidP="0013297B">
          <w:pPr>
            <w:pStyle w:val="AFD2A25CD149441D913B8D36EA826496"/>
          </w:pPr>
          <w:r w:rsidRPr="004D0DFD">
            <w:rPr>
              <w:rStyle w:val="PlaceholderText"/>
              <w:rFonts w:cstheme="minorHAnsi"/>
              <w:color w:val="FF0000"/>
            </w:rPr>
            <w:t>Click here to enter text.</w:t>
          </w:r>
        </w:p>
      </w:docPartBody>
    </w:docPart>
    <w:docPart>
      <w:docPartPr>
        <w:name w:val="48E9E06740CF41C983831206744516CF"/>
        <w:category>
          <w:name w:val="General"/>
          <w:gallery w:val="placeholder"/>
        </w:category>
        <w:types>
          <w:type w:val="bbPlcHdr"/>
        </w:types>
        <w:behaviors>
          <w:behavior w:val="content"/>
        </w:behaviors>
        <w:guid w:val="{A72395CA-29DB-4831-BD7E-A8B78CBEB086}"/>
      </w:docPartPr>
      <w:docPartBody>
        <w:p w:rsidR="0013297B" w:rsidRDefault="0013297B" w:rsidP="0013297B">
          <w:pPr>
            <w:pStyle w:val="48E9E06740CF41C983831206744516CF"/>
          </w:pPr>
          <w:r w:rsidRPr="004D0DFD">
            <w:rPr>
              <w:rStyle w:val="PlaceholderText"/>
              <w:rFonts w:cstheme="minorHAnsi"/>
              <w:color w:val="FF0000"/>
            </w:rPr>
            <w:t>Click here to enter text.</w:t>
          </w:r>
        </w:p>
      </w:docPartBody>
    </w:docPart>
    <w:docPart>
      <w:docPartPr>
        <w:name w:val="3C77725A9CA947BB8F08470F7C846430"/>
        <w:category>
          <w:name w:val="General"/>
          <w:gallery w:val="placeholder"/>
        </w:category>
        <w:types>
          <w:type w:val="bbPlcHdr"/>
        </w:types>
        <w:behaviors>
          <w:behavior w:val="content"/>
        </w:behaviors>
        <w:guid w:val="{D557AAEC-F330-43EB-8731-40B59B8E1D51}"/>
      </w:docPartPr>
      <w:docPartBody>
        <w:p w:rsidR="0013297B" w:rsidRDefault="0013297B" w:rsidP="0013297B">
          <w:pPr>
            <w:pStyle w:val="3C77725A9CA947BB8F08470F7C846430"/>
          </w:pPr>
          <w:r w:rsidRPr="004D0DFD">
            <w:rPr>
              <w:rStyle w:val="PlaceholderText"/>
              <w:rFonts w:cstheme="minorHAnsi"/>
              <w:color w:val="FF0000"/>
            </w:rPr>
            <w:t>Click here to enter text.</w:t>
          </w:r>
        </w:p>
      </w:docPartBody>
    </w:docPart>
    <w:docPart>
      <w:docPartPr>
        <w:name w:val="BFBD39588D944ACEBF47ABDAF8439C05"/>
        <w:category>
          <w:name w:val="General"/>
          <w:gallery w:val="placeholder"/>
        </w:category>
        <w:types>
          <w:type w:val="bbPlcHdr"/>
        </w:types>
        <w:behaviors>
          <w:behavior w:val="content"/>
        </w:behaviors>
        <w:guid w:val="{97035ACC-3DDE-4531-806B-71CD4B14C803}"/>
      </w:docPartPr>
      <w:docPartBody>
        <w:p w:rsidR="0013297B" w:rsidRDefault="0013297B" w:rsidP="0013297B">
          <w:pPr>
            <w:pStyle w:val="BFBD39588D944ACEBF47ABDAF8439C05"/>
          </w:pPr>
          <w:r w:rsidRPr="004D0DFD">
            <w:rPr>
              <w:rStyle w:val="PlaceholderText"/>
              <w:rFonts w:cstheme="minorHAnsi"/>
              <w:color w:val="FF0000"/>
            </w:rPr>
            <w:t>Click here to enter text.</w:t>
          </w:r>
        </w:p>
      </w:docPartBody>
    </w:docPart>
    <w:docPart>
      <w:docPartPr>
        <w:name w:val="CECEB52287F74AD98E1D456D659424F7"/>
        <w:category>
          <w:name w:val="General"/>
          <w:gallery w:val="placeholder"/>
        </w:category>
        <w:types>
          <w:type w:val="bbPlcHdr"/>
        </w:types>
        <w:behaviors>
          <w:behavior w:val="content"/>
        </w:behaviors>
        <w:guid w:val="{C6A15FB7-EE3C-4203-9ECF-2EFD3E3FA278}"/>
      </w:docPartPr>
      <w:docPartBody>
        <w:p w:rsidR="0013297B" w:rsidRDefault="0013297B" w:rsidP="0013297B">
          <w:pPr>
            <w:pStyle w:val="CECEB52287F74AD98E1D456D659424F7"/>
          </w:pPr>
          <w:r w:rsidRPr="004D0DFD">
            <w:rPr>
              <w:rStyle w:val="PlaceholderText"/>
              <w:rFonts w:cstheme="minorHAnsi"/>
              <w:color w:val="FF0000"/>
            </w:rPr>
            <w:t>Choose an item.</w:t>
          </w:r>
        </w:p>
      </w:docPartBody>
    </w:docPart>
    <w:docPart>
      <w:docPartPr>
        <w:name w:val="46D050CCE7B642EE96D30CFBAB571E1F"/>
        <w:category>
          <w:name w:val="General"/>
          <w:gallery w:val="placeholder"/>
        </w:category>
        <w:types>
          <w:type w:val="bbPlcHdr"/>
        </w:types>
        <w:behaviors>
          <w:behavior w:val="content"/>
        </w:behaviors>
        <w:guid w:val="{3E2B7900-7C40-4AF0-8B6C-F905290B9C70}"/>
      </w:docPartPr>
      <w:docPartBody>
        <w:p w:rsidR="0013297B" w:rsidRDefault="0013297B" w:rsidP="0013297B">
          <w:pPr>
            <w:pStyle w:val="46D050CCE7B642EE96D30CFBAB571E1F"/>
          </w:pPr>
          <w:r w:rsidRPr="004D0DFD">
            <w:rPr>
              <w:rStyle w:val="PlaceholderText"/>
              <w:rFonts w:cstheme="minorHAnsi"/>
              <w:color w:val="FF0000"/>
            </w:rPr>
            <w:t>Click here to enter text.</w:t>
          </w:r>
        </w:p>
      </w:docPartBody>
    </w:docPart>
    <w:docPart>
      <w:docPartPr>
        <w:name w:val="640CC1E670854805A44B7867D70FD3BA"/>
        <w:category>
          <w:name w:val="General"/>
          <w:gallery w:val="placeholder"/>
        </w:category>
        <w:types>
          <w:type w:val="bbPlcHdr"/>
        </w:types>
        <w:behaviors>
          <w:behavior w:val="content"/>
        </w:behaviors>
        <w:guid w:val="{57CCAFDA-758E-49AC-8A8E-7B7E2398E9D9}"/>
      </w:docPartPr>
      <w:docPartBody>
        <w:p w:rsidR="0013297B" w:rsidRDefault="0013297B" w:rsidP="0013297B">
          <w:pPr>
            <w:pStyle w:val="640CC1E670854805A44B7867D70FD3BA"/>
          </w:pPr>
          <w:r w:rsidRPr="004D0DFD">
            <w:rPr>
              <w:rStyle w:val="PlaceholderText"/>
              <w:rFonts w:cstheme="minorHAnsi"/>
              <w:color w:val="FF0000"/>
            </w:rPr>
            <w:t>Click here to enter text.</w:t>
          </w:r>
        </w:p>
      </w:docPartBody>
    </w:docPart>
    <w:docPart>
      <w:docPartPr>
        <w:name w:val="43A5836B4ED9409BAFB95A28616153B9"/>
        <w:category>
          <w:name w:val="General"/>
          <w:gallery w:val="placeholder"/>
        </w:category>
        <w:types>
          <w:type w:val="bbPlcHdr"/>
        </w:types>
        <w:behaviors>
          <w:behavior w:val="content"/>
        </w:behaviors>
        <w:guid w:val="{11F3DCF8-CD29-4D35-9705-CC081AF38B6D}"/>
      </w:docPartPr>
      <w:docPartBody>
        <w:p w:rsidR="0013297B" w:rsidRDefault="0013297B" w:rsidP="0013297B">
          <w:pPr>
            <w:pStyle w:val="43A5836B4ED9409BAFB95A28616153B9"/>
          </w:pPr>
          <w:r w:rsidRPr="004D0DFD">
            <w:rPr>
              <w:rStyle w:val="PlaceholderText"/>
              <w:rFonts w:cstheme="minorHAnsi"/>
              <w:color w:val="FF0000"/>
            </w:rPr>
            <w:t>Click here to enter text.</w:t>
          </w:r>
        </w:p>
      </w:docPartBody>
    </w:docPart>
    <w:docPart>
      <w:docPartPr>
        <w:name w:val="61CDE62A107F44E88917923657654E86"/>
        <w:category>
          <w:name w:val="General"/>
          <w:gallery w:val="placeholder"/>
        </w:category>
        <w:types>
          <w:type w:val="bbPlcHdr"/>
        </w:types>
        <w:behaviors>
          <w:behavior w:val="content"/>
        </w:behaviors>
        <w:guid w:val="{00A4E708-8B72-4F71-BA58-E3EC17AB070C}"/>
      </w:docPartPr>
      <w:docPartBody>
        <w:p w:rsidR="0013297B" w:rsidRDefault="0013297B" w:rsidP="0013297B">
          <w:pPr>
            <w:pStyle w:val="61CDE62A107F44E88917923657654E86"/>
          </w:pPr>
          <w:r w:rsidRPr="004D0DFD">
            <w:rPr>
              <w:rStyle w:val="PlaceholderText"/>
              <w:rFonts w:cstheme="minorHAnsi"/>
              <w:color w:val="FF0000"/>
            </w:rPr>
            <w:t>Click here to enter text.</w:t>
          </w:r>
        </w:p>
      </w:docPartBody>
    </w:docPart>
    <w:docPart>
      <w:docPartPr>
        <w:name w:val="6EF1BAE29AE746CCBB43100EC9436993"/>
        <w:category>
          <w:name w:val="General"/>
          <w:gallery w:val="placeholder"/>
        </w:category>
        <w:types>
          <w:type w:val="bbPlcHdr"/>
        </w:types>
        <w:behaviors>
          <w:behavior w:val="content"/>
        </w:behaviors>
        <w:guid w:val="{0E013505-BA42-465F-9113-9A6C8EABBAF6}"/>
      </w:docPartPr>
      <w:docPartBody>
        <w:p w:rsidR="0013297B" w:rsidRDefault="0013297B" w:rsidP="0013297B">
          <w:pPr>
            <w:pStyle w:val="6EF1BAE29AE746CCBB43100EC9436993"/>
          </w:pPr>
          <w:r w:rsidRPr="004D0DFD">
            <w:rPr>
              <w:rStyle w:val="PlaceholderText"/>
              <w:rFonts w:cstheme="minorHAnsi"/>
              <w:color w:val="FF0000"/>
            </w:rPr>
            <w:t>Click here to enter text.</w:t>
          </w:r>
        </w:p>
      </w:docPartBody>
    </w:docPart>
    <w:docPart>
      <w:docPartPr>
        <w:name w:val="64384515A4DE4CBA8BB741D59BA83966"/>
        <w:category>
          <w:name w:val="General"/>
          <w:gallery w:val="placeholder"/>
        </w:category>
        <w:types>
          <w:type w:val="bbPlcHdr"/>
        </w:types>
        <w:behaviors>
          <w:behavior w:val="content"/>
        </w:behaviors>
        <w:guid w:val="{70EC6709-4A4B-4237-A9D2-D51151311B6D}"/>
      </w:docPartPr>
      <w:docPartBody>
        <w:p w:rsidR="0013297B" w:rsidRDefault="0013297B" w:rsidP="0013297B">
          <w:pPr>
            <w:pStyle w:val="64384515A4DE4CBA8BB741D59BA83966"/>
          </w:pPr>
          <w:r w:rsidRPr="004D0DFD">
            <w:rPr>
              <w:rStyle w:val="PlaceholderText"/>
              <w:rFonts w:cstheme="minorHAnsi"/>
              <w:color w:val="FF0000"/>
            </w:rPr>
            <w:t>Click here to enter text.</w:t>
          </w:r>
        </w:p>
      </w:docPartBody>
    </w:docPart>
    <w:docPart>
      <w:docPartPr>
        <w:name w:val="4AA10F698BC9442781BFA63D577DFF25"/>
        <w:category>
          <w:name w:val="General"/>
          <w:gallery w:val="placeholder"/>
        </w:category>
        <w:types>
          <w:type w:val="bbPlcHdr"/>
        </w:types>
        <w:behaviors>
          <w:behavior w:val="content"/>
        </w:behaviors>
        <w:guid w:val="{C5927E08-141E-4456-9D38-4644D476FA2B}"/>
      </w:docPartPr>
      <w:docPartBody>
        <w:p w:rsidR="0013297B" w:rsidRDefault="0013297B" w:rsidP="0013297B">
          <w:pPr>
            <w:pStyle w:val="4AA10F698BC9442781BFA63D577DFF25"/>
          </w:pPr>
          <w:r w:rsidRPr="004D0DFD">
            <w:rPr>
              <w:rStyle w:val="PlaceholderText"/>
              <w:rFonts w:cstheme="minorHAnsi"/>
              <w:color w:val="FF0000"/>
            </w:rPr>
            <w:t>Click here to enter text.</w:t>
          </w:r>
        </w:p>
      </w:docPartBody>
    </w:docPart>
    <w:docPart>
      <w:docPartPr>
        <w:name w:val="E1772A24C0BF4507936B46760B50B479"/>
        <w:category>
          <w:name w:val="General"/>
          <w:gallery w:val="placeholder"/>
        </w:category>
        <w:types>
          <w:type w:val="bbPlcHdr"/>
        </w:types>
        <w:behaviors>
          <w:behavior w:val="content"/>
        </w:behaviors>
        <w:guid w:val="{51395A58-9F9C-49E6-965C-2A7BA0B4A850}"/>
      </w:docPartPr>
      <w:docPartBody>
        <w:p w:rsidR="0013297B" w:rsidRDefault="0013297B" w:rsidP="0013297B">
          <w:pPr>
            <w:pStyle w:val="E1772A24C0BF4507936B46760B50B479"/>
          </w:pPr>
          <w:r w:rsidRPr="004D0DFD">
            <w:rPr>
              <w:rStyle w:val="PlaceholderText"/>
              <w:rFonts w:cstheme="minorHAnsi"/>
              <w:color w:val="FF0000"/>
            </w:rPr>
            <w:t>Click here to enter text.</w:t>
          </w:r>
        </w:p>
      </w:docPartBody>
    </w:docPart>
    <w:docPart>
      <w:docPartPr>
        <w:name w:val="623C03030E024975ACC61642A194798F"/>
        <w:category>
          <w:name w:val="General"/>
          <w:gallery w:val="placeholder"/>
        </w:category>
        <w:types>
          <w:type w:val="bbPlcHdr"/>
        </w:types>
        <w:behaviors>
          <w:behavior w:val="content"/>
        </w:behaviors>
        <w:guid w:val="{5A8CCB84-F456-4596-B5E9-46E46D6FAF08}"/>
      </w:docPartPr>
      <w:docPartBody>
        <w:p w:rsidR="0013297B" w:rsidRDefault="0013297B" w:rsidP="0013297B">
          <w:pPr>
            <w:pStyle w:val="623C03030E024975ACC61642A194798F"/>
          </w:pPr>
          <w:r w:rsidRPr="004D0DFD">
            <w:rPr>
              <w:rStyle w:val="PlaceholderText"/>
              <w:rFonts w:cstheme="minorHAnsi"/>
              <w:color w:val="FF0000"/>
            </w:rPr>
            <w:t>Click here to enter text.</w:t>
          </w:r>
        </w:p>
      </w:docPartBody>
    </w:docPart>
    <w:docPart>
      <w:docPartPr>
        <w:name w:val="20D2FC5F7F8248999E326FAFB966C1E1"/>
        <w:category>
          <w:name w:val="General"/>
          <w:gallery w:val="placeholder"/>
        </w:category>
        <w:types>
          <w:type w:val="bbPlcHdr"/>
        </w:types>
        <w:behaviors>
          <w:behavior w:val="content"/>
        </w:behaviors>
        <w:guid w:val="{D7D863AF-EB1D-4175-B0AC-47DE80FC8DD4}"/>
      </w:docPartPr>
      <w:docPartBody>
        <w:p w:rsidR="0013297B" w:rsidRDefault="0013297B" w:rsidP="0013297B">
          <w:pPr>
            <w:pStyle w:val="20D2FC5F7F8248999E326FAFB966C1E1"/>
          </w:pPr>
          <w:r w:rsidRPr="004D0DFD">
            <w:rPr>
              <w:rStyle w:val="PlaceholderText"/>
              <w:rFonts w:cstheme="minorHAnsi"/>
              <w:color w:val="FF0000"/>
            </w:rPr>
            <w:t>Click here to enter text.</w:t>
          </w:r>
        </w:p>
      </w:docPartBody>
    </w:docPart>
    <w:docPart>
      <w:docPartPr>
        <w:name w:val="4CB6FF822D694D9D8E59D404904EE400"/>
        <w:category>
          <w:name w:val="General"/>
          <w:gallery w:val="placeholder"/>
        </w:category>
        <w:types>
          <w:type w:val="bbPlcHdr"/>
        </w:types>
        <w:behaviors>
          <w:behavior w:val="content"/>
        </w:behaviors>
        <w:guid w:val="{AC451760-A8F1-48EF-8CA0-9E7D98EC234B}"/>
      </w:docPartPr>
      <w:docPartBody>
        <w:p w:rsidR="0013297B" w:rsidRDefault="0013297B" w:rsidP="0013297B">
          <w:pPr>
            <w:pStyle w:val="4CB6FF822D694D9D8E59D404904EE400"/>
          </w:pPr>
          <w:r w:rsidRPr="004D0DFD">
            <w:rPr>
              <w:rStyle w:val="PlaceholderText"/>
              <w:rFonts w:cstheme="minorHAnsi"/>
              <w:color w:val="FF0000"/>
            </w:rPr>
            <w:t>Click here to enter text.</w:t>
          </w:r>
        </w:p>
      </w:docPartBody>
    </w:docPart>
    <w:docPart>
      <w:docPartPr>
        <w:name w:val="1B901295249649FE8A1F454C948292D7"/>
        <w:category>
          <w:name w:val="General"/>
          <w:gallery w:val="placeholder"/>
        </w:category>
        <w:types>
          <w:type w:val="bbPlcHdr"/>
        </w:types>
        <w:behaviors>
          <w:behavior w:val="content"/>
        </w:behaviors>
        <w:guid w:val="{BDB0397A-4F9D-46CA-94BC-E160AB8DC842}"/>
      </w:docPartPr>
      <w:docPartBody>
        <w:p w:rsidR="0013297B" w:rsidRDefault="0013297B" w:rsidP="0013297B">
          <w:pPr>
            <w:pStyle w:val="1B901295249649FE8A1F454C948292D7"/>
          </w:pPr>
          <w:r w:rsidRPr="004D0DFD">
            <w:rPr>
              <w:rStyle w:val="PlaceholderText"/>
              <w:rFonts w:cstheme="minorHAnsi"/>
              <w:color w:val="FF0000"/>
            </w:rPr>
            <w:t>Click here to enter text.</w:t>
          </w:r>
        </w:p>
      </w:docPartBody>
    </w:docPart>
    <w:docPart>
      <w:docPartPr>
        <w:name w:val="7802A89DD2CE4F72AAA8FE1853957BB2"/>
        <w:category>
          <w:name w:val="General"/>
          <w:gallery w:val="placeholder"/>
        </w:category>
        <w:types>
          <w:type w:val="bbPlcHdr"/>
        </w:types>
        <w:behaviors>
          <w:behavior w:val="content"/>
        </w:behaviors>
        <w:guid w:val="{F352E740-BEC1-4E57-9472-F4901B8CE028}"/>
      </w:docPartPr>
      <w:docPartBody>
        <w:p w:rsidR="0013297B" w:rsidRDefault="0013297B" w:rsidP="0013297B">
          <w:pPr>
            <w:pStyle w:val="7802A89DD2CE4F72AAA8FE1853957BB2"/>
          </w:pPr>
          <w:r w:rsidRPr="004D0DFD">
            <w:rPr>
              <w:rStyle w:val="PlaceholderText"/>
              <w:rFonts w:cstheme="minorHAnsi"/>
              <w:color w:val="FF0000"/>
            </w:rPr>
            <w:t>Click here to enter text.</w:t>
          </w:r>
        </w:p>
      </w:docPartBody>
    </w:docPart>
    <w:docPart>
      <w:docPartPr>
        <w:name w:val="14793C783FC346EF8927F0F0DA6C6FC0"/>
        <w:category>
          <w:name w:val="General"/>
          <w:gallery w:val="placeholder"/>
        </w:category>
        <w:types>
          <w:type w:val="bbPlcHdr"/>
        </w:types>
        <w:behaviors>
          <w:behavior w:val="content"/>
        </w:behaviors>
        <w:guid w:val="{03A7AB5E-F109-4E46-B0B0-E8ABBEE63E3F}"/>
      </w:docPartPr>
      <w:docPartBody>
        <w:p w:rsidR="0013297B" w:rsidRDefault="0013297B" w:rsidP="0013297B">
          <w:pPr>
            <w:pStyle w:val="14793C783FC346EF8927F0F0DA6C6FC0"/>
          </w:pPr>
          <w:r w:rsidRPr="00425A5F">
            <w:rPr>
              <w:rStyle w:val="PlaceholderText"/>
              <w:color w:val="FF0000"/>
            </w:rPr>
            <w:t>Click here to enter text.</w:t>
          </w:r>
        </w:p>
      </w:docPartBody>
    </w:docPart>
    <w:docPart>
      <w:docPartPr>
        <w:name w:val="D5B472CCC0FD462B803172C1F5666F67"/>
        <w:category>
          <w:name w:val="General"/>
          <w:gallery w:val="placeholder"/>
        </w:category>
        <w:types>
          <w:type w:val="bbPlcHdr"/>
        </w:types>
        <w:behaviors>
          <w:behavior w:val="content"/>
        </w:behaviors>
        <w:guid w:val="{01D7ACDA-A08B-4CFD-92F8-216CF85B4A5C}"/>
      </w:docPartPr>
      <w:docPartBody>
        <w:p w:rsidR="0013297B" w:rsidRDefault="0013297B" w:rsidP="0013297B">
          <w:pPr>
            <w:pStyle w:val="D5B472CCC0FD462B803172C1F5666F67"/>
          </w:pPr>
          <w:r w:rsidRPr="004D0DFD">
            <w:rPr>
              <w:rStyle w:val="PlaceholderText"/>
              <w:rFonts w:cstheme="minorHAnsi"/>
              <w:color w:val="FF0000"/>
            </w:rPr>
            <w:t>Click here to enter text.</w:t>
          </w:r>
        </w:p>
      </w:docPartBody>
    </w:docPart>
    <w:docPart>
      <w:docPartPr>
        <w:name w:val="61653C1656434E2BA137B07ADCEC593B"/>
        <w:category>
          <w:name w:val="General"/>
          <w:gallery w:val="placeholder"/>
        </w:category>
        <w:types>
          <w:type w:val="bbPlcHdr"/>
        </w:types>
        <w:behaviors>
          <w:behavior w:val="content"/>
        </w:behaviors>
        <w:guid w:val="{44717093-D28B-4E44-ABDD-FFB6A2BF9ADC}"/>
      </w:docPartPr>
      <w:docPartBody>
        <w:p w:rsidR="0013297B" w:rsidRDefault="0013297B" w:rsidP="0013297B">
          <w:pPr>
            <w:pStyle w:val="61653C1656434E2BA137B07ADCEC593B"/>
          </w:pPr>
          <w:r w:rsidRPr="004D0DFD">
            <w:rPr>
              <w:rStyle w:val="PlaceholderText"/>
              <w:rFonts w:cstheme="minorHAnsi"/>
              <w:color w:val="FF0000"/>
            </w:rPr>
            <w:t>Click here to enter text.</w:t>
          </w:r>
        </w:p>
      </w:docPartBody>
    </w:docPart>
    <w:docPart>
      <w:docPartPr>
        <w:name w:val="568FB421296A496C8E9095C9B5BAE5D8"/>
        <w:category>
          <w:name w:val="General"/>
          <w:gallery w:val="placeholder"/>
        </w:category>
        <w:types>
          <w:type w:val="bbPlcHdr"/>
        </w:types>
        <w:behaviors>
          <w:behavior w:val="content"/>
        </w:behaviors>
        <w:guid w:val="{5E921193-6E2F-46D6-A3F5-D2D6A7763BD3}"/>
      </w:docPartPr>
      <w:docPartBody>
        <w:p w:rsidR="0013297B" w:rsidRDefault="0013297B" w:rsidP="0013297B">
          <w:pPr>
            <w:pStyle w:val="568FB421296A496C8E9095C9B5BAE5D8"/>
          </w:pPr>
          <w:r w:rsidRPr="004D0DFD">
            <w:rPr>
              <w:rStyle w:val="PlaceholderText"/>
              <w:rFonts w:cstheme="minorHAnsi"/>
              <w:color w:val="FF0000"/>
            </w:rPr>
            <w:t>Click here to enter text.</w:t>
          </w:r>
        </w:p>
      </w:docPartBody>
    </w:docPart>
    <w:docPart>
      <w:docPartPr>
        <w:name w:val="F6DF363BC2444CB09EFD2538399803AF"/>
        <w:category>
          <w:name w:val="General"/>
          <w:gallery w:val="placeholder"/>
        </w:category>
        <w:types>
          <w:type w:val="bbPlcHdr"/>
        </w:types>
        <w:behaviors>
          <w:behavior w:val="content"/>
        </w:behaviors>
        <w:guid w:val="{A2FCE59A-3537-4393-9A5E-74AAF84263CC}"/>
      </w:docPartPr>
      <w:docPartBody>
        <w:p w:rsidR="0013297B" w:rsidRDefault="0013297B" w:rsidP="0013297B">
          <w:pPr>
            <w:pStyle w:val="F6DF363BC2444CB09EFD2538399803AF"/>
          </w:pPr>
          <w:r w:rsidRPr="004D0DFD">
            <w:rPr>
              <w:rStyle w:val="PlaceholderText"/>
              <w:rFonts w:cstheme="minorHAnsi"/>
              <w:color w:val="FF0000"/>
            </w:rPr>
            <w:t>Click here to enter text.</w:t>
          </w:r>
        </w:p>
      </w:docPartBody>
    </w:docPart>
    <w:docPart>
      <w:docPartPr>
        <w:name w:val="DD88CC2F5C4445C0B2D3683167067025"/>
        <w:category>
          <w:name w:val="General"/>
          <w:gallery w:val="placeholder"/>
        </w:category>
        <w:types>
          <w:type w:val="bbPlcHdr"/>
        </w:types>
        <w:behaviors>
          <w:behavior w:val="content"/>
        </w:behaviors>
        <w:guid w:val="{3BC875A7-5827-4277-8BD7-5C2B137AB519}"/>
      </w:docPartPr>
      <w:docPartBody>
        <w:p w:rsidR="0013297B" w:rsidRDefault="0013297B" w:rsidP="0013297B">
          <w:pPr>
            <w:pStyle w:val="DD88CC2F5C4445C0B2D3683167067025"/>
          </w:pPr>
          <w:r w:rsidRPr="00425A5F">
            <w:rPr>
              <w:rStyle w:val="PlaceholderText"/>
              <w:color w:val="FF0000"/>
            </w:rPr>
            <w:t>Click here to enter text.</w:t>
          </w:r>
        </w:p>
      </w:docPartBody>
    </w:docPart>
    <w:docPart>
      <w:docPartPr>
        <w:name w:val="F8F52AB8393C464885772EDA63C2EBC7"/>
        <w:category>
          <w:name w:val="General"/>
          <w:gallery w:val="placeholder"/>
        </w:category>
        <w:types>
          <w:type w:val="bbPlcHdr"/>
        </w:types>
        <w:behaviors>
          <w:behavior w:val="content"/>
        </w:behaviors>
        <w:guid w:val="{4575FECB-10B7-4672-B6B4-74E3B355EE86}"/>
      </w:docPartPr>
      <w:docPartBody>
        <w:p w:rsidR="0013297B" w:rsidRDefault="0013297B" w:rsidP="0013297B">
          <w:pPr>
            <w:pStyle w:val="F8F52AB8393C464885772EDA63C2EBC7"/>
          </w:pPr>
          <w:r w:rsidRPr="004D0DFD">
            <w:rPr>
              <w:rStyle w:val="PlaceholderText"/>
              <w:rFonts w:cstheme="minorHAnsi"/>
              <w:color w:val="FF0000"/>
            </w:rPr>
            <w:t>Click here to enter text.</w:t>
          </w:r>
        </w:p>
      </w:docPartBody>
    </w:docPart>
    <w:docPart>
      <w:docPartPr>
        <w:name w:val="EF9BDE089D7042FDB705199DACAE4955"/>
        <w:category>
          <w:name w:val="General"/>
          <w:gallery w:val="placeholder"/>
        </w:category>
        <w:types>
          <w:type w:val="bbPlcHdr"/>
        </w:types>
        <w:behaviors>
          <w:behavior w:val="content"/>
        </w:behaviors>
        <w:guid w:val="{F415C17D-C10E-4451-BBB9-36D77DD9E6C9}"/>
      </w:docPartPr>
      <w:docPartBody>
        <w:p w:rsidR="0013297B" w:rsidRDefault="0013297B" w:rsidP="0013297B">
          <w:pPr>
            <w:pStyle w:val="EF9BDE089D7042FDB705199DACAE4955"/>
          </w:pPr>
          <w:r w:rsidRPr="004D0DFD">
            <w:rPr>
              <w:rStyle w:val="PlaceholderText"/>
              <w:rFonts w:cstheme="minorHAnsi"/>
              <w:color w:val="FF0000"/>
            </w:rPr>
            <w:t>Click here to enter text.</w:t>
          </w:r>
        </w:p>
      </w:docPartBody>
    </w:docPart>
    <w:docPart>
      <w:docPartPr>
        <w:name w:val="82AC194D74B54ACA9B7B0D1801706A8F"/>
        <w:category>
          <w:name w:val="General"/>
          <w:gallery w:val="placeholder"/>
        </w:category>
        <w:types>
          <w:type w:val="bbPlcHdr"/>
        </w:types>
        <w:behaviors>
          <w:behavior w:val="content"/>
        </w:behaviors>
        <w:guid w:val="{2F36FE4D-CDCC-4133-8234-B2BFA2A39A6F}"/>
      </w:docPartPr>
      <w:docPartBody>
        <w:p w:rsidR="0013297B" w:rsidRDefault="0013297B" w:rsidP="0013297B">
          <w:pPr>
            <w:pStyle w:val="82AC194D74B54ACA9B7B0D1801706A8F"/>
          </w:pPr>
          <w:r w:rsidRPr="004D0DFD">
            <w:rPr>
              <w:rStyle w:val="PlaceholderText"/>
              <w:rFonts w:cstheme="minorHAnsi"/>
              <w:color w:val="FF0000"/>
            </w:rPr>
            <w:t>Click here to enter text.</w:t>
          </w:r>
        </w:p>
      </w:docPartBody>
    </w:docPart>
    <w:docPart>
      <w:docPartPr>
        <w:name w:val="FFB768E802534CC9AD393966F8CD1D44"/>
        <w:category>
          <w:name w:val="General"/>
          <w:gallery w:val="placeholder"/>
        </w:category>
        <w:types>
          <w:type w:val="bbPlcHdr"/>
        </w:types>
        <w:behaviors>
          <w:behavior w:val="content"/>
        </w:behaviors>
        <w:guid w:val="{C1AB7594-A824-4A4A-92AC-E6713CE0564D}"/>
      </w:docPartPr>
      <w:docPartBody>
        <w:p w:rsidR="0013297B" w:rsidRDefault="0013297B" w:rsidP="0013297B">
          <w:pPr>
            <w:pStyle w:val="FFB768E802534CC9AD393966F8CD1D44"/>
          </w:pPr>
          <w:r w:rsidRPr="004D0DFD">
            <w:rPr>
              <w:rStyle w:val="PlaceholderText"/>
              <w:rFonts w:cstheme="minorHAnsi"/>
              <w:color w:val="FF0000"/>
            </w:rPr>
            <w:t>Click here to enter text.</w:t>
          </w:r>
        </w:p>
      </w:docPartBody>
    </w:docPart>
    <w:docPart>
      <w:docPartPr>
        <w:name w:val="BFAABA0203FE4A769AE8C28D5BF24B46"/>
        <w:category>
          <w:name w:val="General"/>
          <w:gallery w:val="placeholder"/>
        </w:category>
        <w:types>
          <w:type w:val="bbPlcHdr"/>
        </w:types>
        <w:behaviors>
          <w:behavior w:val="content"/>
        </w:behaviors>
        <w:guid w:val="{197672BB-3E54-4933-A194-39673C175415}"/>
      </w:docPartPr>
      <w:docPartBody>
        <w:p w:rsidR="0013297B" w:rsidRDefault="0013297B" w:rsidP="0013297B">
          <w:pPr>
            <w:pStyle w:val="BFAABA0203FE4A769AE8C28D5BF24B46"/>
          </w:pPr>
          <w:r w:rsidRPr="004D0DFD">
            <w:rPr>
              <w:rStyle w:val="PlaceholderText"/>
              <w:rFonts w:cstheme="minorHAnsi"/>
              <w:color w:val="FF0000"/>
            </w:rPr>
            <w:t>Click here to enter text.</w:t>
          </w:r>
        </w:p>
      </w:docPartBody>
    </w:docPart>
    <w:docPart>
      <w:docPartPr>
        <w:name w:val="2E315DD98781438CB2285338C26A74C8"/>
        <w:category>
          <w:name w:val="General"/>
          <w:gallery w:val="placeholder"/>
        </w:category>
        <w:types>
          <w:type w:val="bbPlcHdr"/>
        </w:types>
        <w:behaviors>
          <w:behavior w:val="content"/>
        </w:behaviors>
        <w:guid w:val="{6CD60E3D-65DE-4698-A420-4A77260B465E}"/>
      </w:docPartPr>
      <w:docPartBody>
        <w:p w:rsidR="0013297B" w:rsidRDefault="0013297B" w:rsidP="0013297B">
          <w:pPr>
            <w:pStyle w:val="2E315DD98781438CB2285338C26A74C8"/>
          </w:pPr>
          <w:r w:rsidRPr="004D0DFD">
            <w:rPr>
              <w:rStyle w:val="PlaceholderText"/>
              <w:rFonts w:cstheme="minorHAnsi"/>
              <w:color w:val="FF0000"/>
            </w:rPr>
            <w:t>Click here to enter text.</w:t>
          </w:r>
        </w:p>
      </w:docPartBody>
    </w:docPart>
    <w:docPart>
      <w:docPartPr>
        <w:name w:val="B011B9C3BBE94DF899D32F7A96CCDBD4"/>
        <w:category>
          <w:name w:val="General"/>
          <w:gallery w:val="placeholder"/>
        </w:category>
        <w:types>
          <w:type w:val="bbPlcHdr"/>
        </w:types>
        <w:behaviors>
          <w:behavior w:val="content"/>
        </w:behaviors>
        <w:guid w:val="{8E07F809-DB94-4D7A-B554-BE6B9D1B6197}"/>
      </w:docPartPr>
      <w:docPartBody>
        <w:p w:rsidR="0013297B" w:rsidRDefault="0013297B" w:rsidP="0013297B">
          <w:pPr>
            <w:pStyle w:val="B011B9C3BBE94DF899D32F7A96CCDBD4"/>
          </w:pPr>
          <w:r w:rsidRPr="004D0DFD">
            <w:rPr>
              <w:rStyle w:val="PlaceholderText"/>
              <w:rFonts w:cstheme="minorHAnsi"/>
              <w:color w:val="FF0000"/>
            </w:rPr>
            <w:t>Click here to enter text.</w:t>
          </w:r>
        </w:p>
      </w:docPartBody>
    </w:docPart>
    <w:docPart>
      <w:docPartPr>
        <w:name w:val="215CDD2C06C141E29B7526A552CDEA05"/>
        <w:category>
          <w:name w:val="General"/>
          <w:gallery w:val="placeholder"/>
        </w:category>
        <w:types>
          <w:type w:val="bbPlcHdr"/>
        </w:types>
        <w:behaviors>
          <w:behavior w:val="content"/>
        </w:behaviors>
        <w:guid w:val="{C7367E93-E2DE-4FD3-A353-C5AAE5D0C75E}"/>
      </w:docPartPr>
      <w:docPartBody>
        <w:p w:rsidR="0013297B" w:rsidRDefault="0013297B" w:rsidP="0013297B">
          <w:pPr>
            <w:pStyle w:val="215CDD2C06C141E29B7526A552CDEA05"/>
          </w:pPr>
          <w:r w:rsidRPr="004D0DFD">
            <w:rPr>
              <w:rStyle w:val="PlaceholderText"/>
              <w:rFonts w:cstheme="minorHAnsi"/>
              <w:color w:val="FF0000"/>
            </w:rPr>
            <w:t>Click here to enter text.</w:t>
          </w:r>
        </w:p>
      </w:docPartBody>
    </w:docPart>
    <w:docPart>
      <w:docPartPr>
        <w:name w:val="ADDBD11CD8BD42D5A08A92760E780C1B"/>
        <w:category>
          <w:name w:val="General"/>
          <w:gallery w:val="placeholder"/>
        </w:category>
        <w:types>
          <w:type w:val="bbPlcHdr"/>
        </w:types>
        <w:behaviors>
          <w:behavior w:val="content"/>
        </w:behaviors>
        <w:guid w:val="{1C48200B-27B6-450E-B33A-8346F81C5452}"/>
      </w:docPartPr>
      <w:docPartBody>
        <w:p w:rsidR="0013297B" w:rsidRDefault="0013297B" w:rsidP="0013297B">
          <w:pPr>
            <w:pStyle w:val="ADDBD11CD8BD42D5A08A92760E780C1B"/>
          </w:pPr>
          <w:r w:rsidRPr="004D0DFD">
            <w:rPr>
              <w:rStyle w:val="PlaceholderText"/>
              <w:rFonts w:cstheme="minorHAnsi"/>
              <w:color w:val="FF0000"/>
            </w:rPr>
            <w:t>Click here to enter text.</w:t>
          </w:r>
        </w:p>
      </w:docPartBody>
    </w:docPart>
    <w:docPart>
      <w:docPartPr>
        <w:name w:val="ECCFD4D95FB741DC8F81655A0F125184"/>
        <w:category>
          <w:name w:val="General"/>
          <w:gallery w:val="placeholder"/>
        </w:category>
        <w:types>
          <w:type w:val="bbPlcHdr"/>
        </w:types>
        <w:behaviors>
          <w:behavior w:val="content"/>
        </w:behaviors>
        <w:guid w:val="{05728739-EC19-4AFF-9971-A7C89287F3BF}"/>
      </w:docPartPr>
      <w:docPartBody>
        <w:p w:rsidR="0013297B" w:rsidRDefault="0013297B" w:rsidP="0013297B">
          <w:pPr>
            <w:pStyle w:val="ECCFD4D95FB741DC8F81655A0F125184"/>
          </w:pPr>
          <w:r w:rsidRPr="004D0DFD">
            <w:rPr>
              <w:rStyle w:val="PlaceholderText"/>
              <w:rFonts w:cstheme="minorHAnsi"/>
              <w:color w:val="FF0000"/>
            </w:rPr>
            <w:t>Click here to enter text.</w:t>
          </w:r>
        </w:p>
      </w:docPartBody>
    </w:docPart>
    <w:docPart>
      <w:docPartPr>
        <w:name w:val="2FF995D869CE49BFB9064965D8484227"/>
        <w:category>
          <w:name w:val="General"/>
          <w:gallery w:val="placeholder"/>
        </w:category>
        <w:types>
          <w:type w:val="bbPlcHdr"/>
        </w:types>
        <w:behaviors>
          <w:behavior w:val="content"/>
        </w:behaviors>
        <w:guid w:val="{65ABF07E-9133-4475-AABA-40548994F29D}"/>
      </w:docPartPr>
      <w:docPartBody>
        <w:p w:rsidR="0013297B" w:rsidRDefault="0013297B" w:rsidP="0013297B">
          <w:pPr>
            <w:pStyle w:val="2FF995D869CE49BFB9064965D8484227"/>
          </w:pPr>
          <w:r w:rsidRPr="004D0DFD">
            <w:rPr>
              <w:rStyle w:val="PlaceholderText"/>
              <w:rFonts w:cstheme="minorHAnsi"/>
              <w:color w:val="FF0000"/>
            </w:rPr>
            <w:t>Click here to enter text.</w:t>
          </w:r>
        </w:p>
      </w:docPartBody>
    </w:docPart>
    <w:docPart>
      <w:docPartPr>
        <w:name w:val="52BBD8FD9CF04E80B5EC83ED41E9A19C"/>
        <w:category>
          <w:name w:val="General"/>
          <w:gallery w:val="placeholder"/>
        </w:category>
        <w:types>
          <w:type w:val="bbPlcHdr"/>
        </w:types>
        <w:behaviors>
          <w:behavior w:val="content"/>
        </w:behaviors>
        <w:guid w:val="{3BC42AB7-EF5E-4BE5-A336-33606411DC22}"/>
      </w:docPartPr>
      <w:docPartBody>
        <w:p w:rsidR="0013297B" w:rsidRDefault="0013297B" w:rsidP="0013297B">
          <w:pPr>
            <w:pStyle w:val="52BBD8FD9CF04E80B5EC83ED41E9A19C"/>
          </w:pPr>
          <w:r w:rsidRPr="004D0DFD">
            <w:rPr>
              <w:rStyle w:val="PlaceholderText"/>
              <w:rFonts w:cstheme="minorHAnsi"/>
              <w:color w:val="FF0000"/>
            </w:rPr>
            <w:t>Click here to enter text.</w:t>
          </w:r>
        </w:p>
      </w:docPartBody>
    </w:docPart>
    <w:docPart>
      <w:docPartPr>
        <w:name w:val="25A4E88FF6FF4CA6AA4617023DB2B037"/>
        <w:category>
          <w:name w:val="General"/>
          <w:gallery w:val="placeholder"/>
        </w:category>
        <w:types>
          <w:type w:val="bbPlcHdr"/>
        </w:types>
        <w:behaviors>
          <w:behavior w:val="content"/>
        </w:behaviors>
        <w:guid w:val="{36A7AF14-F774-418D-8CF5-E74E7E2C2DBE}"/>
      </w:docPartPr>
      <w:docPartBody>
        <w:p w:rsidR="0013297B" w:rsidRDefault="0013297B" w:rsidP="0013297B">
          <w:pPr>
            <w:pStyle w:val="25A4E88FF6FF4CA6AA4617023DB2B037"/>
          </w:pPr>
          <w:r w:rsidRPr="004D0DFD">
            <w:rPr>
              <w:rStyle w:val="PlaceholderText"/>
              <w:rFonts w:cstheme="minorHAnsi"/>
              <w:color w:val="FF0000"/>
            </w:rPr>
            <w:t>Click here to enter text.</w:t>
          </w:r>
        </w:p>
      </w:docPartBody>
    </w:docPart>
    <w:docPart>
      <w:docPartPr>
        <w:name w:val="DAF28F247600441A9089D8C231A016E9"/>
        <w:category>
          <w:name w:val="General"/>
          <w:gallery w:val="placeholder"/>
        </w:category>
        <w:types>
          <w:type w:val="bbPlcHdr"/>
        </w:types>
        <w:behaviors>
          <w:behavior w:val="content"/>
        </w:behaviors>
        <w:guid w:val="{C58686F0-079A-40AE-81A3-AB3EA05368E2}"/>
      </w:docPartPr>
      <w:docPartBody>
        <w:p w:rsidR="0013297B" w:rsidRDefault="0013297B" w:rsidP="0013297B">
          <w:pPr>
            <w:pStyle w:val="DAF28F247600441A9089D8C231A016E9"/>
          </w:pPr>
          <w:r w:rsidRPr="004D0DFD">
            <w:rPr>
              <w:rStyle w:val="PlaceholderText"/>
              <w:rFonts w:cstheme="minorHAnsi"/>
              <w:color w:val="FF0000"/>
            </w:rPr>
            <w:t>Click here to enter text.</w:t>
          </w:r>
        </w:p>
      </w:docPartBody>
    </w:docPart>
    <w:docPart>
      <w:docPartPr>
        <w:name w:val="A0825000191146318D8FBA31F65134E5"/>
        <w:category>
          <w:name w:val="General"/>
          <w:gallery w:val="placeholder"/>
        </w:category>
        <w:types>
          <w:type w:val="bbPlcHdr"/>
        </w:types>
        <w:behaviors>
          <w:behavior w:val="content"/>
        </w:behaviors>
        <w:guid w:val="{03F40EDB-F29C-4B7A-B607-2CAD0B60802C}"/>
      </w:docPartPr>
      <w:docPartBody>
        <w:p w:rsidR="0013297B" w:rsidRDefault="0013297B" w:rsidP="0013297B">
          <w:pPr>
            <w:pStyle w:val="A0825000191146318D8FBA31F65134E5"/>
          </w:pPr>
          <w:r w:rsidRPr="004D0DFD">
            <w:rPr>
              <w:rStyle w:val="PlaceholderText"/>
              <w:rFonts w:cstheme="minorHAnsi"/>
              <w:color w:val="FF0000"/>
            </w:rPr>
            <w:t>Click here to enter text.</w:t>
          </w:r>
        </w:p>
      </w:docPartBody>
    </w:docPart>
    <w:docPart>
      <w:docPartPr>
        <w:name w:val="A02EEC73733E4B478A403CCFA25D0036"/>
        <w:category>
          <w:name w:val="General"/>
          <w:gallery w:val="placeholder"/>
        </w:category>
        <w:types>
          <w:type w:val="bbPlcHdr"/>
        </w:types>
        <w:behaviors>
          <w:behavior w:val="content"/>
        </w:behaviors>
        <w:guid w:val="{652EDF35-DB32-437D-821B-6A9E1AA9FB44}"/>
      </w:docPartPr>
      <w:docPartBody>
        <w:p w:rsidR="0013297B" w:rsidRDefault="0013297B" w:rsidP="0013297B">
          <w:pPr>
            <w:pStyle w:val="A02EEC73733E4B478A403CCFA25D0036"/>
          </w:pPr>
          <w:r w:rsidRPr="004D0DFD">
            <w:rPr>
              <w:rStyle w:val="PlaceholderText"/>
              <w:rFonts w:cstheme="minorHAnsi"/>
              <w:color w:val="FF0000"/>
            </w:rPr>
            <w:t>Click here to enter text.</w:t>
          </w:r>
        </w:p>
      </w:docPartBody>
    </w:docPart>
    <w:docPart>
      <w:docPartPr>
        <w:name w:val="8A4CD27CE75F49E290F6BFF67D509126"/>
        <w:category>
          <w:name w:val="General"/>
          <w:gallery w:val="placeholder"/>
        </w:category>
        <w:types>
          <w:type w:val="bbPlcHdr"/>
        </w:types>
        <w:behaviors>
          <w:behavior w:val="content"/>
        </w:behaviors>
        <w:guid w:val="{E8B3E951-F97F-47BA-9275-8064D611408A}"/>
      </w:docPartPr>
      <w:docPartBody>
        <w:p w:rsidR="0013297B" w:rsidRDefault="0013297B" w:rsidP="0013297B">
          <w:pPr>
            <w:pStyle w:val="8A4CD27CE75F49E290F6BFF67D509126"/>
          </w:pPr>
          <w:r w:rsidRPr="004D0DFD">
            <w:rPr>
              <w:rStyle w:val="PlaceholderText"/>
              <w:rFonts w:cstheme="minorHAnsi"/>
              <w:color w:val="FF0000"/>
            </w:rPr>
            <w:t>Click here to enter text.</w:t>
          </w:r>
        </w:p>
      </w:docPartBody>
    </w:docPart>
    <w:docPart>
      <w:docPartPr>
        <w:name w:val="4479D6E87AB0411A92ED74F581B746B1"/>
        <w:category>
          <w:name w:val="General"/>
          <w:gallery w:val="placeholder"/>
        </w:category>
        <w:types>
          <w:type w:val="bbPlcHdr"/>
        </w:types>
        <w:behaviors>
          <w:behavior w:val="content"/>
        </w:behaviors>
        <w:guid w:val="{54216EA0-04DE-466C-B47A-E6879EF540C4}"/>
      </w:docPartPr>
      <w:docPartBody>
        <w:p w:rsidR="0013297B" w:rsidRDefault="0013297B" w:rsidP="0013297B">
          <w:pPr>
            <w:pStyle w:val="4479D6E87AB0411A92ED74F581B746B1"/>
          </w:pPr>
          <w:r w:rsidRPr="004D0DFD">
            <w:rPr>
              <w:rStyle w:val="PlaceholderText"/>
              <w:rFonts w:cstheme="minorHAnsi"/>
              <w:color w:val="FF0000"/>
            </w:rPr>
            <w:t>Click here to enter text.</w:t>
          </w:r>
        </w:p>
      </w:docPartBody>
    </w:docPart>
    <w:docPart>
      <w:docPartPr>
        <w:name w:val="13F6C4EE8D4C4D8E812920851327AC48"/>
        <w:category>
          <w:name w:val="General"/>
          <w:gallery w:val="placeholder"/>
        </w:category>
        <w:types>
          <w:type w:val="bbPlcHdr"/>
        </w:types>
        <w:behaviors>
          <w:behavior w:val="content"/>
        </w:behaviors>
        <w:guid w:val="{2D7CF64E-13EE-4C1C-99F0-2548FC589D2D}"/>
      </w:docPartPr>
      <w:docPartBody>
        <w:p w:rsidR="0013297B" w:rsidRDefault="0013297B" w:rsidP="0013297B">
          <w:pPr>
            <w:pStyle w:val="13F6C4EE8D4C4D8E812920851327AC48"/>
          </w:pPr>
          <w:r w:rsidRPr="004D0DFD">
            <w:rPr>
              <w:rStyle w:val="PlaceholderText"/>
              <w:rFonts w:cstheme="minorHAnsi"/>
              <w:color w:val="FF0000"/>
            </w:rPr>
            <w:t>Click here to enter text.</w:t>
          </w:r>
        </w:p>
      </w:docPartBody>
    </w:docPart>
    <w:docPart>
      <w:docPartPr>
        <w:name w:val="EF50EE8A076D41A1A6E464B14F44F957"/>
        <w:category>
          <w:name w:val="General"/>
          <w:gallery w:val="placeholder"/>
        </w:category>
        <w:types>
          <w:type w:val="bbPlcHdr"/>
        </w:types>
        <w:behaviors>
          <w:behavior w:val="content"/>
        </w:behaviors>
        <w:guid w:val="{9C1F4225-1C5A-4141-A82E-4E4810159934}"/>
      </w:docPartPr>
      <w:docPartBody>
        <w:p w:rsidR="0013297B" w:rsidRDefault="0013297B" w:rsidP="0013297B">
          <w:pPr>
            <w:pStyle w:val="EF50EE8A076D41A1A6E464B14F44F957"/>
          </w:pPr>
          <w:r w:rsidRPr="004D0DFD">
            <w:rPr>
              <w:rStyle w:val="PlaceholderText"/>
              <w:rFonts w:cstheme="minorHAnsi"/>
              <w:color w:val="FF0000"/>
            </w:rPr>
            <w:t>Click here to enter text.</w:t>
          </w:r>
        </w:p>
      </w:docPartBody>
    </w:docPart>
    <w:docPart>
      <w:docPartPr>
        <w:name w:val="F1BC1696F40D4E239117670417047BF3"/>
        <w:category>
          <w:name w:val="General"/>
          <w:gallery w:val="placeholder"/>
        </w:category>
        <w:types>
          <w:type w:val="bbPlcHdr"/>
        </w:types>
        <w:behaviors>
          <w:behavior w:val="content"/>
        </w:behaviors>
        <w:guid w:val="{46D3AF38-BB9C-4322-835D-0D1261439F3C}"/>
      </w:docPartPr>
      <w:docPartBody>
        <w:p w:rsidR="0013297B" w:rsidRDefault="0013297B" w:rsidP="0013297B">
          <w:pPr>
            <w:pStyle w:val="F1BC1696F40D4E239117670417047BF3"/>
          </w:pPr>
          <w:r w:rsidRPr="004D0DFD">
            <w:rPr>
              <w:rStyle w:val="PlaceholderText"/>
              <w:rFonts w:cstheme="minorHAnsi"/>
              <w:color w:val="FF0000"/>
            </w:rPr>
            <w:t>Click here to enter text.</w:t>
          </w:r>
        </w:p>
      </w:docPartBody>
    </w:docPart>
    <w:docPart>
      <w:docPartPr>
        <w:name w:val="3AA5C577FA3C4C83978EDA36646807AB"/>
        <w:category>
          <w:name w:val="General"/>
          <w:gallery w:val="placeholder"/>
        </w:category>
        <w:types>
          <w:type w:val="bbPlcHdr"/>
        </w:types>
        <w:behaviors>
          <w:behavior w:val="content"/>
        </w:behaviors>
        <w:guid w:val="{320251E8-E2CA-47DF-B82F-13DA92EAB15A}"/>
      </w:docPartPr>
      <w:docPartBody>
        <w:p w:rsidR="0013297B" w:rsidRDefault="0013297B" w:rsidP="0013297B">
          <w:pPr>
            <w:pStyle w:val="3AA5C577FA3C4C83978EDA36646807AB"/>
          </w:pPr>
          <w:r w:rsidRPr="004D0DFD">
            <w:rPr>
              <w:rStyle w:val="PlaceholderText"/>
              <w:rFonts w:cstheme="minorHAnsi"/>
              <w:color w:val="FF0000"/>
            </w:rPr>
            <w:t>Click here to enter text.</w:t>
          </w:r>
        </w:p>
      </w:docPartBody>
    </w:docPart>
    <w:docPart>
      <w:docPartPr>
        <w:name w:val="FE32961B1DAA482F8B6704709E72DB4A"/>
        <w:category>
          <w:name w:val="General"/>
          <w:gallery w:val="placeholder"/>
        </w:category>
        <w:types>
          <w:type w:val="bbPlcHdr"/>
        </w:types>
        <w:behaviors>
          <w:behavior w:val="content"/>
        </w:behaviors>
        <w:guid w:val="{56AB38C5-0403-48FE-9510-43EEE4410A30}"/>
      </w:docPartPr>
      <w:docPartBody>
        <w:p w:rsidR="0013297B" w:rsidRDefault="0013297B" w:rsidP="0013297B">
          <w:pPr>
            <w:pStyle w:val="FE32961B1DAA482F8B6704709E72DB4A"/>
          </w:pPr>
          <w:r w:rsidRPr="004D0DFD">
            <w:rPr>
              <w:rStyle w:val="PlaceholderText"/>
              <w:rFonts w:cstheme="minorHAnsi"/>
              <w:color w:val="FF0000"/>
            </w:rPr>
            <w:t>Click here to enter text.</w:t>
          </w:r>
        </w:p>
      </w:docPartBody>
    </w:docPart>
    <w:docPart>
      <w:docPartPr>
        <w:name w:val="6F64747CF0B746BBB475DD4602EBD028"/>
        <w:category>
          <w:name w:val="General"/>
          <w:gallery w:val="placeholder"/>
        </w:category>
        <w:types>
          <w:type w:val="bbPlcHdr"/>
        </w:types>
        <w:behaviors>
          <w:behavior w:val="content"/>
        </w:behaviors>
        <w:guid w:val="{4FE6ADD9-87B9-4273-8426-9688CCC15DBF}"/>
      </w:docPartPr>
      <w:docPartBody>
        <w:p w:rsidR="0013297B" w:rsidRDefault="0013297B" w:rsidP="0013297B">
          <w:pPr>
            <w:pStyle w:val="6F64747CF0B746BBB475DD4602EBD028"/>
          </w:pPr>
          <w:r w:rsidRPr="004D0DFD">
            <w:rPr>
              <w:rStyle w:val="PlaceholderText"/>
              <w:rFonts w:cstheme="minorHAnsi"/>
              <w:color w:val="FF0000"/>
            </w:rPr>
            <w:t>Click here to enter text.</w:t>
          </w:r>
        </w:p>
      </w:docPartBody>
    </w:docPart>
    <w:docPart>
      <w:docPartPr>
        <w:name w:val="5AE82FBF04B14240A3FB07DF98DF6622"/>
        <w:category>
          <w:name w:val="General"/>
          <w:gallery w:val="placeholder"/>
        </w:category>
        <w:types>
          <w:type w:val="bbPlcHdr"/>
        </w:types>
        <w:behaviors>
          <w:behavior w:val="content"/>
        </w:behaviors>
        <w:guid w:val="{D7A16F2B-8BEB-4647-BC75-114E3FF152F0}"/>
      </w:docPartPr>
      <w:docPartBody>
        <w:p w:rsidR="0013297B" w:rsidRDefault="0013297B" w:rsidP="0013297B">
          <w:pPr>
            <w:pStyle w:val="5AE82FBF04B14240A3FB07DF98DF6622"/>
          </w:pPr>
          <w:r w:rsidRPr="004D0DFD">
            <w:rPr>
              <w:rStyle w:val="PlaceholderText"/>
              <w:rFonts w:cstheme="minorHAnsi"/>
              <w:color w:val="FF0000"/>
            </w:rPr>
            <w:t>Click here to enter text.</w:t>
          </w:r>
        </w:p>
      </w:docPartBody>
    </w:docPart>
    <w:docPart>
      <w:docPartPr>
        <w:name w:val="4B676307411B43FE992EB824A2A4D813"/>
        <w:category>
          <w:name w:val="General"/>
          <w:gallery w:val="placeholder"/>
        </w:category>
        <w:types>
          <w:type w:val="bbPlcHdr"/>
        </w:types>
        <w:behaviors>
          <w:behavior w:val="content"/>
        </w:behaviors>
        <w:guid w:val="{61E1A105-C6BD-4694-9C55-119FAE3F5BE8}"/>
      </w:docPartPr>
      <w:docPartBody>
        <w:p w:rsidR="0013297B" w:rsidRDefault="0013297B" w:rsidP="0013297B">
          <w:pPr>
            <w:pStyle w:val="4B676307411B43FE992EB824A2A4D813"/>
          </w:pPr>
          <w:r w:rsidRPr="004D0DFD">
            <w:rPr>
              <w:rStyle w:val="PlaceholderText"/>
              <w:rFonts w:cstheme="minorHAnsi"/>
              <w:color w:val="FF0000"/>
            </w:rPr>
            <w:t>Click here to enter text.</w:t>
          </w:r>
        </w:p>
      </w:docPartBody>
    </w:docPart>
    <w:docPart>
      <w:docPartPr>
        <w:name w:val="B589D1B8CBA1497FB99C807E907F0AC3"/>
        <w:category>
          <w:name w:val="General"/>
          <w:gallery w:val="placeholder"/>
        </w:category>
        <w:types>
          <w:type w:val="bbPlcHdr"/>
        </w:types>
        <w:behaviors>
          <w:behavior w:val="content"/>
        </w:behaviors>
        <w:guid w:val="{B494AFFD-E0FA-4EEA-BCCC-D0FF1A84B6B8}"/>
      </w:docPartPr>
      <w:docPartBody>
        <w:p w:rsidR="0013297B" w:rsidRDefault="0013297B" w:rsidP="0013297B">
          <w:pPr>
            <w:pStyle w:val="B589D1B8CBA1497FB99C807E907F0AC3"/>
          </w:pPr>
          <w:r w:rsidRPr="004D0DFD">
            <w:rPr>
              <w:rStyle w:val="PlaceholderText"/>
              <w:rFonts w:cstheme="minorHAnsi"/>
              <w:color w:val="FF0000"/>
            </w:rPr>
            <w:t>Click here to enter text.</w:t>
          </w:r>
        </w:p>
      </w:docPartBody>
    </w:docPart>
    <w:docPart>
      <w:docPartPr>
        <w:name w:val="63EBE27F1EE44FC19F338BA23F36698A"/>
        <w:category>
          <w:name w:val="General"/>
          <w:gallery w:val="placeholder"/>
        </w:category>
        <w:types>
          <w:type w:val="bbPlcHdr"/>
        </w:types>
        <w:behaviors>
          <w:behavior w:val="content"/>
        </w:behaviors>
        <w:guid w:val="{86AAB2AA-9C05-4695-8E76-B95C5A89159D}"/>
      </w:docPartPr>
      <w:docPartBody>
        <w:p w:rsidR="0013297B" w:rsidRDefault="0013297B" w:rsidP="0013297B">
          <w:pPr>
            <w:pStyle w:val="63EBE27F1EE44FC19F338BA23F36698A"/>
          </w:pPr>
          <w:r w:rsidRPr="004D0DFD">
            <w:rPr>
              <w:rStyle w:val="PlaceholderText"/>
              <w:rFonts w:cstheme="minorHAnsi"/>
              <w:color w:val="FF0000"/>
            </w:rPr>
            <w:t>Click here to enter text.</w:t>
          </w:r>
        </w:p>
      </w:docPartBody>
    </w:docPart>
    <w:docPart>
      <w:docPartPr>
        <w:name w:val="4BBC12C6878445ABA107BFCBEE440925"/>
        <w:category>
          <w:name w:val="General"/>
          <w:gallery w:val="placeholder"/>
        </w:category>
        <w:types>
          <w:type w:val="bbPlcHdr"/>
        </w:types>
        <w:behaviors>
          <w:behavior w:val="content"/>
        </w:behaviors>
        <w:guid w:val="{3EEC7D56-B93B-4AD2-A734-0998BC245E18}"/>
      </w:docPartPr>
      <w:docPartBody>
        <w:p w:rsidR="0013297B" w:rsidRDefault="0013297B" w:rsidP="0013297B">
          <w:pPr>
            <w:pStyle w:val="4BBC12C6878445ABA107BFCBEE440925"/>
          </w:pPr>
          <w:r w:rsidRPr="004D0DFD">
            <w:rPr>
              <w:rStyle w:val="PlaceholderText"/>
              <w:rFonts w:cstheme="minorHAnsi"/>
              <w:color w:val="FF0000"/>
            </w:rPr>
            <w:t>Click here to enter text.</w:t>
          </w:r>
        </w:p>
      </w:docPartBody>
    </w:docPart>
    <w:docPart>
      <w:docPartPr>
        <w:name w:val="0EEC549FFA8442D0985F6BB060557E47"/>
        <w:category>
          <w:name w:val="General"/>
          <w:gallery w:val="placeholder"/>
        </w:category>
        <w:types>
          <w:type w:val="bbPlcHdr"/>
        </w:types>
        <w:behaviors>
          <w:behavior w:val="content"/>
        </w:behaviors>
        <w:guid w:val="{1BC95121-69E3-4608-9FEC-56AD5214FC97}"/>
      </w:docPartPr>
      <w:docPartBody>
        <w:p w:rsidR="0013297B" w:rsidRDefault="0013297B" w:rsidP="0013297B">
          <w:pPr>
            <w:pStyle w:val="0EEC549FFA8442D0985F6BB060557E47"/>
          </w:pPr>
          <w:r w:rsidRPr="004D0DFD">
            <w:rPr>
              <w:rStyle w:val="PlaceholderText"/>
              <w:rFonts w:cstheme="minorHAnsi"/>
              <w:color w:val="FF0000"/>
            </w:rPr>
            <w:t>Click here to enter text.</w:t>
          </w:r>
        </w:p>
      </w:docPartBody>
    </w:docPart>
    <w:docPart>
      <w:docPartPr>
        <w:name w:val="C665A469C2864EE783185EFB439527A0"/>
        <w:category>
          <w:name w:val="General"/>
          <w:gallery w:val="placeholder"/>
        </w:category>
        <w:types>
          <w:type w:val="bbPlcHdr"/>
        </w:types>
        <w:behaviors>
          <w:behavior w:val="content"/>
        </w:behaviors>
        <w:guid w:val="{C2A82F80-35D7-4436-8669-98ACE83C6462}"/>
      </w:docPartPr>
      <w:docPartBody>
        <w:p w:rsidR="0013297B" w:rsidRDefault="0013297B" w:rsidP="0013297B">
          <w:pPr>
            <w:pStyle w:val="C665A469C2864EE783185EFB439527A0"/>
          </w:pPr>
          <w:r w:rsidRPr="004D0DFD">
            <w:rPr>
              <w:rStyle w:val="PlaceholderText"/>
              <w:rFonts w:cstheme="minorHAnsi"/>
              <w:color w:val="FF0000"/>
            </w:rPr>
            <w:t>Click here to enter text.</w:t>
          </w:r>
        </w:p>
      </w:docPartBody>
    </w:docPart>
    <w:docPart>
      <w:docPartPr>
        <w:name w:val="6FC2939441374529810728832E6CA406"/>
        <w:category>
          <w:name w:val="General"/>
          <w:gallery w:val="placeholder"/>
        </w:category>
        <w:types>
          <w:type w:val="bbPlcHdr"/>
        </w:types>
        <w:behaviors>
          <w:behavior w:val="content"/>
        </w:behaviors>
        <w:guid w:val="{B90FE76C-A808-4C27-A76A-DC111921AE4C}"/>
      </w:docPartPr>
      <w:docPartBody>
        <w:p w:rsidR="0013297B" w:rsidRDefault="0013297B" w:rsidP="0013297B">
          <w:pPr>
            <w:pStyle w:val="6FC2939441374529810728832E6CA406"/>
          </w:pPr>
          <w:r w:rsidRPr="004D0DFD">
            <w:rPr>
              <w:rStyle w:val="PlaceholderText"/>
              <w:rFonts w:cstheme="minorHAnsi"/>
              <w:color w:val="FF0000"/>
            </w:rPr>
            <w:t>Click here to enter text.</w:t>
          </w:r>
        </w:p>
      </w:docPartBody>
    </w:docPart>
    <w:docPart>
      <w:docPartPr>
        <w:name w:val="ABFED87D19A84C3ABD77DF3A724470D6"/>
        <w:category>
          <w:name w:val="General"/>
          <w:gallery w:val="placeholder"/>
        </w:category>
        <w:types>
          <w:type w:val="bbPlcHdr"/>
        </w:types>
        <w:behaviors>
          <w:behavior w:val="content"/>
        </w:behaviors>
        <w:guid w:val="{FE920ABD-1E67-49A7-9605-F29101EDA28E}"/>
      </w:docPartPr>
      <w:docPartBody>
        <w:p w:rsidR="0013297B" w:rsidRDefault="0013297B" w:rsidP="0013297B">
          <w:pPr>
            <w:pStyle w:val="ABFED87D19A84C3ABD77DF3A724470D6"/>
          </w:pPr>
          <w:r w:rsidRPr="004D0DFD">
            <w:rPr>
              <w:rStyle w:val="PlaceholderText"/>
              <w:rFonts w:cstheme="minorHAnsi"/>
              <w:color w:val="FF0000"/>
            </w:rPr>
            <w:t>Click here to enter text.</w:t>
          </w:r>
        </w:p>
      </w:docPartBody>
    </w:docPart>
    <w:docPart>
      <w:docPartPr>
        <w:name w:val="50B1C6895AEA4EBB8864D728F1D91892"/>
        <w:category>
          <w:name w:val="General"/>
          <w:gallery w:val="placeholder"/>
        </w:category>
        <w:types>
          <w:type w:val="bbPlcHdr"/>
        </w:types>
        <w:behaviors>
          <w:behavior w:val="content"/>
        </w:behaviors>
        <w:guid w:val="{8F62AD1C-7EFF-4E05-9C0F-230B9B34039C}"/>
      </w:docPartPr>
      <w:docPartBody>
        <w:p w:rsidR="0013297B" w:rsidRDefault="0013297B" w:rsidP="0013297B">
          <w:pPr>
            <w:pStyle w:val="50B1C6895AEA4EBB8864D728F1D91892"/>
          </w:pPr>
          <w:r w:rsidRPr="004D0DFD">
            <w:rPr>
              <w:rStyle w:val="PlaceholderText"/>
              <w:rFonts w:cstheme="minorHAnsi"/>
              <w:color w:val="FF0000"/>
            </w:rPr>
            <w:t>Click here to enter text.</w:t>
          </w:r>
        </w:p>
      </w:docPartBody>
    </w:docPart>
    <w:docPart>
      <w:docPartPr>
        <w:name w:val="316B999EEE1045CC92AAE91722AE8470"/>
        <w:category>
          <w:name w:val="General"/>
          <w:gallery w:val="placeholder"/>
        </w:category>
        <w:types>
          <w:type w:val="bbPlcHdr"/>
        </w:types>
        <w:behaviors>
          <w:behavior w:val="content"/>
        </w:behaviors>
        <w:guid w:val="{740FD56A-93BB-425B-A5C5-BC8D42F72808}"/>
      </w:docPartPr>
      <w:docPartBody>
        <w:p w:rsidR="0013297B" w:rsidRDefault="0013297B" w:rsidP="0013297B">
          <w:pPr>
            <w:pStyle w:val="316B999EEE1045CC92AAE91722AE8470"/>
          </w:pPr>
          <w:r w:rsidRPr="004D0DFD">
            <w:rPr>
              <w:rStyle w:val="PlaceholderText"/>
              <w:rFonts w:cstheme="minorHAnsi"/>
              <w:color w:val="FF0000"/>
            </w:rPr>
            <w:t>Click here to enter text.</w:t>
          </w:r>
        </w:p>
      </w:docPartBody>
    </w:docPart>
    <w:docPart>
      <w:docPartPr>
        <w:name w:val="4B320B76E801458AAC6BDE4DAE8BE01D"/>
        <w:category>
          <w:name w:val="General"/>
          <w:gallery w:val="placeholder"/>
        </w:category>
        <w:types>
          <w:type w:val="bbPlcHdr"/>
        </w:types>
        <w:behaviors>
          <w:behavior w:val="content"/>
        </w:behaviors>
        <w:guid w:val="{0BD50C56-0936-4C75-8175-F5EA15B1EB2D}"/>
      </w:docPartPr>
      <w:docPartBody>
        <w:p w:rsidR="0013297B" w:rsidRDefault="0013297B" w:rsidP="0013297B">
          <w:pPr>
            <w:pStyle w:val="4B320B76E801458AAC6BDE4DAE8BE01D"/>
          </w:pPr>
          <w:r w:rsidRPr="004D0DFD">
            <w:rPr>
              <w:rStyle w:val="PlaceholderText"/>
              <w:rFonts w:cstheme="minorHAnsi"/>
              <w:color w:val="FF0000"/>
            </w:rPr>
            <w:t>Click here to enter text.</w:t>
          </w:r>
        </w:p>
      </w:docPartBody>
    </w:docPart>
    <w:docPart>
      <w:docPartPr>
        <w:name w:val="60F95D2BB5C64BCDA4A323FC4166E6A0"/>
        <w:category>
          <w:name w:val="General"/>
          <w:gallery w:val="placeholder"/>
        </w:category>
        <w:types>
          <w:type w:val="bbPlcHdr"/>
        </w:types>
        <w:behaviors>
          <w:behavior w:val="content"/>
        </w:behaviors>
        <w:guid w:val="{5B58401C-7EDB-4FA5-8E6C-BCB42C6CA3FC}"/>
      </w:docPartPr>
      <w:docPartBody>
        <w:p w:rsidR="0013297B" w:rsidRDefault="0013297B" w:rsidP="0013297B">
          <w:pPr>
            <w:pStyle w:val="60F95D2BB5C64BCDA4A323FC4166E6A0"/>
          </w:pPr>
          <w:r w:rsidRPr="004D0DFD">
            <w:rPr>
              <w:rStyle w:val="PlaceholderText"/>
              <w:rFonts w:cstheme="minorHAnsi"/>
              <w:color w:val="FF0000"/>
            </w:rPr>
            <w:t>Click here to enter text.</w:t>
          </w:r>
        </w:p>
      </w:docPartBody>
    </w:docPart>
    <w:docPart>
      <w:docPartPr>
        <w:name w:val="EC8DE11E99FF49618FB9FED833998356"/>
        <w:category>
          <w:name w:val="General"/>
          <w:gallery w:val="placeholder"/>
        </w:category>
        <w:types>
          <w:type w:val="bbPlcHdr"/>
        </w:types>
        <w:behaviors>
          <w:behavior w:val="content"/>
        </w:behaviors>
        <w:guid w:val="{197CCB41-D94E-47A1-8121-A94F744C2E84}"/>
      </w:docPartPr>
      <w:docPartBody>
        <w:p w:rsidR="0013297B" w:rsidRDefault="0013297B" w:rsidP="0013297B">
          <w:pPr>
            <w:pStyle w:val="EC8DE11E99FF49618FB9FED833998356"/>
          </w:pPr>
          <w:r w:rsidRPr="004D0DFD">
            <w:rPr>
              <w:rStyle w:val="PlaceholderText"/>
              <w:rFonts w:cstheme="minorHAnsi"/>
              <w:color w:val="FF0000"/>
            </w:rPr>
            <w:t>Click here to enter text.</w:t>
          </w:r>
        </w:p>
      </w:docPartBody>
    </w:docPart>
    <w:docPart>
      <w:docPartPr>
        <w:name w:val="FCF0465A92EC43869A18DAE95B3ED84D"/>
        <w:category>
          <w:name w:val="General"/>
          <w:gallery w:val="placeholder"/>
        </w:category>
        <w:types>
          <w:type w:val="bbPlcHdr"/>
        </w:types>
        <w:behaviors>
          <w:behavior w:val="content"/>
        </w:behaviors>
        <w:guid w:val="{E280C9EB-BCAE-46A8-86E6-971972FABB18}"/>
      </w:docPartPr>
      <w:docPartBody>
        <w:p w:rsidR="0013297B" w:rsidRDefault="0013297B" w:rsidP="0013297B">
          <w:pPr>
            <w:pStyle w:val="FCF0465A92EC43869A18DAE95B3ED84D"/>
          </w:pPr>
          <w:r w:rsidRPr="004D0DFD">
            <w:rPr>
              <w:rStyle w:val="PlaceholderText"/>
              <w:rFonts w:cstheme="minorHAnsi"/>
              <w:color w:val="FF0000"/>
            </w:rPr>
            <w:t>Click here to enter text.</w:t>
          </w:r>
        </w:p>
      </w:docPartBody>
    </w:docPart>
    <w:docPart>
      <w:docPartPr>
        <w:name w:val="FE1F14DEDD1546BF9883064FD1E71CB1"/>
        <w:category>
          <w:name w:val="General"/>
          <w:gallery w:val="placeholder"/>
        </w:category>
        <w:types>
          <w:type w:val="bbPlcHdr"/>
        </w:types>
        <w:behaviors>
          <w:behavior w:val="content"/>
        </w:behaviors>
        <w:guid w:val="{6DD87172-5CC0-4740-B9E5-5AD627DBF204}"/>
      </w:docPartPr>
      <w:docPartBody>
        <w:p w:rsidR="0013297B" w:rsidRDefault="0013297B" w:rsidP="0013297B">
          <w:pPr>
            <w:pStyle w:val="FE1F14DEDD1546BF9883064FD1E71CB1"/>
          </w:pPr>
          <w:r w:rsidRPr="004D0DFD">
            <w:rPr>
              <w:rStyle w:val="PlaceholderText"/>
              <w:rFonts w:cstheme="minorHAnsi"/>
              <w:color w:val="FF0000"/>
            </w:rPr>
            <w:t>Click here to enter text.</w:t>
          </w:r>
        </w:p>
      </w:docPartBody>
    </w:docPart>
    <w:docPart>
      <w:docPartPr>
        <w:name w:val="41E8612F5F9D4063B9D89F3B5B15EE6F"/>
        <w:category>
          <w:name w:val="General"/>
          <w:gallery w:val="placeholder"/>
        </w:category>
        <w:types>
          <w:type w:val="bbPlcHdr"/>
        </w:types>
        <w:behaviors>
          <w:behavior w:val="content"/>
        </w:behaviors>
        <w:guid w:val="{22CEBC02-7A27-4C48-AA6B-91330A5FF722}"/>
      </w:docPartPr>
      <w:docPartBody>
        <w:p w:rsidR="0013297B" w:rsidRDefault="0013297B" w:rsidP="0013297B">
          <w:pPr>
            <w:pStyle w:val="41E8612F5F9D4063B9D89F3B5B15EE6F"/>
          </w:pPr>
          <w:r w:rsidRPr="00572299">
            <w:rPr>
              <w:rStyle w:val="PlaceholderText"/>
              <w:rFonts w:cstheme="minorHAnsi"/>
              <w:color w:val="FF0000"/>
            </w:rPr>
            <w:t>Click here to enter text.</w:t>
          </w:r>
        </w:p>
      </w:docPartBody>
    </w:docPart>
    <w:docPart>
      <w:docPartPr>
        <w:name w:val="A6784FBB40624326B53D183DFA838CFD"/>
        <w:category>
          <w:name w:val="General"/>
          <w:gallery w:val="placeholder"/>
        </w:category>
        <w:types>
          <w:type w:val="bbPlcHdr"/>
        </w:types>
        <w:behaviors>
          <w:behavior w:val="content"/>
        </w:behaviors>
        <w:guid w:val="{A6682E00-DDE1-4E5C-8E7D-4B747752FBD5}"/>
      </w:docPartPr>
      <w:docPartBody>
        <w:p w:rsidR="0013297B" w:rsidRDefault="0013297B" w:rsidP="0013297B">
          <w:pPr>
            <w:pStyle w:val="A6784FBB40624326B53D183DFA838CFD"/>
          </w:pPr>
          <w:r w:rsidRPr="00572299">
            <w:rPr>
              <w:rStyle w:val="PlaceholderText"/>
              <w:rFonts w:cstheme="minorHAnsi"/>
              <w:color w:val="FF0000"/>
            </w:rPr>
            <w:t>Click here to enter text.</w:t>
          </w:r>
        </w:p>
      </w:docPartBody>
    </w:docPart>
    <w:docPart>
      <w:docPartPr>
        <w:name w:val="AB583710C3AC4DCAB19730D27D61EA7E"/>
        <w:category>
          <w:name w:val="General"/>
          <w:gallery w:val="placeholder"/>
        </w:category>
        <w:types>
          <w:type w:val="bbPlcHdr"/>
        </w:types>
        <w:behaviors>
          <w:behavior w:val="content"/>
        </w:behaviors>
        <w:guid w:val="{C4CAB966-37C1-4253-ADEF-F58955C7D98C}"/>
      </w:docPartPr>
      <w:docPartBody>
        <w:p w:rsidR="0013297B" w:rsidRDefault="0013297B" w:rsidP="0013297B">
          <w:pPr>
            <w:pStyle w:val="AB583710C3AC4DCAB19730D27D61EA7E"/>
          </w:pPr>
          <w:r w:rsidRPr="00572299">
            <w:rPr>
              <w:rStyle w:val="PlaceholderText"/>
              <w:rFonts w:cstheme="minorHAnsi"/>
              <w:color w:val="FF0000"/>
            </w:rPr>
            <w:t>Click here to enter text.</w:t>
          </w:r>
        </w:p>
      </w:docPartBody>
    </w:docPart>
    <w:docPart>
      <w:docPartPr>
        <w:name w:val="E7CF6780EC41435AA3E33CDC412E45FE"/>
        <w:category>
          <w:name w:val="General"/>
          <w:gallery w:val="placeholder"/>
        </w:category>
        <w:types>
          <w:type w:val="bbPlcHdr"/>
        </w:types>
        <w:behaviors>
          <w:behavior w:val="content"/>
        </w:behaviors>
        <w:guid w:val="{5F4D644B-85EF-44C1-986F-1D58C7253E31}"/>
      </w:docPartPr>
      <w:docPartBody>
        <w:p w:rsidR="0013297B" w:rsidRDefault="0013297B" w:rsidP="0013297B">
          <w:pPr>
            <w:pStyle w:val="E7CF6780EC41435AA3E33CDC412E45FE"/>
          </w:pPr>
          <w:r w:rsidRPr="004D0DFD">
            <w:rPr>
              <w:rStyle w:val="PlaceholderText"/>
              <w:rFonts w:cstheme="minorHAnsi"/>
              <w:color w:val="FF0000"/>
            </w:rPr>
            <w:t>Click here to enter text.</w:t>
          </w:r>
        </w:p>
      </w:docPartBody>
    </w:docPart>
    <w:docPart>
      <w:docPartPr>
        <w:name w:val="B6D56C4B061D48A3B826AA2AE974C3E4"/>
        <w:category>
          <w:name w:val="General"/>
          <w:gallery w:val="placeholder"/>
        </w:category>
        <w:types>
          <w:type w:val="bbPlcHdr"/>
        </w:types>
        <w:behaviors>
          <w:behavior w:val="content"/>
        </w:behaviors>
        <w:guid w:val="{36F115FA-51A6-4630-80D6-E3A9B83A26AA}"/>
      </w:docPartPr>
      <w:docPartBody>
        <w:p w:rsidR="0013297B" w:rsidRDefault="0013297B" w:rsidP="0013297B">
          <w:pPr>
            <w:pStyle w:val="B6D56C4B061D48A3B826AA2AE974C3E4"/>
          </w:pPr>
          <w:r w:rsidRPr="004D0DFD">
            <w:rPr>
              <w:rStyle w:val="PlaceholderText"/>
              <w:rFonts w:cstheme="minorHAnsi"/>
              <w:color w:val="FF0000"/>
            </w:rPr>
            <w:t>Click here to enter text.</w:t>
          </w:r>
        </w:p>
      </w:docPartBody>
    </w:docPart>
    <w:docPart>
      <w:docPartPr>
        <w:name w:val="E64141FD301646A19747DCEEF05700B8"/>
        <w:category>
          <w:name w:val="General"/>
          <w:gallery w:val="placeholder"/>
        </w:category>
        <w:types>
          <w:type w:val="bbPlcHdr"/>
        </w:types>
        <w:behaviors>
          <w:behavior w:val="content"/>
        </w:behaviors>
        <w:guid w:val="{0860CBA8-68AA-4D17-9B55-2A033D22BA70}"/>
      </w:docPartPr>
      <w:docPartBody>
        <w:p w:rsidR="0013297B" w:rsidRDefault="0013297B" w:rsidP="0013297B">
          <w:pPr>
            <w:pStyle w:val="E64141FD301646A19747DCEEF05700B8"/>
          </w:pPr>
          <w:r w:rsidRPr="004D0DFD">
            <w:rPr>
              <w:rStyle w:val="PlaceholderText"/>
              <w:rFonts w:cstheme="minorHAnsi"/>
              <w:color w:val="FF0000"/>
            </w:rPr>
            <w:t>Click here to enter text.</w:t>
          </w:r>
        </w:p>
      </w:docPartBody>
    </w:docPart>
    <w:docPart>
      <w:docPartPr>
        <w:name w:val="DC4A02B3579C4E399988D395EF3480EC"/>
        <w:category>
          <w:name w:val="General"/>
          <w:gallery w:val="placeholder"/>
        </w:category>
        <w:types>
          <w:type w:val="bbPlcHdr"/>
        </w:types>
        <w:behaviors>
          <w:behavior w:val="content"/>
        </w:behaviors>
        <w:guid w:val="{4E8DC311-8BA5-4EC6-80C7-A9429D4B9562}"/>
      </w:docPartPr>
      <w:docPartBody>
        <w:p w:rsidR="0013297B" w:rsidRDefault="0013297B" w:rsidP="0013297B">
          <w:pPr>
            <w:pStyle w:val="DC4A02B3579C4E399988D395EF3480EC"/>
          </w:pPr>
          <w:r w:rsidRPr="004D0DFD">
            <w:rPr>
              <w:rStyle w:val="PlaceholderText"/>
              <w:rFonts w:cstheme="minorHAnsi"/>
              <w:color w:val="FF0000"/>
            </w:rPr>
            <w:t>Click here to enter text.</w:t>
          </w:r>
        </w:p>
      </w:docPartBody>
    </w:docPart>
    <w:docPart>
      <w:docPartPr>
        <w:name w:val="9CDBF519FA0247EA8993A7DD12D06069"/>
        <w:category>
          <w:name w:val="General"/>
          <w:gallery w:val="placeholder"/>
        </w:category>
        <w:types>
          <w:type w:val="bbPlcHdr"/>
        </w:types>
        <w:behaviors>
          <w:behavior w:val="content"/>
        </w:behaviors>
        <w:guid w:val="{E86CBAFF-EECD-4E21-957A-612864AF3DE5}"/>
      </w:docPartPr>
      <w:docPartBody>
        <w:p w:rsidR="0013297B" w:rsidRDefault="0013297B" w:rsidP="0013297B">
          <w:pPr>
            <w:pStyle w:val="9CDBF519FA0247EA8993A7DD12D06069"/>
          </w:pPr>
          <w:r w:rsidRPr="004D0DFD">
            <w:rPr>
              <w:rStyle w:val="PlaceholderText"/>
              <w:rFonts w:cstheme="minorHAnsi"/>
              <w:color w:val="FF0000"/>
            </w:rPr>
            <w:t>Click here to enter text.</w:t>
          </w:r>
        </w:p>
      </w:docPartBody>
    </w:docPart>
    <w:docPart>
      <w:docPartPr>
        <w:name w:val="E4ABCA56230E47388BFD49917A1DAEF0"/>
        <w:category>
          <w:name w:val="General"/>
          <w:gallery w:val="placeholder"/>
        </w:category>
        <w:types>
          <w:type w:val="bbPlcHdr"/>
        </w:types>
        <w:behaviors>
          <w:behavior w:val="content"/>
        </w:behaviors>
        <w:guid w:val="{59455A18-C39C-441E-8C1D-DFE8D52FBD5E}"/>
      </w:docPartPr>
      <w:docPartBody>
        <w:p w:rsidR="0013297B" w:rsidRDefault="0013297B" w:rsidP="0013297B">
          <w:pPr>
            <w:pStyle w:val="E4ABCA56230E47388BFD49917A1DAEF0"/>
          </w:pPr>
          <w:r w:rsidRPr="004D0DFD">
            <w:rPr>
              <w:rStyle w:val="PlaceholderText"/>
              <w:rFonts w:cstheme="minorHAnsi"/>
              <w:color w:val="FF0000"/>
            </w:rPr>
            <w:t>Click here to enter text.</w:t>
          </w:r>
        </w:p>
      </w:docPartBody>
    </w:docPart>
    <w:docPart>
      <w:docPartPr>
        <w:name w:val="482009F11A324AE4837F0E2EA90C6D38"/>
        <w:category>
          <w:name w:val="General"/>
          <w:gallery w:val="placeholder"/>
        </w:category>
        <w:types>
          <w:type w:val="bbPlcHdr"/>
        </w:types>
        <w:behaviors>
          <w:behavior w:val="content"/>
        </w:behaviors>
        <w:guid w:val="{86694D8B-BA0B-43E3-BBFB-E856FA0FD8DB}"/>
      </w:docPartPr>
      <w:docPartBody>
        <w:p w:rsidR="0013297B" w:rsidRDefault="0013297B" w:rsidP="0013297B">
          <w:pPr>
            <w:pStyle w:val="482009F11A324AE4837F0E2EA90C6D38"/>
          </w:pPr>
          <w:r w:rsidRPr="004D0DFD">
            <w:rPr>
              <w:rStyle w:val="PlaceholderText"/>
              <w:rFonts w:cstheme="minorHAnsi"/>
              <w:color w:val="FF0000"/>
            </w:rPr>
            <w:t>Click here to enter text.</w:t>
          </w:r>
          <w:r w:rsidRPr="004D0DFD">
            <w:rPr>
              <w:rFonts w:cstheme="minorHAnsi"/>
              <w:color w:val="000000"/>
            </w:rPr>
            <w:tab/>
          </w:r>
        </w:p>
      </w:docPartBody>
    </w:docPart>
    <w:docPart>
      <w:docPartPr>
        <w:name w:val="02FC3DFD621643E0A037BF7A745929D2"/>
        <w:category>
          <w:name w:val="General"/>
          <w:gallery w:val="placeholder"/>
        </w:category>
        <w:types>
          <w:type w:val="bbPlcHdr"/>
        </w:types>
        <w:behaviors>
          <w:behavior w:val="content"/>
        </w:behaviors>
        <w:guid w:val="{0BB82EBA-8EDA-457B-802C-45011F4787DD}"/>
      </w:docPartPr>
      <w:docPartBody>
        <w:p w:rsidR="0013297B" w:rsidRDefault="0013297B" w:rsidP="0013297B">
          <w:pPr>
            <w:pStyle w:val="02FC3DFD621643E0A037BF7A745929D2"/>
          </w:pPr>
          <w:r w:rsidRPr="004D0DFD">
            <w:rPr>
              <w:rStyle w:val="PlaceholderText"/>
              <w:rFonts w:cstheme="minorHAnsi"/>
              <w:color w:val="FF0000"/>
            </w:rPr>
            <w:t>Click here to enter text.</w:t>
          </w:r>
        </w:p>
      </w:docPartBody>
    </w:docPart>
    <w:docPart>
      <w:docPartPr>
        <w:name w:val="514C1E6BBD5246F2827641164E0CD34B"/>
        <w:category>
          <w:name w:val="General"/>
          <w:gallery w:val="placeholder"/>
        </w:category>
        <w:types>
          <w:type w:val="bbPlcHdr"/>
        </w:types>
        <w:behaviors>
          <w:behavior w:val="content"/>
        </w:behaviors>
        <w:guid w:val="{73A79FD4-C6F2-49DA-BCAA-84D520200DCC}"/>
      </w:docPartPr>
      <w:docPartBody>
        <w:p w:rsidR="0013297B" w:rsidRDefault="0013297B" w:rsidP="0013297B">
          <w:pPr>
            <w:pStyle w:val="514C1E6BBD5246F2827641164E0CD34B"/>
          </w:pPr>
          <w:r w:rsidRPr="004D0DFD">
            <w:rPr>
              <w:rStyle w:val="PlaceholderText"/>
              <w:rFonts w:cstheme="minorHAnsi"/>
              <w:color w:val="FF0000"/>
            </w:rPr>
            <w:t>Click here to enter text.</w:t>
          </w:r>
        </w:p>
      </w:docPartBody>
    </w:docPart>
    <w:docPart>
      <w:docPartPr>
        <w:name w:val="F85D25935DF547ED9A3D016E59463856"/>
        <w:category>
          <w:name w:val="General"/>
          <w:gallery w:val="placeholder"/>
        </w:category>
        <w:types>
          <w:type w:val="bbPlcHdr"/>
        </w:types>
        <w:behaviors>
          <w:behavior w:val="content"/>
        </w:behaviors>
        <w:guid w:val="{2017A5DC-8E23-457B-B9F1-3C2D89E8B32A}"/>
      </w:docPartPr>
      <w:docPartBody>
        <w:p w:rsidR="0013297B" w:rsidRDefault="0013297B" w:rsidP="0013297B">
          <w:pPr>
            <w:pStyle w:val="F85D25935DF547ED9A3D016E59463856"/>
          </w:pPr>
          <w:r w:rsidRPr="004D0DFD">
            <w:rPr>
              <w:rStyle w:val="PlaceholderText"/>
              <w:rFonts w:cstheme="minorHAnsi"/>
              <w:color w:val="FF0000"/>
            </w:rPr>
            <w:t>Click here to enter text.</w:t>
          </w:r>
        </w:p>
      </w:docPartBody>
    </w:docPart>
    <w:docPart>
      <w:docPartPr>
        <w:name w:val="B69A879104124C928D4BC07F43907109"/>
        <w:category>
          <w:name w:val="General"/>
          <w:gallery w:val="placeholder"/>
        </w:category>
        <w:types>
          <w:type w:val="bbPlcHdr"/>
        </w:types>
        <w:behaviors>
          <w:behavior w:val="content"/>
        </w:behaviors>
        <w:guid w:val="{29F9544E-5316-4EF7-9C3E-6CC2CB7F8AAF}"/>
      </w:docPartPr>
      <w:docPartBody>
        <w:p w:rsidR="0013297B" w:rsidRDefault="0013297B" w:rsidP="0013297B">
          <w:pPr>
            <w:pStyle w:val="B69A879104124C928D4BC07F43907109"/>
          </w:pPr>
          <w:r w:rsidRPr="004D0DFD">
            <w:rPr>
              <w:rStyle w:val="PlaceholderText"/>
              <w:rFonts w:cstheme="minorHAnsi"/>
              <w:color w:val="FF0000"/>
            </w:rPr>
            <w:t>Click here to enter text.</w:t>
          </w:r>
        </w:p>
      </w:docPartBody>
    </w:docPart>
    <w:docPart>
      <w:docPartPr>
        <w:name w:val="241F6CAF2CC9425CA631C7C01974BFC7"/>
        <w:category>
          <w:name w:val="General"/>
          <w:gallery w:val="placeholder"/>
        </w:category>
        <w:types>
          <w:type w:val="bbPlcHdr"/>
        </w:types>
        <w:behaviors>
          <w:behavior w:val="content"/>
        </w:behaviors>
        <w:guid w:val="{40AFF1F4-7D91-40C8-972D-E7BC2F96BE29}"/>
      </w:docPartPr>
      <w:docPartBody>
        <w:p w:rsidR="0013297B" w:rsidRDefault="0013297B" w:rsidP="0013297B">
          <w:pPr>
            <w:pStyle w:val="241F6CAF2CC9425CA631C7C01974BFC7"/>
          </w:pPr>
          <w:r w:rsidRPr="004D0DFD">
            <w:rPr>
              <w:rStyle w:val="PlaceholderText"/>
              <w:rFonts w:cstheme="minorHAnsi"/>
              <w:color w:val="FF0000"/>
            </w:rPr>
            <w:t>Click here to enter text.</w:t>
          </w:r>
        </w:p>
      </w:docPartBody>
    </w:docPart>
    <w:docPart>
      <w:docPartPr>
        <w:name w:val="AE383661E236489E93FB24E59662E275"/>
        <w:category>
          <w:name w:val="General"/>
          <w:gallery w:val="placeholder"/>
        </w:category>
        <w:types>
          <w:type w:val="bbPlcHdr"/>
        </w:types>
        <w:behaviors>
          <w:behavior w:val="content"/>
        </w:behaviors>
        <w:guid w:val="{DE87819F-D744-4B3D-A976-B3345AAAE7B4}"/>
      </w:docPartPr>
      <w:docPartBody>
        <w:p w:rsidR="001940ED" w:rsidRDefault="006654F0" w:rsidP="006654F0">
          <w:pPr>
            <w:pStyle w:val="AE383661E236489E93FB24E59662E275"/>
          </w:pPr>
          <w:r w:rsidRPr="00555E76">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46434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27CF"/>
    <w:rsid w:val="00144172"/>
    <w:rsid w:val="00182072"/>
    <w:rsid w:val="0018279E"/>
    <w:rsid w:val="001940ED"/>
    <w:rsid w:val="001A6AD6"/>
    <w:rsid w:val="001A6D10"/>
    <w:rsid w:val="001B6C0C"/>
    <w:rsid w:val="001E5F1B"/>
    <w:rsid w:val="002014A1"/>
    <w:rsid w:val="002153CF"/>
    <w:rsid w:val="0022121C"/>
    <w:rsid w:val="00221944"/>
    <w:rsid w:val="0022273B"/>
    <w:rsid w:val="00224DAD"/>
    <w:rsid w:val="002C2007"/>
    <w:rsid w:val="0030408D"/>
    <w:rsid w:val="00306A14"/>
    <w:rsid w:val="003257A9"/>
    <w:rsid w:val="00356221"/>
    <w:rsid w:val="0036067A"/>
    <w:rsid w:val="00363E17"/>
    <w:rsid w:val="00390BA9"/>
    <w:rsid w:val="003B1EE3"/>
    <w:rsid w:val="003B2866"/>
    <w:rsid w:val="003C2A3B"/>
    <w:rsid w:val="003E014B"/>
    <w:rsid w:val="00427793"/>
    <w:rsid w:val="004300F7"/>
    <w:rsid w:val="00455CDC"/>
    <w:rsid w:val="00456BE1"/>
    <w:rsid w:val="00471AA2"/>
    <w:rsid w:val="0047483F"/>
    <w:rsid w:val="00486F49"/>
    <w:rsid w:val="0049118F"/>
    <w:rsid w:val="0049421A"/>
    <w:rsid w:val="004A0DD0"/>
    <w:rsid w:val="004A6B11"/>
    <w:rsid w:val="004B3931"/>
    <w:rsid w:val="004C6003"/>
    <w:rsid w:val="004E3776"/>
    <w:rsid w:val="004F5ED4"/>
    <w:rsid w:val="005000A9"/>
    <w:rsid w:val="00537CCB"/>
    <w:rsid w:val="0054361A"/>
    <w:rsid w:val="00555F97"/>
    <w:rsid w:val="0056009E"/>
    <w:rsid w:val="00586252"/>
    <w:rsid w:val="005D3D88"/>
    <w:rsid w:val="005F2800"/>
    <w:rsid w:val="005F369E"/>
    <w:rsid w:val="005F7CFA"/>
    <w:rsid w:val="006654F0"/>
    <w:rsid w:val="00666029"/>
    <w:rsid w:val="00685EF4"/>
    <w:rsid w:val="00686D58"/>
    <w:rsid w:val="006C4E99"/>
    <w:rsid w:val="006E16CB"/>
    <w:rsid w:val="006F5C46"/>
    <w:rsid w:val="00741052"/>
    <w:rsid w:val="00746864"/>
    <w:rsid w:val="00766BD4"/>
    <w:rsid w:val="00766C3A"/>
    <w:rsid w:val="00774492"/>
    <w:rsid w:val="00784E2D"/>
    <w:rsid w:val="007C28A9"/>
    <w:rsid w:val="007E2F8F"/>
    <w:rsid w:val="00802357"/>
    <w:rsid w:val="00814576"/>
    <w:rsid w:val="00825B87"/>
    <w:rsid w:val="008A162F"/>
    <w:rsid w:val="008A418F"/>
    <w:rsid w:val="008B6C65"/>
    <w:rsid w:val="008C0B7F"/>
    <w:rsid w:val="008C286E"/>
    <w:rsid w:val="0090360A"/>
    <w:rsid w:val="00915142"/>
    <w:rsid w:val="0092297C"/>
    <w:rsid w:val="00923AF8"/>
    <w:rsid w:val="00957300"/>
    <w:rsid w:val="00976185"/>
    <w:rsid w:val="0099518A"/>
    <w:rsid w:val="00997D65"/>
    <w:rsid w:val="009C5D5D"/>
    <w:rsid w:val="00A345CD"/>
    <w:rsid w:val="00A5527F"/>
    <w:rsid w:val="00A93703"/>
    <w:rsid w:val="00AA595D"/>
    <w:rsid w:val="00AE2A0D"/>
    <w:rsid w:val="00AF71EC"/>
    <w:rsid w:val="00B34548"/>
    <w:rsid w:val="00B509E6"/>
    <w:rsid w:val="00B53E47"/>
    <w:rsid w:val="00B54292"/>
    <w:rsid w:val="00B776D7"/>
    <w:rsid w:val="00B821B7"/>
    <w:rsid w:val="00BA38DD"/>
    <w:rsid w:val="00BB307D"/>
    <w:rsid w:val="00BB33B5"/>
    <w:rsid w:val="00BF1CDB"/>
    <w:rsid w:val="00C416FF"/>
    <w:rsid w:val="00C4372D"/>
    <w:rsid w:val="00C56ED6"/>
    <w:rsid w:val="00C6097E"/>
    <w:rsid w:val="00C666BB"/>
    <w:rsid w:val="00C76AFF"/>
    <w:rsid w:val="00CE5CFF"/>
    <w:rsid w:val="00CE7DDD"/>
    <w:rsid w:val="00CF13AB"/>
    <w:rsid w:val="00D10200"/>
    <w:rsid w:val="00D40239"/>
    <w:rsid w:val="00D732CF"/>
    <w:rsid w:val="00D86513"/>
    <w:rsid w:val="00D921B9"/>
    <w:rsid w:val="00DA607E"/>
    <w:rsid w:val="00DA7DE5"/>
    <w:rsid w:val="00DB2C14"/>
    <w:rsid w:val="00E1534B"/>
    <w:rsid w:val="00E3052C"/>
    <w:rsid w:val="00E445E5"/>
    <w:rsid w:val="00E64B1E"/>
    <w:rsid w:val="00E72E6E"/>
    <w:rsid w:val="00E7395E"/>
    <w:rsid w:val="00E774B9"/>
    <w:rsid w:val="00E77D49"/>
    <w:rsid w:val="00E8242B"/>
    <w:rsid w:val="00E85515"/>
    <w:rsid w:val="00E8621D"/>
    <w:rsid w:val="00EB4D3E"/>
    <w:rsid w:val="00ED43C5"/>
    <w:rsid w:val="00EF0A85"/>
    <w:rsid w:val="00EF1D51"/>
    <w:rsid w:val="00F05263"/>
    <w:rsid w:val="00F12DAA"/>
    <w:rsid w:val="00F13A6D"/>
    <w:rsid w:val="00F1629E"/>
    <w:rsid w:val="00F3365D"/>
    <w:rsid w:val="00F43045"/>
    <w:rsid w:val="00F619FC"/>
    <w:rsid w:val="00F718D2"/>
    <w:rsid w:val="00F72CED"/>
    <w:rsid w:val="00F763F8"/>
    <w:rsid w:val="00F8375F"/>
    <w:rsid w:val="00F857DB"/>
    <w:rsid w:val="00FB218B"/>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4F0"/>
    <w:rPr>
      <w:color w:val="808080"/>
    </w:rPr>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15EC8D7F7CC0489699944C01292F007C">
    <w:name w:val="15EC8D7F7CC0489699944C01292F007C"/>
    <w:rsid w:val="00915142"/>
  </w:style>
  <w:style w:type="paragraph" w:customStyle="1" w:styleId="8319B187C31A410F98D80686C1AE2F0A">
    <w:name w:val="8319B187C31A410F98D80686C1AE2F0A"/>
    <w:rsid w:val="00F12DAA"/>
  </w:style>
  <w:style w:type="paragraph" w:customStyle="1" w:styleId="AA0D7CBAFE2744278CBCB7AE237C68CA">
    <w:name w:val="AA0D7CBAFE2744278CBCB7AE237C68CA"/>
    <w:rsid w:val="00224DAD"/>
  </w:style>
  <w:style w:type="paragraph" w:customStyle="1" w:styleId="CA941862646448F7A39A8BF1CB837504">
    <w:name w:val="CA941862646448F7A39A8BF1CB837504"/>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AE383661E236489E93FB24E59662E275">
    <w:name w:val="AE383661E236489E93FB24E59662E275"/>
    <w:rsid w:val="006654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9601FF472BB46B6D76C353155FA6C" ma:contentTypeVersion="5" ma:contentTypeDescription="Create a new document." ma:contentTypeScope="" ma:versionID="655baedd284ef5dfac2da0fdf30c9502">
  <xsd:schema xmlns:xsd="http://www.w3.org/2001/XMLSchema" xmlns:p="http://schemas.microsoft.com/office/2006/metadata/properties" xmlns:ns2="d05655a7-ea03-4ac9-a149-b4abdecb21d2" xmlns:ns3="2ec1545b-b685-421c-9235-1c7dc66d3cb5" xmlns:ns4="b4694e53-e838-4432-8309-bb46ee2c3cd1" targetNamespace="http://schemas.microsoft.com/office/2006/metadata/properties" ma:root="true" ma:fieldsID="41122160fe871fd7fa60af3d4b981a17" ns2:_="" ns3:_="" ns4:_="">
    <xsd:import namespace="d05655a7-ea03-4ac9-a149-b4abdecb21d2"/>
    <xsd:import namespace="2ec1545b-b685-421c-9235-1c7dc66d3cb5"/>
    <xsd:import namespace="b4694e53-e838-4432-8309-bb46ee2c3cd1"/>
    <xsd:element name="properties">
      <xsd:complexType>
        <xsd:sequence>
          <xsd:element name="documentManagement">
            <xsd:complexType>
              <xsd:all>
                <xsd:element ref="ns2:Description0" minOccurs="0"/>
                <xsd:element ref="ns3:RefID" minOccurs="0"/>
                <xsd:element ref="ns4:Category"/>
                <xsd:element ref="ns4:Sub_x002d_Category" minOccurs="0"/>
              </xsd:all>
            </xsd:complexType>
          </xsd:element>
        </xsd:sequence>
      </xsd:complexType>
    </xsd:element>
  </xsd:schema>
  <xsd:schema xmlns:xsd="http://www.w3.org/2001/XMLSchema" xmlns:dms="http://schemas.microsoft.com/office/2006/documentManagement/types" targetNamespace="d05655a7-ea03-4ac9-a149-b4abdecb21d2"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xsd="http://www.w3.org/2001/XMLSchema" xmlns:dms="http://schemas.microsoft.com/office/2006/documentManagement/types" targetNamespace="2ec1545b-b685-421c-9235-1c7dc66d3cb5" elementFormDefault="qualified">
    <xsd:import namespace="http://schemas.microsoft.com/office/2006/documentManagement/types"/>
    <xsd:element name="RefID" ma:index="3" nillable="true" ma:displayName="RefID" ma:description="This is the ID of the list association.  Please do not change." ma:internalName="RefID">
      <xsd:simpleType>
        <xsd:restriction base="dms:Text">
          <xsd:maxLength value="255"/>
        </xsd:restriction>
      </xsd:simpleType>
    </xsd:element>
  </xsd:schema>
  <xsd:schema xmlns:xsd="http://www.w3.org/2001/XMLSchema" xmlns:dms="http://schemas.microsoft.com/office/2006/documentManagement/types" targetNamespace="b4694e53-e838-4432-8309-bb46ee2c3cd1" elementFormDefault="qualified">
    <xsd:import namespace="http://schemas.microsoft.com/office/2006/documentManagement/types"/>
    <xsd:element name="Category" ma:index="4" ma:displayName="Category" ma:format="Dropdown" ma:internalName="Category">
      <xsd:simpleType>
        <xsd:restriction base="dms:Choice">
          <xsd:enumeration value="Affidavits"/>
          <xsd:enumeration value="BEP Forms"/>
          <xsd:enumeration value="Checklists"/>
          <xsd:enumeration value="Clause Library"/>
          <xsd:enumeration value="Contracts and Solicitations"/>
          <xsd:enumeration value="Waivers"/>
          <xsd:enumeration value="Samples"/>
          <xsd:enumeration value="User ID Request Forms"/>
          <xsd:enumeration value="Financing Forms"/>
          <xsd:enumeration value="Other"/>
        </xsd:restriction>
      </xsd:simpleType>
    </xsd:element>
    <xsd:element name="Sub_x002d_Category" ma:index="11" nillable="true" ma:displayName="Sub-Category" ma:format="Dropdown" ma:internalName="Sub_x002d_Category">
      <xsd:simpleType>
        <xsd:restriction base="dms:Choice">
          <xsd:enumeration value="Acts"/>
          <xsd:enumeration value="Amendment"/>
          <xsd:enumeration value="ARRA - Federal Stimulus"/>
          <xsd:enumeration value="Bulletins"/>
          <xsd:enumeration value="Code"/>
          <xsd:enumeration value="Commodity Class Codes"/>
          <xsd:enumeration value="Contract Administration"/>
          <xsd:enumeration value="Emergency"/>
          <xsd:enumeration value="Executive Orders (Governor Quinn)"/>
          <xsd:enumeration value="Executive Orders (Previous Governors)"/>
          <xsd:enumeration value="Forms"/>
          <xsd:enumeration value="ICPR"/>
          <xsd:enumeration value="IFB/RFP"/>
          <xsd:enumeration value="IGPS"/>
          <xsd:enumeration value="IPB"/>
          <xsd:enumeration value="IT/Telecom"/>
          <xsd:enumeration value="Laws"/>
          <xsd:enumeration value="Links"/>
          <xsd:enumeration value="Meetings Minutes"/>
          <xsd:enumeration value="Memos"/>
          <xsd:enumeration value="Notices"/>
          <xsd:enumeration value="Order Against Master"/>
          <xsd:enumeration value="Other"/>
          <xsd:enumeration value="PBC/Remedy"/>
          <xsd:enumeration value="Procurement Skills"/>
          <xsd:enumeration value="Renewal"/>
          <xsd:enumeration value="Reports"/>
          <xsd:enumeration value="RFI"/>
          <xsd:enumeration value="Rules"/>
          <xsd:enumeration value="Small Purchase"/>
          <xsd:enumeration value="Sole Source"/>
          <xsd:enumeration value="State Board of Elections - Vendor Registration"/>
          <xsd:enumeration value="Suspended-Debarred Vend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fID xmlns="2ec1545b-b685-421c-9235-1c7dc66d3cb5" xsi:nil="true"/>
    <Category xmlns="b4694e53-e838-4432-8309-bb46ee2c3cd1"/>
    <Description0 xmlns="d05655a7-ea03-4ac9-a149-b4abdecb21d2" xsi:nil="true"/>
    <Sub_x002d_Category xmlns="b4694e53-e838-4432-8309-bb46ee2c3cd1" xsi:nil="true"/>
  </documentManagement>
</p:properties>
</file>

<file path=customXml/itemProps1.xml><?xml version="1.0" encoding="utf-8"?>
<ds:datastoreItem xmlns:ds="http://schemas.openxmlformats.org/officeDocument/2006/customXml" ds:itemID="{CBF4F729-F381-4240-B03E-03D5B0AB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55a7-ea03-4ac9-a149-b4abdecb21d2"/>
    <ds:schemaRef ds:uri="2ec1545b-b685-421c-9235-1c7dc66d3cb5"/>
    <ds:schemaRef ds:uri="b4694e53-e838-4432-8309-bb46ee2c3c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40CF6A-28DB-41F0-B59F-18D077317B80}">
  <ds:schemaRefs>
    <ds:schemaRef ds:uri="http://schemas.openxmlformats.org/officeDocument/2006/bibliography"/>
  </ds:schemaRefs>
</ds:datastoreItem>
</file>

<file path=customXml/itemProps3.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4.xml><?xml version="1.0" encoding="utf-8"?>
<ds:datastoreItem xmlns:ds="http://schemas.openxmlformats.org/officeDocument/2006/customXml" ds:itemID="{7FA39667-A56C-4FCC-BC6F-7C0863500CCE}">
  <ds:schemaRefs>
    <ds:schemaRef ds:uri="http://schemas.microsoft.com/office/2006/metadata/properties"/>
    <ds:schemaRef ds:uri="2ec1545b-b685-421c-9235-1c7dc66d3cb5"/>
    <ds:schemaRef ds:uri="b4694e53-e838-4432-8309-bb46ee2c3cd1"/>
    <ds:schemaRef ds:uri="d05655a7-ea03-4ac9-a149-b4abdecb21d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90</Pages>
  <Words>33407</Words>
  <Characters>190087</Characters>
  <Application>Microsoft Office Word</Application>
  <DocSecurity>4</DocSecurity>
  <Lines>1584</Lines>
  <Paragraphs>446</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223048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Kim, Joe</dc:creator>
  <cp:lastModifiedBy>Caton, Colleen L.</cp:lastModifiedBy>
  <cp:revision>2</cp:revision>
  <cp:lastPrinted>2023-02-23T17:49:00Z</cp:lastPrinted>
  <dcterms:created xsi:type="dcterms:W3CDTF">2023-04-19T12:28:00Z</dcterms:created>
  <dcterms:modified xsi:type="dcterms:W3CDTF">2023-04-19T12:28:00Z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0x0101009AD9601FF472BB46B6D76C353155FA6C</vt:lpwstr>
  </property>
</Properties>
</file>