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54D0B" w14:textId="2A3408DA" w:rsidR="003C7B4A" w:rsidRDefault="00A97035"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w:t>
      </w:r>
      <w:r w:rsidR="003C7B4A">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sidR="003C7B4A">
        <w:rPr>
          <w:rFonts w:asciiTheme="minorHAnsi" w:hAnsiTheme="minorHAnsi"/>
          <w:color w:val="FF0000"/>
        </w:rPr>
        <w:t xml:space="preserve"> </w:t>
      </w:r>
      <w:r w:rsidR="00F53935">
        <w:rPr>
          <w:rFonts w:asciiTheme="minorHAnsi" w:hAnsiTheme="minorHAnsi"/>
        </w:rPr>
        <w:t>(</w:t>
      </w:r>
      <w:r w:rsidR="003C7B4A">
        <w:rPr>
          <w:rFonts w:asciiTheme="minorHAnsi" w:hAnsiTheme="minorHAnsi"/>
        </w:rPr>
        <w:t>“State”</w:t>
      </w:r>
      <w:r w:rsidR="003C7B4A" w:rsidRPr="00313F47">
        <w:rPr>
          <w:rFonts w:asciiTheme="minorHAnsi" w:hAnsiTheme="minorHAnsi"/>
        </w:rPr>
        <w:t>) request</w:t>
      </w:r>
      <w:r w:rsidR="003C7B4A">
        <w:rPr>
          <w:rFonts w:asciiTheme="minorHAnsi" w:hAnsiTheme="minorHAnsi"/>
        </w:rPr>
        <w:t>s</w:t>
      </w:r>
      <w:r w:rsidR="003C7B4A" w:rsidRPr="00313F47">
        <w:rPr>
          <w:rFonts w:asciiTheme="minorHAnsi" w:hAnsiTheme="minorHAnsi"/>
        </w:rPr>
        <w:t xml:space="preserve"> </w:t>
      </w:r>
      <w:r w:rsidR="003C7B4A">
        <w:rPr>
          <w:rFonts w:asciiTheme="minorHAnsi" w:hAnsiTheme="minorHAnsi"/>
        </w:rPr>
        <w:t>Bid</w:t>
      </w:r>
      <w:r w:rsidR="003C7B4A" w:rsidRPr="00313F47">
        <w:rPr>
          <w:rFonts w:asciiTheme="minorHAnsi" w:hAnsiTheme="minorHAnsi"/>
        </w:rPr>
        <w:t xml:space="preserve">s from responsible vendors to meet its needs. </w:t>
      </w:r>
      <w:r w:rsidR="003C7B4A">
        <w:rPr>
          <w:rFonts w:asciiTheme="minorHAnsi" w:hAnsiTheme="minorHAnsi"/>
        </w:rPr>
        <w:t xml:space="preserve"> </w:t>
      </w:r>
      <w:r w:rsidR="003C7B4A" w:rsidRPr="00313F47">
        <w:rPr>
          <w:rFonts w:asciiTheme="minorHAnsi" w:hAnsiTheme="minorHAnsi"/>
        </w:rPr>
        <w:t xml:space="preserve">A brief description is set forth below for </w:t>
      </w:r>
      <w:r w:rsidR="003C7B4A">
        <w:rPr>
          <w:rFonts w:asciiTheme="minorHAnsi" w:hAnsiTheme="minorHAnsi"/>
        </w:rPr>
        <w:t>Bidder</w:t>
      </w:r>
      <w:r w:rsidR="003C7B4A" w:rsidRPr="00313F47">
        <w:rPr>
          <w:rFonts w:asciiTheme="minorHAnsi" w:hAnsiTheme="minorHAnsi"/>
        </w:rPr>
        <w:t xml:space="preserve">’s convenience, with detailed requirements in subsequent sections of this solicitation. </w:t>
      </w:r>
      <w:r w:rsidR="003C7B4A">
        <w:rPr>
          <w:rFonts w:asciiTheme="minorHAnsi" w:hAnsiTheme="minorHAnsi"/>
        </w:rPr>
        <w:t xml:space="preserve"> </w:t>
      </w:r>
      <w:r w:rsidR="003C7B4A" w:rsidRPr="00313F47">
        <w:rPr>
          <w:rFonts w:asciiTheme="minorHAnsi" w:hAnsiTheme="minorHAnsi"/>
        </w:rPr>
        <w:t>If interested and able to meet these requirements, the State appreciate</w:t>
      </w:r>
      <w:r w:rsidR="003C7B4A">
        <w:rPr>
          <w:rFonts w:asciiTheme="minorHAnsi" w:hAnsiTheme="minorHAnsi"/>
        </w:rPr>
        <w:t>s</w:t>
      </w:r>
      <w:r w:rsidR="003C7B4A" w:rsidRPr="00313F47">
        <w:rPr>
          <w:rFonts w:asciiTheme="minorHAnsi" w:hAnsiTheme="minorHAnsi"/>
        </w:rPr>
        <w:t xml:space="preserve"> and welcome</w:t>
      </w:r>
      <w:r w:rsidR="003C7B4A">
        <w:rPr>
          <w:rFonts w:asciiTheme="minorHAnsi" w:hAnsiTheme="minorHAnsi"/>
        </w:rPr>
        <w:t>s</w:t>
      </w:r>
      <w:r w:rsidR="003C7B4A" w:rsidRPr="00313F47">
        <w:rPr>
          <w:rFonts w:asciiTheme="minorHAnsi" w:hAnsiTheme="minorHAnsi"/>
        </w:rPr>
        <w:t xml:space="preserve"> a </w:t>
      </w:r>
      <w:r w:rsidR="003C7B4A">
        <w:rPr>
          <w:rFonts w:asciiTheme="minorHAnsi" w:hAnsiTheme="minorHAnsi"/>
        </w:rPr>
        <w:t>Bid</w:t>
      </w:r>
      <w:r w:rsidR="003C7B4A"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sdt>
          <w:sdtPr>
            <w:rPr>
              <w:rStyle w:val="Style10"/>
            </w:rPr>
            <w:alias w:val="S:  Brief Description"/>
            <w:tag w:val="Brief Description"/>
            <w:id w:val="-240799940"/>
            <w:placeholder>
              <w:docPart w:val="A2B5541BFCEE4EAFA62D8A1B9D061C67"/>
            </w:placeholder>
          </w:sdtPr>
          <w:sdtEndPr>
            <w:rPr>
              <w:rStyle w:val="DefaultParagraphFont"/>
              <w:rFonts w:ascii="Calibri" w:hAnsi="Calibri"/>
              <w:color w:val="FF0000"/>
            </w:rPr>
          </w:sdtEndPr>
          <w:sdtContent>
            <w:p w14:paraId="4350398B" w14:textId="348F3208" w:rsidR="00643BB5" w:rsidRPr="009147F7" w:rsidRDefault="0020124F" w:rsidP="00643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color w:val="FF0000"/>
                </w:rPr>
              </w:pPr>
              <w:r>
                <w:rPr>
                  <w:rFonts w:asciiTheme="minorHAnsi" w:hAnsiTheme="minorHAnsi"/>
                </w:rPr>
                <w:t xml:space="preserve">The Illinois Department of Transportation is seeking bids for the purchase of </w:t>
              </w:r>
              <w:r w:rsidR="000C1E57">
                <w:rPr>
                  <w:rFonts w:asciiTheme="minorHAnsi" w:hAnsiTheme="minorHAnsi"/>
                </w:rPr>
                <w:t xml:space="preserve">a </w:t>
              </w:r>
              <w:r w:rsidR="00036ECE">
                <w:rPr>
                  <w:rFonts w:asciiTheme="minorHAnsi" w:hAnsiTheme="minorHAnsi"/>
                </w:rPr>
                <w:t>self-propelled, 4-wheel street sweeper</w:t>
              </w:r>
              <w:r w:rsidR="000C1E57">
                <w:rPr>
                  <w:rFonts w:asciiTheme="minorHAnsi" w:hAnsiTheme="minorHAnsi"/>
                </w:rPr>
                <w:t xml:space="preserve"> for District 8 Operations</w:t>
              </w:r>
              <w:r>
                <w:rPr>
                  <w:rFonts w:asciiTheme="minorHAnsi" w:hAnsiTheme="minorHAnsi"/>
                </w:rPr>
                <w:t>.  Detailed equipment specifications/questionnaire ha</w:t>
              </w:r>
              <w:r w:rsidR="00036ECE">
                <w:rPr>
                  <w:rFonts w:asciiTheme="minorHAnsi" w:hAnsiTheme="minorHAnsi"/>
                </w:rPr>
                <w:t>s</w:t>
              </w:r>
              <w:r>
                <w:rPr>
                  <w:rFonts w:asciiTheme="minorHAnsi" w:hAnsiTheme="minorHAnsi"/>
                </w:rPr>
                <w:t xml:space="preserve"> been included in this solicitation.  Bidders are required to complete and submit th</w:t>
              </w:r>
              <w:r w:rsidR="00036ECE">
                <w:rPr>
                  <w:rFonts w:asciiTheme="minorHAnsi" w:hAnsiTheme="minorHAnsi"/>
                </w:rPr>
                <w:t>e</w:t>
              </w:r>
              <w:r>
                <w:rPr>
                  <w:rFonts w:asciiTheme="minorHAnsi" w:hAnsiTheme="minorHAnsi"/>
                </w:rPr>
                <w:t xml:space="preserve"> specifications/questionnaire with the bid response.</w:t>
              </w:r>
            </w:p>
          </w:sdtContent>
        </w:sdt>
      </w:sdtContent>
    </w:sdt>
    <w:p w14:paraId="77BC5D43" w14:textId="115C0625"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20124F">
            <w:rPr>
              <w:rStyle w:val="Style10"/>
            </w:rPr>
            <w:t>upon execution through June 30, 2020.</w:t>
          </w:r>
        </w:sdtContent>
      </w:sdt>
      <w:r>
        <w:rPr>
          <w:szCs w:val="20"/>
        </w:rPr>
        <w:t xml:space="preserve">  In no event will the total term of the contract, including the initial term, any renewal terms, and any extensions exceed ten (10) years.  30 ILCS 500/20-60.  Subject to the maximum total term limitation, </w:t>
      </w:r>
      <w:sdt>
        <w:sdtPr>
          <w:rPr>
            <w:rStyle w:val="Style10"/>
          </w:rPr>
          <w:alias w:val="S:  Agency Name"/>
          <w:tag w:val="Agency Name"/>
          <w:id w:val="15533285"/>
          <w:placeholder>
            <w:docPart w:val="D066CEC3B20049C1B9AB5EAFF7DF909A"/>
          </w:placeholder>
        </w:sdtPr>
        <w:sdtEndPr>
          <w:rPr>
            <w:rStyle w:val="DefaultParagraphFont"/>
            <w:rFonts w:ascii="Calibri" w:hAnsi="Calibri"/>
            <w:szCs w:val="20"/>
          </w:rPr>
        </w:sdtEndPr>
        <w:sdtContent>
          <w:r w:rsidR="0020124F">
            <w:rPr>
              <w:rStyle w:val="Style10"/>
            </w:rPr>
            <w:t>State</w:t>
          </w:r>
        </w:sdtContent>
      </w:sdt>
      <w:r>
        <w:rPr>
          <w:szCs w:val="20"/>
        </w:rPr>
        <w:t xml:space="preserve"> has the option to renew for the following terms:  </w:t>
      </w:r>
      <w:sdt>
        <w:sdtPr>
          <w:rPr>
            <w:rStyle w:val="Style10"/>
          </w:rPr>
          <w:alias w:val="S:  Renewal Options"/>
          <w:tag w:val="Renewal Options"/>
          <w:id w:val="15533288"/>
          <w:placeholder>
            <w:docPart w:val="D066CEC3B20049C1B9AB5EAFF7DF909A"/>
          </w:placeholder>
        </w:sdtPr>
        <w:sdtEndPr>
          <w:rPr>
            <w:rStyle w:val="DefaultParagraphFont"/>
            <w:rFonts w:ascii="Calibri" w:hAnsi="Calibri"/>
            <w:szCs w:val="20"/>
          </w:rPr>
        </w:sdtEndPr>
        <w:sdtContent>
          <w:r w:rsidR="0020124F">
            <w:rPr>
              <w:rStyle w:val="Style10"/>
            </w:rPr>
            <w:t>N/A</w:t>
          </w:r>
        </w:sdtContent>
      </w:sdt>
    </w:p>
    <w:p w14:paraId="3B8E9175" w14:textId="05260E71"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8"/>
          <w:footerReference w:type="default" r:id="rId9"/>
          <w:footerReference w:type="first" r:id="rId10"/>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4A2FE2">
      <w:pPr>
        <w:spacing w:after="100"/>
        <w:ind w:firstLine="720"/>
      </w:pPr>
      <w:r>
        <w:t>References</w:t>
      </w:r>
      <w:r w:rsidRPr="00713CF4">
        <w:ptab w:relativeTo="margin" w:alignment="right" w:leader="dot"/>
      </w:r>
      <w:r>
        <w:t>ATTACHMENT II</w:t>
      </w:r>
    </w:p>
    <w:p w14:paraId="4515EEA5" w14:textId="2FCC2CEC" w:rsidR="00194F4F" w:rsidRDefault="00194F4F" w:rsidP="004A2FE2">
      <w:pPr>
        <w:spacing w:after="100"/>
        <w:ind w:firstLine="720"/>
      </w:pPr>
      <w:r>
        <w:t>Taxpayer Identification Number</w:t>
      </w:r>
      <w:r w:rsidRPr="00713CF4">
        <w:ptab w:relativeTo="margin" w:alignment="right" w:leader="dot"/>
      </w:r>
      <w:r>
        <w:t>ATTACHMENT JJ</w:t>
      </w:r>
    </w:p>
    <w:p w14:paraId="5541E65A" w14:textId="71AA4ECF" w:rsidR="004A2FE2" w:rsidRDefault="004A2FE2" w:rsidP="004667CB">
      <w:pPr>
        <w:spacing w:after="100"/>
      </w:pPr>
      <w:r>
        <w:rPr>
          <w:rFonts w:cs="Calibri"/>
          <w:spacing w:val="1"/>
        </w:rPr>
        <w:tab/>
      </w:r>
    </w:p>
    <w:p w14:paraId="1BEF47CA" w14:textId="45A1C668" w:rsidR="004A2FE2" w:rsidRDefault="004A2FE2" w:rsidP="004A2FE2">
      <w:pPr>
        <w:ind w:left="180"/>
      </w:pPr>
    </w:p>
    <w:p w14:paraId="7D55C649" w14:textId="77777777" w:rsidR="004A2FE2" w:rsidRDefault="004A2FE2" w:rsidP="00194F4F">
      <w:pPr>
        <w:spacing w:after="100"/>
        <w:ind w:left="720"/>
      </w:pPr>
    </w:p>
    <w:p w14:paraId="21B2E585" w14:textId="77777777" w:rsidR="00194F4F" w:rsidRDefault="00194F4F" w:rsidP="003C7B4A">
      <w:pPr>
        <w:sectPr w:rsidR="00194F4F">
          <w:headerReference w:type="default" r:id="rId11"/>
          <w:footerReference w:type="default" r:id="rId12"/>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AC05A1">
      <w:pPr>
        <w:pStyle w:val="ListParagraph"/>
        <w:numPr>
          <w:ilvl w:val="0"/>
          <w:numId w:val="11"/>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AC05A1">
      <w:pPr>
        <w:pStyle w:val="ListParagraph"/>
        <w:numPr>
          <w:ilvl w:val="0"/>
          <w:numId w:val="11"/>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AC05A1">
      <w:pPr>
        <w:pStyle w:val="ListParagraph"/>
        <w:numPr>
          <w:ilvl w:val="0"/>
          <w:numId w:val="11"/>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606CDC99" w:rsidR="00DB31E4" w:rsidRDefault="00B00529" w:rsidP="001F22A2">
      <w:pPr>
        <w:ind w:left="720"/>
      </w:pPr>
      <w:hyperlink r:id="rId13" w:history="1">
        <w:r w:rsidR="001F22A2" w:rsidRPr="00212356">
          <w:rPr>
            <w:rStyle w:val="Hyperlink"/>
            <w:rFonts w:ascii="Calibri" w:hAnsi="Calibri" w:cstheme="minorHAnsi"/>
            <w:spacing w:val="-5"/>
            <w:sz w:val="22"/>
          </w:rPr>
          <w:t>https://webapps.dot.illinois.gov/WCTB/ConstructionSupportProcurementRequest/BulletinItems</w:t>
        </w:r>
      </w:hyperlink>
      <w:r w:rsidR="00DB31E4">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AC05A1">
      <w:pPr>
        <w:pStyle w:val="ListParagraph"/>
        <w:numPr>
          <w:ilvl w:val="0"/>
          <w:numId w:val="11"/>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5268F5EB"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Content>
                <w:r w:rsidR="00E12151">
                  <w:rPr>
                    <w:rFonts w:asciiTheme="minorHAnsi" w:hAnsiTheme="minorHAnsi" w:cstheme="minorHAnsi"/>
                    <w:bCs/>
                  </w:rPr>
                  <w:t>Mark Windsor</w:t>
                </w:r>
              </w:sdtContent>
            </w:sdt>
          </w:p>
        </w:tc>
        <w:tc>
          <w:tcPr>
            <w:tcW w:w="3134" w:type="dxa"/>
          </w:tcPr>
          <w:p w14:paraId="69A90DA8" w14:textId="1F1D8332"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Content>
                <w:r w:rsidR="00E12151">
                  <w:rPr>
                    <w:rFonts w:asciiTheme="minorHAnsi" w:hAnsiTheme="minorHAnsi" w:cstheme="minorHAnsi"/>
                    <w:bCs/>
                  </w:rPr>
                  <w:t>217-785-1669</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Content>
                <w:r w:rsidR="00C92858">
                  <w:rPr>
                    <w:rFonts w:asciiTheme="minorHAnsi" w:hAnsiTheme="minorHAnsi" w:cstheme="minorHAnsi"/>
                    <w:bCs/>
                  </w:rPr>
                  <w:t>Illinois Department of Transportation</w:t>
                </w:r>
              </w:sdtContent>
            </w:sdt>
          </w:p>
        </w:tc>
        <w:tc>
          <w:tcPr>
            <w:tcW w:w="3134" w:type="dxa"/>
          </w:tcPr>
          <w:p w14:paraId="215F8464" w14:textId="6F142F9A"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E12151">
              <w:rPr>
                <w:rFonts w:asciiTheme="minorHAnsi" w:hAnsiTheme="minorHAnsi" w:cstheme="minorHAnsi"/>
                <w:bCs/>
              </w:rPr>
              <w:t>mark.windsor@illinois.gov</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9A7E356" w14:textId="556ECC4C" w:rsidR="001671B2" w:rsidRDefault="001671B2" w:rsidP="00AC05A1">
      <w:pPr>
        <w:pStyle w:val="ListParagraph"/>
        <w:numPr>
          <w:ilvl w:val="0"/>
          <w:numId w:val="11"/>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rPr>
          <w:alias w:val="S:  Select Date"/>
          <w:tag w:val="Select Date"/>
          <w:id w:val="1232015"/>
          <w:placeholder>
            <w:docPart w:val="8F381DCC4019428CA8D947007DAE99B7"/>
          </w:placeholder>
          <w:date w:fullDate="2019-12-24T00:00:00Z">
            <w:dateFormat w:val="MMMM d, yyyy"/>
            <w:lid w:val="en-US"/>
            <w:storeMappedDataAs w:val="dateTime"/>
            <w:calendar w:val="gregorian"/>
          </w:date>
        </w:sdtPr>
        <w:sdtContent>
          <w:r w:rsidR="00E425E3">
            <w:rPr>
              <w:rFonts w:asciiTheme="minorHAnsi" w:hAnsiTheme="minorHAnsi" w:cstheme="minorHAnsi"/>
            </w:rPr>
            <w:t>December 24, 2019</w:t>
          </w:r>
        </w:sdtContent>
      </w:sdt>
      <w:r w:rsidR="00631513">
        <w:rPr>
          <w:rFonts w:asciiTheme="minorHAnsi" w:hAnsiTheme="minorHAnsi" w:cs="Arial"/>
        </w:rPr>
        <w:t xml:space="preserve">.  Questions </w:t>
      </w:r>
      <w:proofErr w:type="gramStart"/>
      <w:r w:rsidR="00631513">
        <w:rPr>
          <w:rFonts w:asciiTheme="minorHAnsi" w:hAnsiTheme="minorHAnsi" w:cs="Arial"/>
        </w:rPr>
        <w:t>received</w:t>
      </w:r>
      <w:proofErr w:type="gramEnd"/>
      <w:r w:rsidR="00631513">
        <w:rPr>
          <w:rFonts w:asciiTheme="minorHAnsi" w:hAnsiTheme="minorHAnsi" w:cs="Arial"/>
        </w:rPr>
        <w:t xml:space="preserve">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lastRenderedPageBreak/>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AC05A1">
      <w:pPr>
        <w:pStyle w:val="ListParagraph"/>
        <w:numPr>
          <w:ilvl w:val="0"/>
          <w:numId w:val="11"/>
        </w:numPr>
        <w:spacing w:before="240" w:after="240" w:line="276" w:lineRule="auto"/>
        <w:ind w:left="720" w:hanging="720"/>
        <w:rPr>
          <w:rFonts w:asciiTheme="minorHAnsi" w:hAnsiTheme="minorHAnsi"/>
          <w:b/>
        </w:rPr>
      </w:pPr>
      <w:bookmarkStart w:id="2" w:name="OLE_LINK1"/>
      <w:bookmarkStart w:id="3"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4"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B00529">
        <w:rPr>
          <w:rFonts w:asciiTheme="minorHAnsi" w:hAnsiTheme="minorHAnsi"/>
        </w:rPr>
      </w:r>
      <w:r w:rsidR="00B00529">
        <w:rPr>
          <w:rFonts w:asciiTheme="minorHAnsi" w:hAnsiTheme="minorHAnsi"/>
        </w:rPr>
        <w:fldChar w:fldCharType="separate"/>
      </w:r>
      <w:r w:rsidRPr="001F6F26">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5" w:name="Check93"/>
      <w:r w:rsidR="00C92858">
        <w:rPr>
          <w:rFonts w:asciiTheme="minorHAnsi" w:hAnsiTheme="minorHAnsi"/>
        </w:rPr>
        <w:instrText xml:space="preserve">FORMCHECKBOX </w:instrText>
      </w:r>
      <w:r w:rsidR="00B00529">
        <w:rPr>
          <w:rFonts w:asciiTheme="minorHAnsi" w:hAnsiTheme="minorHAnsi"/>
        </w:rPr>
      </w:r>
      <w:r w:rsidR="00B00529">
        <w:rPr>
          <w:rFonts w:asciiTheme="minorHAnsi" w:hAnsiTheme="minorHAnsi"/>
        </w:rPr>
        <w:fldChar w:fldCharType="separate"/>
      </w:r>
      <w:r w:rsidR="00C92858">
        <w:rPr>
          <w:rFonts w:asciiTheme="minorHAnsi" w:hAnsiTheme="minorHAnsi"/>
        </w:rPr>
        <w:fldChar w:fldCharType="end"/>
      </w:r>
      <w:bookmarkEnd w:id="5"/>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6" w:name="Check94"/>
      <w:r w:rsidRPr="001F6F26">
        <w:rPr>
          <w:rFonts w:asciiTheme="minorHAnsi" w:hAnsiTheme="minorHAnsi"/>
        </w:rPr>
        <w:instrText xml:space="preserve"> FORMCHECKBOX </w:instrText>
      </w:r>
      <w:r w:rsidR="00B00529">
        <w:rPr>
          <w:rFonts w:asciiTheme="minorHAnsi" w:hAnsiTheme="minorHAnsi"/>
        </w:rPr>
      </w:r>
      <w:r w:rsidR="00B00529">
        <w:rPr>
          <w:rFonts w:asciiTheme="minorHAnsi" w:hAnsiTheme="minorHAnsi"/>
        </w:rPr>
        <w:fldChar w:fldCharType="separate"/>
      </w:r>
      <w:r w:rsidRPr="001F6F26">
        <w:rPr>
          <w:rFonts w:asciiTheme="minorHAnsi" w:hAnsiTheme="minorHAnsi"/>
        </w:rPr>
        <w:fldChar w:fldCharType="end"/>
      </w:r>
      <w:bookmarkEnd w:id="6"/>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7" w:name="Check95"/>
      <w:r w:rsidR="00C92858">
        <w:rPr>
          <w:rFonts w:asciiTheme="minorHAnsi" w:hAnsiTheme="minorHAnsi"/>
        </w:rPr>
        <w:instrText xml:space="preserve">FORMCHECKBOX </w:instrText>
      </w:r>
      <w:r w:rsidR="00B00529">
        <w:rPr>
          <w:rFonts w:asciiTheme="minorHAnsi" w:hAnsiTheme="minorHAnsi"/>
        </w:rPr>
      </w:r>
      <w:r w:rsidR="00B00529">
        <w:rPr>
          <w:rFonts w:asciiTheme="minorHAnsi" w:hAnsiTheme="minorHAnsi"/>
        </w:rPr>
        <w:fldChar w:fldCharType="separate"/>
      </w:r>
      <w:r w:rsidR="00C92858">
        <w:rPr>
          <w:rFonts w:asciiTheme="minorHAnsi" w:hAnsiTheme="minorHAnsi"/>
        </w:rPr>
        <w:fldChar w:fldCharType="end"/>
      </w:r>
      <w:bookmarkEnd w:id="7"/>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2"/>
    <w:bookmarkEnd w:id="3"/>
    <w:p w14:paraId="2C8D70DC" w14:textId="490BE0DD" w:rsidR="00F15566"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asciiTheme="minorHAnsi" w:hAnsiTheme="minorHAnsi" w:cs="Arial"/>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67BE5A72" w14:textId="77777777" w:rsidR="008D78BC" w:rsidRPr="00B33777" w:rsidRDefault="008D78BC"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7848814D"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19-12-31T00:00:00Z">
            <w:dateFormat w:val="MMMM d, yyyy"/>
            <w:lid w:val="en-US"/>
            <w:storeMappedDataAs w:val="dateTime"/>
            <w:calendar w:val="gregorian"/>
          </w:date>
        </w:sdtPr>
        <w:sdtContent>
          <w:r w:rsidR="00E425E3">
            <w:rPr>
              <w:rFonts w:asciiTheme="minorHAnsi" w:hAnsiTheme="minorHAnsi" w:cstheme="minorHAnsi"/>
            </w:rPr>
            <w:t>December 31, 2019</w:t>
          </w:r>
        </w:sdtContent>
      </w:sdt>
    </w:p>
    <w:p w14:paraId="230F7E47" w14:textId="3B57FCE6"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49495E">
            <w:rPr>
              <w:rStyle w:val="Style10"/>
            </w:rPr>
            <w:t>11:00 a.m. CST</w:t>
          </w:r>
        </w:sdtContent>
      </w:sdt>
    </w:p>
    <w:p w14:paraId="246C333A" w14:textId="65819764"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4"/>
          <w:footerReference w:type="default" r:id="rId15"/>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49495E">
            <w:rPr>
              <w:rStyle w:val="Style10"/>
            </w:rPr>
            <w:t>60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8933" w:type="dxa"/>
        <w:tblInd w:w="535" w:type="dxa"/>
        <w:tblLook w:val="04A0" w:firstRow="1" w:lastRow="0" w:firstColumn="1" w:lastColumn="0" w:noHBand="0" w:noVBand="1"/>
      </w:tblPr>
      <w:tblGrid>
        <w:gridCol w:w="4163"/>
        <w:gridCol w:w="4770"/>
      </w:tblGrid>
      <w:tr w:rsidR="001671B2" w14:paraId="51C5AFFD" w14:textId="77777777" w:rsidTr="00E20F4A">
        <w:tc>
          <w:tcPr>
            <w:tcW w:w="4163" w:type="dxa"/>
          </w:tcPr>
          <w:p w14:paraId="563AC1DA" w14:textId="19FF4F08" w:rsidR="001671B2" w:rsidRPr="00093092"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Content>
                <w:r w:rsidR="00B33777">
                  <w:rPr>
                    <w:rFonts w:asciiTheme="minorHAnsi" w:hAnsiTheme="minorHAnsi"/>
                  </w:rPr>
                  <w:t>Illinois Department of 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E20F4A">
        <w:tc>
          <w:tcPr>
            <w:tcW w:w="4163" w:type="dxa"/>
          </w:tcPr>
          <w:p w14:paraId="27FD6D3B" w14:textId="52CD6F93"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49495E">
              <w:rPr>
                <w:rFonts w:asciiTheme="minorHAnsi" w:hAnsiTheme="minorHAnsi"/>
              </w:rPr>
              <w:t>Mark Windsor</w:t>
            </w:r>
          </w:p>
        </w:tc>
        <w:tc>
          <w:tcPr>
            <w:tcW w:w="4770" w:type="dxa"/>
          </w:tcPr>
          <w:p w14:paraId="262180C5" w14:textId="77777777" w:rsidR="009D3B39" w:rsidRDefault="001671B2"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p>
          <w:p w14:paraId="4CB5BB53" w14:textId="1CB2C043" w:rsidR="0049495E" w:rsidRDefault="00E425E3"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Style w:val="Style10"/>
              </w:rPr>
            </w:pPr>
            <w:r>
              <w:rPr>
                <w:rStyle w:val="Style10"/>
              </w:rPr>
              <w:t>Self-Propelled, 4-Wheel Street Sweeper D8</w:t>
            </w:r>
            <w:r w:rsidR="0049495E">
              <w:rPr>
                <w:rStyle w:val="Style10"/>
              </w:rPr>
              <w:t>,</w:t>
            </w:r>
            <w:r w:rsidR="000C1E57">
              <w:rPr>
                <w:rStyle w:val="Style10"/>
              </w:rPr>
              <w:t xml:space="preserve"> 2020-2</w:t>
            </w:r>
            <w:r>
              <w:rPr>
                <w:rStyle w:val="Style10"/>
              </w:rPr>
              <w:t>3</w:t>
            </w:r>
          </w:p>
          <w:p w14:paraId="40542EA0" w14:textId="5E018D80" w:rsidR="0049495E" w:rsidRPr="00741C29" w:rsidRDefault="0049495E"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r>
      <w:tr w:rsidR="001671B2" w14:paraId="7CF0ACAF" w14:textId="77777777" w:rsidTr="00E20F4A">
        <w:tc>
          <w:tcPr>
            <w:tcW w:w="4163"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Content>
                    <w:r w:rsidR="00B33777">
                      <w:rPr>
                        <w:rFonts w:asciiTheme="minorHAnsi" w:hAnsiTheme="minorHAnsi" w:cstheme="minorHAnsi"/>
                      </w:rPr>
                      <w:t>2300 S. Dirksen Parkway, Rm 302</w:t>
                    </w:r>
                  </w:sdtContent>
                </w:sdt>
              </w:sdtContent>
            </w:sdt>
          </w:p>
        </w:tc>
        <w:tc>
          <w:tcPr>
            <w:tcW w:w="4770" w:type="dxa"/>
          </w:tcPr>
          <w:p w14:paraId="308BC426" w14:textId="3257AFCC"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0C1E57">
                  <w:rPr>
                    <w:rStyle w:val="Style3"/>
                  </w:rPr>
                  <w:t xml:space="preserve">December </w:t>
                </w:r>
                <w:r w:rsidR="00E425E3">
                  <w:rPr>
                    <w:rStyle w:val="Style3"/>
                  </w:rPr>
                  <w:t>31</w:t>
                </w:r>
                <w:r w:rsidR="0049495E">
                  <w:rPr>
                    <w:rStyle w:val="Style3"/>
                  </w:rPr>
                  <w:t>, 2019, 11:00 a.m.</w:t>
                </w:r>
              </w:sdtContent>
            </w:sdt>
          </w:p>
        </w:tc>
      </w:tr>
      <w:tr w:rsidR="001671B2" w14:paraId="4B307E65" w14:textId="77777777" w:rsidTr="00E20F4A">
        <w:tc>
          <w:tcPr>
            <w:tcW w:w="4163"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E20F4A">
        <w:tc>
          <w:tcPr>
            <w:tcW w:w="4163"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0611A695"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450162">
        <w:rPr>
          <w:rFonts w:asciiTheme="minorHAnsi" w:hAnsiTheme="minorHAnsi"/>
          <w:b/>
        </w:rPr>
        <w:t>20</w:t>
      </w:r>
      <w:r w:rsidR="0049495E">
        <w:rPr>
          <w:rFonts w:asciiTheme="minorHAnsi" w:hAnsiTheme="minorHAnsi"/>
          <w:b/>
        </w:rPr>
        <w:t>20</w:t>
      </w:r>
      <w:r w:rsidR="00450162">
        <w:rPr>
          <w:rFonts w:asciiTheme="minorHAnsi" w:hAnsiTheme="minorHAnsi"/>
          <w:b/>
        </w:rPr>
        <w:t>-</w:t>
      </w:r>
      <w:r w:rsidR="000C1E57">
        <w:rPr>
          <w:rFonts w:asciiTheme="minorHAnsi" w:hAnsiTheme="minorHAnsi"/>
          <w:b/>
        </w:rPr>
        <w:t>2</w:t>
      </w:r>
      <w:r w:rsidR="00E425E3">
        <w:rPr>
          <w:rFonts w:asciiTheme="minorHAnsi" w:hAnsiTheme="minorHAnsi"/>
          <w:b/>
        </w:rPr>
        <w:t>3</w:t>
      </w:r>
      <w:r w:rsidR="00B33777" w:rsidRPr="00B33777">
        <w:rPr>
          <w:rFonts w:asciiTheme="minorHAnsi" w:hAnsiTheme="minorHAnsi"/>
          <w:b/>
        </w:rPr>
        <w:t xml:space="preserve"> </w:t>
      </w:r>
      <w:r w:rsidR="00E425E3">
        <w:rPr>
          <w:rFonts w:asciiTheme="minorHAnsi" w:hAnsiTheme="minorHAnsi"/>
          <w:b/>
        </w:rPr>
        <w:t>Self-Propelled, 4-Wheel Street Sweeper D8</w:t>
      </w:r>
      <w:r w:rsidR="000C1E57">
        <w:rPr>
          <w:rFonts w:asciiTheme="minorHAnsi" w:hAnsiTheme="minorHAnsi"/>
          <w:b/>
        </w:rPr>
        <w:t xml:space="preserve">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w:t>
      </w:r>
      <w:r w:rsidR="001671B2" w:rsidRPr="00F15566">
        <w:rPr>
          <w:rFonts w:asciiTheme="minorHAnsi" w:hAnsiTheme="minorHAnsi"/>
        </w:rPr>
        <w:lastRenderedPageBreak/>
        <w:t xml:space="preserve">solicitation.  This is supplemental information that supports a Bidder’s position or, for example, a Bidder’s licensing agreement.  </w:t>
      </w:r>
    </w:p>
    <w:p w14:paraId="5EAA3FE8" w14:textId="15186BDD" w:rsidR="007A0FDB" w:rsidRDefault="00F15566" w:rsidP="00820E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2A2303E1" w14:textId="5B8DAD66"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 xml:space="preserve">Offer Supplemental Provisions (This does not include exceptions to Department specifications, terms and conditions, or any other part of this solicitation. This is supplemental information that supports an offeror’s position or, for example, </w:t>
      </w:r>
      <w:proofErr w:type="gramStart"/>
      <w:r>
        <w:rPr>
          <w:rFonts w:asciiTheme="minorHAnsi" w:hAnsiTheme="minorHAnsi"/>
        </w:rPr>
        <w:t>an  offeror’s</w:t>
      </w:r>
      <w:proofErr w:type="gramEnd"/>
      <w:r>
        <w:rPr>
          <w:rFonts w:asciiTheme="minorHAnsi" w:hAnsiTheme="minorHAnsi"/>
        </w:rPr>
        <w:t xml:space="preserve">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0AFF15D4"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1A411B12"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8" w:name="Check1"/>
      <w:r w:rsidR="00127CEC" w:rsidRPr="00D72E1E">
        <w:rPr>
          <w:rFonts w:asciiTheme="minorHAnsi" w:hAnsiTheme="minorHAnsi" w:cs="Arial"/>
        </w:rPr>
        <w:instrText xml:space="preserve"> FORMCHECKBOX </w:instrText>
      </w:r>
      <w:r w:rsidR="00B00529">
        <w:rPr>
          <w:rFonts w:asciiTheme="minorHAnsi" w:hAnsiTheme="minorHAnsi" w:cs="Arial"/>
        </w:rPr>
      </w:r>
      <w:r w:rsidR="00B00529">
        <w:rPr>
          <w:rFonts w:asciiTheme="minorHAnsi" w:hAnsiTheme="minorHAnsi" w:cs="Arial"/>
        </w:rPr>
        <w:fldChar w:fldCharType="separate"/>
      </w:r>
      <w:r w:rsidR="00127CEC" w:rsidRPr="00D72E1E">
        <w:rPr>
          <w:rFonts w:asciiTheme="minorHAnsi" w:hAnsiTheme="minorHAnsi" w:cs="Arial"/>
        </w:rPr>
        <w:fldChar w:fldCharType="end"/>
      </w:r>
      <w:bookmarkEnd w:id="8"/>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9" w:name="Check2"/>
      <w:r w:rsidR="002C535F" w:rsidRPr="00D72E1E">
        <w:rPr>
          <w:rFonts w:asciiTheme="minorHAnsi" w:hAnsiTheme="minorHAnsi" w:cs="Arial"/>
        </w:rPr>
        <w:instrText xml:space="preserve"> FORMCHECKBOX </w:instrText>
      </w:r>
      <w:r w:rsidR="00B00529">
        <w:rPr>
          <w:rFonts w:asciiTheme="minorHAnsi" w:hAnsiTheme="minorHAnsi" w:cs="Arial"/>
        </w:rPr>
      </w:r>
      <w:r w:rsidR="00B00529">
        <w:rPr>
          <w:rFonts w:asciiTheme="minorHAnsi" w:hAnsiTheme="minorHAnsi" w:cs="Arial"/>
        </w:rPr>
        <w:fldChar w:fldCharType="separate"/>
      </w:r>
      <w:r w:rsidR="002C535F" w:rsidRPr="00D72E1E">
        <w:rPr>
          <w:rFonts w:asciiTheme="minorHAnsi" w:hAnsiTheme="minorHAnsi" w:cs="Arial"/>
        </w:rPr>
        <w:fldChar w:fldCharType="end"/>
      </w:r>
      <w:bookmarkEnd w:id="9"/>
      <w:r w:rsidR="001671B2" w:rsidRPr="00D72E1E">
        <w:rPr>
          <w:rFonts w:asciiTheme="minorHAnsi" w:hAnsiTheme="minorHAnsi" w:cs="Arial"/>
        </w:rPr>
        <w:t xml:space="preserve">  No.  </w:t>
      </w:r>
      <w:r w:rsidR="001671B2" w:rsidRPr="00D72E1E">
        <w:rPr>
          <w:rFonts w:asciiTheme="minorHAnsi" w:hAnsiTheme="minorHAnsi"/>
        </w:rPr>
        <w:t xml:space="preserve">If “Yes” is marked, Bidder must be qualified by the Small Business Set-Aside Program at the time Bids are due </w:t>
      </w:r>
      <w:proofErr w:type="gramStart"/>
      <w:r w:rsidR="001671B2" w:rsidRPr="00D72E1E">
        <w:rPr>
          <w:rFonts w:asciiTheme="minorHAnsi" w:hAnsiTheme="minorHAnsi"/>
        </w:rPr>
        <w:t>in order for</w:t>
      </w:r>
      <w:proofErr w:type="gramEnd"/>
      <w:r w:rsidR="001671B2" w:rsidRPr="00D72E1E">
        <w:rPr>
          <w:rFonts w:asciiTheme="minorHAnsi" w:hAnsiTheme="minorHAnsi"/>
        </w:rPr>
        <w:t xml:space="preserve">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lastRenderedPageBreak/>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6" w:history="1">
        <w:r w:rsidR="001671B2" w:rsidRPr="00A561A4">
          <w:rPr>
            <w:rStyle w:val="Hyperlink"/>
            <w:rFonts w:asciiTheme="minorHAnsi" w:hAnsiTheme="minorHAnsi" w:cs="Arial"/>
            <w:spacing w:val="-5"/>
            <w:sz w:val="22"/>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7" w:history="1">
        <w:r w:rsidR="001671B2" w:rsidRPr="006B274A">
          <w:rPr>
            <w:rStyle w:val="Hyperlink"/>
            <w:rFonts w:asciiTheme="minorHAnsi" w:hAnsiTheme="minorHAnsi" w:cs="Arial"/>
            <w:spacing w:val="-5"/>
            <w:sz w:val="22"/>
          </w:rPr>
          <w:t>http://www.ilga.gov/legislation/ilcs/ilcs5.asp?ActID=532&amp;ChapterID=7</w:t>
        </w:r>
        <w:r w:rsidR="001671B2" w:rsidRPr="006B274A">
          <w:rPr>
            <w:rStyle w:val="Hyperlink"/>
            <w:rFonts w:asciiTheme="minorHAnsi" w:hAnsiTheme="minorHAnsi" w:cs="Arial"/>
            <w:color w:val="auto"/>
            <w:spacing w:val="-5"/>
            <w:sz w:val="22"/>
            <w:u w:val="none"/>
          </w:rPr>
          <w:t>)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8" w:history="1">
        <w:r w:rsidRPr="006B274A">
          <w:rPr>
            <w:rStyle w:val="Hyperlink"/>
            <w:rFonts w:asciiTheme="minorHAnsi" w:hAnsiTheme="minorHAnsi" w:cs="Arial"/>
            <w:spacing w:val="-5"/>
            <w:sz w:val="22"/>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0D54B217"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xml:space="preserve">) of the bid with proposed confidential information redacted.  This redacted copy must tell the general nature of the material </w:t>
      </w:r>
      <w:proofErr w:type="gramStart"/>
      <w:r w:rsidRPr="003341B1">
        <w:rPr>
          <w:rFonts w:asciiTheme="minorHAnsi" w:hAnsiTheme="minorHAnsi"/>
        </w:rPr>
        <w:t>removed, and</w:t>
      </w:r>
      <w:proofErr w:type="gramEnd"/>
      <w:r w:rsidRPr="003341B1">
        <w:rPr>
          <w:rFonts w:asciiTheme="minorHAnsi" w:hAnsiTheme="minorHAnsi"/>
        </w:rPr>
        <w:t xml:space="preserve">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lastRenderedPageBreak/>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w:t>
      </w:r>
      <w:proofErr w:type="gramStart"/>
      <w:r w:rsidR="001671B2" w:rsidRPr="003925BF">
        <w:rPr>
          <w:rFonts w:asciiTheme="minorHAnsi" w:hAnsiTheme="minorHAnsi"/>
        </w:rPr>
        <w:t>commence, and</w:t>
      </w:r>
      <w:proofErr w:type="gramEnd"/>
      <w:r w:rsidR="001671B2" w:rsidRPr="003925BF">
        <w:rPr>
          <w:rFonts w:asciiTheme="minorHAnsi" w:hAnsiTheme="minorHAnsi"/>
        </w:rPr>
        <w:t xml:space="preserve">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price.  The State will post a notice to the Bulletin identifying the apparent </w:t>
      </w:r>
      <w:proofErr w:type="gramStart"/>
      <w:r w:rsidR="001671B2" w:rsidRPr="003925BF">
        <w:rPr>
          <w:rFonts w:asciiTheme="minorHAnsi" w:hAnsiTheme="minorHAnsi"/>
          <w:spacing w:val="-5"/>
        </w:rPr>
        <w:t>low cost</w:t>
      </w:r>
      <w:proofErr w:type="gramEnd"/>
      <w:r w:rsidR="001671B2" w:rsidRPr="003925BF">
        <w:rPr>
          <w:rFonts w:asciiTheme="minorHAnsi" w:hAnsiTheme="minorHAnsi"/>
          <w:spacing w:val="-5"/>
        </w:rPr>
        <w:t xml:space="preserve"> Bidder.  The State may accept or reject a Bidder’s Bid as </w:t>
      </w:r>
      <w:proofErr w:type="gramStart"/>
      <w:r w:rsidR="001671B2" w:rsidRPr="003925BF">
        <w:rPr>
          <w:rFonts w:asciiTheme="minorHAnsi" w:hAnsiTheme="minorHAnsi"/>
          <w:spacing w:val="-5"/>
        </w:rPr>
        <w:t>submitted, or</w:t>
      </w:r>
      <w:proofErr w:type="gramEnd"/>
      <w:r w:rsidR="001671B2" w:rsidRPr="003925BF">
        <w:rPr>
          <w:rFonts w:asciiTheme="minorHAnsi" w:hAnsiTheme="minorHAnsi"/>
          <w:spacing w:val="-5"/>
        </w:rPr>
        <w:t xml:space="preserve">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B00529">
        <w:rPr>
          <w:rFonts w:asciiTheme="minorHAnsi" w:hAnsiTheme="minorHAnsi" w:cs="Arial"/>
        </w:rPr>
      </w:r>
      <w:r w:rsidR="00B00529">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B00529">
        <w:rPr>
          <w:rFonts w:asciiTheme="minorHAnsi" w:hAnsiTheme="minorHAnsi" w:cs="Arial"/>
        </w:rPr>
      </w:r>
      <w:r w:rsidR="00B00529">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B33777">
            <w:rPr>
              <w:rStyle w:val="Style10"/>
            </w:rPr>
            <w:t>n/a</w:t>
          </w:r>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placeholder>
            <w:docPart w:val="0EB2C780FB0C4C85B408BEEC44DE7A6C"/>
          </w:placeholder>
        </w:sdtPr>
        <w:sdtEndPr>
          <w:rPr>
            <w:rStyle w:val="DefaultParagraphFont"/>
            <w:rFonts w:ascii="Calibri" w:hAnsi="Calibri"/>
            <w:color w:val="FF0000"/>
          </w:rPr>
        </w:sdtEndPr>
        <w:sdtContent>
          <w:r w:rsidR="00B33777">
            <w:rPr>
              <w:rStyle w:val="Style10"/>
            </w:rPr>
            <w:t>n/a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lastRenderedPageBreak/>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44 </w:t>
      </w:r>
      <w:r w:rsidR="001671B2" w:rsidRPr="007A3629">
        <w:rPr>
          <w:rFonts w:asciiTheme="minorHAnsi" w:hAnsiTheme="minorHAnsi"/>
          <w:smallCaps/>
          <w:spacing w:val="-5"/>
        </w:rPr>
        <w:t>ILL.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w:t>
      </w:r>
      <w:proofErr w:type="gramStart"/>
      <w:r w:rsidR="001671B2" w:rsidRPr="00F15566">
        <w:rPr>
          <w:rFonts w:asciiTheme="minorHAnsi" w:hAnsiTheme="minorHAnsi"/>
          <w:szCs w:val="20"/>
        </w:rPr>
        <w:t>Bid, and</w:t>
      </w:r>
      <w:proofErr w:type="gramEnd"/>
      <w:r w:rsidR="001671B2" w:rsidRPr="00F15566">
        <w:rPr>
          <w:rFonts w:asciiTheme="minorHAnsi" w:hAnsiTheme="minorHAnsi"/>
          <w:szCs w:val="20"/>
        </w:rPr>
        <w:t xml:space="preserve">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w:t>
      </w:r>
      <w:r w:rsidR="007831C0">
        <w:rPr>
          <w:rFonts w:asciiTheme="minorHAnsi" w:hAnsiTheme="minorHAnsi"/>
          <w:szCs w:val="20"/>
        </w:rPr>
        <w:lastRenderedPageBreak/>
        <w:t>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AC05A1">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AC05A1">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AC05A1">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AC05A1">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AC05A1">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AC05A1">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 xml:space="preserve">The State will determine whether the Bid meets the stated requirements.  Minor differences or deviations that have negligible impact on the price or suitability of the supply or service to meet the State’s needs may be accepted or corrections allowed.  If no Bidder meets a </w:t>
      </w:r>
      <w:proofErr w:type="gramStart"/>
      <w:r w:rsidR="001671B2" w:rsidRPr="00F15566">
        <w:rPr>
          <w:rFonts w:asciiTheme="minorHAnsi" w:hAnsiTheme="minorHAnsi"/>
          <w:szCs w:val="20"/>
        </w:rPr>
        <w:t>particular requirement</w:t>
      </w:r>
      <w:proofErr w:type="gramEnd"/>
      <w:r w:rsidR="001671B2" w:rsidRPr="00F15566">
        <w:rPr>
          <w:rFonts w:asciiTheme="minorHAnsi" w:hAnsiTheme="minorHAnsi"/>
          <w:szCs w:val="20"/>
        </w:rPr>
        <w: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 xml:space="preserve">The State will determine whether Bids complied with the instructions for submitting Bids.  Except for late submissions, and other requirements that by law must be part of the submission, the State may require that a </w:t>
      </w:r>
      <w:proofErr w:type="gramStart"/>
      <w:r w:rsidR="001671B2" w:rsidRPr="00F15566">
        <w:rPr>
          <w:rFonts w:asciiTheme="minorHAnsi" w:hAnsiTheme="minorHAnsi"/>
          <w:szCs w:val="20"/>
        </w:rPr>
        <w:t>Bidder correct deficiencies</w:t>
      </w:r>
      <w:proofErr w:type="gramEnd"/>
      <w:r w:rsidR="001671B2" w:rsidRPr="00F15566">
        <w:rPr>
          <w:rFonts w:asciiTheme="minorHAnsi" w:hAnsiTheme="minorHAnsi"/>
          <w:szCs w:val="20"/>
        </w:rPr>
        <w:t xml:space="preserve">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lastRenderedPageBreak/>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w:t>
      </w:r>
      <w:proofErr w:type="gramStart"/>
      <w:r w:rsidR="001671B2" w:rsidRPr="003341B1">
        <w:t>particular procurement</w:t>
      </w:r>
      <w:proofErr w:type="gramEnd"/>
      <w:r w:rsidR="001671B2" w:rsidRPr="003341B1">
        <w:t xml:space="preserve">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w:t>
      </w:r>
      <w:proofErr w:type="spellStart"/>
      <w:r>
        <w:t>i</w:t>
      </w:r>
      <w:proofErr w:type="spellEnd"/>
      <w:r>
        <w:t xml:space="preserve">)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w:t>
      </w:r>
      <w:proofErr w:type="gramStart"/>
      <w:r w:rsidR="001671B2" w:rsidRPr="00F15566">
        <w:rPr>
          <w:rFonts w:asciiTheme="minorHAnsi" w:hAnsiTheme="minorHAnsi"/>
          <w:szCs w:val="20"/>
        </w:rPr>
        <w:t>at all times</w:t>
      </w:r>
      <w:proofErr w:type="gramEnd"/>
      <w:r w:rsidR="001671B2" w:rsidRPr="00F15566">
        <w:rPr>
          <w:rFonts w:asciiTheme="minorHAnsi" w:hAnsiTheme="minorHAnsi"/>
          <w:szCs w:val="20"/>
        </w:rPr>
        <w:t xml:space="preserve">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lastRenderedPageBreak/>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B00529">
        <w:rPr>
          <w:rFonts w:asciiTheme="minorHAnsi" w:hAnsiTheme="minorHAnsi" w:cs="Arial"/>
        </w:rPr>
      </w:r>
      <w:r w:rsidR="00B00529">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B00529">
        <w:rPr>
          <w:rFonts w:asciiTheme="minorHAnsi" w:hAnsiTheme="minorHAnsi" w:cs="Arial"/>
        </w:rPr>
      </w:r>
      <w:r w:rsidR="00B00529">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4F96B278"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p>
    <w:p w14:paraId="488A4568" w14:textId="7B75C15B"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dtPr>
        <w:sdtContent>
          <w:r w:rsidR="004975D6">
            <w:rPr>
              <w:rFonts w:asciiTheme="minorHAnsi" w:hAnsiTheme="minorHAnsi"/>
            </w:rPr>
            <w:t xml:space="preserve">Ronald S. Brown </w:t>
          </w:r>
        </w:sdtContent>
      </w:sdt>
    </w:p>
    <w:p w14:paraId="7B95706F" w14:textId="6BEBC579"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dtPr>
        <w:sdtContent>
          <w:r w:rsidR="004975D6">
            <w:rPr>
              <w:rFonts w:asciiTheme="minorHAnsi" w:hAnsiTheme="minorHAnsi"/>
            </w:rPr>
            <w:t>217-785-4611</w:t>
          </w:r>
        </w:sdtContent>
      </w:sdt>
    </w:p>
    <w:p w14:paraId="2F07415F" w14:textId="2B90178C"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dtPr>
        <w:sdtContent>
          <w:r w:rsidR="004975D6">
            <w:rPr>
              <w:rFonts w:asciiTheme="minorHAnsi" w:hAnsiTheme="minorHAnsi"/>
            </w:rPr>
            <w:t>Ronald.Brown@illinois.gov</w:t>
          </w:r>
        </w:sdtContent>
      </w:sdt>
    </w:p>
    <w:p w14:paraId="3B440AA6" w14:textId="2BE8A933"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B00529">
        <w:rPr>
          <w:rFonts w:asciiTheme="minorHAnsi" w:hAnsiTheme="minorHAnsi" w:cs="Arial"/>
        </w:rPr>
      </w:r>
      <w:r w:rsidR="00B00529">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B00529">
        <w:rPr>
          <w:rFonts w:asciiTheme="minorHAnsi" w:hAnsiTheme="minorHAnsi" w:cs="Arial"/>
        </w:rPr>
      </w:r>
      <w:r w:rsidR="00B00529">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Content>
          <w:proofErr w:type="spellStart"/>
          <w:r w:rsidR="00627326">
            <w:rPr>
              <w:rFonts w:asciiTheme="minorHAnsi" w:hAnsiTheme="minorHAnsi"/>
            </w:rPr>
            <w:t>Aundra</w:t>
          </w:r>
          <w:proofErr w:type="spellEnd"/>
          <w:r w:rsidR="00627326">
            <w:rPr>
              <w:rFonts w:asciiTheme="minorHAnsi" w:hAnsiTheme="minorHAnsi"/>
            </w:rPr>
            <w:t xml:space="preserve">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07AAB90C" w14:textId="64EEB8DA" w:rsidR="00B87790" w:rsidRDefault="00B00529" w:rsidP="00820E13">
      <w:pPr>
        <w:pStyle w:val="ListParagraph"/>
        <w:spacing w:after="240" w:line="276" w:lineRule="auto"/>
        <w:jc w:val="both"/>
        <w:rPr>
          <w:rFonts w:asciiTheme="minorHAnsi" w:hAnsiTheme="minorHAnsi"/>
        </w:rPr>
      </w:pPr>
      <w:hyperlink r:id="rId19" w:history="1">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0"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4001A71E" w14:textId="03EEF92D" w:rsidR="001671B2" w:rsidRDefault="001671B2" w:rsidP="00820E13">
      <w:pPr>
        <w:jc w:val="center"/>
        <w:sectPr w:rsidR="001671B2">
          <w:headerReference w:type="default" r:id="rId21"/>
          <w:footerReference w:type="default" r:id="rId22"/>
          <w:pgSz w:w="12240" w:h="15840"/>
          <w:pgMar w:top="1440" w:right="1440" w:bottom="1440" w:left="1440" w:header="720" w:footer="720" w:gutter="0"/>
          <w:cols w:space="720"/>
          <w:docGrid w:linePitch="360"/>
        </w:sectPr>
      </w:pPr>
      <w:r w:rsidRPr="005F0E44">
        <w:rPr>
          <w:rFonts w:asciiTheme="minorHAnsi" w:hAnsiTheme="minorHAnsi"/>
          <w:b/>
          <w:sz w:val="28"/>
          <w:szCs w:val="28"/>
        </w:rPr>
        <w:t>END OF INSTRUCTION</w:t>
      </w:r>
      <w:r>
        <w:rPr>
          <w:rFonts w:asciiTheme="minorHAnsi" w:hAnsiTheme="minorHAnsi"/>
          <w:b/>
          <w:sz w:val="28"/>
          <w:szCs w:val="28"/>
        </w:rPr>
        <w:t>S</w:t>
      </w: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2A94B9F5"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sdtPr>
        <w:sdtEndPr>
          <w:rPr>
            <w:rStyle w:val="DefaultParagraphFont"/>
            <w:rFonts w:ascii="Calibri" w:hAnsi="Calibri"/>
            <w:color w:val="FF0000"/>
          </w:rPr>
        </w:sdtEndPr>
        <w:sdtContent>
          <w:r w:rsidR="00E425E3">
            <w:rPr>
              <w:rStyle w:val="Style10"/>
            </w:rPr>
            <w:t>Self-Propelled, 4-Wheel Street Sweeper D8</w:t>
          </w:r>
          <w:r w:rsidR="0049495E">
            <w:rPr>
              <w:rStyle w:val="Style10"/>
            </w:rPr>
            <w:t>, 2020-</w:t>
          </w:r>
          <w:r w:rsidR="000C1E57">
            <w:rPr>
              <w:rStyle w:val="Style10"/>
            </w:rPr>
            <w:t>2</w:t>
          </w:r>
          <w:r w:rsidR="00E425E3">
            <w:rPr>
              <w:rStyle w:val="Style10"/>
            </w:rPr>
            <w:t>3</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AC05A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00529">
        <w:rPr>
          <w:rFonts w:asciiTheme="minorHAnsi" w:hAnsiTheme="minorHAnsi"/>
        </w:rPr>
      </w:r>
      <w:r w:rsidR="00B00529">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00529">
        <w:rPr>
          <w:rFonts w:asciiTheme="minorHAnsi" w:hAnsiTheme="minorHAnsi"/>
        </w:rPr>
      </w:r>
      <w:r w:rsidR="00B00529">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AC05A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has </w:t>
      </w:r>
      <w:proofErr w:type="gramStart"/>
      <w:r>
        <w:rPr>
          <w:rFonts w:asciiTheme="minorHAnsi" w:hAnsiTheme="minorHAnsi"/>
        </w:rPr>
        <w:t>taken into account</w:t>
      </w:r>
      <w:proofErr w:type="gramEnd"/>
      <w:r>
        <w:rPr>
          <w:rFonts w:asciiTheme="minorHAnsi" w:hAnsiTheme="minorHAnsi"/>
        </w:rPr>
        <w:t xml:space="preserve">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00529">
        <w:rPr>
          <w:rFonts w:asciiTheme="minorHAnsi" w:hAnsiTheme="minorHAnsi"/>
        </w:rPr>
      </w:r>
      <w:r w:rsidR="00B0052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00529">
        <w:rPr>
          <w:rFonts w:asciiTheme="minorHAnsi" w:hAnsiTheme="minorHAnsi"/>
        </w:rPr>
      </w:r>
      <w:r w:rsidR="00B0052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00529">
        <w:rPr>
          <w:rFonts w:asciiTheme="minorHAnsi" w:hAnsiTheme="minorHAnsi"/>
        </w:rPr>
      </w:r>
      <w:r w:rsidR="00B0052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AC05A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00529">
        <w:rPr>
          <w:rFonts w:asciiTheme="minorHAnsi" w:hAnsiTheme="minorHAnsi"/>
        </w:rPr>
      </w:r>
      <w:r w:rsidR="00B0052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00529">
        <w:rPr>
          <w:rFonts w:asciiTheme="minorHAnsi" w:hAnsiTheme="minorHAnsi"/>
        </w:rPr>
      </w:r>
      <w:r w:rsidR="00B0052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00529">
        <w:rPr>
          <w:rFonts w:asciiTheme="minorHAnsi" w:hAnsiTheme="minorHAnsi"/>
        </w:rPr>
      </w:r>
      <w:r w:rsidR="00B0052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AC05A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00529">
        <w:rPr>
          <w:rFonts w:asciiTheme="minorHAnsi" w:hAnsiTheme="minorHAnsi"/>
        </w:rPr>
      </w:r>
      <w:r w:rsidR="00B0052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00529">
        <w:rPr>
          <w:rFonts w:asciiTheme="minorHAnsi" w:hAnsiTheme="minorHAnsi"/>
        </w:rPr>
      </w:r>
      <w:r w:rsidR="00B0052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7BBE3313" w14:textId="3A014B91" w:rsidR="00820E13"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00529">
        <w:rPr>
          <w:rFonts w:asciiTheme="minorHAnsi" w:hAnsiTheme="minorHAnsi"/>
        </w:rPr>
      </w:r>
      <w:r w:rsidR="00B0052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00529">
        <w:rPr>
          <w:rFonts w:asciiTheme="minorHAnsi" w:hAnsiTheme="minorHAnsi"/>
        </w:rPr>
      </w:r>
      <w:r w:rsidR="00B0052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AC05A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00529">
        <w:rPr>
          <w:rFonts w:asciiTheme="minorHAnsi" w:hAnsiTheme="minorHAnsi"/>
        </w:rPr>
      </w:r>
      <w:r w:rsidR="00B0052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00529">
        <w:rPr>
          <w:rFonts w:asciiTheme="minorHAnsi" w:hAnsiTheme="minorHAnsi"/>
        </w:rPr>
      </w:r>
      <w:r w:rsidR="00B0052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00529">
        <w:rPr>
          <w:rFonts w:asciiTheme="minorHAnsi" w:hAnsiTheme="minorHAnsi"/>
        </w:rPr>
      </w:r>
      <w:r w:rsidR="00B0052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AC05A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00529">
        <w:rPr>
          <w:rFonts w:asciiTheme="minorHAnsi" w:hAnsiTheme="minorHAnsi"/>
        </w:rPr>
      </w:r>
      <w:r w:rsidR="00B0052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00529">
        <w:rPr>
          <w:rFonts w:asciiTheme="minorHAnsi" w:hAnsiTheme="minorHAnsi"/>
        </w:rPr>
      </w:r>
      <w:r w:rsidR="00B0052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00529">
        <w:rPr>
          <w:rFonts w:asciiTheme="minorHAnsi" w:hAnsiTheme="minorHAnsi"/>
        </w:rPr>
      </w:r>
      <w:r w:rsidR="00B0052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AC05A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B00529">
        <w:rPr>
          <w:rFonts w:asciiTheme="minorHAnsi" w:hAnsiTheme="minorHAnsi"/>
        </w:rPr>
      </w:r>
      <w:r w:rsidR="00B00529">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B00529">
        <w:rPr>
          <w:rFonts w:asciiTheme="minorHAnsi" w:hAnsiTheme="minorHAnsi"/>
        </w:rPr>
      </w:r>
      <w:r w:rsidR="00B00529">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B00529">
              <w:rPr>
                <w:rFonts w:asciiTheme="minorHAnsi" w:hAnsiTheme="minorHAnsi"/>
              </w:rPr>
            </w:r>
            <w:r w:rsidR="00B00529">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B00529">
              <w:rPr>
                <w:rFonts w:asciiTheme="minorHAnsi" w:hAnsiTheme="minorHAnsi"/>
              </w:rPr>
            </w:r>
            <w:r w:rsidR="00B00529">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B00529">
              <w:rPr>
                <w:rFonts w:asciiTheme="minorHAnsi" w:hAnsiTheme="minorHAnsi"/>
              </w:rPr>
            </w:r>
            <w:r w:rsidR="00B00529">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B00529">
              <w:rPr>
                <w:rFonts w:asciiTheme="minorHAnsi" w:hAnsiTheme="minorHAnsi"/>
              </w:rPr>
            </w:r>
            <w:r w:rsidR="00B00529">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B00529">
              <w:rPr>
                <w:rFonts w:asciiTheme="minorHAnsi" w:hAnsiTheme="minorHAnsi"/>
              </w:rPr>
            </w:r>
            <w:r w:rsidR="00B00529">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AC05A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B00529">
        <w:rPr>
          <w:rFonts w:asciiTheme="minorHAnsi" w:hAnsiTheme="minorHAnsi"/>
        </w:rPr>
      </w:r>
      <w:r w:rsidR="00B00529">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B00529">
        <w:rPr>
          <w:rFonts w:asciiTheme="minorHAnsi" w:hAnsiTheme="minorHAnsi"/>
        </w:rPr>
      </w:r>
      <w:r w:rsidR="00B00529">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B00529">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B00529">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B00529">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B00529">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B00529">
              <w:fldChar w:fldCharType="separate"/>
            </w:r>
            <w:r w:rsidRPr="008D433D">
              <w:fldChar w:fldCharType="end"/>
            </w:r>
            <w:r w:rsidRPr="008D433D">
              <w:t xml:space="preserve"> N/A</w:t>
            </w:r>
          </w:p>
        </w:tc>
      </w:tr>
    </w:tbl>
    <w:p w14:paraId="12F4736D" w14:textId="516E91CD" w:rsidR="001671B2" w:rsidRPr="00DD5827" w:rsidRDefault="001671B2" w:rsidP="00AC05A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B00529">
        <w:rPr>
          <w:rFonts w:asciiTheme="minorHAnsi" w:hAnsiTheme="minorHAnsi"/>
        </w:rPr>
      </w:r>
      <w:r w:rsidR="00B00529">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B00529">
        <w:rPr>
          <w:rFonts w:asciiTheme="minorHAnsi" w:hAnsiTheme="minorHAnsi"/>
        </w:rPr>
      </w:r>
      <w:r w:rsidR="00B00529">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B00529">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B00529">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B00529">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B00529">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B00529">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B00529">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B00529">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B00529">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B00529">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B00529">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099BA834" w:rsidR="00820E13" w:rsidRPr="003C0BC0" w:rsidRDefault="0024027C" w:rsidP="00820E13">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B00529">
              <w:rPr>
                <w:rFonts w:asciiTheme="minorHAnsi" w:hAnsiTheme="minorHAnsi"/>
              </w:rPr>
            </w:r>
            <w:r w:rsidR="00B00529">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B00529">
              <w:rPr>
                <w:rFonts w:asciiTheme="minorHAnsi" w:hAnsiTheme="minorHAnsi"/>
              </w:rPr>
            </w:r>
            <w:r w:rsidR="00B00529">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5ED71826" w14:textId="77777777" w:rsidR="001671B2" w:rsidRDefault="001671B2" w:rsidP="00AC05A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00529">
        <w:rPr>
          <w:rFonts w:asciiTheme="minorHAnsi" w:hAnsiTheme="minorHAnsi"/>
        </w:rPr>
      </w:r>
      <w:r w:rsidR="00B0052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00529">
        <w:rPr>
          <w:rFonts w:asciiTheme="minorHAnsi" w:hAnsiTheme="minorHAnsi"/>
        </w:rPr>
      </w:r>
      <w:r w:rsidR="00B0052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AC05A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lastRenderedPageBreak/>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00529">
        <w:rPr>
          <w:rFonts w:asciiTheme="minorHAnsi" w:hAnsiTheme="minorHAnsi"/>
        </w:rPr>
      </w:r>
      <w:r w:rsidR="00B0052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00529">
        <w:rPr>
          <w:rFonts w:asciiTheme="minorHAnsi" w:hAnsiTheme="minorHAnsi"/>
        </w:rPr>
      </w:r>
      <w:r w:rsidR="00B0052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00529">
        <w:rPr>
          <w:rFonts w:asciiTheme="minorHAnsi" w:hAnsiTheme="minorHAnsi"/>
        </w:rPr>
      </w:r>
      <w:r w:rsidR="00B0052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AC05A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00529">
        <w:rPr>
          <w:rFonts w:asciiTheme="minorHAnsi" w:hAnsiTheme="minorHAnsi"/>
        </w:rPr>
      </w:r>
      <w:r w:rsidR="00B0052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00529">
        <w:rPr>
          <w:rFonts w:asciiTheme="minorHAnsi" w:hAnsiTheme="minorHAnsi"/>
        </w:rPr>
      </w:r>
      <w:r w:rsidR="00B0052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AC05A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B00529">
        <w:rPr>
          <w:rFonts w:asciiTheme="minorHAnsi" w:hAnsiTheme="minorHAnsi"/>
        </w:rPr>
      </w:r>
      <w:r w:rsidR="00B00529">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B00529">
        <w:rPr>
          <w:rFonts w:asciiTheme="minorHAnsi" w:hAnsiTheme="minorHAnsi"/>
        </w:rPr>
      </w:r>
      <w:r w:rsidR="00B00529">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B00529">
        <w:rPr>
          <w:rFonts w:asciiTheme="minorHAnsi" w:hAnsiTheme="minorHAnsi"/>
        </w:rPr>
      </w:r>
      <w:r w:rsidR="00B00529">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AC05A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B00529">
        <w:rPr>
          <w:rFonts w:asciiTheme="minorHAnsi" w:hAnsiTheme="minorHAnsi"/>
        </w:rPr>
      </w:r>
      <w:r w:rsidR="00B00529">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B00529">
        <w:rPr>
          <w:rFonts w:asciiTheme="minorHAnsi" w:hAnsiTheme="minorHAnsi"/>
        </w:rPr>
      </w:r>
      <w:r w:rsidR="00B00529">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AC05A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B00529">
        <w:rPr>
          <w:rFonts w:asciiTheme="minorHAnsi" w:hAnsiTheme="minorHAnsi"/>
        </w:rPr>
      </w:r>
      <w:r w:rsidR="00B00529">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1E0BE66" w14:textId="2B32DCEC" w:rsidR="004578D8" w:rsidRDefault="001671B2" w:rsidP="00820E13">
      <w:pPr>
        <w:pStyle w:val="ListParagraph"/>
        <w:kinsoku w:val="0"/>
        <w:overflowPunct w:val="0"/>
        <w:autoSpaceDE w:val="0"/>
        <w:autoSpaceDN w:val="0"/>
        <w:spacing w:before="240" w:after="240" w:line="276" w:lineRule="auto"/>
        <w:ind w:left="1080" w:hanging="360"/>
        <w:jc w:val="both"/>
        <w:rPr>
          <w:rFonts w:asciiTheme="minorHAnsi" w:hAnsiTheme="minorHAnsi"/>
          <w:b/>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B00529">
        <w:rPr>
          <w:rFonts w:asciiTheme="minorHAnsi" w:hAnsiTheme="minorHAnsi"/>
        </w:rPr>
      </w:r>
      <w:r w:rsidR="00B00529">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5A4819F1" w14:textId="29EC8616" w:rsidR="001671B2" w:rsidRDefault="001671B2" w:rsidP="00AC05A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00529">
        <w:rPr>
          <w:rFonts w:asciiTheme="minorHAnsi" w:hAnsiTheme="minorHAnsi"/>
        </w:rPr>
      </w:r>
      <w:r w:rsidR="00B0052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339080F9"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00529">
        <w:rPr>
          <w:rFonts w:asciiTheme="minorHAnsi" w:hAnsiTheme="minorHAnsi"/>
        </w:rPr>
      </w:r>
      <w:r w:rsidR="00B0052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49B09F22" w14:textId="17D5AA8E" w:rsidR="00820E13" w:rsidRDefault="00820E13" w:rsidP="001671B2">
      <w:pPr>
        <w:pStyle w:val="ListParagraph"/>
        <w:kinsoku w:val="0"/>
        <w:overflowPunct w:val="0"/>
        <w:autoSpaceDE w:val="0"/>
        <w:autoSpaceDN w:val="0"/>
        <w:spacing w:before="240" w:after="240" w:line="276" w:lineRule="auto"/>
        <w:rPr>
          <w:rFonts w:asciiTheme="minorHAnsi" w:hAnsiTheme="minorHAnsi"/>
        </w:rPr>
      </w:pPr>
    </w:p>
    <w:p w14:paraId="7AFCBCD5" w14:textId="77777777" w:rsidR="00820E13" w:rsidRDefault="00820E13" w:rsidP="001671B2">
      <w:pPr>
        <w:pStyle w:val="ListParagraph"/>
        <w:kinsoku w:val="0"/>
        <w:overflowPunct w:val="0"/>
        <w:autoSpaceDE w:val="0"/>
        <w:autoSpaceDN w:val="0"/>
        <w:spacing w:before="240" w:after="240" w:line="276" w:lineRule="auto"/>
        <w:rPr>
          <w:rFonts w:asciiTheme="minorHAnsi" w:hAnsiTheme="minorHAnsi"/>
        </w:rPr>
      </w:pPr>
    </w:p>
    <w:p w14:paraId="7DE24072" w14:textId="77777777" w:rsidR="001671B2" w:rsidRDefault="001671B2" w:rsidP="00AC05A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lastRenderedPageBreak/>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3"/>
          <w:footerReference w:type="default" r:id="rId24"/>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AC05A1">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AC05A1">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AC05A1">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AC05A1">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AC05A1">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AC05A1">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AC05A1">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AC05A1">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5"/>
          <w:footerReference w:type="default" r:id="rId26"/>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Content>
                <w:r w:rsidR="00EF7207">
                  <w:rPr>
                    <w:rFonts w:asciiTheme="minorHAnsi" w:hAnsiTheme="minorHAnsi" w:cstheme="minorHAnsi"/>
                  </w:rPr>
                  <w:t>Illinois Department of Transportation</w:t>
                </w:r>
              </w:sdtContent>
            </w:sdt>
          </w:p>
        </w:tc>
        <w:tc>
          <w:tcPr>
            <w:tcW w:w="4595" w:type="dxa"/>
            <w:vAlign w:val="center"/>
          </w:tcPr>
          <w:p w14:paraId="2A9BBBFC" w14:textId="280A9484"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Content>
                <w:r w:rsidR="002811FD">
                  <w:rPr>
                    <w:rFonts w:asciiTheme="minorHAnsi" w:hAnsiTheme="minorHAnsi" w:cstheme="minorHAnsi"/>
                  </w:rPr>
                  <w:t xml:space="preserve">     </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33329421"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Content>
                <w:r w:rsidR="0049495E">
                  <w:rPr>
                    <w:rFonts w:asciiTheme="minorHAnsi" w:hAnsiTheme="minorHAnsi" w:cstheme="minorHAnsi"/>
                  </w:rPr>
                  <w:t>Omer Osman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52334DCD"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Content>
                <w:r w:rsidR="0049495E">
                  <w:rPr>
                    <w:rFonts w:asciiTheme="minorHAnsi" w:hAnsiTheme="minorHAnsi" w:cstheme="minorHAnsi"/>
                  </w:rPr>
                  <w:t xml:space="preserve">Acting </w:t>
                </w:r>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20EC9629"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Content>
                <w:r w:rsidR="0049495E">
                  <w:rPr>
                    <w:rFonts w:asciiTheme="minorHAnsi" w:hAnsiTheme="minorHAnsi" w:cstheme="minorHAnsi"/>
                  </w:rPr>
                  <w:t>Joanne Woodworth</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4BD50681"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Content>
                <w:r w:rsidR="0049495E">
                  <w:rPr>
                    <w:rFonts w:asciiTheme="minorHAnsi" w:hAnsiTheme="minorHAnsi" w:cstheme="minorHAnsi"/>
                  </w:rPr>
                  <w:t>Acting Chief Financial Officer</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7"/>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7AC42D59" w:rsidR="009742ED" w:rsidRDefault="009742ED" w:rsidP="00AC05A1">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C43A4A">
        <w:t>2020-</w:t>
      </w:r>
      <w:r w:rsidR="00523152">
        <w:t>2</w:t>
      </w:r>
      <w:r w:rsidR="00271DDE">
        <w:t>3</w:t>
      </w:r>
    </w:p>
    <w:p w14:paraId="6DE2ECA9" w14:textId="36B6D705" w:rsidR="009742ED" w:rsidRDefault="009742ED" w:rsidP="00AC05A1">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1026838314"/>
        </w:sdtPr>
        <w:sdtEndPr>
          <w:rPr>
            <w:rStyle w:val="DefaultParagraphFont"/>
            <w:rFonts w:ascii="Calibri" w:hAnsi="Calibri"/>
            <w:color w:val="FF0000"/>
          </w:rPr>
        </w:sdtEndPr>
        <w:sdtContent>
          <w:r w:rsidR="00271DDE">
            <w:rPr>
              <w:rStyle w:val="Style10"/>
            </w:rPr>
            <w:t>Self-Propelled, 4-Wheel Street Sweeper D8</w:t>
          </w:r>
        </w:sdtContent>
      </w:sdt>
    </w:p>
    <w:p w14:paraId="46D83E4D" w14:textId="668058D5" w:rsidR="009742ED" w:rsidRDefault="009742ED" w:rsidP="00AC05A1">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p>
    <w:p w14:paraId="45C6C9C1" w14:textId="5913EEC0" w:rsidR="009742ED" w:rsidRDefault="009742ED" w:rsidP="00AC05A1">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C43A4A">
        <w:t>IFB</w:t>
      </w:r>
    </w:p>
    <w:p w14:paraId="760525D4" w14:textId="281A79C0" w:rsidR="009742ED" w:rsidRDefault="009742ED" w:rsidP="00AC05A1">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6CBB21BA" w:rsidR="009742ED" w:rsidRDefault="009742ED" w:rsidP="00AC05A1">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C43A4A">
        <w:t>A</w:t>
      </w:r>
    </w:p>
    <w:p w14:paraId="151028DE" w14:textId="5F8A809E" w:rsidR="009742ED" w:rsidRDefault="009742ED" w:rsidP="00AC05A1">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00529">
        <w:rPr>
          <w:rFonts w:asciiTheme="minorHAnsi" w:hAnsiTheme="minorHAnsi"/>
          <w:iCs/>
        </w:rPr>
      </w:r>
      <w:r w:rsidR="00B0052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00529">
        <w:rPr>
          <w:rFonts w:asciiTheme="minorHAnsi" w:hAnsiTheme="minorHAnsi"/>
          <w:iCs/>
        </w:rPr>
      </w:r>
      <w:r w:rsidR="00B0052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00529">
        <w:rPr>
          <w:rFonts w:asciiTheme="minorHAnsi" w:hAnsiTheme="minorHAnsi"/>
          <w:iCs/>
        </w:rPr>
      </w:r>
      <w:r w:rsidR="00B0052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00529">
        <w:rPr>
          <w:rFonts w:asciiTheme="minorHAnsi" w:hAnsiTheme="minorHAnsi"/>
          <w:iCs/>
        </w:rPr>
      </w:r>
      <w:r w:rsidR="00B0052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AC05A1">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AC05A1">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3A376D04" w:rsidR="009742ED" w:rsidRDefault="009742ED" w:rsidP="00AC05A1">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00529">
        <w:rPr>
          <w:rFonts w:asciiTheme="minorHAnsi" w:hAnsiTheme="minorHAnsi"/>
          <w:iCs/>
        </w:rPr>
      </w:r>
      <w:r w:rsidR="00B0052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C43A4A">
        <w:rPr>
          <w:rFonts w:asciiTheme="minorHAnsi" w:hAnsiTheme="minorHAnsi"/>
          <w:iCs/>
        </w:rPr>
        <w:fldChar w:fldCharType="begin">
          <w:ffData>
            <w:name w:val=""/>
            <w:enabled/>
            <w:calcOnExit w:val="0"/>
            <w:checkBox>
              <w:sizeAuto/>
              <w:default w:val="1"/>
            </w:checkBox>
          </w:ffData>
        </w:fldChar>
      </w:r>
      <w:r w:rsidR="00C43A4A">
        <w:rPr>
          <w:rFonts w:asciiTheme="minorHAnsi" w:hAnsiTheme="minorHAnsi"/>
          <w:iCs/>
        </w:rPr>
        <w:instrText xml:space="preserve"> FORMCHECKBOX </w:instrText>
      </w:r>
      <w:r w:rsidR="00B00529">
        <w:rPr>
          <w:rFonts w:asciiTheme="minorHAnsi" w:hAnsiTheme="minorHAnsi"/>
          <w:iCs/>
        </w:rPr>
      </w:r>
      <w:r w:rsidR="00B00529">
        <w:rPr>
          <w:rFonts w:asciiTheme="minorHAnsi" w:hAnsiTheme="minorHAnsi"/>
          <w:iCs/>
        </w:rPr>
        <w:fldChar w:fldCharType="separate"/>
      </w:r>
      <w:r w:rsidR="00C43A4A">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AC05A1">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00529">
        <w:rPr>
          <w:rFonts w:asciiTheme="minorHAnsi" w:hAnsiTheme="minorHAnsi"/>
          <w:iCs/>
        </w:rPr>
      </w:r>
      <w:r w:rsidR="00B0052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00529">
        <w:rPr>
          <w:rFonts w:asciiTheme="minorHAnsi" w:hAnsiTheme="minorHAnsi"/>
          <w:iCs/>
        </w:rPr>
      </w:r>
      <w:r w:rsidR="00B0052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AC05A1">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00529">
        <w:rPr>
          <w:rFonts w:asciiTheme="minorHAnsi" w:hAnsiTheme="minorHAnsi"/>
          <w:iCs/>
        </w:rPr>
      </w:r>
      <w:r w:rsidR="00B0052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00529">
        <w:rPr>
          <w:rFonts w:asciiTheme="minorHAnsi" w:hAnsiTheme="minorHAnsi"/>
          <w:iCs/>
        </w:rPr>
      </w:r>
      <w:r w:rsidR="00B0052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AC05A1">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10" w:name="Check84"/>
      <w:r>
        <w:rPr>
          <w:rFonts w:asciiTheme="minorHAnsi" w:hAnsiTheme="minorHAnsi"/>
          <w:iCs/>
        </w:rPr>
        <w:instrText xml:space="preserve"> FORMCHECKBOX </w:instrText>
      </w:r>
      <w:r w:rsidR="00B00529">
        <w:rPr>
          <w:rFonts w:asciiTheme="minorHAnsi" w:hAnsiTheme="minorHAnsi"/>
          <w:iCs/>
        </w:rPr>
      </w:r>
      <w:r w:rsidR="00B00529">
        <w:rPr>
          <w:rFonts w:asciiTheme="minorHAnsi" w:hAnsiTheme="minorHAnsi"/>
          <w:iCs/>
        </w:rPr>
        <w:fldChar w:fldCharType="separate"/>
      </w:r>
      <w:r>
        <w:rPr>
          <w:rFonts w:asciiTheme="minorHAnsi" w:hAnsiTheme="minorHAnsi"/>
          <w:iCs/>
        </w:rPr>
        <w:fldChar w:fldCharType="end"/>
      </w:r>
      <w:bookmarkEnd w:id="10"/>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00529">
        <w:rPr>
          <w:rFonts w:asciiTheme="minorHAnsi" w:hAnsiTheme="minorHAnsi"/>
          <w:iCs/>
        </w:rPr>
      </w:r>
      <w:r w:rsidR="00B0052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AC05A1">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00529">
        <w:rPr>
          <w:rFonts w:asciiTheme="minorHAnsi" w:hAnsiTheme="minorHAnsi"/>
          <w:iCs/>
        </w:rPr>
      </w:r>
      <w:r w:rsidR="00B0052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00529">
        <w:rPr>
          <w:rFonts w:asciiTheme="minorHAnsi" w:hAnsiTheme="minorHAnsi"/>
          <w:iCs/>
        </w:rPr>
      </w:r>
      <w:r w:rsidR="00B0052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AC05A1">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8"/>
          <w:footerReference w:type="default" r:id="rId29"/>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AC05A1">
      <w:pPr>
        <w:pStyle w:val="ListParagraph"/>
        <w:numPr>
          <w:ilvl w:val="0"/>
          <w:numId w:val="8"/>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54AC9987" w:rsidR="002811FD" w:rsidRDefault="002811FD" w:rsidP="00AC05A1">
      <w:pPr>
        <w:pStyle w:val="ListParagraph"/>
        <w:numPr>
          <w:ilvl w:val="1"/>
          <w:numId w:val="8"/>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sdt>
            <w:sdtPr>
              <w:rPr>
                <w:rStyle w:val="Style10"/>
              </w:rPr>
              <w:alias w:val="S:  Brief Statement of Goal of Procurement"/>
              <w:tag w:val=" "/>
              <w:id w:val="-729693504"/>
            </w:sdtPr>
            <w:sdtEndPr>
              <w:rPr>
                <w:rStyle w:val="DefaultParagraphFont"/>
                <w:rFonts w:ascii="Calibri" w:hAnsi="Calibri"/>
                <w:color w:val="FF0000"/>
              </w:rPr>
            </w:sdtEndPr>
            <w:sdtContent>
              <w:r w:rsidR="00C43A4A">
                <w:rPr>
                  <w:rStyle w:val="Style10"/>
                </w:rPr>
                <w:t>The Illinois Department of Transportation is seeking bids for the purchase of</w:t>
              </w:r>
              <w:r w:rsidR="0036101E">
                <w:rPr>
                  <w:rStyle w:val="Style10"/>
                </w:rPr>
                <w:t xml:space="preserve"> a </w:t>
              </w:r>
              <w:r w:rsidR="00271DDE">
                <w:rPr>
                  <w:rStyle w:val="Style10"/>
                </w:rPr>
                <w:t>self-propelled, 4-wheel street sweeper</w:t>
              </w:r>
              <w:r w:rsidR="0036101E">
                <w:rPr>
                  <w:rStyle w:val="Style10"/>
                </w:rPr>
                <w:t xml:space="preserve"> for District 8 Operations</w:t>
              </w:r>
              <w:r w:rsidR="00C43A4A">
                <w:rPr>
                  <w:rStyle w:val="Style10"/>
                </w:rPr>
                <w:t>.</w:t>
              </w:r>
            </w:sdtContent>
          </w:sdt>
        </w:sdtContent>
      </w:sdt>
    </w:p>
    <w:p w14:paraId="0729CAA7" w14:textId="0B6CB20B" w:rsidR="002811FD" w:rsidRDefault="002811FD" w:rsidP="00AC05A1">
      <w:pPr>
        <w:pStyle w:val="ListParagraph"/>
        <w:numPr>
          <w:ilvl w:val="1"/>
          <w:numId w:val="8"/>
        </w:numPr>
        <w:tabs>
          <w:tab w:val="left" w:pos="720"/>
        </w:tabs>
        <w:spacing w:before="240" w:after="240" w:line="276" w:lineRule="auto"/>
        <w:jc w:val="both"/>
        <w:rPr>
          <w:rStyle w:val="Style10"/>
        </w:rPr>
      </w:pPr>
      <w:r w:rsidRPr="00F96816">
        <w:rPr>
          <w:rFonts w:asciiTheme="minorHAnsi" w:hAnsiTheme="minorHAnsi"/>
          <w:b/>
        </w:rPr>
        <w:t xml:space="preserve">SUPPLIES AND/OR SERVICES REQUIRED:  </w:t>
      </w:r>
    </w:p>
    <w:p w14:paraId="125368FB" w14:textId="084B070B" w:rsidR="0036101E" w:rsidRDefault="000C7E6A" w:rsidP="00271DDE">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1.2.1</w:t>
      </w:r>
      <w:r>
        <w:rPr>
          <w:rFonts w:asciiTheme="minorHAnsi" w:hAnsiTheme="minorHAnsi"/>
        </w:rPr>
        <w:tab/>
      </w:r>
      <w:r w:rsidRPr="00C3471C">
        <w:rPr>
          <w:rFonts w:asciiTheme="minorHAnsi" w:hAnsiTheme="minorHAnsi"/>
        </w:rPr>
        <w:t xml:space="preserve">The requested </w:t>
      </w:r>
      <w:r>
        <w:rPr>
          <w:rFonts w:asciiTheme="minorHAnsi" w:hAnsiTheme="minorHAnsi"/>
        </w:rPr>
        <w:t>equipment</w:t>
      </w:r>
      <w:r w:rsidRPr="00C3471C">
        <w:rPr>
          <w:rFonts w:asciiTheme="minorHAnsi" w:hAnsiTheme="minorHAnsi"/>
        </w:rPr>
        <w:t xml:space="preserve"> shall be in accordance with</w:t>
      </w:r>
      <w:r w:rsidR="0036101E">
        <w:rPr>
          <w:rFonts w:asciiTheme="minorHAnsi" w:hAnsiTheme="minorHAnsi"/>
        </w:rPr>
        <w:t xml:space="preserve"> </w:t>
      </w:r>
      <w:r w:rsidRPr="00C3471C">
        <w:rPr>
          <w:rFonts w:asciiTheme="minorHAnsi" w:hAnsiTheme="minorHAnsi"/>
        </w:rPr>
        <w:t xml:space="preserve">Illinois Department of </w:t>
      </w:r>
      <w:r>
        <w:rPr>
          <w:rFonts w:asciiTheme="minorHAnsi" w:hAnsiTheme="minorHAnsi"/>
        </w:rPr>
        <w:t xml:space="preserve">Transportation specification </w:t>
      </w:r>
      <w:r w:rsidR="00271DDE">
        <w:rPr>
          <w:rFonts w:asciiTheme="minorHAnsi" w:hAnsiTheme="minorHAnsi"/>
        </w:rPr>
        <w:t>152</w:t>
      </w:r>
      <w:r>
        <w:rPr>
          <w:rFonts w:asciiTheme="minorHAnsi" w:hAnsiTheme="minorHAnsi"/>
        </w:rPr>
        <w:t>-60-</w:t>
      </w:r>
      <w:r w:rsidR="0036101E">
        <w:rPr>
          <w:rFonts w:asciiTheme="minorHAnsi" w:hAnsiTheme="minorHAnsi"/>
        </w:rPr>
        <w:t>1</w:t>
      </w:r>
      <w:r w:rsidR="003D1C29">
        <w:rPr>
          <w:rFonts w:asciiTheme="minorHAnsi" w:hAnsiTheme="minorHAnsi"/>
        </w:rPr>
        <w:t>4</w:t>
      </w:r>
      <w:r>
        <w:rPr>
          <w:rFonts w:asciiTheme="minorHAnsi" w:hAnsiTheme="minorHAnsi"/>
        </w:rPr>
        <w:t xml:space="preserve">, dated </w:t>
      </w:r>
      <w:r w:rsidR="003D1C29">
        <w:rPr>
          <w:rFonts w:asciiTheme="minorHAnsi" w:hAnsiTheme="minorHAnsi"/>
        </w:rPr>
        <w:t>December</w:t>
      </w:r>
      <w:r>
        <w:rPr>
          <w:rFonts w:asciiTheme="minorHAnsi" w:hAnsiTheme="minorHAnsi"/>
        </w:rPr>
        <w:t xml:space="preserve"> 2019.</w:t>
      </w:r>
    </w:p>
    <w:p w14:paraId="1A02860A" w14:textId="03896767" w:rsidR="000C7E6A" w:rsidRDefault="000C7E6A" w:rsidP="0036101E">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The specifications embody a questionnaire that is to be completed and returned with the bid response.  Bidder shall submit two (2) sets of each specifications/questionnaire and any additional, pertinent, descriptive literature.</w:t>
      </w:r>
    </w:p>
    <w:p w14:paraId="6DDCFFE7" w14:textId="77777777" w:rsidR="000C7E6A" w:rsidRDefault="000C7E6A" w:rsidP="000C7E6A">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1.2.2</w:t>
      </w:r>
      <w:r>
        <w:rPr>
          <w:rFonts w:asciiTheme="minorHAnsi" w:hAnsiTheme="minorHAnsi"/>
        </w:rPr>
        <w:tab/>
      </w:r>
      <w:r w:rsidRPr="00F22B84">
        <w:rPr>
          <w:rFonts w:asciiTheme="minorHAnsi" w:hAnsiTheme="minorHAnsi"/>
        </w:rPr>
        <w:t>Remanufactured Equipment:</w:t>
      </w:r>
      <w:r>
        <w:rPr>
          <w:rFonts w:asciiTheme="minorHAnsi" w:hAnsiTheme="minorHAnsi"/>
          <w:b/>
        </w:rPr>
        <w:t xml:space="preserve">  </w:t>
      </w:r>
      <w:r>
        <w:rPr>
          <w:rFonts w:asciiTheme="minorHAnsi" w:hAnsiTheme="minorHAnsi"/>
        </w:rPr>
        <w:t>Remanufactured and/or reconditioned equipment will not be accepted.  All equipment must be newly manufactured.</w:t>
      </w:r>
    </w:p>
    <w:p w14:paraId="63F706EB" w14:textId="542A3E62" w:rsidR="000C7E6A" w:rsidRDefault="000C7E6A" w:rsidP="000C7E6A">
      <w:pPr>
        <w:pStyle w:val="ListParagraph"/>
        <w:tabs>
          <w:tab w:val="left" w:pos="720"/>
        </w:tabs>
        <w:spacing w:before="240" w:after="240" w:line="276" w:lineRule="auto"/>
        <w:ind w:left="2160" w:hanging="720"/>
        <w:jc w:val="both"/>
        <w:rPr>
          <w:rStyle w:val="Style10"/>
        </w:rPr>
      </w:pPr>
      <w:r>
        <w:rPr>
          <w:rFonts w:asciiTheme="minorHAnsi" w:hAnsiTheme="minorHAnsi"/>
        </w:rPr>
        <w:t>1.2.3</w:t>
      </w:r>
      <w:r>
        <w:rPr>
          <w:rFonts w:asciiTheme="minorHAnsi" w:hAnsiTheme="minorHAnsi"/>
        </w:rPr>
        <w:tab/>
      </w:r>
      <w:r w:rsidRPr="00F22B84">
        <w:rPr>
          <w:rFonts w:asciiTheme="minorHAnsi" w:hAnsiTheme="minorHAnsi"/>
        </w:rPr>
        <w:t>Waiver of Technical Variances:</w:t>
      </w:r>
      <w:r>
        <w:rPr>
          <w:rFonts w:asciiTheme="minorHAnsi" w:hAnsiTheme="minorHAnsi"/>
          <w:b/>
        </w:rPr>
        <w:t xml:space="preserve">  </w:t>
      </w:r>
      <w:r>
        <w:rPr>
          <w:rFonts w:asciiTheme="minorHAnsi" w:hAnsiTheme="minorHAnsi"/>
        </w:rPr>
        <w:t>The Illinois Department of Transportation reserves the right to waive minor informalities, deficiencies or technical variances which by their nature are restrictive to a given manufacturer, if in its’ judgment, it would be in the best interest of the State to do so and it would not prejudice the rights of other bidders.</w:t>
      </w:r>
    </w:p>
    <w:p w14:paraId="6950285B" w14:textId="106AA5A5" w:rsidR="002811FD" w:rsidRDefault="002811FD" w:rsidP="00AC05A1">
      <w:pPr>
        <w:pStyle w:val="ListParagraph"/>
        <w:numPr>
          <w:ilvl w:val="1"/>
          <w:numId w:val="8"/>
        </w:numPr>
        <w:tabs>
          <w:tab w:val="left" w:pos="720"/>
        </w:tabs>
        <w:spacing w:before="240" w:after="240" w:line="276" w:lineRule="auto"/>
        <w:jc w:val="both"/>
        <w:rPr>
          <w:rStyle w:val="Style10"/>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p>
    <w:p w14:paraId="3146A88A" w14:textId="4F8684AB" w:rsidR="0036101E" w:rsidRPr="00D53A8B" w:rsidRDefault="00731DFF" w:rsidP="00266674">
      <w:pPr>
        <w:pStyle w:val="ListParagraph"/>
        <w:numPr>
          <w:ilvl w:val="2"/>
          <w:numId w:val="8"/>
        </w:numPr>
        <w:tabs>
          <w:tab w:val="left" w:pos="720"/>
        </w:tabs>
        <w:spacing w:before="240" w:after="200" w:line="276" w:lineRule="auto"/>
        <w:jc w:val="both"/>
        <w:rPr>
          <w:rFonts w:asciiTheme="minorHAnsi" w:hAnsiTheme="minorHAnsi"/>
        </w:rPr>
      </w:pPr>
      <w:r w:rsidRPr="00D53A8B">
        <w:rPr>
          <w:rFonts w:asciiTheme="minorHAnsi" w:hAnsiTheme="minorHAnsi"/>
        </w:rPr>
        <w:t>If within one year after delivery, the State discovers that the equipment does not meet an awarded specified requirement, the State may require the Vendor, at no charge to the State, to repair or replace the existing equipment with equipment that conforms to the specified requirement.  This provision will apply to non-conformities discovered while repairing or maintaining the equipment and which would not be evident through the routine inspection upon delivery.</w:t>
      </w:r>
    </w:p>
    <w:p w14:paraId="2F783021" w14:textId="4950868D" w:rsidR="00731DFF" w:rsidRPr="00407168" w:rsidRDefault="00731DFF" w:rsidP="00AC05A1">
      <w:pPr>
        <w:pStyle w:val="ListParagraph"/>
        <w:numPr>
          <w:ilvl w:val="2"/>
          <w:numId w:val="8"/>
        </w:numPr>
        <w:tabs>
          <w:tab w:val="left" w:pos="720"/>
        </w:tabs>
        <w:spacing w:before="240" w:after="240" w:line="276" w:lineRule="auto"/>
        <w:jc w:val="both"/>
        <w:rPr>
          <w:rFonts w:asciiTheme="minorHAnsi" w:hAnsiTheme="minorHAnsi"/>
        </w:rPr>
      </w:pPr>
      <w:r w:rsidRPr="00407168">
        <w:rPr>
          <w:rFonts w:asciiTheme="minorHAnsi" w:hAnsiTheme="minorHAnsi"/>
        </w:rPr>
        <w:t>Parts Warehouse Address:</w:t>
      </w:r>
    </w:p>
    <w:p w14:paraId="30DB3157" w14:textId="77777777" w:rsidR="00731DFF" w:rsidRDefault="00731DFF" w:rsidP="00731DFF">
      <w:pPr>
        <w:pStyle w:val="ListParagraph"/>
        <w:spacing w:before="240" w:after="240" w:line="276" w:lineRule="auto"/>
        <w:ind w:left="2160"/>
        <w:jc w:val="both"/>
        <w:rPr>
          <w:rFonts w:asciiTheme="minorHAnsi" w:hAnsiTheme="minorHAnsi"/>
        </w:rPr>
      </w:pPr>
      <w:r>
        <w:rPr>
          <w:rFonts w:asciiTheme="minorHAnsi" w:hAnsiTheme="minorHAnsi"/>
        </w:rPr>
        <w:t>Provide</w:t>
      </w:r>
      <w:r w:rsidRPr="00D90474">
        <w:rPr>
          <w:rFonts w:asciiTheme="minorHAnsi" w:hAnsiTheme="minorHAnsi"/>
        </w:rPr>
        <w:t xml:space="preserve"> address of nearest warehouse where a complete stock of parts is maintained for this equipment.</w:t>
      </w:r>
    </w:p>
    <w:p w14:paraId="640097CB" w14:textId="77777777" w:rsidR="00731DFF" w:rsidRPr="00D90474" w:rsidRDefault="00731DFF" w:rsidP="00731DFF">
      <w:pPr>
        <w:pStyle w:val="ListParagraph"/>
        <w:spacing w:before="240" w:after="240" w:line="276" w:lineRule="auto"/>
        <w:ind w:left="2160"/>
        <w:jc w:val="both"/>
        <w:rPr>
          <w:rFonts w:asciiTheme="minorHAnsi" w:hAnsiTheme="minorHAnsi"/>
        </w:rPr>
      </w:pPr>
      <w:r>
        <w:rPr>
          <w:rStyle w:val="Style1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CC21A3" w14:textId="77777777" w:rsidR="00731DFF" w:rsidRDefault="00731DFF" w:rsidP="00731DFF">
      <w:pPr>
        <w:pStyle w:val="ListParagraph"/>
        <w:tabs>
          <w:tab w:val="left" w:pos="720"/>
        </w:tabs>
        <w:spacing w:before="240" w:after="240" w:line="276" w:lineRule="auto"/>
        <w:ind w:left="2160" w:hanging="630"/>
        <w:jc w:val="both"/>
        <w:rPr>
          <w:rStyle w:val="Style10"/>
        </w:rPr>
      </w:pPr>
      <w:r>
        <w:rPr>
          <w:rStyle w:val="Style10"/>
        </w:rPr>
        <w:lastRenderedPageBreak/>
        <w:t>1.3.3</w:t>
      </w:r>
      <w:r>
        <w:rPr>
          <w:rStyle w:val="Style10"/>
        </w:rPr>
        <w:tab/>
        <w:t xml:space="preserve">Serviceability will be a factor in award. Successful bidder shall either be able to provide service after purchase or shall indicate other qualified service facilities able to service equipment, within a reasonable </w:t>
      </w:r>
      <w:proofErr w:type="gramStart"/>
      <w:r>
        <w:rPr>
          <w:rStyle w:val="Style10"/>
        </w:rPr>
        <w:t>period of time</w:t>
      </w:r>
      <w:proofErr w:type="gramEnd"/>
      <w:r>
        <w:rPr>
          <w:rStyle w:val="Style10"/>
        </w:rPr>
        <w:t xml:space="preserve"> at agency locations. Bidder shall provide documentation and enumerating service locations. Bidder may utilize spaces provide below. Failure to include such documentation shall result in disqualification of the bid. Submit and refer to additional sheets as required.</w:t>
      </w:r>
    </w:p>
    <w:p w14:paraId="03332A5C" w14:textId="77777777" w:rsidR="00731DFF" w:rsidRDefault="00731DFF" w:rsidP="00731DFF">
      <w:pPr>
        <w:pStyle w:val="ListParagraph"/>
        <w:tabs>
          <w:tab w:val="left" w:pos="720"/>
        </w:tabs>
        <w:spacing w:before="240" w:after="240" w:line="276" w:lineRule="auto"/>
        <w:ind w:left="2160" w:hanging="720"/>
        <w:rPr>
          <w:rStyle w:val="Style10"/>
        </w:rPr>
      </w:pPr>
      <w:r>
        <w:rPr>
          <w:rStyle w:val="Style10"/>
        </w:rPr>
        <w:tab/>
        <w:t>Ability to service: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ECAB1D" w14:textId="77777777" w:rsidR="00731DFF" w:rsidRDefault="00731DFF" w:rsidP="00731DFF">
      <w:pPr>
        <w:pStyle w:val="ListParagraph"/>
        <w:tabs>
          <w:tab w:val="left" w:pos="720"/>
        </w:tabs>
        <w:spacing w:before="240" w:after="240" w:line="276" w:lineRule="auto"/>
        <w:ind w:left="1440" w:firstLine="720"/>
        <w:jc w:val="both"/>
        <w:rPr>
          <w:rStyle w:val="Style10"/>
        </w:rPr>
      </w:pPr>
      <w:r>
        <w:rPr>
          <w:rStyle w:val="Style10"/>
        </w:rPr>
        <w:t xml:space="preserve">Service lead </w:t>
      </w:r>
      <w:proofErr w:type="gramStart"/>
      <w:r>
        <w:rPr>
          <w:rStyle w:val="Style10"/>
        </w:rPr>
        <w:t>time:_</w:t>
      </w:r>
      <w:proofErr w:type="gramEnd"/>
      <w:r>
        <w:rPr>
          <w:rStyle w:val="Style10"/>
        </w:rPr>
        <w:t>__________________________________________________</w:t>
      </w:r>
    </w:p>
    <w:p w14:paraId="43291409" w14:textId="3EE535C3" w:rsidR="002811FD" w:rsidRDefault="002811FD" w:rsidP="00AC05A1">
      <w:pPr>
        <w:pStyle w:val="ListParagraph"/>
        <w:numPr>
          <w:ilvl w:val="1"/>
          <w:numId w:val="8"/>
        </w:numPr>
        <w:tabs>
          <w:tab w:val="left" w:pos="720"/>
        </w:tabs>
        <w:spacing w:before="240" w:after="240" w:line="276" w:lineRule="auto"/>
        <w:jc w:val="both"/>
        <w:rPr>
          <w:rStyle w:val="Style10"/>
        </w:rPr>
      </w:pPr>
      <w:r w:rsidRPr="00F96816">
        <w:rPr>
          <w:rFonts w:asciiTheme="minorHAnsi" w:hAnsiTheme="minorHAnsi"/>
          <w:b/>
        </w:rPr>
        <w:t xml:space="preserve">VENDOR / STAFF SPECIFICATIONS:  </w:t>
      </w:r>
      <w:sdt>
        <w:sdtPr>
          <w:rPr>
            <w:rStyle w:val="Style10"/>
          </w:rPr>
          <w:alias w:val="S:  Necessary Experience Vendor Should Possess"/>
          <w:tag w:val=" "/>
          <w:id w:val="3484995"/>
        </w:sdtPr>
        <w:sdtEndPr>
          <w:rPr>
            <w:rStyle w:val="DefaultParagraphFont"/>
            <w:rFonts w:ascii="Calibri" w:hAnsi="Calibri"/>
            <w:color w:val="FF0000"/>
          </w:rPr>
        </w:sdtEndPr>
        <w:sdtContent>
          <w:sdt>
            <w:sdtPr>
              <w:rPr>
                <w:rStyle w:val="Style10"/>
              </w:rPr>
              <w:alias w:val="S:  Necessary Experience Vendor Should Possess"/>
              <w:tag w:val=" "/>
              <w:id w:val="1687402251"/>
            </w:sdtPr>
            <w:sdtEndPr>
              <w:rPr>
                <w:rStyle w:val="DefaultParagraphFont"/>
                <w:rFonts w:ascii="Calibri" w:hAnsi="Calibri"/>
                <w:color w:val="FF0000"/>
              </w:rPr>
            </w:sdtEndPr>
            <w:sdtContent>
              <w:sdt>
                <w:sdtPr>
                  <w:rPr>
                    <w:rStyle w:val="Style10"/>
                  </w:rPr>
                  <w:alias w:val="S:  Necessary Experience Vendor Should Possess"/>
                  <w:tag w:val=" "/>
                  <w:id w:val="-154383393"/>
                </w:sdtPr>
                <w:sdtEndPr>
                  <w:rPr>
                    <w:rStyle w:val="DefaultParagraphFont"/>
                    <w:rFonts w:ascii="Calibri" w:hAnsi="Calibri"/>
                    <w:color w:val="FF0000"/>
                  </w:rPr>
                </w:sdtEndPr>
                <w:sdtContent>
                  <w:r w:rsidR="001C1506">
                    <w:rPr>
                      <w:rStyle w:val="Style10"/>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sdtContent>
              </w:sdt>
            </w:sdtContent>
          </w:sdt>
        </w:sdtContent>
      </w:sdt>
    </w:p>
    <w:p w14:paraId="0F654A9B" w14:textId="1D62A199" w:rsidR="008273C2" w:rsidRPr="00BA0D70" w:rsidRDefault="002811FD" w:rsidP="00BA0D70">
      <w:pPr>
        <w:pStyle w:val="ListParagraph"/>
        <w:numPr>
          <w:ilvl w:val="1"/>
          <w:numId w:val="8"/>
        </w:numPr>
        <w:tabs>
          <w:tab w:val="left" w:pos="720"/>
        </w:tabs>
        <w:spacing w:before="240" w:after="240" w:line="276" w:lineRule="auto"/>
        <w:jc w:val="both"/>
        <w:rPr>
          <w:rFonts w:asciiTheme="minorHAnsi" w:hAnsiTheme="minorHAnsi"/>
        </w:rPr>
      </w:pPr>
      <w:r w:rsidRPr="00F96816">
        <w:rPr>
          <w:rFonts w:asciiTheme="minorHAnsi" w:hAnsiTheme="minorHAnsi"/>
          <w:b/>
        </w:rPr>
        <w:t>TRANSPORTATION AND DELIVERY:</w:t>
      </w:r>
      <w:r>
        <w:rPr>
          <w:rFonts w:asciiTheme="minorHAnsi" w:hAnsiTheme="minorHAnsi"/>
          <w:b/>
        </w:rPr>
        <w:t xml:space="preserve">  </w:t>
      </w:r>
      <w:sdt>
        <w:sdtPr>
          <w:rPr>
            <w:rStyle w:val="Style10"/>
          </w:rPr>
          <w:alias w:val="S:  Type of Delivery Method and Delivery Expectations"/>
          <w:tag w:val=" "/>
          <w:id w:val="3484997"/>
        </w:sdtPr>
        <w:sdtEndPr>
          <w:rPr>
            <w:rStyle w:val="DefaultParagraphFont"/>
            <w:rFonts w:ascii="Calibri" w:hAnsi="Calibri"/>
            <w:color w:val="FF0000"/>
          </w:rPr>
        </w:sdtEndPr>
        <w:sdtContent>
          <w:sdt>
            <w:sdtPr>
              <w:rPr>
                <w:rStyle w:val="Style10"/>
              </w:rPr>
              <w:alias w:val="S:  Type of Delivery Method and Delivery Expectations"/>
              <w:tag w:val=" "/>
              <w:id w:val="2070764418"/>
            </w:sdtPr>
            <w:sdtEndPr>
              <w:rPr>
                <w:rStyle w:val="DefaultParagraphFont"/>
                <w:rFonts w:ascii="Calibri" w:hAnsi="Calibri"/>
                <w:color w:val="FF0000"/>
              </w:rPr>
            </w:sdtEndPr>
            <w:sdtContent>
              <w:r w:rsidR="001C1506" w:rsidRPr="00C3471C">
                <w:rPr>
                  <w:rFonts w:asciiTheme="minorHAnsi" w:hAnsiTheme="minorHAnsi"/>
                </w:rPr>
                <w:t>Delivery shall be made</w:t>
              </w:r>
              <w:r w:rsidR="001C1506">
                <w:rPr>
                  <w:rFonts w:asciiTheme="minorHAnsi" w:hAnsiTheme="minorHAnsi"/>
                </w:rPr>
                <w:t xml:space="preserve"> F.O.B. destination</w:t>
              </w:r>
              <w:r w:rsidR="001C1506" w:rsidRPr="00C3471C">
                <w:rPr>
                  <w:rFonts w:asciiTheme="minorHAnsi" w:hAnsiTheme="minorHAnsi"/>
                </w:rPr>
                <w:t xml:space="preserve"> during the regular work week </w:t>
              </w:r>
              <w:r w:rsidR="001C1506">
                <w:rPr>
                  <w:rFonts w:asciiTheme="minorHAnsi" w:hAnsiTheme="minorHAnsi"/>
                </w:rPr>
                <w:t xml:space="preserve">and </w:t>
              </w:r>
              <w:r w:rsidR="001C1506" w:rsidRPr="00C3471C">
                <w:rPr>
                  <w:rFonts w:asciiTheme="minorHAnsi" w:hAnsiTheme="minorHAnsi"/>
                </w:rPr>
                <w:t>during established receiving hours (8:00 am to 2:00 pm)</w:t>
              </w:r>
              <w:r w:rsidR="0036101E">
                <w:rPr>
                  <w:rFonts w:asciiTheme="minorHAnsi" w:hAnsiTheme="minorHAnsi"/>
                </w:rPr>
                <w:t xml:space="preserve"> except for State holidays</w:t>
              </w:r>
              <w:r w:rsidR="001C1506" w:rsidRPr="00C3471C">
                <w:rPr>
                  <w:rFonts w:asciiTheme="minorHAnsi" w:hAnsiTheme="minorHAnsi"/>
                </w:rPr>
                <w:t xml:space="preserve"> unless previous arrangements are made with the locations to whom shipment is made. Vendor shall provide the delivery </w:t>
              </w:r>
              <w:r w:rsidR="001C1506">
                <w:rPr>
                  <w:rFonts w:asciiTheme="minorHAnsi" w:hAnsiTheme="minorHAnsi"/>
                </w:rPr>
                <w:t xml:space="preserve">contact </w:t>
              </w:r>
              <w:r w:rsidR="001C1506" w:rsidRPr="00C3471C">
                <w:rPr>
                  <w:rFonts w:asciiTheme="minorHAnsi" w:hAnsiTheme="minorHAnsi"/>
                </w:rPr>
                <w:t xml:space="preserve">with a notification of shipment and estimated date of arrival. Shipment shall be made to the State of Illinois Department of Transportation, c/o the locations as listed in </w:t>
              </w:r>
              <w:r w:rsidR="001C1506">
                <w:rPr>
                  <w:rFonts w:asciiTheme="minorHAnsi" w:hAnsiTheme="minorHAnsi"/>
                </w:rPr>
                <w:t>section 2.1, Pricing Table</w:t>
              </w:r>
              <w:r w:rsidR="001C1506" w:rsidRPr="00C3471C">
                <w:rPr>
                  <w:rFonts w:asciiTheme="minorHAnsi" w:hAnsiTheme="minorHAnsi"/>
                </w:rPr>
                <w:t>.</w:t>
              </w:r>
            </w:sdtContent>
          </w:sdt>
        </w:sdtContent>
      </w:sdt>
    </w:p>
    <w:p w14:paraId="4817E2CF" w14:textId="1E3C6E6F" w:rsidR="009742ED" w:rsidRPr="00C670D8" w:rsidRDefault="009742ED" w:rsidP="00AC05A1">
      <w:pPr>
        <w:pStyle w:val="ListParagraph"/>
        <w:numPr>
          <w:ilvl w:val="1"/>
          <w:numId w:val="8"/>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6890004C" w:rsidR="009742ED" w:rsidRPr="00A459FC" w:rsidRDefault="009742ED" w:rsidP="00AC05A1">
      <w:pPr>
        <w:pStyle w:val="ListParagraph"/>
        <w:numPr>
          <w:ilvl w:val="2"/>
          <w:numId w:val="8"/>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B00529">
        <w:rPr>
          <w:rFonts w:asciiTheme="minorHAnsi" w:hAnsiTheme="minorHAnsi"/>
        </w:rPr>
      </w:r>
      <w:r w:rsidR="00B00529">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B00529">
        <w:rPr>
          <w:rFonts w:asciiTheme="minorHAnsi" w:hAnsiTheme="minorHAnsi"/>
        </w:rPr>
      </w:r>
      <w:r w:rsidR="00B00529">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633F9947" w14:textId="71D8A416" w:rsidR="00A459FC" w:rsidRDefault="00A459FC" w:rsidP="00A459FC">
      <w:pPr>
        <w:pStyle w:val="ListParagraph"/>
        <w:tabs>
          <w:tab w:val="left" w:pos="720"/>
        </w:tabs>
        <w:spacing w:before="240" w:after="240" w:line="276" w:lineRule="auto"/>
        <w:ind w:left="1440" w:hanging="1080"/>
        <w:jc w:val="both"/>
      </w:pPr>
      <w:r>
        <w:tab/>
      </w:r>
      <w:r>
        <w:tab/>
        <w:t xml:space="preserve">A subcontractor is a person or entity that is hired to perform </w:t>
      </w:r>
      <w:proofErr w:type="gramStart"/>
      <w:r>
        <w:t>all</w:t>
      </w:r>
      <w:proofErr w:type="gramEnd"/>
      <w:r>
        <w:t xml:space="preserve"> or part of the work covered by this contract. Offeror must identify any subcontractor who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w:t>
      </w:r>
      <w:r>
        <w:lastRenderedPageBreak/>
        <w:t xml:space="preserve">remuneration, or other monetary forms of consideration that are the subject of the primary State contract, including subleases from a lessee of a State contract.  </w:t>
      </w:r>
    </w:p>
    <w:p w14:paraId="776845D6" w14:textId="612AEA36" w:rsidR="00A459FC" w:rsidRPr="00A459FC" w:rsidRDefault="00A459FC" w:rsidP="00A459FC">
      <w:pPr>
        <w:pStyle w:val="ListParagraph"/>
        <w:tabs>
          <w:tab w:val="left" w:pos="720"/>
        </w:tabs>
        <w:spacing w:before="240" w:after="240" w:line="276" w:lineRule="auto"/>
        <w:ind w:left="1440" w:hanging="1080"/>
        <w:jc w:val="both"/>
        <w:rPr>
          <w:b/>
          <w:sz w:val="24"/>
          <w:szCs w:val="24"/>
        </w:rPr>
      </w:pPr>
      <w:r>
        <w:tab/>
      </w:r>
      <w:r>
        <w:tab/>
        <w:t>All contracts with subcontractors must include Standard Certifications completed and signed by the subcontractor.</w:t>
      </w:r>
    </w:p>
    <w:p w14:paraId="3A86B9CF" w14:textId="77777777" w:rsidR="009742ED" w:rsidRPr="00D1204A" w:rsidRDefault="009742ED" w:rsidP="00AC05A1">
      <w:pPr>
        <w:pStyle w:val="ListParagraph"/>
        <w:numPr>
          <w:ilvl w:val="2"/>
          <w:numId w:val="8"/>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AC05A1">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AC05A1">
      <w:pPr>
        <w:pStyle w:val="PlainText"/>
        <w:numPr>
          <w:ilvl w:val="0"/>
          <w:numId w:val="21"/>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AC05A1">
      <w:pPr>
        <w:pStyle w:val="ListParagraph"/>
        <w:numPr>
          <w:ilvl w:val="2"/>
          <w:numId w:val="8"/>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AC05A1">
      <w:pPr>
        <w:pStyle w:val="ListParagraph"/>
        <w:numPr>
          <w:ilvl w:val="2"/>
          <w:numId w:val="8"/>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B01ED89" w14:textId="536B040B" w:rsidR="002719A2" w:rsidRPr="00D23B9E" w:rsidRDefault="002719A2" w:rsidP="00AC05A1">
      <w:pPr>
        <w:pStyle w:val="ListParagraph"/>
        <w:numPr>
          <w:ilvl w:val="2"/>
          <w:numId w:val="8"/>
        </w:numPr>
        <w:tabs>
          <w:tab w:val="left" w:pos="720"/>
        </w:tabs>
        <w:spacing w:before="240" w:after="240" w:line="276" w:lineRule="auto"/>
        <w:jc w:val="both"/>
        <w:rPr>
          <w:rFonts w:asciiTheme="minorHAnsi" w:hAnsiTheme="minorHAnsi"/>
        </w:rPr>
      </w:pPr>
      <w:r w:rsidRPr="00D23B9E">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w:t>
      </w:r>
      <w:r w:rsidRPr="00D23B9E">
        <w:rPr>
          <w:rFonts w:asciiTheme="minorHAnsi" w:hAnsiTheme="minorHAnsi"/>
        </w:rPr>
        <w:lastRenderedPageBreak/>
        <w:t xml:space="preserve">Contract, Vendor shall pay to the subcontractor, in addition to the payment due, interest in the amount of 2% per month, calculated from the expiration of the 15-day period until fully paid. </w:t>
      </w:r>
      <w:proofErr w:type="gramStart"/>
      <w:r w:rsidRPr="00D23B9E">
        <w:rPr>
          <w:rFonts w:asciiTheme="minorHAnsi" w:hAnsiTheme="minorHAnsi"/>
        </w:rPr>
        <w:t>In the event that</w:t>
      </w:r>
      <w:proofErr w:type="gramEnd"/>
      <w:r w:rsidRPr="00D23B9E">
        <w:rPr>
          <w:rFonts w:asciiTheme="minorHAnsi" w:hAnsiTheme="minorHAnsi"/>
        </w:rPr>
        <w:t xml:space="preserve">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w:t>
      </w:r>
      <w:proofErr w:type="gramStart"/>
      <w:r w:rsidRPr="00D23B9E">
        <w:rPr>
          <w:rFonts w:asciiTheme="minorHAnsi" w:hAnsiTheme="minorHAnsi"/>
        </w:rPr>
        <w:t>15 day</w:t>
      </w:r>
      <w:proofErr w:type="gramEnd"/>
      <w:r w:rsidRPr="00D23B9E">
        <w:rPr>
          <w:rFonts w:asciiTheme="minorHAnsi" w:hAnsiTheme="minorHAnsi"/>
        </w:rPr>
        <w:t xml:space="preserve"> payment requirement, above, except for reasonable cause shown after notice and hearing pursuant to Section 7(b) of the Illinois State Prompt Payment Act.  </w:t>
      </w:r>
    </w:p>
    <w:p w14:paraId="5B22E7EA" w14:textId="77777777" w:rsidR="009742ED" w:rsidRPr="000477FE" w:rsidRDefault="009742ED" w:rsidP="00AC05A1">
      <w:pPr>
        <w:pStyle w:val="ListParagraph"/>
        <w:numPr>
          <w:ilvl w:val="1"/>
          <w:numId w:val="8"/>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AC05A1">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AC05A1">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0"/>
          <w:pgSz w:w="12240" w:h="15840"/>
          <w:pgMar w:top="1440" w:right="1440" w:bottom="1440" w:left="1440" w:header="720" w:footer="720" w:gutter="0"/>
          <w:pgNumType w:start="5"/>
          <w:cols w:space="720"/>
          <w:docGrid w:linePitch="360"/>
        </w:sectPr>
      </w:pPr>
    </w:p>
    <w:p w14:paraId="1CFEFE72" w14:textId="77777777" w:rsidR="009742ED" w:rsidRDefault="009742ED" w:rsidP="00AC05A1">
      <w:pPr>
        <w:pStyle w:val="ListParagraph"/>
        <w:numPr>
          <w:ilvl w:val="0"/>
          <w:numId w:val="8"/>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AC05A1">
      <w:pPr>
        <w:pStyle w:val="ListParagraph"/>
        <w:numPr>
          <w:ilvl w:val="1"/>
          <w:numId w:val="12"/>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8D66DB6" w14:textId="32D7EE06" w:rsidR="009742ED" w:rsidRPr="000477FE" w:rsidRDefault="009742ED" w:rsidP="00AC05A1">
      <w:pPr>
        <w:pStyle w:val="ListParagraph"/>
        <w:numPr>
          <w:ilvl w:val="2"/>
          <w:numId w:val="12"/>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sidR="007F5BED">
        <w:rPr>
          <w:rFonts w:asciiTheme="minorHAnsi" w:hAnsiTheme="minorHAnsi" w:cstheme="minorHAnsi"/>
        </w:rPr>
        <w:t xml:space="preserve">  Award will be made to the responsible bidder offering the lowest responsive bid.  </w:t>
      </w:r>
      <w:r w:rsidR="005071C9">
        <w:rPr>
          <w:rFonts w:asciiTheme="minorHAnsi" w:hAnsiTheme="minorHAnsi" w:cstheme="minorHAnsi"/>
        </w:rPr>
        <w:t>The q</w:t>
      </w:r>
      <w:r w:rsidR="007F5BED">
        <w:rPr>
          <w:rFonts w:asciiTheme="minorHAnsi" w:hAnsiTheme="minorHAnsi" w:cstheme="minorHAnsi"/>
        </w:rPr>
        <w:t>uoted price shall be F.O.B. destination, freight prepaid to delivery location as specified.</w:t>
      </w:r>
    </w:p>
    <w:p w14:paraId="7891A5E0" w14:textId="7EB236D5" w:rsidR="006E4211" w:rsidRPr="001C1506" w:rsidRDefault="009742ED" w:rsidP="00AC05A1">
      <w:pPr>
        <w:pStyle w:val="ListParagraph"/>
        <w:numPr>
          <w:ilvl w:val="2"/>
          <w:numId w:val="12"/>
        </w:numPr>
        <w:tabs>
          <w:tab w:val="left" w:pos="1440"/>
        </w:tabs>
        <w:spacing w:before="240" w:after="200" w:line="23" w:lineRule="atLeast"/>
        <w:jc w:val="both"/>
        <w:rPr>
          <w:rFonts w:asciiTheme="minorHAnsi" w:hAnsiTheme="minorHAnsi"/>
          <w:b/>
        </w:rPr>
      </w:pPr>
      <w:r w:rsidRPr="000477FE">
        <w:rPr>
          <w:rFonts w:asciiTheme="minorHAnsi" w:hAnsiTheme="minorHAnsi" w:cstheme="minorHAnsi"/>
        </w:rPr>
        <w:t>Pricing shall be submitted</w:t>
      </w:r>
      <w:r w:rsidRPr="00DE1EC7">
        <w:rPr>
          <w:rFonts w:asciiTheme="minorHAnsi" w:hAnsiTheme="minorHAnsi" w:cstheme="minorHAnsi"/>
        </w:rPr>
        <w:t xml:space="preserve"> in the following format:</w:t>
      </w:r>
      <w:r>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4788"/>
        <w:gridCol w:w="1237"/>
        <w:gridCol w:w="1643"/>
        <w:gridCol w:w="1643"/>
      </w:tblGrid>
      <w:tr w:rsidR="001C1506" w14:paraId="59AD1AB6" w14:textId="77777777" w:rsidTr="0020646E">
        <w:tc>
          <w:tcPr>
            <w:tcW w:w="4788" w:type="dxa"/>
          </w:tcPr>
          <w:p w14:paraId="4501F9D3" w14:textId="77777777" w:rsidR="001C1506" w:rsidRDefault="001C1506" w:rsidP="0020646E">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Item/Description</w:t>
            </w:r>
          </w:p>
        </w:tc>
        <w:tc>
          <w:tcPr>
            <w:tcW w:w="1237" w:type="dxa"/>
          </w:tcPr>
          <w:p w14:paraId="77D9F7C1" w14:textId="77777777" w:rsidR="001C1506" w:rsidRDefault="001C1506" w:rsidP="0020646E">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tcPr>
          <w:p w14:paraId="00029ABB" w14:textId="77777777" w:rsidR="001C1506" w:rsidRDefault="001C1506" w:rsidP="0020646E">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1643" w:type="dxa"/>
          </w:tcPr>
          <w:p w14:paraId="7EF6B5E5" w14:textId="77777777" w:rsidR="001C1506" w:rsidRDefault="001C1506" w:rsidP="0020646E">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Total Extended Price</w:t>
            </w:r>
          </w:p>
        </w:tc>
      </w:tr>
      <w:tr w:rsidR="001C1506" w:rsidRPr="00C7377D" w14:paraId="3569C21F" w14:textId="77777777" w:rsidTr="0020646E">
        <w:tc>
          <w:tcPr>
            <w:tcW w:w="4788" w:type="dxa"/>
          </w:tcPr>
          <w:p w14:paraId="60E69DF1" w14:textId="6FC2D8A5" w:rsidR="001C1506" w:rsidRDefault="001C1506" w:rsidP="0020646E">
            <w:pPr>
              <w:pStyle w:val="ListParagraph"/>
              <w:tabs>
                <w:tab w:val="left" w:pos="720"/>
              </w:tabs>
              <w:spacing w:before="240" w:after="240" w:line="276" w:lineRule="auto"/>
              <w:ind w:left="0"/>
              <w:jc w:val="both"/>
              <w:rPr>
                <w:rStyle w:val="Style10"/>
              </w:rPr>
            </w:pPr>
            <w:r>
              <w:rPr>
                <w:rStyle w:val="Style10"/>
                <w:b/>
              </w:rPr>
              <w:t xml:space="preserve">Item 1:  </w:t>
            </w:r>
            <w:r w:rsidR="003D1C29">
              <w:rPr>
                <w:rStyle w:val="Style10"/>
              </w:rPr>
              <w:t>Self-Propelled, 4-Wheel, Dual Engine, Mechanical, Conventional Cab Street Sweeper</w:t>
            </w:r>
          </w:p>
          <w:p w14:paraId="0A4620FD" w14:textId="0EE52030" w:rsidR="001C1506" w:rsidRDefault="001C1506" w:rsidP="0020646E">
            <w:pPr>
              <w:pStyle w:val="ListParagraph"/>
              <w:tabs>
                <w:tab w:val="left" w:pos="720"/>
              </w:tabs>
              <w:spacing w:before="240" w:after="240" w:line="276" w:lineRule="auto"/>
              <w:ind w:left="0"/>
              <w:jc w:val="both"/>
              <w:rPr>
                <w:rStyle w:val="Style10"/>
              </w:rPr>
            </w:pPr>
            <w:r>
              <w:rPr>
                <w:rStyle w:val="Style10"/>
              </w:rPr>
              <w:t xml:space="preserve">Shall be in accordance with State of Illinois Department of Transportation Specification </w:t>
            </w:r>
            <w:r w:rsidR="003D1C29">
              <w:rPr>
                <w:rStyle w:val="Style10"/>
              </w:rPr>
              <w:t>152</w:t>
            </w:r>
            <w:r w:rsidR="00751168">
              <w:rPr>
                <w:rStyle w:val="Style10"/>
              </w:rPr>
              <w:t>-</w:t>
            </w:r>
            <w:r>
              <w:rPr>
                <w:rStyle w:val="Style10"/>
              </w:rPr>
              <w:t>60-</w:t>
            </w:r>
            <w:r w:rsidR="00751168">
              <w:rPr>
                <w:rStyle w:val="Style10"/>
              </w:rPr>
              <w:t>1</w:t>
            </w:r>
            <w:r w:rsidR="003D1C29">
              <w:rPr>
                <w:rStyle w:val="Style10"/>
              </w:rPr>
              <w:t>4</w:t>
            </w:r>
            <w:r>
              <w:rPr>
                <w:rStyle w:val="Style10"/>
              </w:rPr>
              <w:t xml:space="preserve"> dated </w:t>
            </w:r>
            <w:r w:rsidR="003D1C29">
              <w:rPr>
                <w:rStyle w:val="Style10"/>
              </w:rPr>
              <w:t>December</w:t>
            </w:r>
            <w:r>
              <w:rPr>
                <w:rStyle w:val="Style10"/>
              </w:rPr>
              <w:t xml:space="preserve"> 2019.</w:t>
            </w:r>
          </w:p>
          <w:p w14:paraId="3F6C35BE" w14:textId="77777777" w:rsidR="001C1506" w:rsidRDefault="001C1506" w:rsidP="0020646E">
            <w:pPr>
              <w:pStyle w:val="ListParagraph"/>
              <w:tabs>
                <w:tab w:val="left" w:pos="720"/>
              </w:tabs>
              <w:spacing w:before="240" w:after="240" w:line="276" w:lineRule="auto"/>
              <w:ind w:left="0"/>
              <w:jc w:val="both"/>
              <w:rPr>
                <w:rStyle w:val="Style10"/>
              </w:rPr>
            </w:pPr>
            <w:proofErr w:type="spellStart"/>
            <w:r>
              <w:rPr>
                <w:rStyle w:val="Style10"/>
              </w:rPr>
              <w:t>Mfr</w:t>
            </w:r>
            <w:proofErr w:type="spellEnd"/>
            <w:r>
              <w:rPr>
                <w:rStyle w:val="Style10"/>
              </w:rPr>
              <w:t>: ____________________________</w:t>
            </w:r>
          </w:p>
          <w:p w14:paraId="35569DD4" w14:textId="77777777" w:rsidR="001C1506" w:rsidRDefault="001C1506" w:rsidP="0020646E">
            <w:pPr>
              <w:pStyle w:val="ListParagraph"/>
              <w:tabs>
                <w:tab w:val="left" w:pos="720"/>
              </w:tabs>
              <w:spacing w:before="240" w:after="240" w:line="276" w:lineRule="auto"/>
              <w:ind w:left="0"/>
              <w:jc w:val="both"/>
              <w:rPr>
                <w:rStyle w:val="Style10"/>
              </w:rPr>
            </w:pPr>
            <w:r>
              <w:rPr>
                <w:rStyle w:val="Style10"/>
              </w:rPr>
              <w:t>Model: ___________________________</w:t>
            </w:r>
          </w:p>
          <w:p w14:paraId="56F1A5C1" w14:textId="77777777" w:rsidR="001C1506" w:rsidRDefault="001C1506" w:rsidP="0020646E">
            <w:pPr>
              <w:pStyle w:val="ListParagraph"/>
              <w:tabs>
                <w:tab w:val="left" w:pos="720"/>
              </w:tabs>
              <w:spacing w:before="240" w:after="240" w:line="276" w:lineRule="auto"/>
              <w:ind w:left="0"/>
              <w:jc w:val="both"/>
              <w:rPr>
                <w:rStyle w:val="Style10"/>
              </w:rPr>
            </w:pPr>
            <w:r>
              <w:rPr>
                <w:rStyle w:val="Style10"/>
              </w:rPr>
              <w:t>Estimated Delivery Time:</w:t>
            </w:r>
          </w:p>
          <w:p w14:paraId="0F70D1DB" w14:textId="77777777" w:rsidR="001C1506" w:rsidRDefault="001C1506" w:rsidP="0020646E">
            <w:pPr>
              <w:pStyle w:val="ListParagraph"/>
              <w:tabs>
                <w:tab w:val="left" w:pos="720"/>
              </w:tabs>
              <w:spacing w:before="240" w:after="240" w:line="276" w:lineRule="auto"/>
              <w:ind w:left="0"/>
              <w:jc w:val="both"/>
              <w:rPr>
                <w:rStyle w:val="Style10"/>
              </w:rPr>
            </w:pPr>
            <w:r>
              <w:rPr>
                <w:rStyle w:val="Style10"/>
              </w:rPr>
              <w:t>_____________________Days ARO</w:t>
            </w:r>
          </w:p>
          <w:p w14:paraId="762F71E2" w14:textId="77777777" w:rsidR="001C1506" w:rsidRDefault="001C1506" w:rsidP="0020646E">
            <w:pPr>
              <w:pStyle w:val="ListParagraph"/>
              <w:tabs>
                <w:tab w:val="left" w:pos="720"/>
              </w:tabs>
              <w:ind w:left="0"/>
              <w:rPr>
                <w:rFonts w:asciiTheme="minorHAnsi" w:hAnsiTheme="minorHAnsi"/>
              </w:rPr>
            </w:pPr>
            <w:r>
              <w:rPr>
                <w:rFonts w:asciiTheme="minorHAnsi" w:hAnsiTheme="minorHAnsi"/>
              </w:rPr>
              <w:t>Delivery Information:</w:t>
            </w:r>
          </w:p>
          <w:p w14:paraId="4C5B0CBC" w14:textId="77777777" w:rsidR="003D1C29" w:rsidRDefault="003D1C29" w:rsidP="003D1C29">
            <w:pPr>
              <w:pStyle w:val="ListParagraph"/>
              <w:tabs>
                <w:tab w:val="left" w:pos="720"/>
              </w:tabs>
              <w:ind w:left="0"/>
              <w:rPr>
                <w:rFonts w:asciiTheme="minorHAnsi" w:hAnsiTheme="minorHAnsi"/>
              </w:rPr>
            </w:pPr>
            <w:r>
              <w:rPr>
                <w:rFonts w:asciiTheme="minorHAnsi" w:hAnsiTheme="minorHAnsi"/>
              </w:rPr>
              <w:t>District 8</w:t>
            </w:r>
            <w:r>
              <w:t xml:space="preserve"> Operations</w:t>
            </w:r>
          </w:p>
          <w:p w14:paraId="5C04638F" w14:textId="77777777" w:rsidR="003D1C29" w:rsidRDefault="003D1C29" w:rsidP="003D1C29">
            <w:pPr>
              <w:pStyle w:val="ListParagraph"/>
              <w:tabs>
                <w:tab w:val="left" w:pos="720"/>
              </w:tabs>
              <w:ind w:left="0"/>
              <w:rPr>
                <w:rFonts w:asciiTheme="minorHAnsi" w:hAnsiTheme="minorHAnsi"/>
              </w:rPr>
            </w:pPr>
            <w:r>
              <w:rPr>
                <w:rFonts w:asciiTheme="minorHAnsi" w:hAnsiTheme="minorHAnsi"/>
              </w:rPr>
              <w:t>ATTN: J</w:t>
            </w:r>
            <w:r>
              <w:t xml:space="preserve">ane </w:t>
            </w:r>
            <w:proofErr w:type="spellStart"/>
            <w:r>
              <w:t>Morgando</w:t>
            </w:r>
            <w:proofErr w:type="spellEnd"/>
          </w:p>
          <w:p w14:paraId="2F6C47EE" w14:textId="77777777" w:rsidR="003D1C29" w:rsidRDefault="003D1C29" w:rsidP="003D1C29">
            <w:pPr>
              <w:pStyle w:val="ListParagraph"/>
              <w:tabs>
                <w:tab w:val="left" w:pos="720"/>
              </w:tabs>
              <w:ind w:left="0"/>
              <w:rPr>
                <w:rFonts w:asciiTheme="minorHAnsi" w:hAnsiTheme="minorHAnsi"/>
              </w:rPr>
            </w:pPr>
            <w:r>
              <w:rPr>
                <w:rFonts w:asciiTheme="minorHAnsi" w:hAnsiTheme="minorHAnsi"/>
              </w:rPr>
              <w:t>9</w:t>
            </w:r>
            <w:r>
              <w:t>601 St. Clair Avenue</w:t>
            </w:r>
          </w:p>
          <w:p w14:paraId="68104D46" w14:textId="77777777" w:rsidR="003D1C29" w:rsidRDefault="003D1C29" w:rsidP="003D1C29">
            <w:pPr>
              <w:pStyle w:val="ListParagraph"/>
              <w:tabs>
                <w:tab w:val="left" w:pos="720"/>
              </w:tabs>
              <w:ind w:left="0"/>
              <w:rPr>
                <w:rFonts w:asciiTheme="minorHAnsi" w:hAnsiTheme="minorHAnsi"/>
              </w:rPr>
            </w:pPr>
            <w:r>
              <w:rPr>
                <w:rFonts w:asciiTheme="minorHAnsi" w:hAnsiTheme="minorHAnsi"/>
              </w:rPr>
              <w:t>Fairview Heights, IL 6</w:t>
            </w:r>
            <w:r>
              <w:t>2208</w:t>
            </w:r>
          </w:p>
          <w:p w14:paraId="59589D86" w14:textId="54717223" w:rsidR="001C1506" w:rsidRPr="00C7377D" w:rsidRDefault="003D1C29" w:rsidP="003D1C29">
            <w:pPr>
              <w:pStyle w:val="ListParagraph"/>
              <w:tabs>
                <w:tab w:val="left" w:pos="720"/>
              </w:tabs>
              <w:ind w:left="0"/>
              <w:rPr>
                <w:rFonts w:asciiTheme="minorHAnsi" w:hAnsiTheme="minorHAnsi"/>
              </w:rPr>
            </w:pPr>
            <w:r>
              <w:rPr>
                <w:rFonts w:asciiTheme="minorHAnsi" w:hAnsiTheme="minorHAnsi"/>
              </w:rPr>
              <w:t xml:space="preserve">(618) </w:t>
            </w:r>
            <w:r>
              <w:t>394-2162</w:t>
            </w:r>
          </w:p>
        </w:tc>
        <w:tc>
          <w:tcPr>
            <w:tcW w:w="1237" w:type="dxa"/>
          </w:tcPr>
          <w:p w14:paraId="379FFAD1" w14:textId="413DF1DB" w:rsidR="001C1506" w:rsidRPr="00C7377D" w:rsidRDefault="001C1506" w:rsidP="0020646E">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p>
        </w:tc>
        <w:tc>
          <w:tcPr>
            <w:tcW w:w="1643" w:type="dxa"/>
          </w:tcPr>
          <w:p w14:paraId="0F65F54D" w14:textId="77777777" w:rsidR="001C1506" w:rsidRPr="00C7377D" w:rsidRDefault="001C1506" w:rsidP="0020646E">
            <w:pPr>
              <w:pStyle w:val="ListParagraph"/>
              <w:tabs>
                <w:tab w:val="left" w:pos="720"/>
              </w:tabs>
              <w:spacing w:before="240" w:after="240" w:line="276" w:lineRule="auto"/>
              <w:ind w:left="0"/>
              <w:rPr>
                <w:rFonts w:asciiTheme="minorHAnsi" w:hAnsiTheme="minorHAnsi"/>
              </w:rPr>
            </w:pPr>
            <w:bookmarkStart w:id="11" w:name="_Hlk524611831"/>
            <w:r>
              <w:rPr>
                <w:rFonts w:asciiTheme="minorHAnsi" w:hAnsiTheme="minorHAnsi"/>
              </w:rPr>
              <w:t>$____________</w:t>
            </w:r>
            <w:bookmarkEnd w:id="11"/>
          </w:p>
        </w:tc>
        <w:tc>
          <w:tcPr>
            <w:tcW w:w="1643" w:type="dxa"/>
          </w:tcPr>
          <w:p w14:paraId="5580487D" w14:textId="77777777" w:rsidR="001C1506" w:rsidRPr="00C7377D" w:rsidRDefault="001C1506" w:rsidP="0020646E">
            <w:pPr>
              <w:pStyle w:val="ListParagraph"/>
              <w:tabs>
                <w:tab w:val="left" w:pos="720"/>
              </w:tabs>
              <w:spacing w:before="240" w:after="240" w:line="276" w:lineRule="auto"/>
              <w:ind w:left="0"/>
              <w:rPr>
                <w:rFonts w:asciiTheme="minorHAnsi" w:hAnsiTheme="minorHAnsi"/>
              </w:rPr>
            </w:pPr>
            <w:r>
              <w:rPr>
                <w:rFonts w:asciiTheme="minorHAnsi" w:hAnsiTheme="minorHAnsi"/>
              </w:rPr>
              <w:t>$___________</w:t>
            </w:r>
          </w:p>
        </w:tc>
      </w:tr>
    </w:tbl>
    <w:p w14:paraId="670C8E6A" w14:textId="77777777" w:rsidR="00751168" w:rsidRDefault="00751168">
      <w:r>
        <w:br w:type="page"/>
      </w:r>
    </w:p>
    <w:p w14:paraId="650A1D6D" w14:textId="3063B6D7" w:rsidR="009742ED" w:rsidRPr="00531570" w:rsidRDefault="009742ED" w:rsidP="00AC05A1">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lastRenderedPageBreak/>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644EF">
            <w:rPr>
              <w:rStyle w:val="Style10"/>
              <w:rFonts w:cstheme="minorHAnsi"/>
            </w:rPr>
            <w:t>firm</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AC05A1">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AC05A1">
      <w:pPr>
        <w:pStyle w:val="ListParagraph"/>
        <w:numPr>
          <w:ilvl w:val="1"/>
          <w:numId w:val="12"/>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AC05A1">
      <w:pPr>
        <w:pStyle w:val="ListParagraph"/>
        <w:numPr>
          <w:ilvl w:val="1"/>
          <w:numId w:val="12"/>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AC05A1">
      <w:pPr>
        <w:pStyle w:val="ListParagraph"/>
        <w:numPr>
          <w:ilvl w:val="2"/>
          <w:numId w:val="16"/>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77777777" w:rsidR="009742ED" w:rsidRPr="000477FE" w:rsidRDefault="009742ED" w:rsidP="00AC05A1">
      <w:pPr>
        <w:pStyle w:val="ListParagraph"/>
        <w:numPr>
          <w:ilvl w:val="2"/>
          <w:numId w:val="16"/>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 xml:space="preserve">Renewal Compensation: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467013EC" w14:textId="77777777" w:rsidR="009742ED" w:rsidRPr="000477FE" w:rsidRDefault="009742ED" w:rsidP="00AC05A1">
      <w:pPr>
        <w:pStyle w:val="ListParagraph"/>
        <w:numPr>
          <w:ilvl w:val="3"/>
          <w:numId w:val="16"/>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howingPlcHdr/>
        </w:sdtPr>
        <w:sdtEndPr>
          <w:rPr>
            <w:rStyle w:val="DefaultParagraphFont"/>
            <w:rFonts w:ascii="Calibri" w:hAnsi="Calibri"/>
            <w:color w:val="FF0000"/>
          </w:rPr>
        </w:sdtEndPr>
        <w:sdtContent>
          <w:r w:rsidRPr="000477FE">
            <w:rPr>
              <w:rFonts w:asciiTheme="minorHAnsi" w:hAnsiTheme="minorHAnsi"/>
              <w:color w:val="00B050"/>
            </w:rPr>
            <w:t>Click here to enter text</w:t>
          </w:r>
        </w:sdtContent>
      </w:sdt>
      <w:r w:rsidRPr="000477FE">
        <w:rPr>
          <w:rFonts w:asciiTheme="minorHAnsi" w:hAnsiTheme="minorHAnsi"/>
        </w:rPr>
        <w:t>.</w:t>
      </w:r>
    </w:p>
    <w:p w14:paraId="54B93041" w14:textId="77777777" w:rsidR="009742ED" w:rsidRPr="000477FE" w:rsidRDefault="009742ED" w:rsidP="00AC05A1">
      <w:pPr>
        <w:pStyle w:val="ListParagraph"/>
        <w:numPr>
          <w:ilvl w:val="3"/>
          <w:numId w:val="16"/>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howingPlcHdr/>
        </w:sdtPr>
        <w:sdtEndPr>
          <w:rPr>
            <w:rStyle w:val="DefaultParagraphFont"/>
            <w:rFonts w:ascii="Calibri" w:hAnsi="Calibri"/>
            <w:color w:val="FF0000"/>
          </w:rPr>
        </w:sdtEndPr>
        <w:sdtContent>
          <w:r w:rsidRPr="000477FE">
            <w:rPr>
              <w:rFonts w:asciiTheme="minorHAnsi" w:hAnsiTheme="minorHAnsi"/>
              <w:color w:val="FF0000"/>
            </w:rPr>
            <w:t>Click here to enter text</w:t>
          </w:r>
        </w:sdtContent>
      </w:sdt>
      <w:r w:rsidRPr="000477FE">
        <w:rPr>
          <w:rFonts w:asciiTheme="minorHAnsi" w:hAnsiTheme="minorHAnsi"/>
        </w:rPr>
        <w:t xml:space="preserve">    </w:t>
      </w:r>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1"/>
          <w:pgSz w:w="12240" w:h="15840"/>
          <w:pgMar w:top="1440" w:right="1440" w:bottom="1440" w:left="1440" w:header="720" w:footer="720" w:gutter="0"/>
          <w:cols w:space="720"/>
          <w:docGrid w:linePitch="360"/>
        </w:sectPr>
      </w:pPr>
    </w:p>
    <w:p w14:paraId="3613608A" w14:textId="77777777" w:rsidR="009742ED" w:rsidRDefault="009742ED" w:rsidP="00AC05A1">
      <w:pPr>
        <w:pStyle w:val="ListParagraph"/>
        <w:numPr>
          <w:ilvl w:val="0"/>
          <w:numId w:val="8"/>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50B4A230" w:rsidR="009742ED" w:rsidRPr="000477FE" w:rsidRDefault="009742ED" w:rsidP="00AC05A1">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1052AB">
            <w:rPr>
              <w:rStyle w:val="Style10"/>
            </w:rPr>
            <w:t>June 30, 20</w:t>
          </w:r>
          <w:r w:rsidR="00CB3387">
            <w:rPr>
              <w:rStyle w:val="Style10"/>
            </w:rPr>
            <w:t>20</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AC05A1">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AC05A1">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4898085E" w:rsidR="009742ED" w:rsidRPr="00790500" w:rsidRDefault="009742ED" w:rsidP="00AC05A1">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CB3387">
        <w:rPr>
          <w:rFonts w:asciiTheme="minorHAnsi" w:hAnsiTheme="minorHAnsi"/>
          <w:b/>
        </w:rPr>
        <w:t xml:space="preserve"> (Not Applicable)</w:t>
      </w:r>
    </w:p>
    <w:p w14:paraId="3C033CEA" w14:textId="77777777" w:rsidR="00790500" w:rsidRPr="00476285" w:rsidRDefault="00790500" w:rsidP="00AC05A1">
      <w:pPr>
        <w:pStyle w:val="ListParagraph"/>
        <w:numPr>
          <w:ilvl w:val="2"/>
          <w:numId w:val="23"/>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w:t>
      </w:r>
      <w:proofErr w:type="gramStart"/>
      <w:r w:rsidRPr="00505CA7">
        <w:rPr>
          <w:rFonts w:asciiTheme="minorHAnsi" w:hAnsiTheme="minorHAnsi" w:cstheme="minorHAnsi"/>
        </w:rPr>
        <w:t>all of</w:t>
      </w:r>
      <w:proofErr w:type="gramEnd"/>
      <w:r w:rsidRPr="00505CA7">
        <w:rPr>
          <w:rFonts w:asciiTheme="minorHAnsi" w:hAnsiTheme="minorHAnsi" w:cstheme="minorHAnsi"/>
        </w:rPr>
        <w:t xml:space="preserve">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AC05A1">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475E13EE" w:rsidR="00790500" w:rsidRPr="002E2D22" w:rsidRDefault="00790500" w:rsidP="00AC05A1">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dtPr>
        <w:sdtEndPr>
          <w:rPr>
            <w:rStyle w:val="DefaultParagraphFont"/>
            <w:rFonts w:ascii="Calibri" w:hAnsi="Calibri"/>
            <w:color w:val="FF0000"/>
          </w:rPr>
        </w:sdtEndPr>
        <w:sdtContent>
          <w:r w:rsidR="00CB3387">
            <w:rPr>
              <w:rStyle w:val="Style10"/>
            </w:rPr>
            <w:t>0</w:t>
          </w:r>
        </w:sdtContent>
      </w:sdt>
      <w:r w:rsidRPr="002E2D22">
        <w:rPr>
          <w:rFonts w:asciiTheme="minorHAnsi" w:hAnsiTheme="minorHAnsi"/>
        </w:rPr>
        <w:t xml:space="preserve"> years in any one of the following manners:</w:t>
      </w:r>
    </w:p>
    <w:p w14:paraId="5BED2F58" w14:textId="77777777" w:rsidR="00790500" w:rsidRPr="00B2180F" w:rsidRDefault="00790500" w:rsidP="00AC05A1">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AC05A1">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2E567B2B" w14:textId="77777777" w:rsidR="00790500" w:rsidRPr="002E2D22" w:rsidRDefault="00790500" w:rsidP="00AC05A1">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14:paraId="0E7AF8F3" w14:textId="77777777" w:rsidR="009742ED" w:rsidRPr="00B2180F" w:rsidRDefault="009742ED" w:rsidP="00AC05A1">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 xml:space="preserve">provision of this contract, or the State determines that the Vendor lacks the financial resources to perform the contract, the State shall provide written notice to the Vendor to cure the problem identified within the </w:t>
      </w:r>
      <w:proofErr w:type="gramStart"/>
      <w:r w:rsidRPr="000477FE">
        <w:rPr>
          <w:rFonts w:asciiTheme="minorHAnsi" w:hAnsiTheme="minorHAnsi"/>
        </w:rPr>
        <w:t>period of time</w:t>
      </w:r>
      <w:proofErr w:type="gramEnd"/>
      <w:r w:rsidRPr="000477FE">
        <w:rPr>
          <w:rFonts w:asciiTheme="minorHAnsi" w:hAnsiTheme="minorHAnsi"/>
        </w:rPr>
        <w:t xml:space="preserv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AC05A1">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686ACBC1" w:rsidR="009742ED" w:rsidRPr="00B745BF" w:rsidRDefault="009742ED" w:rsidP="00AC05A1">
      <w:pPr>
        <w:pStyle w:val="ListParagraph"/>
        <w:numPr>
          <w:ilvl w:val="1"/>
          <w:numId w:val="18"/>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64178E51" w14:textId="3923201A" w:rsidR="00B745BF" w:rsidRPr="00B745BF" w:rsidRDefault="00B745BF" w:rsidP="00B745BF">
      <w:pPr>
        <w:pStyle w:val="ListParagraph"/>
        <w:kinsoku w:val="0"/>
        <w:overflowPunct w:val="0"/>
        <w:autoSpaceDE w:val="0"/>
        <w:autoSpaceDN w:val="0"/>
        <w:spacing w:before="240" w:after="240" w:line="276" w:lineRule="auto"/>
        <w:ind w:left="1440"/>
        <w:jc w:val="both"/>
        <w:rPr>
          <w:b/>
        </w:rPr>
      </w:pPr>
      <w:r>
        <w:rPr>
          <w:rFonts w:asciiTheme="minorHAnsi" w:hAnsiTheme="minorHAnsi"/>
          <w:b/>
        </w:rPr>
        <w:t>Note:</w:t>
      </w:r>
      <w:r>
        <w:t xml:space="preserve">  </w:t>
      </w:r>
      <w:r>
        <w:rPr>
          <w:b/>
        </w:rPr>
        <w:t>The funds to be used for the purchase do not lapse at the end of fiscal year 2020</w:t>
      </w:r>
      <w:r w:rsidR="00BC6022">
        <w:rPr>
          <w:b/>
        </w:rPr>
        <w:t xml:space="preserve"> and will rollover to the new fiscal year beginning July 1, 2020</w:t>
      </w:r>
      <w:r>
        <w:rPr>
          <w:b/>
        </w:rPr>
        <w:t>.</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2"/>
          <w:pgSz w:w="12240" w:h="15840"/>
          <w:pgMar w:top="1440" w:right="1440" w:bottom="1440" w:left="1440" w:header="720" w:footer="720" w:gutter="0"/>
          <w:cols w:space="720"/>
          <w:docGrid w:linePitch="360"/>
        </w:sectPr>
      </w:pPr>
    </w:p>
    <w:p w14:paraId="28BA7F05" w14:textId="77777777" w:rsidR="009742ED" w:rsidRPr="009E23F6" w:rsidRDefault="009742ED" w:rsidP="00AC05A1">
      <w:pPr>
        <w:pStyle w:val="ListParagraph"/>
        <w:numPr>
          <w:ilvl w:val="0"/>
          <w:numId w:val="8"/>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AC05A1">
      <w:pPr>
        <w:pStyle w:val="ListParagraph"/>
        <w:numPr>
          <w:ilvl w:val="1"/>
          <w:numId w:val="19"/>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AC05A1">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AC05A1">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AC05A1">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 xml:space="preserve">not discriminate </w:t>
      </w:r>
      <w:proofErr w:type="gramStart"/>
      <w:r w:rsidR="00CC459C">
        <w:rPr>
          <w:rFonts w:asciiTheme="minorHAnsi" w:hAnsiTheme="minorHAnsi" w:cstheme="minorHAnsi"/>
        </w:rPr>
        <w:t>on the basis of</w:t>
      </w:r>
      <w:proofErr w:type="gramEnd"/>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AC05A1">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AC05A1">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AC05A1">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AC05A1">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0FE84A18" w:rsidR="00A400AF" w:rsidRPr="004A20C0" w:rsidRDefault="009742ED" w:rsidP="00AC05A1">
      <w:pPr>
        <w:pStyle w:val="ListParagraph"/>
        <w:numPr>
          <w:ilvl w:val="2"/>
          <w:numId w:val="19"/>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76837E30" w:rsidR="009742ED" w:rsidRPr="001723DC" w:rsidRDefault="009742ED" w:rsidP="00AC05A1">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Prevailing Wage:  As a condition of receiving payment Vendor must (</w:t>
      </w:r>
      <w:proofErr w:type="spellStart"/>
      <w:r w:rsidRPr="000477FE">
        <w:rPr>
          <w:rFonts w:asciiTheme="minorHAnsi" w:hAnsiTheme="minorHAnsi" w:cstheme="minorHAnsi"/>
        </w:rPr>
        <w:t>i</w:t>
      </w:r>
      <w:proofErr w:type="spellEnd"/>
      <w:r w:rsidRPr="000477FE">
        <w:rPr>
          <w:rFonts w:asciiTheme="minorHAnsi" w:hAnsiTheme="minorHAnsi" w:cstheme="minorHAnsi"/>
        </w:rPr>
        <w:t xml:space="preserve">) </w:t>
      </w:r>
      <w:proofErr w:type="gramStart"/>
      <w:r w:rsidRPr="000477FE">
        <w:rPr>
          <w:rFonts w:asciiTheme="minorHAnsi" w:hAnsiTheme="minorHAnsi" w:cstheme="minorHAnsi"/>
        </w:rPr>
        <w:t>be in compliance with</w:t>
      </w:r>
      <w:proofErr w:type="gramEnd"/>
      <w:r w:rsidRPr="000477FE">
        <w:rPr>
          <w:rFonts w:asciiTheme="minorHAnsi" w:hAnsiTheme="minorHAnsi" w:cstheme="minorHAnsi"/>
        </w:rPr>
        <w:t xml:space="preserve">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3" w:history="1">
        <w:r w:rsidR="00612041" w:rsidRPr="004D575B">
          <w:rPr>
            <w:rStyle w:val="Hyperlink"/>
            <w:rFonts w:asciiTheme="minorHAnsi" w:hAnsiTheme="minorHAnsi" w:cstheme="minorHAnsi"/>
            <w:sz w:val="22"/>
          </w:rPr>
          <w:t>https://www2.illinois.gov/idol/Pages/default.aspx</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AC05A1">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AC05A1">
      <w:pPr>
        <w:pStyle w:val="ListParagraph"/>
        <w:numPr>
          <w:ilvl w:val="2"/>
          <w:numId w:val="19"/>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w:t>
      </w:r>
      <w:proofErr w:type="gramStart"/>
      <w:r w:rsidRPr="00212C36">
        <w:rPr>
          <w:rFonts w:asciiTheme="minorHAnsi" w:hAnsiTheme="minorHAnsi" w:cstheme="minorHAnsi"/>
        </w:rPr>
        <w:t>billed</w:t>
      </w:r>
      <w:proofErr w:type="gramEnd"/>
      <w:r w:rsidRPr="00212C36">
        <w:rPr>
          <w:rFonts w:asciiTheme="minorHAnsi" w:hAnsiTheme="minorHAnsi" w:cstheme="minorHAnsi"/>
        </w:rPr>
        <w:t xml:space="preserve">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w:t>
      </w:r>
      <w:proofErr w:type="gramStart"/>
      <w:r w:rsidRPr="00212C36">
        <w:rPr>
          <w:rFonts w:asciiTheme="minorHAnsi" w:hAnsiTheme="minorHAnsi" w:cstheme="minorHAnsi"/>
        </w:rPr>
        <w:t>performed</w:t>
      </w:r>
      <w:proofErr w:type="gramEnd"/>
      <w:r w:rsidRPr="00212C36">
        <w:rPr>
          <w:rFonts w:asciiTheme="minorHAnsi" w:hAnsiTheme="minorHAnsi" w:cstheme="minorHAnsi"/>
        </w:rPr>
        <w:t xml:space="preserve">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AC05A1">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41EAD51E" w:rsidR="009742ED" w:rsidRPr="00212C36" w:rsidRDefault="009742ED" w:rsidP="00AC05A1">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w:t>
      </w:r>
      <w:r w:rsidR="008D02DA">
        <w:rPr>
          <w:rFonts w:asciiTheme="minorHAnsi" w:hAnsiTheme="minorHAnsi" w:cstheme="minorHAnsi"/>
        </w:rPr>
        <w:t>e</w:t>
      </w:r>
      <w:r w:rsidRPr="000477FE">
        <w:rPr>
          <w:rFonts w:asciiTheme="minorHAnsi" w:hAnsiTheme="minorHAnsi" w:cstheme="minorHAnsi"/>
        </w:rPr>
        <w:t xml:space="preserve">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56517D32"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t>Send invoice</w:t>
      </w:r>
      <w:r w:rsidR="009742ED" w:rsidRPr="001052AB">
        <w:rPr>
          <w:rFonts w:asciiTheme="minorHAnsi" w:hAnsiTheme="minorHAnsi" w:cstheme="minorHAnsi"/>
          <w:highlight w:val="yellow"/>
        </w:rPr>
        <w:t xml:space="preserve"> to:</w:t>
      </w:r>
    </w:p>
    <w:p w14:paraId="1A533855" w14:textId="160198D9" w:rsidR="00541DFE" w:rsidRDefault="00541DFE" w:rsidP="00541DFE">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Item 1: Department of Transportation</w:t>
      </w:r>
      <w:r w:rsidR="00471C30">
        <w:rPr>
          <w:rFonts w:asciiTheme="minorHAnsi" w:hAnsiTheme="minorHAnsi" w:cstheme="minorHAnsi"/>
        </w:rPr>
        <w:t>, Bureau of Operations, Attn: Peggy Ford, 2300 S. Dirksen Parkway, Room 009, Springfield, IL 62764</w:t>
      </w:r>
    </w:p>
    <w:p w14:paraId="5A89D72A" w14:textId="1C10C2C8" w:rsidR="00A400AF" w:rsidRPr="007D346D" w:rsidRDefault="009742ED" w:rsidP="00AC05A1">
      <w:pPr>
        <w:pStyle w:val="ListParagraph"/>
        <w:numPr>
          <w:ilvl w:val="1"/>
          <w:numId w:val="19"/>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60C0ABC0" w:rsidR="009742ED" w:rsidRPr="000477FE" w:rsidRDefault="009742ED" w:rsidP="00AC05A1">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w:t>
      </w:r>
      <w:proofErr w:type="gramStart"/>
      <w:r w:rsidRPr="000477FE">
        <w:rPr>
          <w:rFonts w:asciiTheme="minorHAnsi" w:hAnsiTheme="minorHAnsi"/>
        </w:rPr>
        <w:t>all</w:t>
      </w:r>
      <w:proofErr w:type="gramEnd"/>
      <w:r w:rsidRPr="000477FE">
        <w:rPr>
          <w:rFonts w:asciiTheme="minorHAnsi" w:hAnsiTheme="minorHAnsi"/>
        </w:rPr>
        <w:t xml:space="preserve">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w:t>
      </w:r>
      <w:r w:rsidRPr="000477FE">
        <w:rPr>
          <w:rFonts w:asciiTheme="minorHAnsi" w:hAnsiTheme="minorHAnsi"/>
        </w:rPr>
        <w:lastRenderedPageBreak/>
        <w:t>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AC05A1">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AC05A1">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AC05A1">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AC05A1">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AC05A1">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w:t>
      </w:r>
      <w:proofErr w:type="gramStart"/>
      <w:r w:rsidRPr="00B2180F">
        <w:rPr>
          <w:rFonts w:asciiTheme="minorHAnsi" w:hAnsiTheme="minorHAnsi"/>
        </w:rPr>
        <w:t>in the course of</w:t>
      </w:r>
      <w:proofErr w:type="gramEnd"/>
      <w:r w:rsidRPr="00B2180F">
        <w:rPr>
          <w:rFonts w:asciiTheme="minorHAnsi" w:hAnsiTheme="minorHAnsi"/>
        </w:rPr>
        <w:t xml:space="preserve"> carrying out its responsibilities under this </w:t>
      </w:r>
      <w:r w:rsidRPr="000477FE">
        <w:rPr>
          <w:rFonts w:asciiTheme="minorHAnsi" w:hAnsiTheme="minorHAnsi"/>
        </w:rPr>
        <w:t xml:space="preserve">contract.  Vendor shall presume all information received from the State or to which it </w:t>
      </w:r>
      <w:r w:rsidRPr="000477FE">
        <w:rPr>
          <w:rFonts w:asciiTheme="minorHAnsi" w:hAnsiTheme="minorHAnsi"/>
        </w:rPr>
        <w:lastRenderedPageBreak/>
        <w:t xml:space="preserve">gains access pursuant to this contract is confidential.  Vendor information, unless clearly marked as confidential and exempt from disclosure under the Illinois Freedom of Information Act, shall be considered public.  No confidential data collected, maintained, or used </w:t>
      </w:r>
      <w:proofErr w:type="gramStart"/>
      <w:r w:rsidRPr="000477FE">
        <w:rPr>
          <w:rFonts w:asciiTheme="minorHAnsi" w:hAnsiTheme="minorHAnsi"/>
        </w:rPr>
        <w:t>in the course of</w:t>
      </w:r>
      <w:proofErr w:type="gramEnd"/>
      <w:r w:rsidRPr="000477FE">
        <w:rPr>
          <w:rFonts w:asciiTheme="minorHAnsi" w:hAnsiTheme="minorHAnsi"/>
        </w:rPr>
        <w:t xml:space="preserve"> performance of this contract shall be disseminated except as authorized by law and with the written consent of the disclosing Party, either during the period of this contract or thereafter.  The receiving Party must return </w:t>
      </w:r>
      <w:proofErr w:type="gramStart"/>
      <w:r w:rsidRPr="000477FE">
        <w:rPr>
          <w:rFonts w:asciiTheme="minorHAnsi" w:hAnsiTheme="minorHAnsi"/>
        </w:rPr>
        <w:t>any and all</w:t>
      </w:r>
      <w:proofErr w:type="gramEnd"/>
      <w:r w:rsidRPr="000477FE">
        <w:rPr>
          <w:rFonts w:asciiTheme="minorHAnsi" w:hAnsiTheme="minorHAnsi"/>
        </w:rPr>
        <w:t xml:space="preserve">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AC05A1">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w:t>
      </w:r>
      <w:proofErr w:type="gramStart"/>
      <w:r w:rsidRPr="000477FE">
        <w:rPr>
          <w:rFonts w:asciiTheme="minorHAnsi" w:hAnsiTheme="minorHAnsi"/>
        </w:rPr>
        <w:t>performed</w:t>
      </w:r>
      <w:proofErr w:type="gramEnd"/>
      <w:r w:rsidRPr="000477FE">
        <w:rPr>
          <w:rFonts w:asciiTheme="minorHAnsi" w:hAnsiTheme="minorHAnsi"/>
        </w:rPr>
        <w:t xml:space="preserve">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w:t>
      </w:r>
      <w:proofErr w:type="gramStart"/>
      <w:r w:rsidRPr="000477FE">
        <w:rPr>
          <w:rFonts w:asciiTheme="minorHAnsi" w:hAnsiTheme="minorHAnsi"/>
        </w:rPr>
        <w:t>any and all</w:t>
      </w:r>
      <w:proofErr w:type="gramEnd"/>
      <w:r w:rsidRPr="000477FE">
        <w:rPr>
          <w:rFonts w:asciiTheme="minorHAnsi" w:hAnsiTheme="minorHAnsi"/>
        </w:rPr>
        <w:t xml:space="preserve">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540DBBF" w:rsidR="009742ED" w:rsidRPr="000477FE" w:rsidRDefault="009742ED" w:rsidP="00AC05A1">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In accordance with Article VIII, Section 1(a</w:t>
      </w:r>
      <w:proofErr w:type="gramStart"/>
      <w:r w:rsidR="00054961">
        <w:rPr>
          <w:rFonts w:asciiTheme="minorHAnsi" w:hAnsiTheme="minorHAnsi"/>
        </w:rPr>
        <w:t>),(</w:t>
      </w:r>
      <w:proofErr w:type="gramEnd"/>
      <w:r w:rsidR="00054961">
        <w:rPr>
          <w:rFonts w:asciiTheme="minorHAnsi" w:hAnsiTheme="minorHAnsi"/>
        </w:rPr>
        <w:t xml:space="preserve">b) of the Constitution of the State of Illinois and 1973 Illinois Attorney General Opinion 78, the State may not indemnify private parties absent express statutory </w:t>
      </w:r>
      <w:r w:rsidR="00054961">
        <w:rPr>
          <w:rFonts w:asciiTheme="minorHAnsi" w:hAnsiTheme="minorHAnsi"/>
        </w:rPr>
        <w:lastRenderedPageBreak/>
        <w:t xml:space="preserve">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AC05A1">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w:t>
      </w:r>
      <w:proofErr w:type="gramStart"/>
      <w:r w:rsidRPr="000477FE">
        <w:rPr>
          <w:rFonts w:asciiTheme="minorHAnsi" w:hAnsiTheme="minorHAnsi"/>
        </w:rPr>
        <w:t>at all times</w:t>
      </w:r>
      <w:proofErr w:type="gramEnd"/>
      <w:r w:rsidRPr="000477FE">
        <w:rPr>
          <w:rFonts w:asciiTheme="minorHAnsi" w:hAnsiTheme="minorHAnsi"/>
        </w:rPr>
        <w:t xml:space="preserve">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AC05A1">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AC05A1">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AC05A1">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 xml:space="preserve">Vendor, its employees, agents, and subcontractors shall comply with all applicable Federal, State, and local laws, rules, ordinances, regulations, orders, Federal circulars and all license and permit requirements in the performance of this contract.  Vendor shall </w:t>
      </w:r>
      <w:proofErr w:type="gramStart"/>
      <w:r w:rsidRPr="000477FE">
        <w:rPr>
          <w:rFonts w:asciiTheme="minorHAnsi" w:hAnsiTheme="minorHAnsi"/>
        </w:rPr>
        <w:t>be in compliance with</w:t>
      </w:r>
      <w:proofErr w:type="gramEnd"/>
      <w:r w:rsidRPr="000477FE">
        <w:rPr>
          <w:rFonts w:asciiTheme="minorHAnsi" w:hAnsiTheme="minorHAnsi"/>
        </w:rPr>
        <w:t xml:space="preserve"> applicable tax requirements and shall be current in payment of such taxes.  Vendor shall obtain at its own expense, all licenses and permissions necessary for the performance of this contract.</w:t>
      </w:r>
    </w:p>
    <w:p w14:paraId="11F690D8" w14:textId="108AD95D" w:rsidR="00820E13" w:rsidRPr="003A2CB9" w:rsidRDefault="009742ED" w:rsidP="00266674">
      <w:pPr>
        <w:pStyle w:val="ListParagraph"/>
        <w:numPr>
          <w:ilvl w:val="1"/>
          <w:numId w:val="19"/>
        </w:numPr>
        <w:spacing w:before="240" w:after="240" w:line="276" w:lineRule="auto"/>
        <w:ind w:left="1440" w:hanging="720"/>
        <w:jc w:val="both"/>
        <w:rPr>
          <w:rFonts w:asciiTheme="minorHAnsi" w:hAnsiTheme="minorHAnsi"/>
          <w:b/>
          <w:sz w:val="24"/>
          <w:szCs w:val="24"/>
        </w:rPr>
      </w:pPr>
      <w:r w:rsidRPr="003A2CB9">
        <w:rPr>
          <w:rFonts w:asciiTheme="minorHAnsi" w:hAnsiTheme="minorHAnsi"/>
          <w:b/>
        </w:rPr>
        <w:t>BACKGROUND CHECK:</w:t>
      </w:r>
      <w:r w:rsidRPr="003A2CB9">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AC05A1">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AC05A1">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AC05A1">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AC05A1">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lastRenderedPageBreak/>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AC05A1">
      <w:pPr>
        <w:pStyle w:val="ListParagraph"/>
        <w:numPr>
          <w:ilvl w:val="2"/>
          <w:numId w:val="19"/>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4" w:history="1">
        <w:r w:rsidRPr="006B274A">
          <w:rPr>
            <w:rStyle w:val="Hyperlink"/>
            <w:rFonts w:asciiTheme="minorHAnsi" w:hAnsiTheme="minorHAnsi"/>
            <w:sz w:val="22"/>
          </w:rPr>
          <w:t>www.ilga.gov/legislation/ilcs/ilcs.asp</w:t>
        </w:r>
      </w:hyperlink>
      <w:r>
        <w:t>).</w:t>
      </w:r>
    </w:p>
    <w:p w14:paraId="0980B54D" w14:textId="77777777" w:rsidR="009742ED" w:rsidRPr="00B2180F" w:rsidRDefault="009742ED" w:rsidP="00AC05A1">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AC05A1">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77777777" w:rsidR="009742ED" w:rsidRPr="00B2180F" w:rsidRDefault="009742ED" w:rsidP="00AC05A1">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w:t>
      </w:r>
      <w:proofErr w:type="gramStart"/>
      <w:r w:rsidRPr="00B2180F">
        <w:rPr>
          <w:rFonts w:asciiTheme="minorHAnsi" w:hAnsiTheme="minorHAnsi"/>
        </w:rPr>
        <w:t>actually received</w:t>
      </w:r>
      <w:proofErr w:type="gramEnd"/>
      <w:r w:rsidRPr="00B2180F">
        <w:rPr>
          <w:rFonts w:asciiTheme="minorHAnsi" w:hAnsiTheme="minorHAnsi"/>
        </w:rPr>
        <w:t xml:space="preserve">.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AC05A1">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AC05A1">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w:t>
      </w:r>
      <w:proofErr w:type="gramStart"/>
      <w:r w:rsidRPr="00B2180F">
        <w:rPr>
          <w:rFonts w:asciiTheme="minorHAnsi" w:hAnsiTheme="minorHAnsi"/>
        </w:rPr>
        <w:t xml:space="preserve">period </w:t>
      </w:r>
      <w:r w:rsidRPr="00B2180F">
        <w:rPr>
          <w:rFonts w:asciiTheme="minorHAnsi" w:hAnsiTheme="minorHAnsi"/>
        </w:rPr>
        <w:lastRenderedPageBreak/>
        <w:t>of time</w:t>
      </w:r>
      <w:proofErr w:type="gramEnd"/>
      <w:r w:rsidRPr="00B2180F">
        <w:rPr>
          <w:rFonts w:asciiTheme="minorHAnsi" w:hAnsiTheme="minorHAnsi"/>
        </w:rPr>
        <w:t>, or whether Vendor can be considered responsible on specific future contract opportunities.</w:t>
      </w:r>
    </w:p>
    <w:p w14:paraId="6116475C" w14:textId="77777777" w:rsidR="009742ED" w:rsidRPr="00B2180F" w:rsidRDefault="009742ED" w:rsidP="00AC05A1">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AC05A1">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77777777" w:rsidR="009742ED" w:rsidRDefault="009742ED" w:rsidP="00AC05A1">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AC05A1">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AC05A1">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AC05A1">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AC05A1">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lastRenderedPageBreak/>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AC05A1">
      <w:pPr>
        <w:pStyle w:val="ListParagraph"/>
        <w:numPr>
          <w:ilvl w:val="1"/>
          <w:numId w:val="19"/>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52B517EC" w14:textId="485A3EFE" w:rsidR="005C4842" w:rsidRDefault="008E155C" w:rsidP="00820E13">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42CF61EC" w14:textId="77777777" w:rsidR="009742ED" w:rsidRPr="009F285D" w:rsidRDefault="009742ED" w:rsidP="00AC05A1">
      <w:pPr>
        <w:pStyle w:val="ListParagraph"/>
        <w:numPr>
          <w:ilvl w:val="0"/>
          <w:numId w:val="19"/>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B00529">
        <w:rPr>
          <w:rFonts w:asciiTheme="minorHAnsi" w:hAnsiTheme="minorHAnsi" w:cstheme="minorHAnsi"/>
          <w:iCs/>
        </w:rPr>
      </w:r>
      <w:r w:rsidR="00B00529">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B00529">
        <w:rPr>
          <w:rFonts w:asciiTheme="minorHAnsi" w:hAnsiTheme="minorHAnsi" w:cstheme="minorHAnsi"/>
          <w:iCs/>
        </w:rPr>
      </w:r>
      <w:r w:rsidR="00B00529">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B00529">
        <w:rPr>
          <w:rFonts w:asciiTheme="minorHAnsi" w:hAnsiTheme="minorHAnsi" w:cstheme="minorHAnsi"/>
          <w:iCs/>
        </w:rPr>
      </w:r>
      <w:r w:rsidR="00B00529">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B00529">
        <w:rPr>
          <w:rFonts w:asciiTheme="minorHAnsi" w:hAnsiTheme="minorHAnsi" w:cstheme="minorHAnsi"/>
          <w:iCs/>
        </w:rPr>
      </w:r>
      <w:r w:rsidR="00B00529">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 xml:space="preserve">if valued at more than $200 per month or $2,000 per </w:t>
      </w:r>
      <w:proofErr w:type="gramStart"/>
      <w:r w:rsidRPr="00854AFA">
        <w:rPr>
          <w:rFonts w:asciiTheme="minorHAnsi" w:hAnsiTheme="minorHAnsi" w:cstheme="minorHAnsi"/>
          <w:iCs/>
        </w:rPr>
        <w:t>year</w:t>
      </w:r>
      <w:r>
        <w:rPr>
          <w:rFonts w:asciiTheme="minorHAnsi" w:hAnsiTheme="minorHAnsi" w:cstheme="minorHAnsi"/>
          <w:iCs/>
        </w:rPr>
        <w:t>)</w:t>
      </w:r>
      <w:r w:rsidRPr="00854AFA">
        <w:rPr>
          <w:rFonts w:asciiTheme="minorHAnsi" w:hAnsiTheme="minorHAnsi" w:cstheme="minorHAnsi"/>
          <w:iCs/>
        </w:rPr>
        <w:t xml:space="preserve">  30</w:t>
      </w:r>
      <w:proofErr w:type="gramEnd"/>
      <w:r w:rsidRPr="00854AFA">
        <w:rPr>
          <w:rFonts w:asciiTheme="minorHAnsi" w:hAnsiTheme="minorHAnsi" w:cstheme="minorHAnsi"/>
          <w:iCs/>
        </w:rPr>
        <w:t xml:space="preserve"> ILCS 500/25-60.</w:t>
      </w:r>
    </w:p>
    <w:sdt>
      <w:sdtPr>
        <w:rPr>
          <w:rFonts w:asciiTheme="minorHAnsi" w:hAnsiTheme="minorHAnsi" w:cstheme="minorHAnsi"/>
          <w:iCs/>
        </w:rPr>
        <w:alias w:val="S:  Prevailing Wage Requirement"/>
        <w:tag w:val="Prevailing Wage Requirement"/>
        <w:id w:val="-1931575188"/>
        <w:showingPlcHdr/>
      </w:sdt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2" w:name="Check82"/>
      <w:r>
        <w:rPr>
          <w:rFonts w:asciiTheme="minorHAnsi" w:hAnsiTheme="minorHAnsi" w:cstheme="minorHAnsi"/>
          <w:iCs/>
        </w:rPr>
        <w:instrText xml:space="preserve"> FORMCHECKBOX </w:instrText>
      </w:r>
      <w:r w:rsidR="00B00529">
        <w:rPr>
          <w:rFonts w:asciiTheme="minorHAnsi" w:hAnsiTheme="minorHAnsi" w:cstheme="minorHAnsi"/>
          <w:iCs/>
        </w:rPr>
      </w:r>
      <w:r w:rsidR="00B00529">
        <w:rPr>
          <w:rFonts w:asciiTheme="minorHAnsi" w:hAnsiTheme="minorHAnsi" w:cstheme="minorHAnsi"/>
          <w:iCs/>
        </w:rPr>
        <w:fldChar w:fldCharType="separate"/>
      </w:r>
      <w:r>
        <w:rPr>
          <w:rFonts w:asciiTheme="minorHAnsi" w:hAnsiTheme="minorHAnsi" w:cstheme="minorHAnsi"/>
          <w:iCs/>
        </w:rPr>
        <w:fldChar w:fldCharType="end"/>
      </w:r>
      <w:bookmarkEnd w:id="12"/>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w:t>
      </w:r>
      <w:proofErr w:type="gramStart"/>
      <w:r w:rsidRPr="006E4211">
        <w:rPr>
          <w:rFonts w:asciiTheme="minorHAnsi" w:hAnsiTheme="minorHAnsi" w:cs="Arial"/>
          <w:spacing w:val="-5"/>
        </w:rPr>
        <w:t>In the event that</w:t>
      </w:r>
      <w:proofErr w:type="gramEnd"/>
      <w:r w:rsidRPr="006E4211">
        <w:rPr>
          <w:rFonts w:asciiTheme="minorHAnsi" w:hAnsiTheme="minorHAnsi" w:cs="Arial"/>
          <w:spacing w:val="-5"/>
        </w:rPr>
        <w:t xml:space="preserve">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lastRenderedPageBreak/>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w:t>
      </w:r>
      <w:proofErr w:type="gramStart"/>
      <w:r w:rsidRPr="006E4211">
        <w:rPr>
          <w:rFonts w:asciiTheme="minorHAnsi" w:hAnsiTheme="minorHAnsi" w:cs="Arial"/>
          <w:spacing w:val="1"/>
        </w:rPr>
        <w:t>permits</w:t>
      </w:r>
      <w:proofErr w:type="gramEnd"/>
      <w:r w:rsidRPr="006E4211">
        <w:rPr>
          <w:rFonts w:asciiTheme="minorHAnsi" w:hAnsiTheme="minorHAnsi" w:cs="Arial"/>
          <w:spacing w:val="1"/>
        </w:rPr>
        <w:t xml:space="preserve">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w:t>
      </w:r>
      <w:proofErr w:type="gramStart"/>
      <w:r w:rsidRPr="006E4211">
        <w:rPr>
          <w:rFonts w:asciiTheme="minorHAnsi" w:hAnsiTheme="minorHAnsi" w:cs="Arial"/>
        </w:rPr>
        <w:t>amended  (</w:t>
      </w:r>
      <w:proofErr w:type="gramEnd"/>
      <w:r w:rsidRPr="006E4211">
        <w:rPr>
          <w:rFonts w:asciiTheme="minorHAnsi" w:hAnsiTheme="minorHAnsi" w:cs="Arial"/>
        </w:rPr>
        <w:t xml:space="preserve">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5"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 xml:space="preserve">There are no </w:t>
      </w:r>
      <w:proofErr w:type="gramStart"/>
      <w:r w:rsidRPr="006E4211">
        <w:rPr>
          <w:rFonts w:asciiTheme="minorHAnsi" w:hAnsiTheme="minorHAnsi" w:cs="Arial"/>
        </w:rPr>
        <w:t>third party</w:t>
      </w:r>
      <w:proofErr w:type="gramEnd"/>
      <w:r w:rsidRPr="006E4211">
        <w:rPr>
          <w:rFonts w:asciiTheme="minorHAnsi" w:hAnsiTheme="minorHAnsi" w:cs="Arial"/>
        </w:rPr>
        <w:t xml:space="preserve">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0C774F69" w14:textId="3957B7F4" w:rsidR="004A20C0" w:rsidRPr="006E4211"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lastRenderedPageBreak/>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lastRenderedPageBreak/>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w:t>
      </w:r>
      <w:proofErr w:type="gramStart"/>
      <w:r w:rsidRPr="005E393C">
        <w:rPr>
          <w:rFonts w:asciiTheme="minorHAnsi" w:hAnsiTheme="minorHAnsi"/>
        </w:rPr>
        <w:t>third party</w:t>
      </w:r>
      <w:proofErr w:type="gramEnd"/>
      <w:r w:rsidRPr="005E393C">
        <w:rPr>
          <w:rFonts w:asciiTheme="minorHAnsi" w:hAnsiTheme="minorHAnsi"/>
        </w:rPr>
        <w:t xml:space="preserve">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t xml:space="preserve">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w:t>
      </w:r>
      <w:r w:rsidRPr="005E393C">
        <w:rPr>
          <w:rFonts w:asciiTheme="minorHAnsi" w:hAnsiTheme="minorHAnsi"/>
        </w:rPr>
        <w:lastRenderedPageBreak/>
        <w:t>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2219FE36" w14:textId="2AF58F32" w:rsidR="007D346D" w:rsidRDefault="005E393C" w:rsidP="00820E13">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7530A0FA" w14:textId="67C248A2"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23694EB0" w14:textId="7D8CB0B5"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196415A7" w14:textId="7B641657"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9BA0124" w14:textId="7E3D692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B00529">
              <w:rPr>
                <w:rFonts w:ascii="Arial Narrow" w:hAnsi="Arial Narrow"/>
                <w:color w:val="000000" w:themeColor="text1"/>
                <w:sz w:val="20"/>
                <w:szCs w:val="20"/>
              </w:rPr>
            </w:r>
            <w:r w:rsidR="00B00529">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B00529">
              <w:rPr>
                <w:rFonts w:ascii="Arial Narrow" w:hAnsi="Arial Narrow"/>
                <w:color w:val="000000" w:themeColor="text1"/>
                <w:sz w:val="20"/>
                <w:szCs w:val="20"/>
              </w:rPr>
            </w:r>
            <w:r w:rsidR="00B00529">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20113B30" w14:textId="77777777" w:rsidR="006C6297" w:rsidRDefault="006C6297" w:rsidP="006C6297">
      <w:pPr>
        <w:tabs>
          <w:tab w:val="left" w:pos="2160"/>
        </w:tabs>
        <w:spacing w:before="240" w:line="23" w:lineRule="atLeast"/>
        <w:jc w:val="both"/>
        <w:rPr>
          <w:rFonts w:asciiTheme="minorHAnsi" w:hAnsiTheme="minorHAnsi" w:cstheme="minorHAnsi"/>
          <w:iCs/>
        </w:rPr>
      </w:pPr>
    </w:p>
    <w:p w14:paraId="50185B08" w14:textId="77777777" w:rsidR="006C6297" w:rsidRDefault="006C6297" w:rsidP="006C6297">
      <w:pPr>
        <w:tabs>
          <w:tab w:val="left" w:pos="2160"/>
        </w:tabs>
        <w:spacing w:before="240" w:line="23" w:lineRule="atLeast"/>
        <w:jc w:val="both"/>
        <w:rPr>
          <w:rFonts w:asciiTheme="minorHAnsi" w:hAnsiTheme="minorHAnsi" w:cstheme="minorHAnsi"/>
          <w:iCs/>
        </w:rPr>
      </w:pPr>
    </w:p>
    <w:p w14:paraId="51691D65" w14:textId="77777777" w:rsidR="006C6297" w:rsidRDefault="006C6297" w:rsidP="006C6297">
      <w:pPr>
        <w:tabs>
          <w:tab w:val="left" w:pos="2160"/>
        </w:tabs>
        <w:spacing w:before="240" w:line="23" w:lineRule="atLeast"/>
        <w:jc w:val="both"/>
        <w:rPr>
          <w:rFonts w:asciiTheme="minorHAnsi" w:hAnsiTheme="minorHAnsi" w:cstheme="minorHAnsi"/>
          <w:iCs/>
        </w:rPr>
      </w:pPr>
    </w:p>
    <w:p w14:paraId="48997D37" w14:textId="77777777" w:rsidR="006C6297" w:rsidRDefault="006C6297" w:rsidP="006C6297">
      <w:pPr>
        <w:tabs>
          <w:tab w:val="left" w:pos="2160"/>
        </w:tabs>
        <w:spacing w:before="240" w:line="23" w:lineRule="atLeast"/>
        <w:jc w:val="both"/>
        <w:rPr>
          <w:rFonts w:asciiTheme="minorHAnsi" w:hAnsiTheme="minorHAnsi" w:cstheme="minorHAnsi"/>
          <w:iCs/>
        </w:rPr>
      </w:pPr>
    </w:p>
    <w:p w14:paraId="7BE8D581" w14:textId="77777777" w:rsidR="00EC0CE4" w:rsidRDefault="00EC0CE4" w:rsidP="006C6297">
      <w:pPr>
        <w:tabs>
          <w:tab w:val="left" w:pos="2160"/>
        </w:tabs>
        <w:spacing w:before="240" w:line="23" w:lineRule="atLeast"/>
        <w:jc w:val="both"/>
        <w:rPr>
          <w:rFonts w:asciiTheme="minorHAnsi" w:hAnsiTheme="minorHAnsi" w:cstheme="minorHAnsi"/>
          <w:iCs/>
        </w:rPr>
        <w:sectPr w:rsidR="00EC0CE4">
          <w:headerReference w:type="default" r:id="rId36"/>
          <w:footerReference w:type="default" r:id="rId37"/>
          <w:pgSz w:w="12240" w:h="15840"/>
          <w:pgMar w:top="1440" w:right="1440" w:bottom="1440" w:left="1440" w:header="720" w:footer="720" w:gutter="0"/>
          <w:cols w:space="720"/>
          <w:docGrid w:linePitch="360"/>
        </w:sectPr>
      </w:pPr>
    </w:p>
    <w:p w14:paraId="4365726F" w14:textId="1450D42F" w:rsidR="006C6297" w:rsidRDefault="006C6297" w:rsidP="006C6297">
      <w:pPr>
        <w:tabs>
          <w:tab w:val="left" w:pos="2160"/>
        </w:tabs>
        <w:spacing w:before="240" w:line="23" w:lineRule="atLeast"/>
        <w:jc w:val="both"/>
        <w:rPr>
          <w:rFonts w:asciiTheme="minorHAnsi" w:hAnsiTheme="minorHAnsi" w:cstheme="minorHAnsi"/>
          <w:iCs/>
        </w:rPr>
      </w:pPr>
    </w:p>
    <w:p w14:paraId="25E3E2CB" w14:textId="77777777" w:rsidR="006C6297" w:rsidRDefault="006C6297" w:rsidP="006C6297">
      <w:pPr>
        <w:tabs>
          <w:tab w:val="left" w:pos="2160"/>
        </w:tabs>
        <w:spacing w:before="240" w:line="23" w:lineRule="atLeast"/>
        <w:jc w:val="both"/>
        <w:rPr>
          <w:rFonts w:asciiTheme="minorHAnsi" w:hAnsiTheme="minorHAnsi" w:cstheme="minorHAnsi"/>
          <w:iCs/>
        </w:rPr>
      </w:pPr>
    </w:p>
    <w:p w14:paraId="7C734AAD" w14:textId="5B010CFE" w:rsidR="006C6297" w:rsidRPr="00EC0CE4" w:rsidRDefault="006C6297" w:rsidP="00EC0CE4">
      <w:pPr>
        <w:spacing w:after="200" w:line="276" w:lineRule="auto"/>
        <w:rPr>
          <w:rStyle w:val="Style10"/>
          <w:rFonts w:cstheme="minorHAnsi"/>
          <w:iCs/>
        </w:rPr>
      </w:pPr>
    </w:p>
    <w:p w14:paraId="6E04C036" w14:textId="77777777" w:rsidR="006C6297" w:rsidRDefault="006C6297" w:rsidP="00312638">
      <w:pPr>
        <w:tabs>
          <w:tab w:val="left" w:pos="9360"/>
          <w:tab w:val="left" w:pos="10080"/>
        </w:tabs>
        <w:spacing w:before="240" w:after="240"/>
        <w:jc w:val="both"/>
        <w:rPr>
          <w:rStyle w:val="Style10"/>
          <w:b/>
          <w:sz w:val="24"/>
          <w:szCs w:val="24"/>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38"/>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39"/>
          <w:footerReference w:type="default" r:id="rId40"/>
          <w:type w:val="continuous"/>
          <w:pgSz w:w="12240" w:h="15840"/>
          <w:pgMar w:top="1440" w:right="1440" w:bottom="1440" w:left="1440" w:header="720" w:footer="720" w:gutter="0"/>
          <w:cols w:space="720"/>
          <w:docGrid w:linePitch="360"/>
        </w:sectPr>
      </w:pPr>
      <w:r>
        <w:rPr>
          <w:rStyle w:val="Style10"/>
          <w:b/>
          <w:sz w:val="24"/>
          <w:szCs w:val="24"/>
        </w:rPr>
        <w:br w:type="page"/>
      </w:r>
    </w:p>
    <w:p w14:paraId="35B7B0AD" w14:textId="294668DD" w:rsidR="00106079" w:rsidRDefault="00106079" w:rsidP="00312638">
      <w:pPr>
        <w:tabs>
          <w:tab w:val="left" w:pos="9360"/>
          <w:tab w:val="left" w:pos="10080"/>
        </w:tabs>
        <w:spacing w:before="240" w:after="240"/>
        <w:jc w:val="both"/>
        <w:rPr>
          <w:rStyle w:val="Style10"/>
          <w:b/>
          <w:sz w:val="24"/>
          <w:szCs w:val="24"/>
        </w:rPr>
      </w:pPr>
    </w:p>
    <w:p w14:paraId="74518EE9" w14:textId="15D7E377" w:rsidR="00106079" w:rsidRDefault="004149C4"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1" w:history="1">
        <w:r w:rsidRPr="006B274A">
          <w:rPr>
            <w:rStyle w:val="Hyperlink"/>
            <w:rFonts w:asciiTheme="minorHAnsi" w:eastAsia="Calibri" w:hAnsiTheme="minorHAnsi"/>
            <w:szCs w:val="20"/>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2"/>
          <w:footerReference w:type="default" r:id="rId43"/>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4"/>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B00529">
        <w:rPr>
          <w:rFonts w:asciiTheme="minorHAnsi" w:hAnsiTheme="minorHAnsi" w:cs="Arial"/>
        </w:rPr>
      </w:r>
      <w:r w:rsidR="00B00529">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5" w:history="1">
        <w:r w:rsidR="00327F0F" w:rsidRPr="006B274A">
          <w:rPr>
            <w:rStyle w:val="Hyperlink"/>
            <w:rFonts w:asciiTheme="minorHAnsi" w:hAnsiTheme="minorHAnsi"/>
            <w:sz w:val="22"/>
          </w:rPr>
          <w:t>http://www.illinois.gov/dhr/PublicContracts/Pages/IDHR_Number.aspx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6"/>
          <w:footerReference w:type="default" r:id="rId47"/>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proofErr w:type="gramStart"/>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proofErr w:type="gramEnd"/>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 xml:space="preserve">d </w:t>
      </w:r>
      <w:proofErr w:type="gramStart"/>
      <w:r>
        <w:rPr>
          <w:rFonts w:eastAsia="Calibri" w:cs="Calibri"/>
        </w:rPr>
        <w:t>it</w:t>
      </w:r>
      <w:proofErr w:type="gramEnd"/>
      <w:r>
        <w:rPr>
          <w:rFonts w:eastAsia="Calibri" w:cs="Calibri"/>
        </w:rPr>
        <w:t xml:space="preserve">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AC05A1">
      <w:pPr>
        <w:pStyle w:val="ListParagraph"/>
        <w:numPr>
          <w:ilvl w:val="0"/>
          <w:numId w:val="17"/>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proofErr w:type="gramStart"/>
      <w:r w:rsidRPr="00CC744B">
        <w:rPr>
          <w:rFonts w:eastAsia="Calibri" w:cs="Calibri"/>
        </w:rPr>
        <w:t>a</w:t>
      </w:r>
      <w:proofErr w:type="gramEnd"/>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proofErr w:type="gramStart"/>
      <w:r w:rsidRPr="00CC744B">
        <w:rPr>
          <w:rFonts w:eastAsia="Calibri" w:cs="Calibri"/>
        </w:rPr>
        <w:t>a</w:t>
      </w:r>
      <w:proofErr w:type="gramEnd"/>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w:t>
      </w:r>
      <w:proofErr w:type="spellStart"/>
      <w:r w:rsidRPr="00CC744B">
        <w:rPr>
          <w:rFonts w:eastAsia="Calibri" w:cs="Calibri"/>
        </w:rPr>
        <w:t>i</w:t>
      </w:r>
      <w:proofErr w:type="spellEnd"/>
      <w:r w:rsidRPr="00CC744B">
        <w:rPr>
          <w:rFonts w:eastAsia="Calibri" w:cs="Calibri"/>
        </w:rPr>
        <w:t>)</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8"/>
          <w:footerReference w:type="default" r:id="rId49"/>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w:t>
      </w:r>
      <w:proofErr w:type="spellStart"/>
      <w:r>
        <w:rPr>
          <w:rFonts w:eastAsia="Calibri" w:cs="Calibri"/>
        </w:rPr>
        <w:t>i</w:t>
      </w:r>
      <w:proofErr w:type="spellEnd"/>
      <w:r>
        <w:rPr>
          <w:rFonts w:eastAsia="Calibri" w:cs="Calibri"/>
        </w:rPr>
        <w:t>)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3B41D5E9" w:rsidR="000B5501" w:rsidRPr="000B5501" w:rsidRDefault="00B50D85" w:rsidP="00AC05A1">
      <w:pPr>
        <w:pStyle w:val="ListParagraph"/>
        <w:numPr>
          <w:ilvl w:val="0"/>
          <w:numId w:val="26"/>
        </w:numPr>
        <w:tabs>
          <w:tab w:val="left" w:pos="820"/>
        </w:tabs>
        <w:ind w:right="-20" w:hanging="270"/>
        <w:rPr>
          <w:rFonts w:eastAsia="Calibri" w:cs="Calibri"/>
        </w:rPr>
      </w:pPr>
      <w:r>
        <w:rPr>
          <w:rFonts w:eastAsia="Calibri" w:cs="Calibri"/>
          <w:spacing w:val="-1"/>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0"/>
        </w:rPr>
        <w:t xml:space="preserve"> </w:t>
      </w:r>
      <w:r w:rsidR="000B5501" w:rsidRPr="000B5501">
        <w:rPr>
          <w:rFonts w:eastAsia="Calibri" w:cs="Calibri"/>
        </w:rPr>
        <w:t>it</w:t>
      </w:r>
      <w:r w:rsidR="000B5501" w:rsidRPr="000B5501">
        <w:rPr>
          <w:rFonts w:eastAsia="Calibri" w:cs="Calibri"/>
          <w:spacing w:val="23"/>
        </w:rPr>
        <w:t xml:space="preserve"> </w:t>
      </w:r>
      <w:r w:rsidR="000B5501" w:rsidRPr="000B5501">
        <w:rPr>
          <w:rFonts w:eastAsia="Calibri" w:cs="Calibri"/>
          <w:spacing w:val="-1"/>
        </w:rPr>
        <w:t>h</w:t>
      </w:r>
      <w:r w:rsidR="000B5501" w:rsidRPr="000B5501">
        <w:rPr>
          <w:rFonts w:eastAsia="Calibri" w:cs="Calibri"/>
        </w:rPr>
        <w:t>as</w:t>
      </w:r>
      <w:r w:rsidR="000B5501" w:rsidRPr="000B5501">
        <w:rPr>
          <w:rFonts w:eastAsia="Calibri" w:cs="Calibri"/>
          <w:spacing w:val="22"/>
        </w:rPr>
        <w:t xml:space="preserve"> </w:t>
      </w:r>
      <w:r w:rsidR="000B5501" w:rsidRPr="000B5501">
        <w:rPr>
          <w:rFonts w:eastAsia="Calibri" w:cs="Calibri"/>
          <w:spacing w:val="-3"/>
        </w:rPr>
        <w:t>n</w:t>
      </w:r>
      <w:r w:rsidR="000B5501" w:rsidRPr="000B5501">
        <w:rPr>
          <w:rFonts w:eastAsia="Calibri" w:cs="Calibri"/>
          <w:spacing w:val="1"/>
        </w:rPr>
        <w:t>e</w:t>
      </w:r>
      <w:r w:rsidR="000B5501" w:rsidRPr="000B5501">
        <w:rPr>
          <w:rFonts w:eastAsia="Calibri" w:cs="Calibri"/>
        </w:rPr>
        <w:t>i</w:t>
      </w:r>
      <w:r w:rsidR="000B5501" w:rsidRPr="000B5501">
        <w:rPr>
          <w:rFonts w:eastAsia="Calibri" w:cs="Calibri"/>
          <w:spacing w:val="-2"/>
        </w:rPr>
        <w:t>t</w:t>
      </w:r>
      <w:r w:rsidR="000B5501" w:rsidRPr="000B5501">
        <w:rPr>
          <w:rFonts w:eastAsia="Calibri" w:cs="Calibri"/>
          <w:spacing w:val="-1"/>
        </w:rPr>
        <w:t>h</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spacing w:val="1"/>
        </w:rPr>
        <w:t>ee</w:t>
      </w:r>
      <w:r w:rsidR="000B5501" w:rsidRPr="000B5501">
        <w:rPr>
          <w:rFonts w:eastAsia="Calibri" w:cs="Calibri"/>
        </w:rPr>
        <w:t>n</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rPr>
        <w:t>ct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9"/>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3"/>
        </w:rPr>
        <w:t>b</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rPr>
        <w:t>at</w:t>
      </w:r>
      <w:r w:rsidR="000B5501" w:rsidRPr="000B5501">
        <w:rPr>
          <w:rFonts w:eastAsia="Calibri" w:cs="Calibri"/>
          <w:spacing w:val="-2"/>
        </w:rPr>
        <w:t>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24"/>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1"/>
        </w:rPr>
        <w:t>b</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rPr>
        <w:t>an</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ffi</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proofErr w:type="gramStart"/>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proofErr w:type="gramEnd"/>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FF5AF8C" w14:textId="67B814B3" w:rsidR="000B5501" w:rsidRPr="000B5501" w:rsidRDefault="000B5501" w:rsidP="00B50D85">
      <w:pPr>
        <w:spacing w:before="41"/>
        <w:ind w:left="840" w:right="-20"/>
        <w:rPr>
          <w:rFonts w:asciiTheme="minorHAnsi" w:eastAsiaTheme="minorHAnsi" w:hAnsiTheme="minorHAnsi" w:cstheme="minorBidi"/>
          <w:sz w:val="26"/>
          <w:szCs w:val="26"/>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83512D6" w14:textId="77777777" w:rsidR="00835B3B" w:rsidRPr="00835B3B" w:rsidRDefault="000B5501" w:rsidP="00B50D85">
      <w:pPr>
        <w:tabs>
          <w:tab w:val="left" w:pos="810"/>
        </w:tabs>
        <w:spacing w:before="240" w:after="240" w:line="23" w:lineRule="atLeast"/>
        <w:ind w:left="810" w:hanging="720"/>
        <w:jc w:val="both"/>
        <w:rPr>
          <w:rFonts w:asciiTheme="minorHAnsi" w:hAnsiTheme="minorHAnsi"/>
        </w:rPr>
      </w:pPr>
      <w:r w:rsidRPr="00835B3B">
        <w:rPr>
          <w:rFonts w:eastAsia="Calibri" w:cs="Calibri"/>
          <w:bCs/>
          <w:spacing w:val="1"/>
        </w:rPr>
        <w:lastRenderedPageBreak/>
        <w:t>1</w:t>
      </w:r>
      <w:r w:rsidRPr="00835B3B">
        <w:rPr>
          <w:rFonts w:eastAsia="Calibri" w:cs="Calibri"/>
          <w:bCs/>
          <w:spacing w:val="-2"/>
        </w:rPr>
        <w:t>6</w:t>
      </w:r>
      <w:r w:rsidRPr="00835B3B">
        <w:rPr>
          <w:rFonts w:eastAsia="Calibri" w:cs="Calibri"/>
          <w:bCs/>
        </w:rPr>
        <w:t>.</w:t>
      </w:r>
      <w:r w:rsidRPr="00835B3B">
        <w:rPr>
          <w:rFonts w:eastAsia="Calibri" w:cs="Calibri"/>
          <w:bCs/>
        </w:rPr>
        <w:tab/>
      </w:r>
      <w:r w:rsidR="00835B3B" w:rsidRPr="00843656">
        <w:rPr>
          <w:rFonts w:asciiTheme="minorHAnsi" w:hAnsiTheme="minorHAnsi"/>
        </w:rPr>
        <w:t xml:space="preserve">Vendor certifies that it has not retained a person or entity to attempt to influence the outcome of a procurement decision for compensation contingent in whole or in part upon the decision or procurement, </w:t>
      </w:r>
      <w:r w:rsidR="00835B3B" w:rsidRPr="00843656">
        <w:t>and that if Vendor has retained such a person or entity, that Vendor has complied, or will comply prior to execution of this agreement, with the statutory requirement to:  (</w:t>
      </w:r>
      <w:proofErr w:type="spellStart"/>
      <w:r w:rsidR="00835B3B" w:rsidRPr="00843656">
        <w:t>i</w:t>
      </w:r>
      <w:proofErr w:type="spellEnd"/>
      <w:r w:rsidR="00835B3B" w:rsidRPr="00843656">
        <w:t xml:space="preserve">) disclose all costs, fees, compensation, reimbursements, and other remunerations paid or to be paid to the lobbyist related to the contract, (ii) not bill or otherwise cause the State of Illinois to pay for any of the lobbyist's costs, fees, compensation, reimbursements, or other remuneration, and (iii) sign a verification certifying that none of the lobbyist's costs, fees, compensation, reimbursements, or other remuneration were billed to the State. This information, along with all supporting documents, shall be filed with the agency awarding the contract and with the Secretary of State. </w:t>
      </w:r>
      <w:r w:rsidR="00835B3B" w:rsidRPr="00843656">
        <w:rPr>
          <w:rFonts w:asciiTheme="minorHAnsi" w:hAnsiTheme="minorHAnsi"/>
        </w:rPr>
        <w:t xml:space="preserve">  30 ILCS 500/50-38.</w:t>
      </w:r>
    </w:p>
    <w:p w14:paraId="013069DB" w14:textId="58CF761C" w:rsidR="000B5501" w:rsidRPr="000B5501" w:rsidRDefault="000B5501" w:rsidP="000B5501">
      <w:pPr>
        <w:ind w:left="840" w:right="57" w:hanging="720"/>
        <w:jc w:val="both"/>
        <w:rPr>
          <w:rFonts w:eastAsia="Calibri" w:cs="Calibri"/>
        </w:rPr>
      </w:pPr>
      <w:r w:rsidRPr="000B5501">
        <w:rPr>
          <w:rFonts w:eastAsia="Calibri" w:cs="Calibri"/>
          <w:bCs/>
          <w:spacing w:val="1"/>
        </w:rPr>
        <w:t>1</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665EAE64" w:rsidR="000B5501" w:rsidRPr="000B5501" w:rsidRDefault="000B5501" w:rsidP="000B5501">
      <w:pPr>
        <w:ind w:left="840" w:right="59" w:hanging="720"/>
        <w:jc w:val="both"/>
        <w:rPr>
          <w:rFonts w:eastAsia="Calibri" w:cs="Calibri"/>
        </w:rPr>
      </w:pPr>
      <w:r w:rsidRPr="000B5501">
        <w:rPr>
          <w:rFonts w:eastAsia="Calibri" w:cs="Calibri"/>
          <w:bCs/>
          <w:spacing w:val="1"/>
        </w:rPr>
        <w:t>1</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1E9AED61" w:rsidR="000B5501" w:rsidRPr="000B5501" w:rsidRDefault="00B50D85" w:rsidP="000B5501">
      <w:pPr>
        <w:tabs>
          <w:tab w:val="left" w:pos="840"/>
        </w:tabs>
        <w:ind w:left="120" w:right="-20"/>
        <w:rPr>
          <w:rFonts w:eastAsia="Calibri" w:cs="Calibri"/>
        </w:rPr>
      </w:pPr>
      <w:r>
        <w:rPr>
          <w:rFonts w:eastAsia="Calibri" w:cs="Calibri"/>
          <w:bCs/>
          <w:spacing w:val="1"/>
        </w:rPr>
        <w:t>19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0F77230" w:rsidR="000B5501" w:rsidRPr="000B5501" w:rsidRDefault="00B50D85" w:rsidP="000B5501">
      <w:pPr>
        <w:ind w:left="1560" w:right="57"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1</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If</w:t>
      </w:r>
      <w:r w:rsidR="000B5501" w:rsidRPr="000B5501">
        <w:rPr>
          <w:rFonts w:eastAsia="Calibri" w:cs="Calibri"/>
          <w:spacing w:val="10"/>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spacing w:val="1"/>
        </w:rPr>
        <w:t>2</w:t>
      </w:r>
      <w:r w:rsidR="000B5501" w:rsidRPr="000B5501">
        <w:rPr>
          <w:rFonts w:eastAsia="Calibri" w:cs="Calibri"/>
        </w:rPr>
        <w:t>5</w:t>
      </w:r>
      <w:r w:rsidR="000B5501" w:rsidRPr="000B5501">
        <w:rPr>
          <w:rFonts w:eastAsia="Calibri" w:cs="Calibri"/>
          <w:spacing w:val="9"/>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yee</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c</w:t>
      </w:r>
      <w:r w:rsidR="000B5501" w:rsidRPr="000B5501">
        <w:rPr>
          <w:rFonts w:eastAsia="Calibri" w:cs="Calibri"/>
          <w:spacing w:val="-1"/>
        </w:rPr>
        <w:t>on</w:t>
      </w:r>
      <w:r w:rsidR="000B5501" w:rsidRPr="000B5501">
        <w:rPr>
          <w:rFonts w:eastAsia="Calibri" w:cs="Calibri"/>
        </w:rPr>
        <w:t>tract</w:t>
      </w:r>
      <w:r w:rsidR="000B5501" w:rsidRPr="000B5501">
        <w:rPr>
          <w:rFonts w:eastAsia="Calibri" w:cs="Calibri"/>
          <w:spacing w:val="11"/>
        </w:rPr>
        <w:t xml:space="preserve"> </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7"/>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7"/>
        </w:rPr>
        <w:t xml:space="preserve"> </w:t>
      </w:r>
      <w:r w:rsidR="000B5501" w:rsidRPr="000B5501">
        <w:rPr>
          <w:rFonts w:eastAsia="Calibri" w:cs="Calibri"/>
          <w:spacing w:val="1"/>
        </w:rPr>
        <w:t>$5</w:t>
      </w:r>
      <w:r w:rsidR="000B5501" w:rsidRPr="000B5501">
        <w:rPr>
          <w:rFonts w:eastAsia="Calibri" w:cs="Calibri"/>
          <w:spacing w:val="-2"/>
        </w:rPr>
        <w:t>,</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0"/>
        </w:rPr>
        <w:t xml:space="preserve"> </w:t>
      </w:r>
      <w:r w:rsidR="000B5501" w:rsidRPr="000B5501">
        <w:rPr>
          <w:rFonts w:eastAsia="Calibri" w:cs="Calibri"/>
          <w:spacing w:val="-3"/>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w:t>
      </w:r>
      <w:r w:rsidR="000B5501" w:rsidRPr="000B5501">
        <w:rPr>
          <w:rFonts w:eastAsia="Calibri" w:cs="Calibri"/>
          <w:spacing w:val="-3"/>
        </w:rPr>
        <w:t>i</w:t>
      </w:r>
      <w:r w:rsidR="000B5501" w:rsidRPr="000B5501">
        <w:rPr>
          <w:rFonts w:eastAsia="Calibri" w:cs="Calibri"/>
          <w:spacing w:val="1"/>
        </w:rPr>
        <w:t>e</w:t>
      </w:r>
      <w:r w:rsidR="000B5501" w:rsidRPr="000B5501">
        <w:rPr>
          <w:rFonts w:eastAsia="Calibri" w:cs="Calibri"/>
        </w:rPr>
        <w:t>s it</w:t>
      </w:r>
      <w:r w:rsidR="000B5501" w:rsidRPr="000B5501">
        <w:rPr>
          <w:rFonts w:eastAsia="Calibri" w:cs="Calibri"/>
          <w:spacing w:val="1"/>
        </w:rPr>
        <w:t xml:space="preserve"> </w:t>
      </w:r>
      <w:r w:rsidR="000B5501" w:rsidRPr="000B5501">
        <w:rPr>
          <w:rFonts w:eastAsia="Calibri" w:cs="Calibri"/>
        </w:rPr>
        <w:t xml:space="preserve">will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ov</w:t>
      </w:r>
      <w:r w:rsidR="000B5501" w:rsidRPr="000B5501">
        <w:rPr>
          <w:rFonts w:eastAsia="Calibri" w:cs="Calibri"/>
        </w:rPr>
        <w:t>i</w:t>
      </w:r>
      <w:r w:rsidR="000B5501" w:rsidRPr="000B5501">
        <w:rPr>
          <w:rFonts w:eastAsia="Calibri" w:cs="Calibri"/>
          <w:spacing w:val="-1"/>
        </w:rPr>
        <w:t>d</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 xml:space="preserve">a </w:t>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g fr</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pu</w:t>
      </w:r>
      <w:r w:rsidR="000B5501" w:rsidRPr="000B5501">
        <w:rPr>
          <w:rFonts w:eastAsia="Calibri" w:cs="Calibri"/>
        </w:rPr>
        <w:t>rs</w:t>
      </w:r>
      <w:r w:rsidR="000B5501" w:rsidRPr="000B5501">
        <w:rPr>
          <w:rFonts w:eastAsia="Calibri" w:cs="Calibri"/>
          <w:spacing w:val="-1"/>
        </w:rPr>
        <w:t>u</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3"/>
        </w:rPr>
        <w:t>a</w:t>
      </w:r>
      <w:r w:rsidR="000B5501" w:rsidRPr="000B5501">
        <w:rPr>
          <w:rFonts w:eastAsia="Calibri" w:cs="Calibri"/>
        </w:rPr>
        <w:t>ce</w:t>
      </w:r>
      <w:r w:rsidR="000B5501" w:rsidRPr="000B5501">
        <w:rPr>
          <w:rFonts w:eastAsia="Calibri" w:cs="Calibri"/>
          <w:spacing w:val="1"/>
        </w:rPr>
        <w:t xml:space="preserve"> </w:t>
      </w:r>
      <w:r w:rsidR="000B5501" w:rsidRPr="000B5501">
        <w:rPr>
          <w:rFonts w:eastAsia="Calibri" w:cs="Calibri"/>
          <w:spacing w:val="-1"/>
        </w:rPr>
        <w:t>A</w:t>
      </w:r>
      <w:r w:rsidR="000B5501" w:rsidRPr="000B5501">
        <w:rPr>
          <w:rFonts w:eastAsia="Calibri" w:cs="Calibri"/>
          <w:spacing w:val="-2"/>
        </w:rPr>
        <w:t>c</w:t>
      </w:r>
      <w:r w:rsidR="000B5501"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33589BB5" w:rsidR="000B5501" w:rsidRPr="000B5501" w:rsidRDefault="00B50D85" w:rsidP="000B5501">
      <w:pPr>
        <w:ind w:left="1560" w:right="58"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2</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 xml:space="preserve">If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 is an i</w:t>
      </w:r>
      <w:r w:rsidR="000B5501" w:rsidRPr="000B5501">
        <w:rPr>
          <w:rFonts w:eastAsia="Calibri" w:cs="Calibri"/>
          <w:spacing w:val="-1"/>
        </w:rPr>
        <w:t>nd</w:t>
      </w:r>
      <w:r w:rsidR="000B5501" w:rsidRPr="000B5501">
        <w:rPr>
          <w:rFonts w:eastAsia="Calibri" w:cs="Calibri"/>
        </w:rPr>
        <w:t>i</w:t>
      </w:r>
      <w:r w:rsidR="000B5501" w:rsidRPr="000B5501">
        <w:rPr>
          <w:rFonts w:eastAsia="Calibri" w:cs="Calibri"/>
          <w:spacing w:val="1"/>
        </w:rPr>
        <w:t>v</w:t>
      </w:r>
      <w:r w:rsidR="000B5501" w:rsidRPr="000B5501">
        <w:rPr>
          <w:rFonts w:eastAsia="Calibri" w:cs="Calibri"/>
        </w:rPr>
        <w:t>i</w:t>
      </w:r>
      <w:r w:rsidR="000B5501" w:rsidRPr="000B5501">
        <w:rPr>
          <w:rFonts w:eastAsia="Calibri" w:cs="Calibri"/>
          <w:spacing w:val="-1"/>
        </w:rPr>
        <w:t>du</w:t>
      </w:r>
      <w:r w:rsidR="000B5501" w:rsidRPr="000B5501">
        <w:rPr>
          <w:rFonts w:eastAsia="Calibri" w:cs="Calibri"/>
        </w:rPr>
        <w:t xml:space="preserve">al </w:t>
      </w:r>
      <w:r w:rsidR="000B5501" w:rsidRPr="000B5501">
        <w:rPr>
          <w:rFonts w:eastAsia="Calibri" w:cs="Calibri"/>
          <w:spacing w:val="-3"/>
        </w:rPr>
        <w:t>a</w:t>
      </w:r>
      <w:r w:rsidR="000B5501" w:rsidRPr="000B5501">
        <w:rPr>
          <w:rFonts w:eastAsia="Calibri" w:cs="Calibri"/>
          <w:spacing w:val="-1"/>
        </w:rPr>
        <w:t>n</w:t>
      </w:r>
      <w:r w:rsidR="000B5501" w:rsidRPr="000B5501">
        <w:rPr>
          <w:rFonts w:eastAsia="Calibri" w:cs="Calibri"/>
        </w:rPr>
        <w:t>d t</w:t>
      </w:r>
      <w:r w:rsidR="000B5501" w:rsidRPr="000B5501">
        <w:rPr>
          <w:rFonts w:eastAsia="Calibri" w:cs="Calibri"/>
          <w:spacing w:val="-1"/>
        </w:rPr>
        <w:t>h</w:t>
      </w:r>
      <w:r w:rsidR="000B5501" w:rsidRPr="000B5501">
        <w:rPr>
          <w:rFonts w:eastAsia="Calibri" w:cs="Calibri"/>
        </w:rPr>
        <w:t>is 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w:t>
      </w:r>
      <w:r w:rsidR="000B5501" w:rsidRPr="000B5501">
        <w:rPr>
          <w:rFonts w:eastAsia="Calibri" w:cs="Calibri"/>
          <w:spacing w:val="-2"/>
        </w:rPr>
        <w:t>c</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 xml:space="preserve">is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3"/>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3"/>
        </w:rPr>
        <w:t xml:space="preserve"> </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c</w:t>
      </w:r>
      <w:r w:rsidR="000B5501" w:rsidRPr="000B5501">
        <w:rPr>
          <w:rFonts w:eastAsia="Calibri" w:cs="Calibri"/>
          <w:spacing w:val="-2"/>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1"/>
        </w:rPr>
        <w:t xml:space="preserve"> </w:t>
      </w:r>
      <w:r w:rsidR="000B5501" w:rsidRPr="000B5501">
        <w:rPr>
          <w:rFonts w:eastAsia="Calibri" w:cs="Calibri"/>
        </w:rPr>
        <w:t>it</w:t>
      </w:r>
      <w:r w:rsidR="000B5501" w:rsidRPr="000B5501">
        <w:rPr>
          <w:rFonts w:eastAsia="Calibri" w:cs="Calibri"/>
          <w:spacing w:val="1"/>
        </w:rPr>
        <w:t xml:space="preserve"> </w:t>
      </w:r>
      <w:r w:rsidR="000B5501" w:rsidRPr="000B5501">
        <w:rPr>
          <w:rFonts w:eastAsia="Calibri" w:cs="Calibri"/>
        </w:rPr>
        <w:t>s</w:t>
      </w:r>
      <w:r w:rsidR="000B5501" w:rsidRPr="000B5501">
        <w:rPr>
          <w:rFonts w:eastAsia="Calibri" w:cs="Calibri"/>
          <w:spacing w:val="-1"/>
        </w:rPr>
        <w:t>h</w:t>
      </w:r>
      <w:r w:rsidR="000B5501" w:rsidRPr="000B5501">
        <w:rPr>
          <w:rFonts w:eastAsia="Calibri" w:cs="Calibri"/>
        </w:rPr>
        <w:t xml:space="preserve">all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e</w:t>
      </w:r>
      <w:r w:rsidR="000B5501" w:rsidRPr="000B5501">
        <w:rPr>
          <w:rFonts w:eastAsia="Calibri" w:cs="Calibri"/>
          <w:spacing w:val="-1"/>
        </w:rPr>
        <w:t>ng</w:t>
      </w:r>
      <w:r w:rsidR="000B5501" w:rsidRPr="000B5501">
        <w:rPr>
          <w:rFonts w:eastAsia="Calibri" w:cs="Calibri"/>
        </w:rPr>
        <w:t>a</w:t>
      </w:r>
      <w:r w:rsidR="000B5501" w:rsidRPr="000B5501">
        <w:rPr>
          <w:rFonts w:eastAsia="Calibri" w:cs="Calibri"/>
          <w:spacing w:val="-1"/>
        </w:rPr>
        <w:t>g</w:t>
      </w:r>
      <w:r w:rsidR="000B5501" w:rsidRPr="000B5501">
        <w:rPr>
          <w:rFonts w:eastAsia="Calibri" w:cs="Calibri"/>
        </w:rPr>
        <w:t>e in</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spacing w:val="-1"/>
        </w:rPr>
        <w:t>un</w:t>
      </w:r>
      <w:r w:rsidR="000B5501" w:rsidRPr="000B5501">
        <w:rPr>
          <w:rFonts w:eastAsia="Calibri" w:cs="Calibri"/>
        </w:rPr>
        <w:t>lawf</w:t>
      </w:r>
      <w:r w:rsidR="000B5501" w:rsidRPr="000B5501">
        <w:rPr>
          <w:rFonts w:eastAsia="Calibri" w:cs="Calibri"/>
          <w:spacing w:val="-1"/>
        </w:rPr>
        <w:t>u</w:t>
      </w:r>
      <w:r w:rsidR="000B5501" w:rsidRPr="000B5501">
        <w:rPr>
          <w:rFonts w:eastAsia="Calibri" w:cs="Calibri"/>
        </w:rPr>
        <w:t>l</w:t>
      </w:r>
      <w:r w:rsidR="000B5501" w:rsidRPr="000B5501">
        <w:rPr>
          <w:rFonts w:eastAsia="Calibri" w:cs="Calibri"/>
          <w:spacing w:val="2"/>
        </w:rPr>
        <w:t xml:space="preserve"> </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nu</w:t>
      </w:r>
      <w:r w:rsidR="000B5501" w:rsidRPr="000B5501">
        <w:rPr>
          <w:rFonts w:eastAsia="Calibri" w:cs="Calibri"/>
        </w:rPr>
        <w:t>fac</w:t>
      </w:r>
      <w:r w:rsidR="000B5501" w:rsidRPr="000B5501">
        <w:rPr>
          <w:rFonts w:eastAsia="Calibri" w:cs="Calibri"/>
          <w:spacing w:val="-2"/>
        </w:rPr>
        <w:t>t</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istri</w:t>
      </w:r>
      <w:r w:rsidR="000B5501" w:rsidRPr="000B5501">
        <w:rPr>
          <w:rFonts w:eastAsia="Calibri" w:cs="Calibri"/>
          <w:spacing w:val="-1"/>
        </w:rPr>
        <w:t>bu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3"/>
        </w:rPr>
        <w:t>a</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2"/>
        </w:rPr>
        <w:t>s</w:t>
      </w:r>
      <w:r w:rsidR="000B5501" w:rsidRPr="000B5501">
        <w:rPr>
          <w:rFonts w:eastAsia="Calibri" w:cs="Calibri"/>
          <w:spacing w:val="1"/>
        </w:rPr>
        <w:t>e</w:t>
      </w:r>
      <w:r w:rsidR="000B5501" w:rsidRPr="000B5501">
        <w:rPr>
          <w:rFonts w:eastAsia="Calibri" w:cs="Calibri"/>
        </w:rPr>
        <w:t>ss</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 xml:space="preserve"> </w:t>
      </w:r>
      <w:r w:rsidR="000B5501" w:rsidRPr="000B5501">
        <w:rPr>
          <w:rFonts w:eastAsia="Calibri" w:cs="Calibri"/>
          <w:spacing w:val="-1"/>
        </w:rPr>
        <w:t>u</w:t>
      </w:r>
      <w:r w:rsidR="000B5501" w:rsidRPr="000B5501">
        <w:rPr>
          <w:rFonts w:eastAsia="Calibri" w:cs="Calibri"/>
        </w:rPr>
        <w:t>se</w:t>
      </w:r>
      <w:r w:rsidR="000B5501" w:rsidRPr="000B5501">
        <w:rPr>
          <w:rFonts w:eastAsia="Calibri" w:cs="Calibri"/>
          <w:spacing w:val="3"/>
        </w:rPr>
        <w:t xml:space="preserve"> </w:t>
      </w:r>
      <w:r w:rsidR="000B5501" w:rsidRPr="000B5501">
        <w:rPr>
          <w:rFonts w:eastAsia="Calibri" w:cs="Calibri"/>
          <w:spacing w:val="1"/>
        </w:rPr>
        <w:t>o</w:t>
      </w:r>
      <w:r w:rsidR="000B5501" w:rsidRPr="000B5501">
        <w:rPr>
          <w:rFonts w:eastAsia="Calibri" w:cs="Calibri"/>
        </w:rPr>
        <w:t>f a</w:t>
      </w:r>
      <w:r w:rsidR="000B5501" w:rsidRPr="000B5501">
        <w:rPr>
          <w:rFonts w:eastAsia="Calibri" w:cs="Calibri"/>
          <w:spacing w:val="2"/>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w:t>
      </w:r>
      <w:r w:rsidR="000B5501" w:rsidRPr="000B5501">
        <w:rPr>
          <w:rFonts w:eastAsia="Calibri" w:cs="Calibri"/>
          <w:spacing w:val="1"/>
        </w:rPr>
        <w:t>o</w:t>
      </w:r>
      <w:r w:rsidR="000B5501" w:rsidRPr="000B5501">
        <w:rPr>
          <w:rFonts w:eastAsia="Calibri" w:cs="Calibri"/>
        </w:rPr>
        <w:t>l</w:t>
      </w:r>
      <w:r w:rsidR="000B5501" w:rsidRPr="000B5501">
        <w:rPr>
          <w:rFonts w:eastAsia="Calibri" w:cs="Calibri"/>
          <w:spacing w:val="-3"/>
        </w:rPr>
        <w:t>l</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rPr>
        <w:t>s</w:t>
      </w:r>
      <w:r w:rsidR="000B5501" w:rsidRPr="000B5501">
        <w:rPr>
          <w:rFonts w:eastAsia="Calibri" w:cs="Calibri"/>
          <w:spacing w:val="-1"/>
        </w:rPr>
        <w:t>ub</w:t>
      </w:r>
      <w:r w:rsidR="000B5501" w:rsidRPr="000B5501">
        <w:rPr>
          <w:rFonts w:eastAsia="Calibri" w:cs="Calibri"/>
        </w:rPr>
        <w:t>sta</w:t>
      </w:r>
      <w:r w:rsidR="000B5501" w:rsidRPr="000B5501">
        <w:rPr>
          <w:rFonts w:eastAsia="Calibri" w:cs="Calibri"/>
          <w:spacing w:val="-1"/>
        </w:rPr>
        <w:t>n</w:t>
      </w:r>
      <w:r w:rsidR="000B5501" w:rsidRPr="000B5501">
        <w:rPr>
          <w:rFonts w:eastAsia="Calibri" w:cs="Calibri"/>
        </w:rPr>
        <w:t xml:space="preserve">ce </w:t>
      </w:r>
      <w:r w:rsidR="000B5501" w:rsidRPr="000B5501">
        <w:rPr>
          <w:rFonts w:eastAsia="Calibri" w:cs="Calibri"/>
          <w:spacing w:val="-1"/>
        </w:rPr>
        <w:t>du</w:t>
      </w:r>
      <w:r w:rsidR="000B5501" w:rsidRPr="000B5501">
        <w:rPr>
          <w:rFonts w:eastAsia="Calibri" w:cs="Calibri"/>
        </w:rPr>
        <w:t>ri</w:t>
      </w:r>
      <w:r w:rsidR="000B5501" w:rsidRPr="000B5501">
        <w:rPr>
          <w:rFonts w:eastAsia="Calibri" w:cs="Calibri"/>
          <w:spacing w:val="-1"/>
        </w:rPr>
        <w:t>n</w:t>
      </w:r>
      <w:r w:rsidR="000B5501" w:rsidRPr="000B5501">
        <w:rPr>
          <w:rFonts w:eastAsia="Calibri" w:cs="Calibri"/>
        </w:rPr>
        <w:t>g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rf</w:t>
      </w:r>
      <w:r w:rsidR="000B5501" w:rsidRPr="000B5501">
        <w:rPr>
          <w:rFonts w:eastAsia="Calibri" w:cs="Calibri"/>
          <w:spacing w:val="1"/>
        </w:rPr>
        <w:t>o</w:t>
      </w:r>
      <w:r w:rsidR="000B5501" w:rsidRPr="000B5501">
        <w:rPr>
          <w:rFonts w:eastAsia="Calibri" w:cs="Calibri"/>
          <w:spacing w:val="-3"/>
        </w:rPr>
        <w:t>r</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tract.</w:t>
      </w:r>
      <w:r w:rsidR="000B5501" w:rsidRPr="000B5501">
        <w:rPr>
          <w:rFonts w:eastAsia="Calibri" w:cs="Calibri"/>
          <w:spacing w:val="48"/>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 xml:space="preserve">CS </w:t>
      </w:r>
      <w:r w:rsidR="000B5501" w:rsidRPr="000B5501">
        <w:rPr>
          <w:rFonts w:eastAsia="Calibri" w:cs="Calibri"/>
          <w:spacing w:val="-2"/>
        </w:rPr>
        <w:t>5</w:t>
      </w:r>
      <w:r w:rsidR="000B5501"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44192980" w:rsidR="000B5501" w:rsidRPr="000B5501" w:rsidRDefault="000B5501" w:rsidP="000B5501">
      <w:pPr>
        <w:ind w:left="840" w:right="56" w:hanging="720"/>
        <w:jc w:val="both"/>
        <w:rPr>
          <w:rFonts w:eastAsia="Calibri" w:cs="Calibri"/>
        </w:rPr>
      </w:pPr>
      <w:r w:rsidRPr="000B5501">
        <w:rPr>
          <w:rFonts w:eastAsia="Calibri" w:cs="Calibri"/>
          <w:bCs/>
          <w:spacing w:val="1"/>
        </w:rPr>
        <w:t>2</w:t>
      </w:r>
      <w:r w:rsidR="00B50D85">
        <w:rPr>
          <w:rFonts w:eastAsia="Calibri" w:cs="Calibri"/>
          <w:bCs/>
          <w:spacing w:val="1"/>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575506E6"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5522B91A"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1"/>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6D84F005"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273D39B1"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58934596"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58BB509F" w:rsidR="000B5501" w:rsidRPr="000B5501" w:rsidRDefault="000B5501" w:rsidP="000B5501">
      <w:pPr>
        <w:ind w:left="840" w:right="60" w:hanging="720"/>
        <w:jc w:val="both"/>
        <w:rPr>
          <w:rFonts w:eastAsia="Calibri" w:cs="Calibri"/>
        </w:rPr>
      </w:pPr>
      <w:r w:rsidRPr="000B5501">
        <w:rPr>
          <w:rFonts w:eastAsia="Calibri" w:cs="Calibri"/>
          <w:bCs/>
          <w:spacing w:val="1"/>
        </w:rPr>
        <w:t>2</w:t>
      </w:r>
      <w:r w:rsidR="00B50D85">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0E8E6B63" w:rsidR="000B5501" w:rsidRPr="000B5501" w:rsidRDefault="000B5501" w:rsidP="000B5501">
      <w:pPr>
        <w:ind w:left="840" w:right="57" w:hanging="720"/>
        <w:jc w:val="both"/>
        <w:rPr>
          <w:rFonts w:eastAsia="Calibri" w:cs="Calibri"/>
        </w:rPr>
      </w:pPr>
      <w:r w:rsidRPr="000B5501">
        <w:rPr>
          <w:rFonts w:eastAsia="Calibri" w:cs="Calibri"/>
          <w:bCs/>
          <w:spacing w:val="1"/>
        </w:rPr>
        <w:t>2</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40314AD"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at </w:t>
      </w:r>
      <w:r w:rsidRPr="000B5501">
        <w:rPr>
          <w:rFonts w:eastAsia="Calibri" w:cs="Calibri"/>
          <w:color w:val="0000FF"/>
          <w:spacing w:val="-49"/>
        </w:rPr>
        <w:t xml:space="preserve"> </w:t>
      </w:r>
      <w:hyperlink r:id="rId50" w:history="1">
        <w:r w:rsidRPr="006B274A">
          <w:rPr>
            <w:rStyle w:val="Hyperlink"/>
            <w:rFonts w:asciiTheme="minorHAnsi" w:eastAsia="Calibri" w:hAnsiTheme="minorHAnsi" w:cs="Calibri"/>
            <w:sz w:val="22"/>
          </w:rPr>
          <w:t>w</w:t>
        </w:r>
        <w:r w:rsidRPr="006B274A">
          <w:rPr>
            <w:rStyle w:val="Hyperlink"/>
            <w:rFonts w:asciiTheme="minorHAnsi" w:eastAsia="Calibri" w:hAnsiTheme="minorHAnsi" w:cs="Calibri"/>
            <w:spacing w:val="-2"/>
            <w:sz w:val="22"/>
          </w:rPr>
          <w:t>w</w:t>
        </w:r>
        <w:r w:rsidRPr="006B274A">
          <w:rPr>
            <w:rStyle w:val="Hyperlink"/>
            <w:rFonts w:asciiTheme="minorHAnsi" w:eastAsia="Calibri" w:hAnsiTheme="minorHAnsi" w:cs="Calibri"/>
            <w:sz w:val="22"/>
          </w:rPr>
          <w:t>w.</w:t>
        </w:r>
        <w:r w:rsidRPr="006B274A">
          <w:rPr>
            <w:rStyle w:val="Hyperlink"/>
            <w:rFonts w:asciiTheme="minorHAnsi" w:eastAsia="Calibri" w:hAnsiTheme="minorHAnsi" w:cs="Calibri"/>
            <w:spacing w:val="-1"/>
            <w:sz w:val="22"/>
          </w:rPr>
          <w:t>dh</w:t>
        </w:r>
        <w:r w:rsidRPr="006B274A">
          <w:rPr>
            <w:rStyle w:val="Hyperlink"/>
            <w:rFonts w:asciiTheme="minorHAnsi" w:eastAsia="Calibri" w:hAnsiTheme="minorHAnsi" w:cs="Calibri"/>
            <w:sz w:val="22"/>
          </w:rPr>
          <w:t>s.sta</w:t>
        </w:r>
        <w:r w:rsidRPr="006B274A">
          <w:rPr>
            <w:rStyle w:val="Hyperlink"/>
            <w:rFonts w:asciiTheme="minorHAnsi" w:eastAsia="Calibri" w:hAnsiTheme="minorHAnsi" w:cs="Calibri"/>
            <w:spacing w:val="-2"/>
            <w:sz w:val="22"/>
          </w:rPr>
          <w:t>t</w:t>
        </w:r>
        <w:r w:rsidRPr="006B274A">
          <w:rPr>
            <w:rStyle w:val="Hyperlink"/>
            <w:rFonts w:asciiTheme="minorHAnsi" w:eastAsia="Calibri" w:hAnsiTheme="minorHAnsi" w:cs="Calibri"/>
            <w:sz w:val="22"/>
          </w:rPr>
          <w:t>e.il.</w:t>
        </w:r>
        <w:r w:rsidRPr="006B274A">
          <w:rPr>
            <w:rStyle w:val="Hyperlink"/>
            <w:rFonts w:asciiTheme="minorHAnsi" w:eastAsia="Calibri" w:hAnsiTheme="minorHAnsi" w:cs="Calibri"/>
            <w:spacing w:val="-1"/>
            <w:sz w:val="22"/>
          </w:rPr>
          <w:t>u</w:t>
        </w:r>
        <w:r w:rsidRPr="006B274A">
          <w:rPr>
            <w:rStyle w:val="Hyperlink"/>
            <w:rFonts w:asciiTheme="minorHAnsi" w:eastAsia="Calibri" w:hAnsiTheme="minorHAnsi" w:cs="Calibri"/>
            <w:sz w:val="22"/>
          </w:rPr>
          <w:t>s</w:t>
        </w:r>
        <w:r w:rsidRPr="006B274A">
          <w:rPr>
            <w:rStyle w:val="Hyperlink"/>
            <w:rFonts w:asciiTheme="minorHAnsi" w:eastAsia="Calibri" w:hAnsiTheme="minorHAnsi" w:cs="Calibri"/>
            <w:spacing w:val="1"/>
            <w:sz w:val="22"/>
          </w:rPr>
          <w:t>/</w:t>
        </w:r>
        <w:r w:rsidRPr="006B274A">
          <w:rPr>
            <w:rStyle w:val="Hyperlink"/>
            <w:rFonts w:asciiTheme="minorHAnsi" w:eastAsia="Calibri" w:hAnsiTheme="minorHAnsi" w:cs="Calibri"/>
            <w:sz w:val="22"/>
          </w:rPr>
          <w:t>iitaa</w:t>
        </w:r>
        <w:r w:rsidRPr="000B5501">
          <w:rPr>
            <w:rStyle w:val="Hyperlink"/>
            <w:rFonts w:eastAsia="Calibri" w:cs="Calibri"/>
          </w:rPr>
          <w:t xml:space="preserve"> </w:t>
        </w:r>
      </w:hyperlink>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228B7026" w:rsidR="000B5501" w:rsidRPr="000B5501" w:rsidRDefault="00B50D85" w:rsidP="000B5501">
      <w:pPr>
        <w:spacing w:before="16"/>
        <w:ind w:left="840" w:right="56" w:hanging="720"/>
        <w:jc w:val="both"/>
        <w:rPr>
          <w:rFonts w:eastAsia="Calibri" w:cs="Calibri"/>
        </w:rPr>
      </w:pPr>
      <w:r>
        <w:rPr>
          <w:rFonts w:eastAsia="Calibri" w:cs="Calibri"/>
          <w:bCs/>
          <w:spacing w:val="1"/>
        </w:rPr>
        <w:t>29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4"/>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23"/>
        </w:rPr>
        <w:t xml:space="preserve"> </w:t>
      </w:r>
      <w:r w:rsidR="000B5501" w:rsidRPr="000B5501">
        <w:rPr>
          <w:rFonts w:eastAsia="Calibri" w:cs="Calibri"/>
        </w:rPr>
        <w:t>it</w:t>
      </w:r>
      <w:r w:rsidR="000B5501" w:rsidRPr="000B5501">
        <w:rPr>
          <w:rFonts w:eastAsia="Calibri" w:cs="Calibri"/>
          <w:spacing w:val="25"/>
        </w:rPr>
        <w:t xml:space="preserve"> </w:t>
      </w:r>
      <w:r w:rsidR="000B5501" w:rsidRPr="000B5501">
        <w:rPr>
          <w:rFonts w:eastAsia="Calibri" w:cs="Calibri"/>
          <w:spacing w:val="-1"/>
        </w:rPr>
        <w:t>h</w:t>
      </w:r>
      <w:r w:rsidR="000B5501" w:rsidRPr="000B5501">
        <w:rPr>
          <w:rFonts w:eastAsia="Calibri" w:cs="Calibri"/>
          <w:spacing w:val="-3"/>
        </w:rPr>
        <w:t>a</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a</w:t>
      </w:r>
      <w:r w:rsidR="000B5501" w:rsidRPr="000B5501">
        <w:rPr>
          <w:rFonts w:eastAsia="Calibri" w:cs="Calibri"/>
          <w:spacing w:val="-1"/>
        </w:rPr>
        <w:t>d</w:t>
      </w:r>
      <w:r w:rsidR="000B5501" w:rsidRPr="000B5501">
        <w:rPr>
          <w:rFonts w:eastAsia="Calibri" w:cs="Calibri"/>
        </w:rPr>
        <w:t>,</w:t>
      </w:r>
      <w:r w:rsidR="000B5501" w:rsidRPr="000B5501">
        <w:rPr>
          <w:rFonts w:eastAsia="Calibri" w:cs="Calibri"/>
          <w:spacing w:val="25"/>
        </w:rPr>
        <w:t xml:space="preserve"> </w:t>
      </w:r>
      <w:r w:rsidR="000B5501" w:rsidRPr="000B5501">
        <w:rPr>
          <w:rFonts w:eastAsia="Calibri" w:cs="Calibri"/>
          <w:spacing w:val="-1"/>
        </w:rPr>
        <w:t>und</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ta</w:t>
      </w:r>
      <w:r w:rsidR="000B5501" w:rsidRPr="000B5501">
        <w:rPr>
          <w:rFonts w:eastAsia="Calibri" w:cs="Calibri"/>
          <w:spacing w:val="-1"/>
        </w:rPr>
        <w:t>nd</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4"/>
        </w:rPr>
        <w:t xml:space="preserve"> </w:t>
      </w:r>
      <w:r w:rsidR="000B5501" w:rsidRPr="000B5501">
        <w:rPr>
          <w:rFonts w:eastAsia="Calibri" w:cs="Calibri"/>
          <w:spacing w:val="-3"/>
        </w:rPr>
        <w:t>i</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in</w:t>
      </w:r>
      <w:r w:rsidR="000B5501" w:rsidRPr="000B5501">
        <w:rPr>
          <w:rFonts w:eastAsia="Calibri" w:cs="Calibri"/>
          <w:spacing w:val="24"/>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lia</w:t>
      </w:r>
      <w:r w:rsidR="000B5501" w:rsidRPr="000B5501">
        <w:rPr>
          <w:rFonts w:eastAsia="Calibri" w:cs="Calibri"/>
          <w:spacing w:val="-1"/>
        </w:rPr>
        <w:t>n</w:t>
      </w:r>
      <w:r w:rsidR="000B5501" w:rsidRPr="000B5501">
        <w:rPr>
          <w:rFonts w:eastAsia="Calibri" w:cs="Calibri"/>
        </w:rPr>
        <w:t>ce</w:t>
      </w:r>
      <w:r w:rsidR="000B5501" w:rsidRPr="000B5501">
        <w:rPr>
          <w:rFonts w:eastAsia="Calibri" w:cs="Calibri"/>
          <w:spacing w:val="23"/>
        </w:rPr>
        <w:t xml:space="preserve"> </w:t>
      </w:r>
      <w:r w:rsidR="000B5501" w:rsidRPr="000B5501">
        <w:rPr>
          <w:rFonts w:eastAsia="Calibri" w:cs="Calibri"/>
        </w:rPr>
        <w:t>with</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6"/>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g</w:t>
      </w:r>
      <w:r w:rsidR="000B5501" w:rsidRPr="000B5501">
        <w:rPr>
          <w:rFonts w:eastAsia="Calibri" w:cs="Calibri"/>
        </w:rPr>
        <w:t>istra</w:t>
      </w:r>
      <w:r w:rsidR="000B5501" w:rsidRPr="000B5501">
        <w:rPr>
          <w:rFonts w:eastAsia="Calibri" w:cs="Calibri"/>
          <w:spacing w:val="1"/>
        </w:rPr>
        <w:t>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2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3"/>
        </w:rPr>
        <w:t>n</w:t>
      </w:r>
      <w:r w:rsidR="000B5501" w:rsidRPr="000B5501">
        <w:rPr>
          <w:rFonts w:eastAsia="Calibri" w:cs="Calibri"/>
        </w:rPr>
        <w:t>ts</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4"/>
        </w:rPr>
        <w:t xml:space="preserve"> </w:t>
      </w:r>
      <w:proofErr w:type="gramStart"/>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  Elect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proofErr w:type="gramEnd"/>
      <w:r w:rsidR="000B5501" w:rsidRPr="000B5501">
        <w:rPr>
          <w:rFonts w:eastAsia="Calibri" w:cs="Calibri"/>
          <w:spacing w:val="13"/>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3"/>
        </w:rPr>
        <w:t>d</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w:t>
      </w:r>
      <w:r w:rsidR="000B5501" w:rsidRPr="000B5501">
        <w:rPr>
          <w:rFonts w:eastAsia="Calibri" w:cs="Calibri"/>
          <w:spacing w:val="-2"/>
        </w:rPr>
        <w:t>1</w:t>
      </w:r>
      <w:r w:rsidR="000B5501" w:rsidRPr="000B5501">
        <w:rPr>
          <w:rFonts w:eastAsia="Calibri" w:cs="Calibri"/>
        </w:rPr>
        <w:t>0</w:t>
      </w:r>
      <w:r w:rsidR="000B5501" w:rsidRPr="000B5501">
        <w:rPr>
          <w:rFonts w:eastAsia="Calibri" w:cs="Calibri"/>
          <w:spacing w:val="14"/>
        </w:rPr>
        <w:t xml:space="preserve"> </w:t>
      </w:r>
      <w:r w:rsidR="000B5501" w:rsidRPr="000B5501">
        <w:rPr>
          <w:rFonts w:eastAsia="Calibri" w:cs="Calibri"/>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12"/>
        </w:rPr>
        <w:t xml:space="preserve"> </w:t>
      </w:r>
      <w:r w:rsidR="000B5501" w:rsidRPr="000B5501">
        <w:rPr>
          <w:rFonts w:eastAsia="Calibri" w:cs="Calibri"/>
          <w:spacing w:val="-2"/>
        </w:rPr>
        <w:t>5</w:t>
      </w:r>
      <w:r w:rsidR="000B5501" w:rsidRPr="000B5501">
        <w:rPr>
          <w:rFonts w:eastAsia="Calibri" w:cs="Calibri"/>
          <w:spacing w:val="-1"/>
        </w:rPr>
        <w:t>/</w:t>
      </w:r>
      <w:r w:rsidR="000B5501" w:rsidRPr="000B5501">
        <w:rPr>
          <w:rFonts w:eastAsia="Calibri" w:cs="Calibri"/>
        </w:rPr>
        <w:t>9-</w:t>
      </w:r>
      <w:r w:rsidR="000B5501" w:rsidRPr="000B5501">
        <w:rPr>
          <w:rFonts w:eastAsia="Calibri" w:cs="Calibri"/>
          <w:spacing w:val="-2"/>
        </w:rPr>
        <w:t>3</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2"/>
        </w:rPr>
        <w:t>s</w:t>
      </w:r>
      <w:r w:rsidR="000B5501" w:rsidRPr="000B5501">
        <w:rPr>
          <w:rFonts w:eastAsia="Calibri" w:cs="Calibri"/>
        </w:rPr>
        <w:t>trict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0"/>
        </w:rPr>
        <w:t xml:space="preserve"> </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m</w:t>
      </w:r>
      <w:r w:rsidR="000B5501" w:rsidRPr="000B5501">
        <w:rPr>
          <w:rFonts w:eastAsia="Calibri" w:cs="Calibri"/>
          <w:spacing w:val="-3"/>
        </w:rPr>
        <w:t>a</w:t>
      </w:r>
      <w:r w:rsidR="000B5501" w:rsidRPr="000B5501">
        <w:rPr>
          <w:rFonts w:eastAsia="Calibri" w:cs="Calibri"/>
          <w:spacing w:val="1"/>
        </w:rPr>
        <w:t>k</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litical</w:t>
      </w:r>
      <w:r w:rsidR="000B5501" w:rsidRPr="000B5501">
        <w:rPr>
          <w:rFonts w:eastAsia="Calibri" w:cs="Calibri"/>
          <w:spacing w:val="1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lat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1"/>
        </w:rPr>
        <w:t>n</w:t>
      </w:r>
      <w:r w:rsidR="000B5501" w:rsidRPr="000B5501">
        <w:rPr>
          <w:rFonts w:eastAsia="Calibri" w:cs="Calibri"/>
        </w:rPr>
        <w:t xml:space="preserve">ts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 xml:space="preserve"> </w:t>
      </w:r>
      <w:r w:rsidR="000B5501" w:rsidRPr="000B5501">
        <w:rPr>
          <w:rFonts w:eastAsia="Calibri" w:cs="Calibri"/>
        </w:rPr>
        <w:t>t</w:t>
      </w:r>
      <w:r w:rsidR="000B5501" w:rsidRPr="000B5501">
        <w:rPr>
          <w:rFonts w:eastAsia="Calibri" w:cs="Calibri"/>
          <w:spacing w:val="-3"/>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Illi</w:t>
      </w:r>
      <w:r w:rsidR="000B5501" w:rsidRPr="000B5501">
        <w:rPr>
          <w:rFonts w:eastAsia="Calibri" w:cs="Calibri"/>
          <w:spacing w:val="-1"/>
        </w:rPr>
        <w:t>n</w:t>
      </w:r>
      <w:r w:rsidR="000B5501" w:rsidRPr="000B5501">
        <w:rPr>
          <w:rFonts w:eastAsia="Calibri" w:cs="Calibri"/>
          <w:spacing w:val="1"/>
        </w:rPr>
        <w:t>o</w:t>
      </w:r>
      <w:r w:rsidR="000B5501" w:rsidRPr="000B5501">
        <w:rPr>
          <w:rFonts w:eastAsia="Calibri" w:cs="Calibri"/>
        </w:rPr>
        <w:t xml:space="preserve">is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d</w:t>
      </w:r>
      <w:r w:rsidR="000B5501" w:rsidRPr="000B5501">
        <w:rPr>
          <w:rFonts w:eastAsia="Calibri" w:cs="Calibri"/>
          <w:spacing w:val="1"/>
        </w:rPr>
        <w:t>e</w:t>
      </w:r>
      <w:r w:rsidR="000B5501" w:rsidRPr="000B5501">
        <w:rPr>
          <w:rFonts w:eastAsia="Calibri" w:cs="Calibri"/>
        </w:rPr>
        <w:t xml:space="preserve">. </w:t>
      </w:r>
      <w:r w:rsidR="000B5501" w:rsidRPr="000B5501">
        <w:rPr>
          <w:rFonts w:eastAsia="Calibri" w:cs="Calibri"/>
          <w:spacing w:val="13"/>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4"/>
        </w:rPr>
        <w:t xml:space="preserve"> </w:t>
      </w:r>
      <w:r w:rsidR="000B5501" w:rsidRPr="000B5501">
        <w:rPr>
          <w:rFonts w:eastAsia="Calibri" w:cs="Calibri"/>
          <w:spacing w:val="-3"/>
        </w:rPr>
        <w:t>I</w:t>
      </w:r>
      <w:r w:rsidR="000B5501" w:rsidRPr="000B5501">
        <w:rPr>
          <w:rFonts w:eastAsia="Calibri" w:cs="Calibri"/>
        </w:rPr>
        <w:t xml:space="preserve">LCS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1"/>
        </w:rPr>
        <w:t>20</w:t>
      </w:r>
      <w:r w:rsidR="000B5501" w:rsidRPr="000B5501">
        <w:rPr>
          <w:rFonts w:eastAsia="Calibri" w:cs="Calibri"/>
          <w:spacing w:val="-3"/>
        </w:rPr>
        <w:t>-</w:t>
      </w:r>
      <w:r w:rsidR="000B5501" w:rsidRPr="000B5501">
        <w:rPr>
          <w:rFonts w:eastAsia="Calibri" w:cs="Calibri"/>
          <w:spacing w:val="1"/>
        </w:rPr>
        <w:t>1</w:t>
      </w:r>
      <w:r w:rsidR="000B5501" w:rsidRPr="000B5501">
        <w:rPr>
          <w:rFonts w:eastAsia="Calibri" w:cs="Calibri"/>
          <w:spacing w:val="-2"/>
        </w:rPr>
        <w:t>6</w:t>
      </w:r>
      <w:r w:rsidR="000B5501" w:rsidRPr="000B5501">
        <w:rPr>
          <w:rFonts w:eastAsia="Calibri" w:cs="Calibri"/>
        </w:rPr>
        <w:t>0</w:t>
      </w:r>
      <w:r w:rsidR="000B5501" w:rsidRPr="000B5501">
        <w:rPr>
          <w:rFonts w:eastAsia="Calibri" w:cs="Calibri"/>
          <w:spacing w:val="1"/>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3</w:t>
      </w:r>
      <w:r w:rsidR="000B5501" w:rsidRPr="000B5501">
        <w:rPr>
          <w:rFonts w:eastAsia="Calibri" w:cs="Calibri"/>
          <w:spacing w:val="1"/>
        </w:rPr>
        <w:t>7</w:t>
      </w:r>
      <w:r w:rsidR="000B5501" w:rsidRPr="000B5501">
        <w:rPr>
          <w:rFonts w:eastAsia="Calibri" w:cs="Calibri"/>
        </w:rPr>
        <w:t xml:space="preserve">. </w:t>
      </w:r>
      <w:r w:rsidR="000B5501" w:rsidRPr="000B5501">
        <w:rPr>
          <w:rFonts w:eastAsia="Calibri" w:cs="Calibri"/>
          <w:spacing w:val="15"/>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will</w:t>
      </w:r>
      <w:r w:rsidR="000B5501" w:rsidRPr="000B5501">
        <w:rPr>
          <w:rFonts w:eastAsia="Calibri" w:cs="Calibri"/>
          <w:spacing w:val="2"/>
        </w:rPr>
        <w:t xml:space="preserve">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m</w:t>
      </w:r>
      <w:r w:rsidR="000B5501" w:rsidRPr="000B5501">
        <w:rPr>
          <w:rFonts w:eastAsia="Calibri" w:cs="Calibri"/>
        </w:rPr>
        <w:t>a</w:t>
      </w:r>
      <w:r w:rsidR="000B5501" w:rsidRPr="000B5501">
        <w:rPr>
          <w:rFonts w:eastAsia="Calibri" w:cs="Calibri"/>
          <w:spacing w:val="-2"/>
        </w:rPr>
        <w:t>k</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 xml:space="preserve">a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w:t>
      </w:r>
      <w:r w:rsidR="000B5501" w:rsidRPr="000B5501">
        <w:rPr>
          <w:rFonts w:eastAsia="Calibri" w:cs="Calibri"/>
          <w:spacing w:val="-3"/>
        </w:rPr>
        <w:t>i</w:t>
      </w:r>
      <w:r w:rsidR="000B5501" w:rsidRPr="000B5501">
        <w:rPr>
          <w:rFonts w:eastAsia="Calibri" w:cs="Calibri"/>
        </w:rPr>
        <w:t>cal</w:t>
      </w:r>
      <w:r w:rsidR="000B5501" w:rsidRPr="000B5501">
        <w:rPr>
          <w:rFonts w:eastAsia="Calibri" w:cs="Calibri"/>
          <w:spacing w:val="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rPr>
        <w:t>n 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1"/>
        </w:rPr>
        <w:t xml:space="preserve"> </w:t>
      </w:r>
      <w:r w:rsidR="000B5501" w:rsidRPr="000B5501">
        <w:rPr>
          <w:rFonts w:eastAsia="Calibri" w:cs="Calibri"/>
        </w:rPr>
        <w:t>will</w:t>
      </w:r>
      <w:r w:rsidR="000B5501" w:rsidRPr="000B5501">
        <w:rPr>
          <w:rFonts w:eastAsia="Calibri" w:cs="Calibri"/>
          <w:spacing w:val="-2"/>
        </w:rPr>
        <w:t xml:space="preserve"> </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late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
        </w:rPr>
        <w:t>s</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re</w:t>
      </w:r>
      <w:r w:rsidR="000B5501" w:rsidRPr="000B5501">
        <w:rPr>
          <w:rFonts w:eastAsia="Calibri" w:cs="Calibri"/>
          <w:spacing w:val="-1"/>
        </w:rPr>
        <w:t>qu</w:t>
      </w:r>
      <w:r w:rsidR="000B5501" w:rsidRPr="000B5501">
        <w:rPr>
          <w:rFonts w:eastAsia="Calibri" w:cs="Calibri"/>
          <w:spacing w:val="-3"/>
        </w:rPr>
        <w:t>i</w:t>
      </w:r>
      <w:r w:rsidR="000B5501" w:rsidRPr="000B5501">
        <w:rPr>
          <w:rFonts w:eastAsia="Calibri" w:cs="Calibri"/>
        </w:rPr>
        <w:t>re</w:t>
      </w:r>
      <w:r w:rsidR="000B5501" w:rsidRPr="000B5501">
        <w:rPr>
          <w:rFonts w:eastAsia="Calibri" w:cs="Calibri"/>
          <w:spacing w:val="-1"/>
        </w:rPr>
        <w:t>m</w:t>
      </w:r>
      <w:r w:rsidR="000B5501" w:rsidRPr="000B5501">
        <w:rPr>
          <w:rFonts w:eastAsia="Calibri" w:cs="Calibri"/>
        </w:rPr>
        <w:t>e</w:t>
      </w:r>
      <w:r w:rsidR="000B5501" w:rsidRPr="000B5501">
        <w:rPr>
          <w:rFonts w:eastAsia="Calibri" w:cs="Calibri"/>
          <w:spacing w:val="-1"/>
        </w:rPr>
        <w:t>n</w:t>
      </w:r>
      <w:r w:rsidR="000B5501"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FAA588"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54E8C7"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73767654" w14:textId="6742E3BA" w:rsidR="00B50D85" w:rsidRPr="00810171" w:rsidRDefault="00B50D85" w:rsidP="00B50D85">
      <w:pPr>
        <w:pStyle w:val="ListParagraph"/>
        <w:tabs>
          <w:tab w:val="left" w:pos="720"/>
        </w:tabs>
        <w:spacing w:before="240" w:after="240" w:line="23" w:lineRule="atLeast"/>
        <w:ind w:hanging="630"/>
        <w:jc w:val="both"/>
        <w:rPr>
          <w:rFonts w:eastAsia="Calibri"/>
        </w:rPr>
      </w:pPr>
      <w:r>
        <w:rPr>
          <w:rFonts w:eastAsia="Calibri"/>
        </w:rPr>
        <w:t>30.</w:t>
      </w:r>
      <w:r>
        <w:rPr>
          <w:rFonts w:eastAsia="Calibri"/>
        </w:rPr>
        <w:tab/>
      </w:r>
      <w:r w:rsidRPr="005E067F">
        <w:rPr>
          <w:rFonts w:asciiTheme="minorHAnsi" w:hAnsiTheme="minorHAnsi"/>
        </w:rPr>
        <w:t xml:space="preserve">Vendor certifies that if it is awarded a contract </w:t>
      </w:r>
      <w:proofErr w:type="gramStart"/>
      <w:r w:rsidRPr="005E067F">
        <w:rPr>
          <w:rFonts w:asciiTheme="minorHAnsi" w:hAnsiTheme="minorHAnsi"/>
        </w:rPr>
        <w:t>through the use of</w:t>
      </w:r>
      <w:proofErr w:type="gramEnd"/>
      <w:r w:rsidRPr="005E067F">
        <w:rPr>
          <w:rFonts w:asciiTheme="minorHAnsi" w:hAnsiTheme="minorHAnsi"/>
        </w:rPr>
        <w:t xml:space="preserve"> the preference required by the Procurement of Domestic Products Act, then it shall provide products pursuant to the contract or a subcontract that are manufactured in the United States.  30 ILCS 517.</w:t>
      </w:r>
    </w:p>
    <w:p w14:paraId="791152B7" w14:textId="5C4CDAB2"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B50D85">
        <w:rPr>
          <w:rFonts w:cs="Calibri"/>
        </w:rPr>
        <w:t>1</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r w:rsidR="007230ED" w:rsidRPr="00332A0E">
        <w:rPr>
          <w:rFonts w:asciiTheme="minorHAnsi" w:hAnsiTheme="minorHAnsi" w:cstheme="minorHAnsi"/>
          <w:bCs/>
        </w:rPr>
        <w:t>30 ILCS 500/20-43.</w:t>
      </w:r>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AC05A1">
      <w:pPr>
        <w:pStyle w:val="ListParagraph"/>
        <w:numPr>
          <w:ilvl w:val="0"/>
          <w:numId w:val="25"/>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B00529">
        <w:fldChar w:fldCharType="separate"/>
      </w:r>
      <w:r w:rsidRPr="00BB13F1">
        <w:fldChar w:fldCharType="end"/>
      </w:r>
      <w:r w:rsidRPr="00BB13F1">
        <w:t xml:space="preserve"> </w:t>
      </w:r>
    </w:p>
    <w:p w14:paraId="1DF349E8" w14:textId="77777777" w:rsidR="007230ED" w:rsidRPr="00236838" w:rsidRDefault="007230ED" w:rsidP="00AC05A1">
      <w:pPr>
        <w:pStyle w:val="ListParagraph"/>
        <w:numPr>
          <w:ilvl w:val="0"/>
          <w:numId w:val="25"/>
        </w:numPr>
        <w:spacing w:after="120" w:line="276" w:lineRule="auto"/>
        <w:ind w:left="1440" w:hanging="720"/>
        <w:jc w:val="both"/>
      </w:pPr>
      <w:r w:rsidRPr="00236838">
        <w:rPr>
          <w:rFonts w:asciiTheme="minorHAnsi" w:hAnsiTheme="minorHAnsi" w:cstheme="minorHAnsi"/>
        </w:rPr>
        <w:t xml:space="preserve">Vendor certifies that it is a legal </w:t>
      </w:r>
      <w:proofErr w:type="gramStart"/>
      <w:r w:rsidRPr="00236838">
        <w:rPr>
          <w:rFonts w:asciiTheme="minorHAnsi" w:hAnsiTheme="minorHAnsi" w:cstheme="minorHAnsi"/>
        </w:rPr>
        <w:t>entity, and</w:t>
      </w:r>
      <w:proofErr w:type="gramEnd"/>
      <w:r w:rsidRPr="00236838">
        <w:rPr>
          <w:rFonts w:asciiTheme="minorHAnsi" w:hAnsiTheme="minorHAnsi" w:cstheme="minorHAnsi"/>
        </w:rPr>
        <w:t xml:space="preserve">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B00529">
        <w:fldChar w:fldCharType="separate"/>
      </w:r>
      <w:r w:rsidRPr="00F30D52">
        <w:fldChar w:fldCharType="end"/>
      </w:r>
    </w:p>
    <w:p w14:paraId="2228EB8D" w14:textId="77777777" w:rsidR="007230ED" w:rsidRDefault="007230ED" w:rsidP="00AC05A1">
      <w:pPr>
        <w:pStyle w:val="ListParagraph"/>
        <w:numPr>
          <w:ilvl w:val="0"/>
          <w:numId w:val="25"/>
        </w:numPr>
        <w:spacing w:after="120" w:line="276" w:lineRule="auto"/>
        <w:ind w:left="1440" w:hanging="720"/>
        <w:jc w:val="both"/>
      </w:pPr>
      <w:r w:rsidRPr="001724A6">
        <w:t>Vendor certifies it is a legal entity, and is a foreign corporation performing activities that do not constitute transacting business in Illinois as defined by Illinois Business Corpo</w:t>
      </w:r>
      <w:r>
        <w:t xml:space="preserve">rations Act (805 ILCS 5/13.75).  </w:t>
      </w:r>
      <w:r w:rsidRPr="001724A6">
        <w:t xml:space="preserve">A vendor </w:t>
      </w:r>
      <w:r w:rsidRPr="001724A6">
        <w:lastRenderedPageBreak/>
        <w:t>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 xml:space="preserve">If Vendor fails to provide the mandatory documentation with the bid or </w:t>
      </w:r>
      <w:proofErr w:type="gramStart"/>
      <w:r>
        <w:rPr>
          <w:rFonts w:asciiTheme="minorHAnsi" w:hAnsiTheme="minorHAnsi" w:cstheme="minorHAnsi"/>
        </w:rPr>
        <w:t>offer, or</w:t>
      </w:r>
      <w:proofErr w:type="gramEnd"/>
      <w:r>
        <w:rPr>
          <w:rFonts w:asciiTheme="minorHAnsi" w:hAnsiTheme="minorHAnsi" w:cstheme="minorHAnsi"/>
        </w:rPr>
        <w:t xml:space="preserve">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B00529">
        <w:fldChar w:fldCharType="separate"/>
      </w:r>
      <w:r w:rsidRPr="00F30D52">
        <w:fldChar w:fldCharType="end"/>
      </w:r>
    </w:p>
    <w:p w14:paraId="5BEA64C5" w14:textId="77777777" w:rsidR="007230ED" w:rsidRDefault="007230ED" w:rsidP="00AC05A1">
      <w:pPr>
        <w:pStyle w:val="ListParagraph"/>
        <w:numPr>
          <w:ilvl w:val="0"/>
          <w:numId w:val="25"/>
        </w:numPr>
        <w:spacing w:after="120" w:line="276" w:lineRule="auto"/>
        <w:ind w:left="1440" w:hanging="720"/>
        <w:jc w:val="both"/>
      </w:pPr>
      <w:r w:rsidRPr="00236838">
        <w:t xml:space="preserve">Vendor certifies it is a legal entity, and is an entity otherwise recognized under Illinois law as eligible for a specific form of exemption </w:t>
      </w:r>
      <w:proofErr w:type="gramStart"/>
      <w:r w:rsidRPr="00236838">
        <w:t>similar to</w:t>
      </w:r>
      <w:proofErr w:type="gramEnd"/>
      <w:r w:rsidRPr="00236838">
        <w:t xml:space="preserve">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 xml:space="preserve">If Vendor fails to provide the mandatory documentation with the bid or </w:t>
      </w:r>
      <w:proofErr w:type="gramStart"/>
      <w:r>
        <w:rPr>
          <w:rFonts w:asciiTheme="minorHAnsi" w:hAnsiTheme="minorHAnsi" w:cstheme="minorHAnsi"/>
        </w:rPr>
        <w:t>offer, or</w:t>
      </w:r>
      <w:proofErr w:type="gramEnd"/>
      <w:r>
        <w:rPr>
          <w:rFonts w:asciiTheme="minorHAnsi" w:hAnsiTheme="minorHAnsi" w:cstheme="minorHAnsi"/>
        </w:rPr>
        <w:t xml:space="preserve">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B00529">
        <w:fldChar w:fldCharType="separate"/>
      </w:r>
      <w:r w:rsidRPr="00F30D52">
        <w:fldChar w:fldCharType="end"/>
      </w:r>
    </w:p>
    <w:p w14:paraId="649AFFC4" w14:textId="77777777" w:rsidR="000B5501" w:rsidRDefault="000B5501" w:rsidP="00CC744B">
      <w:pPr>
        <w:sectPr w:rsidR="000B5501">
          <w:headerReference w:type="default" r:id="rId51"/>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5FF12D51"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AC05A1">
      <w:pPr>
        <w:numPr>
          <w:ilvl w:val="0"/>
          <w:numId w:val="33"/>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proofErr w:type="gramStart"/>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proofErr w:type="gramEnd"/>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proofErr w:type="gramStart"/>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proofErr w:type="gramEnd"/>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2"/>
          <w:footerReference w:type="default" r:id="rId53"/>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67888BD9" w:rsidR="00647E09" w:rsidRDefault="00843656">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Transportation</w:t>
            </w:r>
            <w:r w:rsidR="00647E09">
              <w:rPr>
                <w:rFonts w:asciiTheme="minorHAnsi" w:eastAsia="Calibri" w:hAnsiTheme="minorHAnsi" w:cstheme="minorHAnsi"/>
                <w:color w:val="000000"/>
              </w:rPr>
              <w:t xml:space="preserve">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B00529">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4"/>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w:t>
      </w:r>
      <w:proofErr w:type="gramStart"/>
      <w:r>
        <w:rPr>
          <w:rFonts w:cstheme="minorHAnsi"/>
        </w:rPr>
        <w:t>K, and</w:t>
      </w:r>
      <w:proofErr w:type="gramEnd"/>
      <w:r>
        <w:rPr>
          <w:rFonts w:cstheme="minorHAnsi"/>
        </w:rPr>
        <w:t xml:space="preserve">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ab/>
      </w:r>
      <w:r>
        <w:rPr>
          <w:rFonts w:cstheme="minorHAnsi"/>
          <w:color w:val="000000"/>
        </w:rPr>
        <w:t xml:space="preserve">Complete Step 2, Option A for each qualifying individual or entity holding any ownership share </w:t>
      </w:r>
      <w:proofErr w:type="gramStart"/>
      <w:r>
        <w:rPr>
          <w:rFonts w:cstheme="minorHAnsi"/>
          <w:color w:val="000000"/>
        </w:rPr>
        <w:t>in excess of</w:t>
      </w:r>
      <w:proofErr w:type="gramEnd"/>
      <w:r>
        <w:rPr>
          <w:rFonts w:cstheme="minorHAnsi"/>
          <w:color w:val="000000"/>
        </w:rPr>
        <w:t xml:space="preserve">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Content>
            <w:sdt>
              <w:sdtPr>
                <w:rPr>
                  <w:rFonts w:ascii="Times New Roman" w:eastAsia="Calibri" w:hAnsi="Times New Roman" w:cstheme="minorHAnsi"/>
                  <w:color w:val="000000"/>
                </w:rPr>
                <w:alias w:val="Name"/>
                <w:tag w:val="Name"/>
                <w:id w:val="232337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Content>
            <w:sdt>
              <w:sdtPr>
                <w:rPr>
                  <w:rFonts w:ascii="Times New Roman" w:eastAsia="Calibri" w:hAnsi="Times New Roman" w:cstheme="minorHAnsi"/>
                  <w:color w:val="000000"/>
                </w:rPr>
                <w:alias w:val="Name"/>
                <w:tag w:val="Name"/>
                <w:id w:val="10112836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B00529">
        <w:rPr>
          <w:rFonts w:cstheme="minorHAnsi"/>
          <w:bCs/>
        </w:rPr>
      </w:r>
      <w:r w:rsidR="00B00529">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B00529">
        <w:rPr>
          <w:rFonts w:cstheme="minorHAnsi"/>
          <w:bCs/>
        </w:rPr>
      </w:r>
      <w:r w:rsidR="00B00529">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B00529">
            <w:pPr>
              <w:keepNext/>
              <w:keepLines/>
              <w:rPr>
                <w:rFonts w:asciiTheme="minorHAnsi" w:eastAsia="Calibri" w:hAnsiTheme="minorHAnsi" w:cstheme="minorHAnsi"/>
              </w:rPr>
            </w:pPr>
            <w:sdt>
              <w:sdtPr>
                <w:rPr>
                  <w:rFonts w:eastAsia="Calibri" w:cstheme="minorHAnsi"/>
                </w:rPr>
                <w:alias w:val="V:  Name"/>
                <w:tag w:val="V:  Name"/>
                <w:id w:val="183038359"/>
                <w:showingPlcHdr/>
              </w:sdt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B00529">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B00529">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AC05A1">
            <w:pPr>
              <w:numPr>
                <w:ilvl w:val="0"/>
                <w:numId w:val="27"/>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AC05A1">
            <w:pPr>
              <w:numPr>
                <w:ilvl w:val="0"/>
                <w:numId w:val="27"/>
              </w:numPr>
              <w:tabs>
                <w:tab w:val="left" w:pos="515"/>
              </w:tabs>
              <w:spacing w:before="120"/>
              <w:ind w:left="515" w:hanging="515"/>
              <w:rPr>
                <w:rFonts w:cstheme="minorHAnsi"/>
              </w:rPr>
            </w:pPr>
            <w:r>
              <w:rPr>
                <w:rFonts w:cstheme="minorHAnsi"/>
              </w:rPr>
              <w:t xml:space="preserve">Have you, your spouse, or minor child been appointed to or employed in any offices or agencies of State government and receive compensation for such employment </w:t>
            </w:r>
            <w:proofErr w:type="gramStart"/>
            <w:r>
              <w:rPr>
                <w:rFonts w:cstheme="minorHAnsi"/>
              </w:rPr>
              <w:t>in excess of</w:t>
            </w:r>
            <w:proofErr w:type="gramEnd"/>
            <w:r>
              <w:rPr>
                <w:rFonts w:cstheme="minorHAnsi"/>
              </w:rPr>
              <w:t xml:space="preserve">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AC05A1">
            <w:pPr>
              <w:numPr>
                <w:ilvl w:val="0"/>
                <w:numId w:val="27"/>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AC05A1">
            <w:pPr>
              <w:numPr>
                <w:ilvl w:val="0"/>
                <w:numId w:val="27"/>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AC05A1">
            <w:pPr>
              <w:numPr>
                <w:ilvl w:val="0"/>
                <w:numId w:val="27"/>
              </w:numPr>
              <w:tabs>
                <w:tab w:val="left" w:pos="515"/>
              </w:tabs>
              <w:spacing w:before="120"/>
              <w:ind w:left="515" w:hanging="515"/>
              <w:rPr>
                <w:rFonts w:cstheme="minorHAnsi"/>
              </w:rPr>
            </w:pPr>
            <w:r>
              <w:rPr>
                <w:rFonts w:cstheme="minorHAnsi"/>
              </w:rPr>
              <w:t xml:space="preserve">If you answered yes to any question in 1-4 above, please answer the following:  Do you, your spouse, or minor child receive from the vendor more than 7.5% of the vendor’s total distributable income or an amount of distributable income </w:t>
            </w:r>
            <w:proofErr w:type="gramStart"/>
            <w:r>
              <w:rPr>
                <w:rFonts w:cstheme="minorHAnsi"/>
              </w:rPr>
              <w:t>in excess of</w:t>
            </w:r>
            <w:proofErr w:type="gramEnd"/>
            <w:r>
              <w:rPr>
                <w:rFonts w:cstheme="minorHAnsi"/>
              </w:rPr>
              <w:t xml:space="preserve">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AC05A1">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AC05A1">
            <w:pPr>
              <w:keepLines/>
              <w:numPr>
                <w:ilvl w:val="0"/>
                <w:numId w:val="28"/>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AC05A1">
            <w:pPr>
              <w:keepLines/>
              <w:numPr>
                <w:ilvl w:val="0"/>
                <w:numId w:val="28"/>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AC05A1">
            <w:pPr>
              <w:keepNext/>
              <w:keepLines/>
              <w:numPr>
                <w:ilvl w:val="0"/>
                <w:numId w:val="28"/>
              </w:numPr>
              <w:tabs>
                <w:tab w:val="left" w:pos="515"/>
              </w:tabs>
              <w:spacing w:before="120"/>
              <w:ind w:left="518" w:hanging="518"/>
              <w:jc w:val="both"/>
              <w:rPr>
                <w:rFonts w:cstheme="minorHAnsi"/>
              </w:rPr>
            </w:pPr>
            <w:r>
              <w:rPr>
                <w:rFonts w:cstheme="minorHAnsi"/>
              </w:rPr>
              <w:lastRenderedPageBreak/>
              <w:t xml:space="preserve">Do you hold </w:t>
            </w:r>
            <w:proofErr w:type="gramStart"/>
            <w:r>
              <w:rPr>
                <w:rFonts w:cstheme="minorHAnsi"/>
              </w:rPr>
              <w:t>currently</w:t>
            </w:r>
            <w:proofErr w:type="gramEnd"/>
            <w:r>
              <w:rPr>
                <w:rFonts w:cstheme="minorHAnsi"/>
              </w:rPr>
              <w:t xml:space="preserve">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AC05A1">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AC05A1">
            <w:pPr>
              <w:keepNext/>
              <w:keepLines/>
              <w:numPr>
                <w:ilvl w:val="0"/>
                <w:numId w:val="28"/>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AC05A1">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AC05A1">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AC05A1">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AC05A1">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AC05A1">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w:t>
      </w:r>
      <w:proofErr w:type="gramStart"/>
      <w:r>
        <w:rPr>
          <w:rFonts w:cstheme="minorHAnsi"/>
        </w:rPr>
        <w:t>each individual</w:t>
      </w:r>
      <w:proofErr w:type="gramEnd"/>
      <w:r>
        <w:rPr>
          <w:rFonts w:cstheme="minorHAnsi"/>
        </w:rPr>
        <w:t>.</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AC05A1">
            <w:pPr>
              <w:keepLines/>
              <w:numPr>
                <w:ilvl w:val="0"/>
                <w:numId w:val="29"/>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AC05A1">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AC05A1">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AC05A1">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AC05A1">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00529">
              <w:rPr>
                <w:rFonts w:cstheme="minorHAnsi"/>
              </w:rPr>
            </w:r>
            <w:r w:rsidR="00B00529">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w:t>
      </w:r>
      <w:proofErr w:type="gramStart"/>
      <w:r>
        <w:rPr>
          <w:rFonts w:cstheme="minorHAnsi"/>
        </w:rPr>
        <w:t>each individual</w:t>
      </w:r>
      <w:proofErr w:type="gramEnd"/>
      <w:r>
        <w:rPr>
          <w:rFonts w:cstheme="minorHAnsi"/>
        </w:rPr>
        <w:t xml:space="preserve">.  </w:t>
      </w:r>
      <w:sdt>
        <w:sdtPr>
          <w:rPr>
            <w:rFonts w:cstheme="minorHAnsi"/>
          </w:rPr>
          <w:alias w:val="V:  Detailed Explanation"/>
          <w:tag w:val="Detailed Explanation"/>
          <w:id w:val="21764016"/>
          <w:showingPlcHdr/>
        </w:sdt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B00529">
        <w:rPr>
          <w:rFonts w:cstheme="minorHAnsi"/>
          <w:bCs/>
        </w:rPr>
      </w:r>
      <w:r w:rsidR="00B00529">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B00529">
        <w:rPr>
          <w:rFonts w:cstheme="minorHAnsi"/>
          <w:bCs/>
        </w:rPr>
      </w:r>
      <w:r w:rsidR="00B00529">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 xml:space="preserve">This disclosure is </w:t>
      </w:r>
      <w:proofErr w:type="gramStart"/>
      <w:r>
        <w:rPr>
          <w:rFonts w:cstheme="minorHAnsi"/>
          <w:bCs/>
        </w:rPr>
        <w:t>signed, and</w:t>
      </w:r>
      <w:proofErr w:type="gramEnd"/>
      <w:r>
        <w:rPr>
          <w:rFonts w:cstheme="minorHAnsi"/>
          <w:bCs/>
        </w:rPr>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5"/>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3B293D"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6D7076"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6"/>
          <w:footerReference w:type="default" r:id="rId57"/>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AC05A1">
      <w:pPr>
        <w:pStyle w:val="ListParagraph"/>
        <w:numPr>
          <w:ilvl w:val="0"/>
          <w:numId w:val="23"/>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8"/>
          <w:footerReference w:type="default" r:id="rId59"/>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ADC062"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DF48A0"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58952C"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3C6A0060"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FFFB27"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C20C32">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DF5D56"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54D834"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60"/>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20D9659C"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B00529"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w:t>
            </w:r>
            <w:proofErr w:type="gramStart"/>
            <w:r w:rsidRPr="00857C69">
              <w:rPr>
                <w:rFonts w:asciiTheme="minorHAnsi" w:hAnsiTheme="minorHAnsi" w:cstheme="minorHAnsi"/>
              </w:rPr>
              <w:t>all of</w:t>
            </w:r>
            <w:proofErr w:type="gramEnd"/>
            <w:r w:rsidRPr="00857C69">
              <w:rPr>
                <w:rFonts w:asciiTheme="minorHAnsi" w:hAnsiTheme="minorHAnsi" w:cstheme="minorHAnsi"/>
              </w:rPr>
              <w:t xml:space="preserve">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B00529"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1"/>
          <w:footerReference w:type="default" r:id="rId62"/>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AC05A1">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AC05A1">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AC05A1">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AC05A1">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3"/>
          <w:footerReference w:type="default" r:id="rId64"/>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 xml:space="preserve">I am not subject to backup withholding because: (a) I am exempt from backup withholding, or (b) I have not been notified by the Internal Revenue Service (IRS) that I am subject to backup withholding </w:t>
      </w:r>
      <w:proofErr w:type="gramStart"/>
      <w:r>
        <w:rPr>
          <w:rFonts w:eastAsia="Calibri"/>
        </w:rPr>
        <w:t>as a result of</w:t>
      </w:r>
      <w:proofErr w:type="gramEnd"/>
      <w:r>
        <w:rPr>
          <w:rFonts w:eastAsia="Calibri"/>
        </w:rPr>
        <w:t xml:space="preserve">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AC05A1">
      <w:pPr>
        <w:numPr>
          <w:ilvl w:val="0"/>
          <w:numId w:val="30"/>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AC05A1">
      <w:pPr>
        <w:numPr>
          <w:ilvl w:val="0"/>
          <w:numId w:val="30"/>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AC05A1">
      <w:pPr>
        <w:numPr>
          <w:ilvl w:val="0"/>
          <w:numId w:val="30"/>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AC05A1">
      <w:pPr>
        <w:numPr>
          <w:ilvl w:val="0"/>
          <w:numId w:val="30"/>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AC05A1">
      <w:pPr>
        <w:numPr>
          <w:ilvl w:val="0"/>
          <w:numId w:val="30"/>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B00529">
        <w:rPr>
          <w:rFonts w:eastAsia="Calibri"/>
          <w:sz w:val="20"/>
          <w:szCs w:val="20"/>
        </w:rPr>
      </w:r>
      <w:r w:rsidR="00B00529">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B00529">
        <w:rPr>
          <w:rFonts w:eastAsia="Calibri"/>
          <w:sz w:val="20"/>
          <w:szCs w:val="20"/>
        </w:rPr>
      </w:r>
      <w:r w:rsidR="00B00529">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B00529">
        <w:rPr>
          <w:rFonts w:eastAsia="Calibri"/>
          <w:sz w:val="20"/>
          <w:szCs w:val="20"/>
        </w:rPr>
      </w:r>
      <w:r w:rsidR="00B00529">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B00529">
        <w:rPr>
          <w:rFonts w:eastAsia="Calibri"/>
          <w:sz w:val="20"/>
          <w:szCs w:val="20"/>
        </w:rPr>
      </w:r>
      <w:r w:rsidR="00B00529">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B00529">
        <w:rPr>
          <w:rFonts w:eastAsia="Calibri"/>
          <w:sz w:val="20"/>
          <w:szCs w:val="20"/>
        </w:rPr>
      </w:r>
      <w:r w:rsidR="00B00529">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B00529">
        <w:rPr>
          <w:rFonts w:eastAsia="Calibri"/>
          <w:sz w:val="20"/>
          <w:szCs w:val="20"/>
        </w:rPr>
      </w:r>
      <w:r w:rsidR="00B00529">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B00529">
        <w:rPr>
          <w:rFonts w:eastAsia="Calibri"/>
          <w:sz w:val="20"/>
          <w:szCs w:val="20"/>
        </w:rPr>
      </w:r>
      <w:r w:rsidR="00B00529">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B00529">
        <w:rPr>
          <w:rFonts w:eastAsia="Calibri"/>
          <w:sz w:val="20"/>
          <w:szCs w:val="20"/>
        </w:rPr>
      </w:r>
      <w:r w:rsidR="00B00529">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B00529">
        <w:rPr>
          <w:rFonts w:eastAsia="Calibri"/>
          <w:sz w:val="20"/>
          <w:szCs w:val="20"/>
        </w:rPr>
      </w:r>
      <w:r w:rsidR="00B00529">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B00529">
        <w:rPr>
          <w:rFonts w:eastAsia="Calibri"/>
          <w:sz w:val="20"/>
          <w:szCs w:val="20"/>
        </w:rPr>
      </w:r>
      <w:r w:rsidR="00B00529">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B00529">
        <w:rPr>
          <w:rFonts w:eastAsia="Calibri"/>
          <w:sz w:val="20"/>
          <w:szCs w:val="20"/>
        </w:rPr>
      </w:r>
      <w:r w:rsidR="00B00529">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B00529">
        <w:rPr>
          <w:rFonts w:eastAsia="Calibri"/>
          <w:sz w:val="20"/>
          <w:szCs w:val="20"/>
        </w:rPr>
      </w:r>
      <w:r w:rsidR="00B00529">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B00529">
        <w:rPr>
          <w:rFonts w:eastAsia="Calibri"/>
          <w:sz w:val="20"/>
          <w:szCs w:val="20"/>
        </w:rPr>
      </w:r>
      <w:r w:rsidR="00B00529">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B00529">
        <w:rPr>
          <w:rFonts w:eastAsia="Calibri"/>
          <w:sz w:val="20"/>
          <w:szCs w:val="20"/>
        </w:rPr>
      </w:r>
      <w:r w:rsidR="00B00529">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B00529">
        <w:rPr>
          <w:rFonts w:eastAsia="Calibri"/>
          <w:sz w:val="20"/>
          <w:szCs w:val="20"/>
        </w:rPr>
      </w:r>
      <w:r w:rsidR="00B00529">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5"/>
          <w:footerReference w:type="default" r:id="rId66"/>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Content>
          <w:r>
            <w:rPr>
              <w:rFonts w:eastAsia="Calibri"/>
              <w:color w:val="FF0000"/>
            </w:rPr>
            <w:t>Click here to enter a date.</w:t>
          </w:r>
        </w:sdtContent>
      </w:sdt>
    </w:p>
    <w:p w14:paraId="24CDE9A8" w14:textId="77777777" w:rsidR="00266674" w:rsidRPr="00266674" w:rsidRDefault="00266674" w:rsidP="00266674">
      <w:pPr>
        <w:spacing w:before="840"/>
        <w:ind w:right="-24"/>
        <w:jc w:val="center"/>
        <w:rPr>
          <w:rFonts w:ascii="Arial" w:hAnsi="Arial" w:cs="Arial"/>
          <w:sz w:val="20"/>
          <w:szCs w:val="20"/>
        </w:rPr>
      </w:pPr>
      <w:r w:rsidRPr="00266674">
        <w:rPr>
          <w:rFonts w:ascii="Arial" w:hAnsi="Arial" w:cs="Arial"/>
          <w:sz w:val="20"/>
          <w:szCs w:val="20"/>
        </w:rPr>
        <w:lastRenderedPageBreak/>
        <w:t>State of Illinois</w:t>
      </w:r>
    </w:p>
    <w:p w14:paraId="0A89879C" w14:textId="77777777" w:rsidR="00266674" w:rsidRPr="00266674" w:rsidRDefault="00266674" w:rsidP="00266674">
      <w:pPr>
        <w:ind w:right="-24"/>
        <w:jc w:val="center"/>
        <w:rPr>
          <w:rFonts w:ascii="Arial" w:hAnsi="Arial" w:cs="Arial"/>
          <w:sz w:val="20"/>
          <w:szCs w:val="20"/>
        </w:rPr>
      </w:pPr>
      <w:r w:rsidRPr="00266674">
        <w:rPr>
          <w:rFonts w:ascii="Arial" w:hAnsi="Arial" w:cs="Arial"/>
          <w:sz w:val="20"/>
          <w:szCs w:val="20"/>
        </w:rPr>
        <w:t>Department of Transportation</w:t>
      </w:r>
    </w:p>
    <w:p w14:paraId="59241A47" w14:textId="77777777" w:rsidR="00266674" w:rsidRPr="00266674" w:rsidRDefault="00266674" w:rsidP="00266674">
      <w:pPr>
        <w:ind w:right="-24"/>
        <w:jc w:val="center"/>
        <w:rPr>
          <w:rFonts w:ascii="Arial" w:hAnsi="Arial" w:cs="Arial"/>
          <w:sz w:val="20"/>
          <w:szCs w:val="20"/>
        </w:rPr>
      </w:pPr>
      <w:r w:rsidRPr="00266674">
        <w:rPr>
          <w:rFonts w:ascii="Arial" w:hAnsi="Arial" w:cs="Arial"/>
          <w:sz w:val="20"/>
          <w:szCs w:val="20"/>
        </w:rPr>
        <w:t>Bureau of Business Services</w:t>
      </w:r>
    </w:p>
    <w:p w14:paraId="5910EEE2" w14:textId="77777777" w:rsidR="00266674" w:rsidRPr="00266674" w:rsidRDefault="00266674" w:rsidP="00266674">
      <w:pPr>
        <w:ind w:right="-24"/>
        <w:jc w:val="center"/>
        <w:rPr>
          <w:rFonts w:ascii="Arial" w:hAnsi="Arial" w:cs="Arial"/>
          <w:b/>
          <w:sz w:val="20"/>
          <w:szCs w:val="20"/>
        </w:rPr>
      </w:pPr>
    </w:p>
    <w:p w14:paraId="79A92CD0" w14:textId="77777777" w:rsidR="00266674" w:rsidRPr="00266674" w:rsidRDefault="00266674" w:rsidP="00266674">
      <w:pPr>
        <w:tabs>
          <w:tab w:val="left" w:pos="2040"/>
          <w:tab w:val="left" w:pos="4800"/>
          <w:tab w:val="left" w:pos="5040"/>
          <w:tab w:val="left" w:pos="5280"/>
        </w:tabs>
        <w:ind w:right="-264"/>
        <w:jc w:val="center"/>
        <w:rPr>
          <w:rFonts w:ascii="Arial" w:hAnsi="Arial" w:cs="Arial"/>
          <w:b/>
          <w:sz w:val="24"/>
          <w:szCs w:val="24"/>
        </w:rPr>
      </w:pPr>
      <w:r w:rsidRPr="00266674">
        <w:rPr>
          <w:rFonts w:ascii="Arial" w:hAnsi="Arial" w:cs="Arial"/>
          <w:b/>
          <w:sz w:val="24"/>
          <w:szCs w:val="24"/>
        </w:rPr>
        <w:t>Specifications &amp; Questionnaire for Self-propelled, 4-Wheel, Dual Engine, Mechanical, Conventional Cab Street Sweeper</w:t>
      </w:r>
    </w:p>
    <w:p w14:paraId="6A292A29" w14:textId="16EADB2D" w:rsidR="00266674" w:rsidRPr="00266674" w:rsidRDefault="00266674" w:rsidP="00266674">
      <w:pPr>
        <w:spacing w:before="240" w:after="100" w:afterAutospacing="1"/>
        <w:jc w:val="center"/>
        <w:rPr>
          <w:rFonts w:ascii="Arial" w:hAnsi="Arial" w:cs="Arial"/>
          <w:sz w:val="20"/>
          <w:szCs w:val="20"/>
        </w:rPr>
      </w:pPr>
      <w:r w:rsidRPr="00266674">
        <w:rPr>
          <w:rFonts w:ascii="Arial" w:hAnsi="Arial" w:cs="Arial"/>
          <w:sz w:val="20"/>
          <w:szCs w:val="20"/>
        </w:rPr>
        <w:t>December 2019</w:t>
      </w:r>
    </w:p>
    <w:p w14:paraId="484357D0" w14:textId="77777777" w:rsidR="00266674" w:rsidRPr="00266674" w:rsidRDefault="00266674" w:rsidP="00266674">
      <w:pPr>
        <w:tabs>
          <w:tab w:val="left" w:pos="2040"/>
          <w:tab w:val="left" w:pos="4800"/>
          <w:tab w:val="left" w:pos="5040"/>
          <w:tab w:val="left" w:pos="5280"/>
        </w:tabs>
        <w:ind w:right="-264"/>
        <w:rPr>
          <w:rFonts w:ascii="Arial" w:hAnsi="Arial" w:cs="Arial"/>
          <w:sz w:val="20"/>
          <w:szCs w:val="20"/>
        </w:rPr>
      </w:pPr>
    </w:p>
    <w:p w14:paraId="5A8C9623" w14:textId="77777777" w:rsidR="00266674" w:rsidRPr="00266674" w:rsidRDefault="00266674" w:rsidP="00266674">
      <w:pPr>
        <w:tabs>
          <w:tab w:val="left" w:pos="2040"/>
          <w:tab w:val="left" w:pos="4800"/>
          <w:tab w:val="left" w:pos="5040"/>
          <w:tab w:val="left" w:pos="5280"/>
        </w:tabs>
        <w:ind w:right="-264"/>
        <w:rPr>
          <w:rFonts w:ascii="Arial" w:hAnsi="Arial" w:cs="Arial"/>
          <w:sz w:val="20"/>
          <w:szCs w:val="20"/>
        </w:rPr>
      </w:pPr>
      <w:r w:rsidRPr="00266674">
        <w:rPr>
          <w:rFonts w:ascii="Arial" w:hAnsi="Arial" w:cs="Arial"/>
          <w:sz w:val="20"/>
          <w:szCs w:val="20"/>
        </w:rPr>
        <w:t>This sweeper shall be a conventional cab, dual engine, self-propelled, 4-wheel, mechanical, broom type unit with elevating dirt hopper.  It shall be the manufacturer's latest model, of current design and latest production, and shall be complete in all parts.  The sweeper must comply with all state and federal safety standards.</w:t>
      </w:r>
    </w:p>
    <w:p w14:paraId="5E6892CE" w14:textId="77777777" w:rsidR="00266674" w:rsidRPr="00266674" w:rsidRDefault="00266674" w:rsidP="00266674">
      <w:pPr>
        <w:tabs>
          <w:tab w:val="left" w:pos="2040"/>
          <w:tab w:val="left" w:pos="4800"/>
          <w:tab w:val="left" w:pos="5040"/>
          <w:tab w:val="left" w:pos="5280"/>
        </w:tabs>
        <w:ind w:right="-264"/>
        <w:rPr>
          <w:rFonts w:ascii="Arial" w:hAnsi="Arial" w:cs="Arial"/>
          <w:sz w:val="20"/>
          <w:szCs w:val="20"/>
        </w:rPr>
      </w:pPr>
    </w:p>
    <w:p w14:paraId="6CD4DDB9" w14:textId="77777777" w:rsidR="00266674" w:rsidRPr="00266674" w:rsidRDefault="00266674" w:rsidP="00266674">
      <w:pPr>
        <w:tabs>
          <w:tab w:val="left" w:pos="2040"/>
          <w:tab w:val="left" w:pos="4800"/>
          <w:tab w:val="left" w:pos="5040"/>
          <w:tab w:val="left" w:pos="5280"/>
        </w:tabs>
        <w:spacing w:before="120" w:after="120"/>
        <w:ind w:right="-264"/>
        <w:rPr>
          <w:rFonts w:ascii="Arial" w:hAnsi="Arial" w:cs="Arial"/>
          <w:sz w:val="20"/>
          <w:szCs w:val="20"/>
        </w:rPr>
      </w:pPr>
      <w:r w:rsidRPr="00266674">
        <w:rPr>
          <w:rFonts w:ascii="Arial" w:hAnsi="Arial" w:cs="Arial"/>
          <w:b/>
          <w:sz w:val="20"/>
          <w:szCs w:val="20"/>
        </w:rPr>
        <w:t>Requirements of the Bidders:</w:t>
      </w:r>
    </w:p>
    <w:p w14:paraId="3D4AE9D5" w14:textId="77777777" w:rsidR="00266674" w:rsidRPr="00266674" w:rsidRDefault="00266674" w:rsidP="00266674">
      <w:pPr>
        <w:tabs>
          <w:tab w:val="left" w:pos="2040"/>
          <w:tab w:val="left" w:pos="4800"/>
          <w:tab w:val="left" w:pos="5040"/>
          <w:tab w:val="left" w:pos="5280"/>
        </w:tabs>
        <w:ind w:right="-264"/>
        <w:rPr>
          <w:rFonts w:ascii="Arial" w:hAnsi="Arial" w:cs="Arial"/>
          <w:sz w:val="20"/>
          <w:szCs w:val="20"/>
        </w:rPr>
      </w:pPr>
      <w:r w:rsidRPr="00266674">
        <w:rPr>
          <w:rFonts w:ascii="Arial" w:hAnsi="Arial" w:cs="Arial"/>
          <w:sz w:val="20"/>
          <w:szCs w:val="20"/>
        </w:rPr>
        <w:t>All bidders are expected to quote upon a manufacturer's latest current production sweeper complete with all standard equipment plus any optional or special equipment required meeting the following specifications.  Deviations from these requirements in efforts to obtain extremely low prices will not be acceptable.</w:t>
      </w:r>
    </w:p>
    <w:p w14:paraId="7DF9724F" w14:textId="77777777" w:rsidR="00266674" w:rsidRPr="00266674" w:rsidRDefault="00266674" w:rsidP="00266674">
      <w:pPr>
        <w:spacing w:before="220"/>
        <w:rPr>
          <w:rFonts w:ascii="Arial" w:hAnsi="Arial" w:cs="Arial"/>
          <w:sz w:val="20"/>
          <w:szCs w:val="20"/>
        </w:rPr>
      </w:pPr>
      <w:r w:rsidRPr="00266674">
        <w:rPr>
          <w:rFonts w:ascii="Arial" w:hAnsi="Arial" w:cs="Arial"/>
          <w:sz w:val="20"/>
          <w:szCs w:val="20"/>
        </w:rPr>
        <w:t>Bidders quoting on equipment must submit with their bid written proof of the following:</w:t>
      </w:r>
    </w:p>
    <w:p w14:paraId="65A32A0C" w14:textId="77777777" w:rsidR="00266674" w:rsidRPr="00266674" w:rsidRDefault="00266674" w:rsidP="00735B43">
      <w:pPr>
        <w:numPr>
          <w:ilvl w:val="0"/>
          <w:numId w:val="46"/>
        </w:numPr>
        <w:spacing w:before="220"/>
        <w:rPr>
          <w:rFonts w:ascii="Arial" w:hAnsi="Arial" w:cs="Arial"/>
          <w:sz w:val="20"/>
          <w:szCs w:val="20"/>
        </w:rPr>
      </w:pPr>
      <w:r w:rsidRPr="00266674">
        <w:rPr>
          <w:rFonts w:ascii="Arial" w:hAnsi="Arial" w:cs="Arial"/>
          <w:sz w:val="20"/>
          <w:szCs w:val="20"/>
        </w:rPr>
        <w:t>The manufacturer of the equipment proposed has been actively involved in the manufacture of the equipment called for in the questionnaire for a period of not less than 5 years.</w:t>
      </w:r>
    </w:p>
    <w:p w14:paraId="3F90F72F" w14:textId="77777777" w:rsidR="00266674" w:rsidRPr="00266674" w:rsidRDefault="00266674" w:rsidP="00735B43">
      <w:pPr>
        <w:numPr>
          <w:ilvl w:val="0"/>
          <w:numId w:val="46"/>
        </w:numPr>
        <w:spacing w:before="220"/>
        <w:rPr>
          <w:rFonts w:ascii="Arial" w:hAnsi="Arial" w:cs="Arial"/>
          <w:sz w:val="20"/>
          <w:szCs w:val="20"/>
        </w:rPr>
      </w:pPr>
      <w:r w:rsidRPr="00266674">
        <w:rPr>
          <w:rFonts w:ascii="Arial" w:hAnsi="Arial" w:cs="Arial"/>
          <w:sz w:val="20"/>
          <w:szCs w:val="20"/>
        </w:rPr>
        <w:t>Parts and service for the equipment proposed are readily available within the State of Illinois.</w:t>
      </w:r>
    </w:p>
    <w:tbl>
      <w:tblPr>
        <w:tblW w:w="9808" w:type="dxa"/>
        <w:tblLook w:val="0600" w:firstRow="0" w:lastRow="0" w:firstColumn="0" w:lastColumn="0" w:noHBand="1" w:noVBand="1"/>
      </w:tblPr>
      <w:tblGrid>
        <w:gridCol w:w="896"/>
        <w:gridCol w:w="112"/>
        <w:gridCol w:w="227"/>
        <w:gridCol w:w="411"/>
        <w:gridCol w:w="216"/>
        <w:gridCol w:w="7946"/>
      </w:tblGrid>
      <w:tr w:rsidR="00266674" w:rsidRPr="00266674" w14:paraId="6896A722" w14:textId="77777777" w:rsidTr="00266674">
        <w:trPr>
          <w:trHeight w:val="288"/>
        </w:trPr>
        <w:tc>
          <w:tcPr>
            <w:tcW w:w="9808" w:type="dxa"/>
            <w:gridSpan w:val="6"/>
            <w:shd w:val="clear" w:color="auto" w:fill="auto"/>
          </w:tcPr>
          <w:p w14:paraId="3767A456" w14:textId="77777777" w:rsidR="00266674" w:rsidRPr="00266674" w:rsidRDefault="00266674" w:rsidP="00266674">
            <w:pPr>
              <w:tabs>
                <w:tab w:val="left" w:pos="2160"/>
              </w:tabs>
              <w:spacing w:before="240" w:line="240" w:lineRule="exact"/>
              <w:rPr>
                <w:rFonts w:ascii="Arial" w:hAnsi="Arial" w:cs="Arial"/>
                <w:b/>
                <w:sz w:val="20"/>
                <w:szCs w:val="20"/>
              </w:rPr>
            </w:pPr>
            <w:r w:rsidRPr="00266674">
              <w:rPr>
                <w:rFonts w:ascii="Arial" w:hAnsi="Arial" w:cs="Arial"/>
                <w:b/>
                <w:sz w:val="20"/>
                <w:szCs w:val="20"/>
              </w:rPr>
              <w:t>Unless otherwise specified, the proposed equipment shall be complete in all parts and ready for immediate use upon delivery.</w:t>
            </w:r>
          </w:p>
          <w:p w14:paraId="1E183E0D" w14:textId="77777777" w:rsidR="00266674" w:rsidRPr="00266674" w:rsidRDefault="00266674" w:rsidP="00266674">
            <w:pPr>
              <w:tabs>
                <w:tab w:val="left" w:pos="384"/>
                <w:tab w:val="left" w:pos="864"/>
                <w:tab w:val="left" w:pos="1344"/>
                <w:tab w:val="left" w:pos="1824"/>
                <w:tab w:val="left" w:pos="2304"/>
                <w:tab w:val="left" w:pos="2784"/>
                <w:tab w:val="left" w:pos="3264"/>
                <w:tab w:val="left" w:pos="3744"/>
                <w:tab w:val="left" w:pos="4224"/>
              </w:tabs>
              <w:spacing w:before="120"/>
              <w:rPr>
                <w:rFonts w:ascii="Arial" w:hAnsi="Arial" w:cs="Arial"/>
                <w:b/>
                <w:sz w:val="20"/>
                <w:szCs w:val="20"/>
              </w:rPr>
            </w:pPr>
            <w:r w:rsidRPr="00266674">
              <w:rPr>
                <w:rFonts w:ascii="Arial" w:hAnsi="Arial" w:cs="Arial"/>
                <w:b/>
                <w:sz w:val="20"/>
                <w:szCs w:val="20"/>
              </w:rPr>
              <w:t>Bidders are advised to carefully read these specifications as changes have been made since the last solicitation issue.</w:t>
            </w:r>
          </w:p>
          <w:p w14:paraId="23114527" w14:textId="77777777" w:rsidR="00266674" w:rsidRPr="00266674" w:rsidRDefault="00266674" w:rsidP="00266674">
            <w:pPr>
              <w:ind w:right="816"/>
              <w:rPr>
                <w:rFonts w:ascii="Arial" w:hAnsi="Arial" w:cs="Arial"/>
                <w:b/>
                <w:i/>
                <w:sz w:val="20"/>
                <w:szCs w:val="20"/>
              </w:rPr>
            </w:pPr>
          </w:p>
        </w:tc>
      </w:tr>
      <w:tr w:rsidR="00266674" w:rsidRPr="00266674" w14:paraId="0C58441F" w14:textId="77777777" w:rsidTr="00266674">
        <w:trPr>
          <w:trHeight w:val="288"/>
        </w:trPr>
        <w:tc>
          <w:tcPr>
            <w:tcW w:w="9808" w:type="dxa"/>
            <w:gridSpan w:val="6"/>
            <w:shd w:val="clear" w:color="auto" w:fill="auto"/>
          </w:tcPr>
          <w:p w14:paraId="7696A581" w14:textId="77777777" w:rsidR="00266674" w:rsidRPr="00266674" w:rsidRDefault="00266674" w:rsidP="00266674">
            <w:pPr>
              <w:ind w:right="816"/>
              <w:rPr>
                <w:rFonts w:ascii="Arial" w:hAnsi="Arial" w:cs="Arial"/>
                <w:b/>
                <w:sz w:val="20"/>
                <w:szCs w:val="20"/>
              </w:rPr>
            </w:pPr>
            <w:r w:rsidRPr="00266674">
              <w:rPr>
                <w:rFonts w:ascii="Arial" w:hAnsi="Arial" w:cs="Arial"/>
                <w:b/>
                <w:sz w:val="20"/>
                <w:szCs w:val="20"/>
              </w:rPr>
              <w:t xml:space="preserve">Proposed </w:t>
            </w:r>
            <w:proofErr w:type="gramStart"/>
            <w:r w:rsidRPr="00266674">
              <w:rPr>
                <w:rFonts w:ascii="Arial" w:hAnsi="Arial" w:cs="Arial"/>
                <w:b/>
                <w:sz w:val="20"/>
                <w:szCs w:val="20"/>
              </w:rPr>
              <w:t>With</w:t>
            </w:r>
            <w:proofErr w:type="gramEnd"/>
            <w:r w:rsidRPr="00266674">
              <w:rPr>
                <w:rFonts w:ascii="Arial" w:hAnsi="Arial" w:cs="Arial"/>
                <w:b/>
                <w:sz w:val="20"/>
                <w:szCs w:val="20"/>
              </w:rPr>
              <w:t xml:space="preserve"> This Bid:</w:t>
            </w:r>
          </w:p>
        </w:tc>
      </w:tr>
      <w:tr w:rsidR="00266674" w:rsidRPr="00266674" w14:paraId="1B693BF0" w14:textId="77777777" w:rsidTr="00266674">
        <w:trPr>
          <w:trHeight w:hRule="exact" w:val="144"/>
        </w:trPr>
        <w:tc>
          <w:tcPr>
            <w:tcW w:w="9808" w:type="dxa"/>
            <w:gridSpan w:val="6"/>
            <w:shd w:val="clear" w:color="auto" w:fill="auto"/>
          </w:tcPr>
          <w:p w14:paraId="313A0F49" w14:textId="77777777" w:rsidR="00266674" w:rsidRPr="00266674" w:rsidRDefault="00266674" w:rsidP="00266674">
            <w:pPr>
              <w:ind w:right="816"/>
              <w:rPr>
                <w:rFonts w:ascii="Arial" w:hAnsi="Arial" w:cs="Arial"/>
                <w:sz w:val="20"/>
                <w:szCs w:val="20"/>
              </w:rPr>
            </w:pPr>
          </w:p>
        </w:tc>
      </w:tr>
      <w:tr w:rsidR="00266674" w:rsidRPr="00266674" w14:paraId="3B555A8C" w14:textId="77777777" w:rsidTr="00266674">
        <w:trPr>
          <w:cantSplit/>
          <w:trHeight w:val="288"/>
        </w:trPr>
        <w:tc>
          <w:tcPr>
            <w:tcW w:w="896" w:type="dxa"/>
            <w:shd w:val="clear" w:color="auto" w:fill="auto"/>
          </w:tcPr>
          <w:p w14:paraId="2F2D268D" w14:textId="77777777" w:rsidR="00266674" w:rsidRPr="00266674" w:rsidRDefault="00266674" w:rsidP="00266674">
            <w:pPr>
              <w:rPr>
                <w:rFonts w:ascii="Arial" w:hAnsi="Arial" w:cs="Arial"/>
                <w:sz w:val="20"/>
                <w:szCs w:val="20"/>
              </w:rPr>
            </w:pPr>
            <w:r w:rsidRPr="00266674">
              <w:rPr>
                <w:rFonts w:ascii="Arial" w:hAnsi="Arial" w:cs="Arial"/>
                <w:sz w:val="20"/>
                <w:szCs w:val="20"/>
              </w:rPr>
              <w:t>Make:</w:t>
            </w:r>
          </w:p>
        </w:tc>
        <w:tc>
          <w:tcPr>
            <w:tcW w:w="8912" w:type="dxa"/>
            <w:gridSpan w:val="5"/>
            <w:tcBorders>
              <w:bottom w:val="single" w:sz="4" w:space="0" w:color="auto"/>
            </w:tcBorders>
            <w:shd w:val="clear" w:color="auto" w:fill="auto"/>
          </w:tcPr>
          <w:p w14:paraId="722CCA2F" w14:textId="77777777" w:rsidR="00266674" w:rsidRPr="00266674" w:rsidRDefault="00266674" w:rsidP="00266674">
            <w:pPr>
              <w:ind w:right="816"/>
              <w:rPr>
                <w:rFonts w:ascii="Arial" w:hAnsi="Arial" w:cs="Arial"/>
                <w:sz w:val="20"/>
                <w:szCs w:val="20"/>
              </w:rPr>
            </w:pPr>
            <w:r w:rsidRPr="00266674">
              <w:rPr>
                <w:rFonts w:ascii="Arial" w:hAnsi="Arial" w:cs="Arial"/>
                <w:sz w:val="20"/>
                <w:szCs w:val="20"/>
              </w:rPr>
              <w:fldChar w:fldCharType="begin">
                <w:ffData>
                  <w:name w:val="Text1"/>
                  <w:enabled/>
                  <w:calcOnExit w:val="0"/>
                  <w:textInput/>
                </w:ffData>
              </w:fldChar>
            </w:r>
            <w:bookmarkStart w:id="13" w:name="Text1"/>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bookmarkEnd w:id="13"/>
          </w:p>
        </w:tc>
      </w:tr>
      <w:tr w:rsidR="00266674" w:rsidRPr="00266674" w14:paraId="37CD3BD3" w14:textId="77777777" w:rsidTr="00266674">
        <w:trPr>
          <w:cantSplit/>
          <w:trHeight w:hRule="exact" w:val="144"/>
        </w:trPr>
        <w:tc>
          <w:tcPr>
            <w:tcW w:w="9808" w:type="dxa"/>
            <w:gridSpan w:val="6"/>
            <w:shd w:val="clear" w:color="auto" w:fill="auto"/>
          </w:tcPr>
          <w:p w14:paraId="547F6EDF" w14:textId="77777777" w:rsidR="00266674" w:rsidRPr="00266674" w:rsidRDefault="00266674" w:rsidP="00266674">
            <w:pPr>
              <w:ind w:right="816"/>
              <w:rPr>
                <w:rFonts w:ascii="Arial" w:hAnsi="Arial" w:cs="Arial"/>
                <w:sz w:val="20"/>
                <w:szCs w:val="20"/>
              </w:rPr>
            </w:pPr>
          </w:p>
        </w:tc>
      </w:tr>
      <w:tr w:rsidR="00266674" w:rsidRPr="00266674" w14:paraId="27B7C47F" w14:textId="77777777" w:rsidTr="00266674">
        <w:trPr>
          <w:cantSplit/>
          <w:trHeight w:val="288"/>
        </w:trPr>
        <w:tc>
          <w:tcPr>
            <w:tcW w:w="1008" w:type="dxa"/>
            <w:gridSpan w:val="2"/>
            <w:shd w:val="clear" w:color="auto" w:fill="auto"/>
          </w:tcPr>
          <w:p w14:paraId="577CED2F" w14:textId="77777777" w:rsidR="00266674" w:rsidRPr="00266674" w:rsidRDefault="00266674" w:rsidP="00266674">
            <w:pPr>
              <w:rPr>
                <w:rFonts w:ascii="Arial" w:hAnsi="Arial" w:cs="Arial"/>
                <w:sz w:val="20"/>
                <w:szCs w:val="20"/>
              </w:rPr>
            </w:pPr>
            <w:r w:rsidRPr="00266674">
              <w:rPr>
                <w:rFonts w:ascii="Arial" w:hAnsi="Arial" w:cs="Arial"/>
                <w:sz w:val="20"/>
                <w:szCs w:val="20"/>
              </w:rPr>
              <w:t>Model:</w:t>
            </w:r>
          </w:p>
        </w:tc>
        <w:tc>
          <w:tcPr>
            <w:tcW w:w="8800" w:type="dxa"/>
            <w:gridSpan w:val="4"/>
            <w:tcBorders>
              <w:bottom w:val="single" w:sz="4" w:space="0" w:color="auto"/>
            </w:tcBorders>
            <w:shd w:val="clear" w:color="auto" w:fill="auto"/>
          </w:tcPr>
          <w:p w14:paraId="6EA4149D" w14:textId="77777777" w:rsidR="00266674" w:rsidRPr="00266674" w:rsidRDefault="00266674" w:rsidP="00266674">
            <w:pPr>
              <w:ind w:right="816"/>
              <w:rPr>
                <w:rFonts w:ascii="Arial" w:hAnsi="Arial" w:cs="Arial"/>
                <w:sz w:val="20"/>
                <w:szCs w:val="20"/>
              </w:rPr>
            </w:pPr>
            <w:r w:rsidRPr="00266674">
              <w:rPr>
                <w:rFonts w:ascii="Arial" w:hAnsi="Arial" w:cs="Arial"/>
                <w:sz w:val="20"/>
                <w:szCs w:val="20"/>
              </w:rPr>
              <w:fldChar w:fldCharType="begin">
                <w:ffData>
                  <w:name w:val="Text2"/>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Cambria Math" w:hAnsi="Cambria Math" w:cs="Cambria Math"/>
                <w:noProof/>
                <w:sz w:val="20"/>
                <w:szCs w:val="20"/>
              </w:rPr>
              <w:t> </w:t>
            </w:r>
            <w:r w:rsidRPr="00266674">
              <w:rPr>
                <w:rFonts w:ascii="Cambria Math" w:hAnsi="Cambria Math" w:cs="Cambria Math"/>
                <w:noProof/>
                <w:sz w:val="20"/>
                <w:szCs w:val="20"/>
              </w:rPr>
              <w:t> </w:t>
            </w:r>
            <w:r w:rsidRPr="00266674">
              <w:rPr>
                <w:rFonts w:ascii="Cambria Math" w:hAnsi="Cambria Math" w:cs="Cambria Math"/>
                <w:noProof/>
                <w:sz w:val="20"/>
                <w:szCs w:val="20"/>
              </w:rPr>
              <w:t> </w:t>
            </w:r>
            <w:r w:rsidRPr="00266674">
              <w:rPr>
                <w:rFonts w:ascii="Cambria Math" w:hAnsi="Cambria Math" w:cs="Cambria Math"/>
                <w:noProof/>
                <w:sz w:val="20"/>
                <w:szCs w:val="20"/>
              </w:rPr>
              <w:t> </w:t>
            </w:r>
            <w:r w:rsidRPr="00266674">
              <w:rPr>
                <w:rFonts w:ascii="Cambria Math" w:hAnsi="Cambria Math" w:cs="Cambria Math"/>
                <w:noProof/>
                <w:sz w:val="20"/>
                <w:szCs w:val="20"/>
              </w:rPr>
              <w:t> </w:t>
            </w:r>
            <w:r w:rsidRPr="00266674">
              <w:rPr>
                <w:rFonts w:ascii="Arial" w:hAnsi="Arial" w:cs="Arial"/>
                <w:sz w:val="20"/>
                <w:szCs w:val="20"/>
              </w:rPr>
              <w:fldChar w:fldCharType="end"/>
            </w:r>
          </w:p>
        </w:tc>
      </w:tr>
      <w:tr w:rsidR="00266674" w:rsidRPr="00266674" w14:paraId="44F3CE7B" w14:textId="77777777" w:rsidTr="00266674">
        <w:trPr>
          <w:cantSplit/>
          <w:trHeight w:hRule="exact" w:val="144"/>
        </w:trPr>
        <w:tc>
          <w:tcPr>
            <w:tcW w:w="9808" w:type="dxa"/>
            <w:gridSpan w:val="6"/>
            <w:shd w:val="clear" w:color="auto" w:fill="auto"/>
          </w:tcPr>
          <w:p w14:paraId="4FFA008C" w14:textId="77777777" w:rsidR="00266674" w:rsidRPr="00266674" w:rsidRDefault="00266674" w:rsidP="00266674">
            <w:pPr>
              <w:ind w:right="816"/>
              <w:rPr>
                <w:rFonts w:ascii="Arial" w:hAnsi="Arial" w:cs="Arial"/>
                <w:sz w:val="20"/>
                <w:szCs w:val="20"/>
              </w:rPr>
            </w:pPr>
          </w:p>
        </w:tc>
      </w:tr>
      <w:tr w:rsidR="00266674" w:rsidRPr="00266674" w14:paraId="4EE73A44" w14:textId="77777777" w:rsidTr="00266674">
        <w:trPr>
          <w:cantSplit/>
          <w:trHeight w:val="288"/>
        </w:trPr>
        <w:tc>
          <w:tcPr>
            <w:tcW w:w="1862" w:type="dxa"/>
            <w:gridSpan w:val="5"/>
            <w:shd w:val="clear" w:color="auto" w:fill="auto"/>
          </w:tcPr>
          <w:p w14:paraId="5845136F" w14:textId="77777777" w:rsidR="00266674" w:rsidRPr="00266674" w:rsidRDefault="00266674" w:rsidP="00266674">
            <w:pPr>
              <w:rPr>
                <w:rFonts w:ascii="Arial" w:hAnsi="Arial" w:cs="Arial"/>
                <w:sz w:val="20"/>
                <w:szCs w:val="20"/>
              </w:rPr>
            </w:pPr>
            <w:r w:rsidRPr="00266674">
              <w:rPr>
                <w:rFonts w:ascii="Arial" w:hAnsi="Arial" w:cs="Arial"/>
                <w:sz w:val="20"/>
                <w:szCs w:val="20"/>
              </w:rPr>
              <w:t>Manufactured By:</w:t>
            </w:r>
          </w:p>
        </w:tc>
        <w:tc>
          <w:tcPr>
            <w:tcW w:w="7946" w:type="dxa"/>
            <w:tcBorders>
              <w:bottom w:val="single" w:sz="4" w:space="0" w:color="auto"/>
            </w:tcBorders>
            <w:shd w:val="clear" w:color="auto" w:fill="auto"/>
          </w:tcPr>
          <w:p w14:paraId="6D075F7D" w14:textId="77777777" w:rsidR="00266674" w:rsidRPr="00266674" w:rsidRDefault="00266674" w:rsidP="00266674">
            <w:pPr>
              <w:ind w:right="816"/>
              <w:rPr>
                <w:rFonts w:ascii="Arial" w:hAnsi="Arial" w:cs="Arial"/>
                <w:sz w:val="20"/>
                <w:szCs w:val="20"/>
              </w:rPr>
            </w:pPr>
            <w:r w:rsidRPr="00266674">
              <w:rPr>
                <w:rFonts w:ascii="Arial" w:hAnsi="Arial" w:cs="Arial"/>
                <w:sz w:val="20"/>
                <w:szCs w:val="20"/>
              </w:rPr>
              <w:fldChar w:fldCharType="begin">
                <w:ffData>
                  <w:name w:val="Text3"/>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Cambria Math" w:hAnsi="Cambria Math" w:cs="Cambria Math"/>
                <w:noProof/>
                <w:sz w:val="20"/>
                <w:szCs w:val="20"/>
              </w:rPr>
              <w:t> </w:t>
            </w:r>
            <w:r w:rsidRPr="00266674">
              <w:rPr>
                <w:rFonts w:ascii="Cambria Math" w:hAnsi="Cambria Math" w:cs="Cambria Math"/>
                <w:noProof/>
                <w:sz w:val="20"/>
                <w:szCs w:val="20"/>
              </w:rPr>
              <w:t> </w:t>
            </w:r>
            <w:r w:rsidRPr="00266674">
              <w:rPr>
                <w:rFonts w:ascii="Cambria Math" w:hAnsi="Cambria Math" w:cs="Cambria Math"/>
                <w:noProof/>
                <w:sz w:val="20"/>
                <w:szCs w:val="20"/>
              </w:rPr>
              <w:t> </w:t>
            </w:r>
            <w:r w:rsidRPr="00266674">
              <w:rPr>
                <w:rFonts w:ascii="Cambria Math" w:hAnsi="Cambria Math" w:cs="Cambria Math"/>
                <w:noProof/>
                <w:sz w:val="20"/>
                <w:szCs w:val="20"/>
              </w:rPr>
              <w:t> </w:t>
            </w:r>
            <w:r w:rsidRPr="00266674">
              <w:rPr>
                <w:rFonts w:ascii="Cambria Math" w:hAnsi="Cambria Math" w:cs="Cambria Math"/>
                <w:noProof/>
                <w:sz w:val="20"/>
                <w:szCs w:val="20"/>
              </w:rPr>
              <w:t> </w:t>
            </w:r>
            <w:r w:rsidRPr="00266674">
              <w:rPr>
                <w:rFonts w:ascii="Arial" w:hAnsi="Arial" w:cs="Arial"/>
                <w:sz w:val="20"/>
                <w:szCs w:val="20"/>
              </w:rPr>
              <w:fldChar w:fldCharType="end"/>
            </w:r>
          </w:p>
        </w:tc>
      </w:tr>
      <w:tr w:rsidR="00266674" w:rsidRPr="00266674" w14:paraId="4ED0815B" w14:textId="77777777" w:rsidTr="00266674">
        <w:trPr>
          <w:cantSplit/>
          <w:trHeight w:hRule="exact" w:val="144"/>
        </w:trPr>
        <w:tc>
          <w:tcPr>
            <w:tcW w:w="9808" w:type="dxa"/>
            <w:gridSpan w:val="6"/>
            <w:shd w:val="clear" w:color="auto" w:fill="auto"/>
          </w:tcPr>
          <w:p w14:paraId="17B32649" w14:textId="77777777" w:rsidR="00266674" w:rsidRPr="00266674" w:rsidRDefault="00266674" w:rsidP="00266674">
            <w:pPr>
              <w:ind w:right="816"/>
              <w:rPr>
                <w:rFonts w:ascii="Arial" w:hAnsi="Arial" w:cs="Arial"/>
                <w:sz w:val="20"/>
                <w:szCs w:val="20"/>
              </w:rPr>
            </w:pPr>
          </w:p>
        </w:tc>
      </w:tr>
      <w:tr w:rsidR="00266674" w:rsidRPr="00266674" w14:paraId="4697E726" w14:textId="77777777" w:rsidTr="00266674">
        <w:trPr>
          <w:cantSplit/>
          <w:trHeight w:val="288"/>
        </w:trPr>
        <w:tc>
          <w:tcPr>
            <w:tcW w:w="1235" w:type="dxa"/>
            <w:gridSpan w:val="3"/>
            <w:shd w:val="clear" w:color="auto" w:fill="auto"/>
          </w:tcPr>
          <w:p w14:paraId="2FFF5ACC" w14:textId="77777777" w:rsidR="00266674" w:rsidRPr="00266674" w:rsidRDefault="00266674" w:rsidP="00266674">
            <w:pPr>
              <w:spacing w:before="120"/>
              <w:rPr>
                <w:rFonts w:ascii="Arial" w:hAnsi="Arial" w:cs="Arial"/>
                <w:sz w:val="20"/>
                <w:szCs w:val="20"/>
              </w:rPr>
            </w:pPr>
            <w:r w:rsidRPr="00266674">
              <w:rPr>
                <w:rFonts w:ascii="Arial" w:hAnsi="Arial" w:cs="Arial"/>
                <w:sz w:val="20"/>
                <w:szCs w:val="20"/>
              </w:rPr>
              <w:t>Bidder:</w:t>
            </w:r>
          </w:p>
        </w:tc>
        <w:tc>
          <w:tcPr>
            <w:tcW w:w="8573" w:type="dxa"/>
            <w:gridSpan w:val="3"/>
            <w:tcBorders>
              <w:bottom w:val="single" w:sz="4" w:space="0" w:color="auto"/>
            </w:tcBorders>
            <w:shd w:val="clear" w:color="auto" w:fill="auto"/>
          </w:tcPr>
          <w:p w14:paraId="724B1CAC" w14:textId="77777777" w:rsidR="00266674" w:rsidRPr="00266674" w:rsidRDefault="00266674" w:rsidP="00266674">
            <w:pPr>
              <w:spacing w:before="120"/>
              <w:ind w:right="816"/>
              <w:rPr>
                <w:rFonts w:ascii="Arial" w:hAnsi="Arial" w:cs="Arial"/>
                <w:sz w:val="20"/>
                <w:szCs w:val="20"/>
              </w:rPr>
            </w:pPr>
            <w:r w:rsidRPr="00266674">
              <w:rPr>
                <w:rFonts w:ascii="Arial" w:hAnsi="Arial" w:cs="Arial"/>
                <w:sz w:val="20"/>
                <w:szCs w:val="20"/>
              </w:rPr>
              <w:fldChar w:fldCharType="begin">
                <w:ffData>
                  <w:name w:val="Text4"/>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Cambria Math" w:hAnsi="Cambria Math" w:cs="Cambria Math"/>
                <w:noProof/>
                <w:sz w:val="20"/>
                <w:szCs w:val="20"/>
              </w:rPr>
              <w:t> </w:t>
            </w:r>
            <w:r w:rsidRPr="00266674">
              <w:rPr>
                <w:rFonts w:ascii="Cambria Math" w:hAnsi="Cambria Math" w:cs="Cambria Math"/>
                <w:noProof/>
                <w:sz w:val="20"/>
                <w:szCs w:val="20"/>
              </w:rPr>
              <w:t> </w:t>
            </w:r>
            <w:r w:rsidRPr="00266674">
              <w:rPr>
                <w:rFonts w:ascii="Cambria Math" w:hAnsi="Cambria Math" w:cs="Cambria Math"/>
                <w:noProof/>
                <w:sz w:val="20"/>
                <w:szCs w:val="20"/>
              </w:rPr>
              <w:t> </w:t>
            </w:r>
            <w:r w:rsidRPr="00266674">
              <w:rPr>
                <w:rFonts w:ascii="Cambria Math" w:hAnsi="Cambria Math" w:cs="Cambria Math"/>
                <w:noProof/>
                <w:sz w:val="20"/>
                <w:szCs w:val="20"/>
              </w:rPr>
              <w:t> </w:t>
            </w:r>
            <w:r w:rsidRPr="00266674">
              <w:rPr>
                <w:rFonts w:ascii="Cambria Math" w:hAnsi="Cambria Math" w:cs="Cambria Math"/>
                <w:noProof/>
                <w:sz w:val="20"/>
                <w:szCs w:val="20"/>
              </w:rPr>
              <w:t> </w:t>
            </w:r>
            <w:r w:rsidRPr="00266674">
              <w:rPr>
                <w:rFonts w:ascii="Arial" w:hAnsi="Arial" w:cs="Arial"/>
                <w:sz w:val="20"/>
                <w:szCs w:val="20"/>
              </w:rPr>
              <w:fldChar w:fldCharType="end"/>
            </w:r>
          </w:p>
        </w:tc>
      </w:tr>
      <w:tr w:rsidR="00266674" w:rsidRPr="00266674" w14:paraId="262CA3B4" w14:textId="77777777" w:rsidTr="00266674">
        <w:trPr>
          <w:cantSplit/>
          <w:trHeight w:val="288"/>
        </w:trPr>
        <w:tc>
          <w:tcPr>
            <w:tcW w:w="1235" w:type="dxa"/>
            <w:gridSpan w:val="3"/>
            <w:shd w:val="clear" w:color="auto" w:fill="auto"/>
          </w:tcPr>
          <w:p w14:paraId="4C8B6F9A" w14:textId="77777777" w:rsidR="00266674" w:rsidRPr="00266674" w:rsidRDefault="00266674" w:rsidP="00266674">
            <w:pPr>
              <w:spacing w:before="120"/>
              <w:rPr>
                <w:rFonts w:ascii="Arial" w:hAnsi="Arial" w:cs="Arial"/>
                <w:sz w:val="20"/>
                <w:szCs w:val="20"/>
              </w:rPr>
            </w:pPr>
          </w:p>
        </w:tc>
        <w:tc>
          <w:tcPr>
            <w:tcW w:w="8573" w:type="dxa"/>
            <w:gridSpan w:val="3"/>
            <w:tcBorders>
              <w:top w:val="single" w:sz="4" w:space="0" w:color="auto"/>
              <w:bottom w:val="single" w:sz="4" w:space="0" w:color="auto"/>
            </w:tcBorders>
            <w:shd w:val="clear" w:color="auto" w:fill="auto"/>
          </w:tcPr>
          <w:p w14:paraId="1C4535C6" w14:textId="77777777" w:rsidR="00266674" w:rsidRPr="00266674" w:rsidRDefault="00266674" w:rsidP="00266674">
            <w:pPr>
              <w:spacing w:before="120"/>
              <w:ind w:right="816"/>
              <w:rPr>
                <w:rFonts w:ascii="Arial" w:hAnsi="Arial" w:cs="Arial"/>
                <w:sz w:val="20"/>
                <w:szCs w:val="20"/>
              </w:rPr>
            </w:pPr>
            <w:r w:rsidRPr="00266674">
              <w:rPr>
                <w:rFonts w:ascii="Arial" w:hAnsi="Arial" w:cs="Arial"/>
                <w:sz w:val="20"/>
                <w:szCs w:val="20"/>
              </w:rPr>
              <w:fldChar w:fldCharType="begin">
                <w:ffData>
                  <w:name w:val="Text5"/>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Cambria Math" w:hAnsi="Cambria Math" w:cs="Cambria Math"/>
                <w:noProof/>
                <w:sz w:val="20"/>
                <w:szCs w:val="20"/>
              </w:rPr>
              <w:t> </w:t>
            </w:r>
            <w:r w:rsidRPr="00266674">
              <w:rPr>
                <w:rFonts w:ascii="Cambria Math" w:hAnsi="Cambria Math" w:cs="Cambria Math"/>
                <w:noProof/>
                <w:sz w:val="20"/>
                <w:szCs w:val="20"/>
              </w:rPr>
              <w:t> </w:t>
            </w:r>
            <w:r w:rsidRPr="00266674">
              <w:rPr>
                <w:rFonts w:ascii="Cambria Math" w:hAnsi="Cambria Math" w:cs="Cambria Math"/>
                <w:noProof/>
                <w:sz w:val="20"/>
                <w:szCs w:val="20"/>
              </w:rPr>
              <w:t> </w:t>
            </w:r>
            <w:r w:rsidRPr="00266674">
              <w:rPr>
                <w:rFonts w:ascii="Cambria Math" w:hAnsi="Cambria Math" w:cs="Cambria Math"/>
                <w:noProof/>
                <w:sz w:val="20"/>
                <w:szCs w:val="20"/>
              </w:rPr>
              <w:t> </w:t>
            </w:r>
            <w:r w:rsidRPr="00266674">
              <w:rPr>
                <w:rFonts w:ascii="Cambria Math" w:hAnsi="Cambria Math" w:cs="Cambria Math"/>
                <w:noProof/>
                <w:sz w:val="20"/>
                <w:szCs w:val="20"/>
              </w:rPr>
              <w:t> </w:t>
            </w:r>
            <w:r w:rsidRPr="00266674">
              <w:rPr>
                <w:rFonts w:ascii="Arial" w:hAnsi="Arial" w:cs="Arial"/>
                <w:sz w:val="20"/>
                <w:szCs w:val="20"/>
              </w:rPr>
              <w:fldChar w:fldCharType="end"/>
            </w:r>
          </w:p>
        </w:tc>
      </w:tr>
      <w:tr w:rsidR="00266674" w:rsidRPr="00266674" w14:paraId="1933668E" w14:textId="77777777" w:rsidTr="00266674">
        <w:trPr>
          <w:cantSplit/>
          <w:trHeight w:val="288"/>
        </w:trPr>
        <w:tc>
          <w:tcPr>
            <w:tcW w:w="1235" w:type="dxa"/>
            <w:gridSpan w:val="3"/>
            <w:shd w:val="clear" w:color="auto" w:fill="auto"/>
          </w:tcPr>
          <w:p w14:paraId="199101C4" w14:textId="77777777" w:rsidR="00266674" w:rsidRPr="00266674" w:rsidRDefault="00266674" w:rsidP="00266674">
            <w:pPr>
              <w:spacing w:before="120"/>
              <w:rPr>
                <w:rFonts w:ascii="Arial" w:hAnsi="Arial" w:cs="Arial"/>
                <w:sz w:val="20"/>
                <w:szCs w:val="20"/>
              </w:rPr>
            </w:pPr>
          </w:p>
        </w:tc>
        <w:tc>
          <w:tcPr>
            <w:tcW w:w="8573" w:type="dxa"/>
            <w:gridSpan w:val="3"/>
            <w:tcBorders>
              <w:top w:val="single" w:sz="4" w:space="0" w:color="auto"/>
              <w:bottom w:val="single" w:sz="4" w:space="0" w:color="auto"/>
            </w:tcBorders>
            <w:shd w:val="clear" w:color="auto" w:fill="auto"/>
          </w:tcPr>
          <w:p w14:paraId="6AFD79B8" w14:textId="77777777" w:rsidR="00266674" w:rsidRPr="00266674" w:rsidRDefault="00266674" w:rsidP="00266674">
            <w:pPr>
              <w:spacing w:before="120"/>
              <w:ind w:right="816"/>
              <w:rPr>
                <w:rFonts w:ascii="Arial" w:hAnsi="Arial" w:cs="Arial"/>
                <w:sz w:val="20"/>
                <w:szCs w:val="20"/>
              </w:rPr>
            </w:pPr>
            <w:r w:rsidRPr="00266674">
              <w:rPr>
                <w:rFonts w:ascii="Arial" w:hAnsi="Arial" w:cs="Arial"/>
                <w:sz w:val="20"/>
                <w:szCs w:val="20"/>
              </w:rPr>
              <w:fldChar w:fldCharType="begin">
                <w:ffData>
                  <w:name w:val="Text6"/>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Cambria Math" w:hAnsi="Cambria Math" w:cs="Cambria Math"/>
                <w:noProof/>
                <w:sz w:val="20"/>
                <w:szCs w:val="20"/>
              </w:rPr>
              <w:t> </w:t>
            </w:r>
            <w:r w:rsidRPr="00266674">
              <w:rPr>
                <w:rFonts w:ascii="Cambria Math" w:hAnsi="Cambria Math" w:cs="Cambria Math"/>
                <w:noProof/>
                <w:sz w:val="20"/>
                <w:szCs w:val="20"/>
              </w:rPr>
              <w:t> </w:t>
            </w:r>
            <w:r w:rsidRPr="00266674">
              <w:rPr>
                <w:rFonts w:ascii="Cambria Math" w:hAnsi="Cambria Math" w:cs="Cambria Math"/>
                <w:noProof/>
                <w:sz w:val="20"/>
                <w:szCs w:val="20"/>
              </w:rPr>
              <w:t> </w:t>
            </w:r>
            <w:r w:rsidRPr="00266674">
              <w:rPr>
                <w:rFonts w:ascii="Cambria Math" w:hAnsi="Cambria Math" w:cs="Cambria Math"/>
                <w:noProof/>
                <w:sz w:val="20"/>
                <w:szCs w:val="20"/>
              </w:rPr>
              <w:t> </w:t>
            </w:r>
            <w:r w:rsidRPr="00266674">
              <w:rPr>
                <w:rFonts w:ascii="Cambria Math" w:hAnsi="Cambria Math" w:cs="Cambria Math"/>
                <w:noProof/>
                <w:sz w:val="20"/>
                <w:szCs w:val="20"/>
              </w:rPr>
              <w:t> </w:t>
            </w:r>
            <w:r w:rsidRPr="00266674">
              <w:rPr>
                <w:rFonts w:ascii="Arial" w:hAnsi="Arial" w:cs="Arial"/>
                <w:sz w:val="20"/>
                <w:szCs w:val="20"/>
              </w:rPr>
              <w:fldChar w:fldCharType="end"/>
            </w:r>
          </w:p>
        </w:tc>
      </w:tr>
      <w:tr w:rsidR="00266674" w:rsidRPr="00266674" w14:paraId="5ABC552B" w14:textId="77777777" w:rsidTr="00266674">
        <w:trPr>
          <w:cantSplit/>
          <w:trHeight w:hRule="exact" w:val="144"/>
        </w:trPr>
        <w:tc>
          <w:tcPr>
            <w:tcW w:w="9808" w:type="dxa"/>
            <w:gridSpan w:val="6"/>
            <w:shd w:val="clear" w:color="auto" w:fill="auto"/>
          </w:tcPr>
          <w:p w14:paraId="63F21FD7" w14:textId="77777777" w:rsidR="00266674" w:rsidRPr="00266674" w:rsidRDefault="00266674" w:rsidP="00266674">
            <w:pPr>
              <w:ind w:right="816"/>
              <w:rPr>
                <w:rFonts w:ascii="Arial" w:hAnsi="Arial" w:cs="Arial"/>
                <w:sz w:val="20"/>
                <w:szCs w:val="20"/>
              </w:rPr>
            </w:pPr>
          </w:p>
        </w:tc>
      </w:tr>
      <w:tr w:rsidR="00266674" w:rsidRPr="00266674" w14:paraId="2392E4F0" w14:textId="77777777" w:rsidTr="00266674">
        <w:trPr>
          <w:cantSplit/>
          <w:trHeight w:val="288"/>
        </w:trPr>
        <w:tc>
          <w:tcPr>
            <w:tcW w:w="1235" w:type="dxa"/>
            <w:gridSpan w:val="3"/>
            <w:shd w:val="clear" w:color="auto" w:fill="auto"/>
          </w:tcPr>
          <w:p w14:paraId="061C3934" w14:textId="77777777" w:rsidR="00266674" w:rsidRPr="00266674" w:rsidRDefault="00266674" w:rsidP="00266674">
            <w:pPr>
              <w:spacing w:before="120"/>
              <w:rPr>
                <w:rFonts w:ascii="Arial" w:hAnsi="Arial" w:cs="Arial"/>
                <w:sz w:val="20"/>
                <w:szCs w:val="20"/>
              </w:rPr>
            </w:pPr>
            <w:r w:rsidRPr="00266674">
              <w:rPr>
                <w:rFonts w:ascii="Arial" w:hAnsi="Arial" w:cs="Arial"/>
                <w:sz w:val="20"/>
                <w:szCs w:val="20"/>
              </w:rPr>
              <w:t>Telephone:</w:t>
            </w:r>
          </w:p>
        </w:tc>
        <w:tc>
          <w:tcPr>
            <w:tcW w:w="8573" w:type="dxa"/>
            <w:gridSpan w:val="3"/>
            <w:tcBorders>
              <w:bottom w:val="single" w:sz="4" w:space="0" w:color="auto"/>
            </w:tcBorders>
            <w:shd w:val="clear" w:color="auto" w:fill="auto"/>
          </w:tcPr>
          <w:p w14:paraId="03CB268F" w14:textId="77777777" w:rsidR="00266674" w:rsidRPr="00266674" w:rsidRDefault="00266674" w:rsidP="00266674">
            <w:pPr>
              <w:spacing w:before="120"/>
              <w:ind w:right="816"/>
              <w:rPr>
                <w:rFonts w:ascii="Arial" w:hAnsi="Arial" w:cs="Arial"/>
                <w:sz w:val="20"/>
                <w:szCs w:val="20"/>
              </w:rPr>
            </w:pPr>
            <w:r w:rsidRPr="00266674">
              <w:rPr>
                <w:rFonts w:ascii="Arial" w:hAnsi="Arial" w:cs="Arial"/>
                <w:sz w:val="20"/>
                <w:szCs w:val="20"/>
              </w:rPr>
              <w:fldChar w:fldCharType="begin">
                <w:ffData>
                  <w:name w:val="Text7"/>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Cambria Math" w:hAnsi="Cambria Math" w:cs="Cambria Math"/>
                <w:noProof/>
                <w:sz w:val="20"/>
                <w:szCs w:val="20"/>
              </w:rPr>
              <w:t> </w:t>
            </w:r>
            <w:r w:rsidRPr="00266674">
              <w:rPr>
                <w:rFonts w:ascii="Cambria Math" w:hAnsi="Cambria Math" w:cs="Cambria Math"/>
                <w:noProof/>
                <w:sz w:val="20"/>
                <w:szCs w:val="20"/>
              </w:rPr>
              <w:t> </w:t>
            </w:r>
            <w:r w:rsidRPr="00266674">
              <w:rPr>
                <w:rFonts w:ascii="Cambria Math" w:hAnsi="Cambria Math" w:cs="Cambria Math"/>
                <w:noProof/>
                <w:sz w:val="20"/>
                <w:szCs w:val="20"/>
              </w:rPr>
              <w:t> </w:t>
            </w:r>
            <w:r w:rsidRPr="00266674">
              <w:rPr>
                <w:rFonts w:ascii="Cambria Math" w:hAnsi="Cambria Math" w:cs="Cambria Math"/>
                <w:noProof/>
                <w:sz w:val="20"/>
                <w:szCs w:val="20"/>
              </w:rPr>
              <w:t> </w:t>
            </w:r>
            <w:r w:rsidRPr="00266674">
              <w:rPr>
                <w:rFonts w:ascii="Cambria Math" w:hAnsi="Cambria Math" w:cs="Cambria Math"/>
                <w:noProof/>
                <w:sz w:val="20"/>
                <w:szCs w:val="20"/>
              </w:rPr>
              <w:t> </w:t>
            </w:r>
            <w:r w:rsidRPr="00266674">
              <w:rPr>
                <w:rFonts w:ascii="Arial" w:hAnsi="Arial" w:cs="Arial"/>
                <w:sz w:val="20"/>
                <w:szCs w:val="20"/>
              </w:rPr>
              <w:fldChar w:fldCharType="end"/>
            </w:r>
          </w:p>
        </w:tc>
      </w:tr>
      <w:tr w:rsidR="00266674" w:rsidRPr="00266674" w14:paraId="33C719C4" w14:textId="77777777" w:rsidTr="00266674">
        <w:trPr>
          <w:cantSplit/>
          <w:trHeight w:hRule="exact" w:val="144"/>
        </w:trPr>
        <w:tc>
          <w:tcPr>
            <w:tcW w:w="9808" w:type="dxa"/>
            <w:gridSpan w:val="6"/>
            <w:shd w:val="clear" w:color="auto" w:fill="auto"/>
          </w:tcPr>
          <w:p w14:paraId="55658C60" w14:textId="0D2E6058" w:rsidR="002D6016" w:rsidRDefault="002D6016" w:rsidP="00266674">
            <w:pPr>
              <w:ind w:right="816"/>
              <w:rPr>
                <w:rFonts w:ascii="Arial" w:hAnsi="Arial" w:cs="Arial"/>
                <w:sz w:val="20"/>
                <w:szCs w:val="20"/>
              </w:rPr>
            </w:pPr>
          </w:p>
          <w:p w14:paraId="5C7D6EDA" w14:textId="77777777" w:rsidR="002D6016" w:rsidRPr="002D6016" w:rsidRDefault="002D6016" w:rsidP="002D6016">
            <w:pPr>
              <w:rPr>
                <w:rFonts w:ascii="Arial" w:hAnsi="Arial" w:cs="Arial"/>
                <w:sz w:val="20"/>
                <w:szCs w:val="20"/>
              </w:rPr>
            </w:pPr>
          </w:p>
          <w:p w14:paraId="09AA728E" w14:textId="77777777" w:rsidR="002D6016" w:rsidRPr="002D6016" w:rsidRDefault="002D6016" w:rsidP="002D6016">
            <w:pPr>
              <w:rPr>
                <w:rFonts w:ascii="Arial" w:hAnsi="Arial" w:cs="Arial"/>
                <w:sz w:val="20"/>
                <w:szCs w:val="20"/>
              </w:rPr>
            </w:pPr>
          </w:p>
          <w:p w14:paraId="7F9246DB" w14:textId="77777777" w:rsidR="002D6016" w:rsidRPr="002D6016" w:rsidRDefault="002D6016" w:rsidP="002D6016">
            <w:pPr>
              <w:rPr>
                <w:rFonts w:ascii="Arial" w:hAnsi="Arial" w:cs="Arial"/>
                <w:sz w:val="20"/>
                <w:szCs w:val="20"/>
              </w:rPr>
            </w:pPr>
          </w:p>
          <w:p w14:paraId="29B7E973" w14:textId="77777777" w:rsidR="002D6016" w:rsidRPr="002D6016" w:rsidRDefault="002D6016" w:rsidP="002D6016">
            <w:pPr>
              <w:rPr>
                <w:rFonts w:ascii="Arial" w:hAnsi="Arial" w:cs="Arial"/>
                <w:sz w:val="20"/>
                <w:szCs w:val="20"/>
              </w:rPr>
            </w:pPr>
          </w:p>
          <w:p w14:paraId="4732C94A" w14:textId="29B54229" w:rsidR="00266674" w:rsidRPr="002D6016" w:rsidRDefault="00266674" w:rsidP="002D6016">
            <w:pPr>
              <w:jc w:val="center"/>
              <w:rPr>
                <w:rFonts w:ascii="Arial" w:hAnsi="Arial" w:cs="Arial"/>
                <w:sz w:val="20"/>
                <w:szCs w:val="20"/>
              </w:rPr>
            </w:pPr>
          </w:p>
        </w:tc>
      </w:tr>
      <w:tr w:rsidR="00266674" w:rsidRPr="00266674" w14:paraId="05611218" w14:textId="77777777" w:rsidTr="00266674">
        <w:trPr>
          <w:cantSplit/>
          <w:trHeight w:val="288"/>
        </w:trPr>
        <w:tc>
          <w:tcPr>
            <w:tcW w:w="1646" w:type="dxa"/>
            <w:gridSpan w:val="4"/>
            <w:shd w:val="clear" w:color="auto" w:fill="auto"/>
          </w:tcPr>
          <w:p w14:paraId="78343457" w14:textId="77777777" w:rsidR="00266674" w:rsidRPr="00266674" w:rsidRDefault="00266674" w:rsidP="00266674">
            <w:pPr>
              <w:spacing w:before="120"/>
              <w:rPr>
                <w:rFonts w:ascii="Arial" w:hAnsi="Arial" w:cs="Arial"/>
                <w:sz w:val="20"/>
                <w:szCs w:val="20"/>
              </w:rPr>
            </w:pPr>
            <w:r w:rsidRPr="00266674">
              <w:rPr>
                <w:rFonts w:ascii="Arial" w:hAnsi="Arial" w:cs="Arial"/>
                <w:sz w:val="20"/>
                <w:szCs w:val="20"/>
              </w:rPr>
              <w:t>Contact Name:</w:t>
            </w:r>
          </w:p>
        </w:tc>
        <w:tc>
          <w:tcPr>
            <w:tcW w:w="8162" w:type="dxa"/>
            <w:gridSpan w:val="2"/>
            <w:tcBorders>
              <w:bottom w:val="single" w:sz="4" w:space="0" w:color="auto"/>
            </w:tcBorders>
            <w:shd w:val="clear" w:color="auto" w:fill="auto"/>
          </w:tcPr>
          <w:p w14:paraId="059B63B9" w14:textId="1B2CF954" w:rsidR="00266674" w:rsidRPr="002D6016" w:rsidRDefault="00266674" w:rsidP="00B00529">
            <w:pPr>
              <w:spacing w:before="120"/>
              <w:ind w:right="816"/>
              <w:rPr>
                <w:rFonts w:ascii="Arial" w:hAnsi="Arial" w:cs="Arial"/>
                <w:sz w:val="20"/>
                <w:szCs w:val="20"/>
              </w:rPr>
            </w:pPr>
            <w:r w:rsidRPr="00266674">
              <w:rPr>
                <w:rFonts w:ascii="Arial" w:hAnsi="Arial" w:cs="Arial"/>
                <w:sz w:val="20"/>
                <w:szCs w:val="20"/>
              </w:rPr>
              <w:fldChar w:fldCharType="begin">
                <w:ffData>
                  <w:name w:val="Text8"/>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Cambria Math" w:hAnsi="Cambria Math" w:cs="Cambria Math"/>
                <w:noProof/>
                <w:sz w:val="20"/>
                <w:szCs w:val="20"/>
              </w:rPr>
              <w:t> </w:t>
            </w:r>
            <w:r w:rsidRPr="00266674">
              <w:rPr>
                <w:rFonts w:ascii="Cambria Math" w:hAnsi="Cambria Math" w:cs="Cambria Math"/>
                <w:noProof/>
                <w:sz w:val="20"/>
                <w:szCs w:val="20"/>
              </w:rPr>
              <w:t> </w:t>
            </w:r>
            <w:r w:rsidRPr="00266674">
              <w:rPr>
                <w:rFonts w:ascii="Cambria Math" w:hAnsi="Cambria Math" w:cs="Cambria Math"/>
                <w:noProof/>
                <w:sz w:val="20"/>
                <w:szCs w:val="20"/>
              </w:rPr>
              <w:t> </w:t>
            </w:r>
            <w:r w:rsidRPr="00266674">
              <w:rPr>
                <w:rFonts w:ascii="Cambria Math" w:hAnsi="Cambria Math" w:cs="Cambria Math"/>
                <w:noProof/>
                <w:sz w:val="20"/>
                <w:szCs w:val="20"/>
              </w:rPr>
              <w:t> </w:t>
            </w:r>
            <w:r w:rsidRPr="00266674">
              <w:rPr>
                <w:rFonts w:ascii="Cambria Math" w:hAnsi="Cambria Math" w:cs="Cambria Math"/>
                <w:noProof/>
                <w:sz w:val="20"/>
                <w:szCs w:val="20"/>
              </w:rPr>
              <w:t> </w:t>
            </w:r>
            <w:r w:rsidRPr="00266674">
              <w:rPr>
                <w:rFonts w:ascii="Arial" w:hAnsi="Arial" w:cs="Arial"/>
                <w:sz w:val="20"/>
                <w:szCs w:val="20"/>
              </w:rPr>
              <w:fldChar w:fldCharType="end"/>
            </w:r>
          </w:p>
        </w:tc>
      </w:tr>
      <w:tr w:rsidR="00266674" w:rsidRPr="00266674" w14:paraId="67DAF48E" w14:textId="77777777" w:rsidTr="00266674">
        <w:trPr>
          <w:cantSplit/>
          <w:trHeight w:val="288"/>
        </w:trPr>
        <w:tc>
          <w:tcPr>
            <w:tcW w:w="1646" w:type="dxa"/>
            <w:gridSpan w:val="4"/>
            <w:shd w:val="clear" w:color="auto" w:fill="auto"/>
          </w:tcPr>
          <w:p w14:paraId="77FFC422" w14:textId="77777777" w:rsidR="00266674" w:rsidRPr="00266674" w:rsidRDefault="00266674" w:rsidP="00266674">
            <w:pPr>
              <w:spacing w:before="120"/>
              <w:rPr>
                <w:rFonts w:ascii="Arial" w:hAnsi="Arial" w:cs="Arial"/>
                <w:sz w:val="20"/>
                <w:szCs w:val="20"/>
              </w:rPr>
            </w:pPr>
            <w:r w:rsidRPr="00266674">
              <w:rPr>
                <w:rFonts w:ascii="Arial" w:hAnsi="Arial" w:cs="Arial"/>
                <w:sz w:val="20"/>
                <w:szCs w:val="20"/>
              </w:rPr>
              <w:t>Email:</w:t>
            </w:r>
          </w:p>
        </w:tc>
        <w:tc>
          <w:tcPr>
            <w:tcW w:w="8162" w:type="dxa"/>
            <w:gridSpan w:val="2"/>
            <w:tcBorders>
              <w:bottom w:val="single" w:sz="4" w:space="0" w:color="auto"/>
            </w:tcBorders>
            <w:shd w:val="clear" w:color="auto" w:fill="auto"/>
          </w:tcPr>
          <w:p w14:paraId="44271BDC" w14:textId="2765BE3E" w:rsidR="00266674" w:rsidRPr="002D6016" w:rsidRDefault="00266674" w:rsidP="00B00529">
            <w:pPr>
              <w:spacing w:before="120"/>
              <w:ind w:right="816"/>
              <w:rPr>
                <w:rFonts w:ascii="Arial" w:hAnsi="Arial" w:cs="Arial"/>
                <w:sz w:val="20"/>
                <w:szCs w:val="20"/>
              </w:rPr>
            </w:pPr>
            <w:r w:rsidRPr="00266674">
              <w:rPr>
                <w:rFonts w:ascii="Arial" w:hAnsi="Arial" w:cs="Arial"/>
                <w:sz w:val="20"/>
                <w:szCs w:val="20"/>
              </w:rPr>
              <w:fldChar w:fldCharType="begin">
                <w:ffData>
                  <w:name w:val="Text8"/>
                  <w:enabled/>
                  <w:calcOnExit w:val="0"/>
                  <w:textInput/>
                </w:ffData>
              </w:fldChar>
            </w:r>
            <w:bookmarkStart w:id="14" w:name="Text8"/>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Cambria Math" w:hAnsi="Cambria Math" w:cs="Cambria Math"/>
                <w:noProof/>
                <w:sz w:val="20"/>
                <w:szCs w:val="20"/>
              </w:rPr>
              <w:t> </w:t>
            </w:r>
            <w:r w:rsidRPr="00266674">
              <w:rPr>
                <w:rFonts w:ascii="Cambria Math" w:hAnsi="Cambria Math" w:cs="Cambria Math"/>
                <w:noProof/>
                <w:sz w:val="20"/>
                <w:szCs w:val="20"/>
              </w:rPr>
              <w:t> </w:t>
            </w:r>
            <w:r w:rsidRPr="00266674">
              <w:rPr>
                <w:rFonts w:ascii="Cambria Math" w:hAnsi="Cambria Math" w:cs="Cambria Math"/>
                <w:noProof/>
                <w:sz w:val="20"/>
                <w:szCs w:val="20"/>
              </w:rPr>
              <w:t> </w:t>
            </w:r>
            <w:r w:rsidRPr="00266674">
              <w:rPr>
                <w:rFonts w:ascii="Cambria Math" w:hAnsi="Cambria Math" w:cs="Cambria Math"/>
                <w:noProof/>
                <w:sz w:val="20"/>
                <w:szCs w:val="20"/>
              </w:rPr>
              <w:t> </w:t>
            </w:r>
            <w:r w:rsidRPr="00266674">
              <w:rPr>
                <w:rFonts w:ascii="Cambria Math" w:hAnsi="Cambria Math" w:cs="Cambria Math"/>
                <w:noProof/>
                <w:sz w:val="20"/>
                <w:szCs w:val="20"/>
              </w:rPr>
              <w:t> </w:t>
            </w:r>
            <w:r w:rsidRPr="00266674">
              <w:rPr>
                <w:rFonts w:ascii="Arial" w:hAnsi="Arial" w:cs="Arial"/>
                <w:sz w:val="20"/>
                <w:szCs w:val="20"/>
              </w:rPr>
              <w:fldChar w:fldCharType="end"/>
            </w:r>
            <w:bookmarkEnd w:id="14"/>
          </w:p>
        </w:tc>
      </w:tr>
    </w:tbl>
    <w:p w14:paraId="09E98547" w14:textId="77777777" w:rsidR="00266674" w:rsidRPr="00266674" w:rsidRDefault="00266674" w:rsidP="00266674">
      <w:pPr>
        <w:spacing w:before="480" w:after="120"/>
        <w:rPr>
          <w:rFonts w:ascii="Arial" w:hAnsi="Arial" w:cs="Arial"/>
          <w:sz w:val="20"/>
          <w:szCs w:val="20"/>
        </w:rPr>
      </w:pPr>
      <w:r w:rsidRPr="00266674">
        <w:rPr>
          <w:rFonts w:ascii="Arial" w:hAnsi="Arial" w:cs="Arial"/>
          <w:sz w:val="20"/>
          <w:szCs w:val="20"/>
        </w:rPr>
        <w:lastRenderedPageBreak/>
        <w:t>The Illinois Department of Transportation reserves the right to waive minor informalities, deficiencies or technical variances which by their nature are restrictive to a given manufacturer, if in its’ judgement, it would be in the best interest of the State to do so and it would not prejudice the rights of other bidders.</w:t>
      </w:r>
    </w:p>
    <w:p w14:paraId="5EAAA605" w14:textId="77777777" w:rsidR="00266674" w:rsidRPr="00266674" w:rsidRDefault="00266674" w:rsidP="00266674">
      <w:pPr>
        <w:tabs>
          <w:tab w:val="left" w:pos="360"/>
          <w:tab w:val="left" w:pos="840"/>
          <w:tab w:val="left" w:pos="1440"/>
        </w:tabs>
        <w:spacing w:after="120"/>
        <w:rPr>
          <w:rFonts w:ascii="Arial" w:hAnsi="Arial" w:cs="Arial"/>
          <w:sz w:val="20"/>
          <w:szCs w:val="20"/>
        </w:rPr>
      </w:pPr>
      <w:r w:rsidRPr="00266674">
        <w:rPr>
          <w:rFonts w:ascii="Arial" w:hAnsi="Arial" w:cs="Arial"/>
          <w:sz w:val="20"/>
          <w:szCs w:val="20"/>
        </w:rPr>
        <w:t xml:space="preserve">Serviceability will be a factor in award. Successful bidder shall either be able to provide service after purchase or shall indicate other qualified service facilities able to service equipment, within a reasonable </w:t>
      </w:r>
      <w:proofErr w:type="gramStart"/>
      <w:r w:rsidRPr="00266674">
        <w:rPr>
          <w:rFonts w:ascii="Arial" w:hAnsi="Arial" w:cs="Arial"/>
          <w:sz w:val="20"/>
          <w:szCs w:val="20"/>
        </w:rPr>
        <w:t>period of time</w:t>
      </w:r>
      <w:proofErr w:type="gramEnd"/>
      <w:r w:rsidRPr="00266674">
        <w:rPr>
          <w:rFonts w:ascii="Arial" w:hAnsi="Arial" w:cs="Arial"/>
          <w:sz w:val="20"/>
          <w:szCs w:val="20"/>
        </w:rPr>
        <w:t xml:space="preserve"> at agency locations. Bidder shall provide documentation and enumerating service locations. A Review of the bidder's ability to provide prompt parts and service to the State of Illinois and </w:t>
      </w:r>
      <w:proofErr w:type="gramStart"/>
      <w:r w:rsidRPr="00266674">
        <w:rPr>
          <w:rFonts w:ascii="Arial" w:hAnsi="Arial" w:cs="Arial"/>
          <w:sz w:val="20"/>
          <w:szCs w:val="20"/>
        </w:rPr>
        <w:t>in particular to</w:t>
      </w:r>
      <w:proofErr w:type="gramEnd"/>
      <w:r w:rsidRPr="00266674">
        <w:rPr>
          <w:rFonts w:ascii="Arial" w:hAnsi="Arial" w:cs="Arial"/>
          <w:sz w:val="20"/>
          <w:szCs w:val="20"/>
        </w:rPr>
        <w:t xml:space="preserve"> the delivery location, will be considered in determining award.</w:t>
      </w:r>
    </w:p>
    <w:p w14:paraId="53AFF49E" w14:textId="77777777" w:rsidR="00266674" w:rsidRPr="00266674" w:rsidRDefault="00266674" w:rsidP="00266674">
      <w:pPr>
        <w:rPr>
          <w:rFonts w:ascii="Arial" w:hAnsi="Arial" w:cs="Arial"/>
          <w:sz w:val="20"/>
          <w:szCs w:val="20"/>
        </w:rPr>
      </w:pPr>
      <w:r w:rsidRPr="00266674">
        <w:rPr>
          <w:rFonts w:ascii="Arial" w:hAnsi="Arial" w:cs="Arial"/>
          <w:sz w:val="20"/>
          <w:szCs w:val="20"/>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p>
    <w:p w14:paraId="20483355" w14:textId="77777777" w:rsidR="00266674" w:rsidRPr="00266674" w:rsidRDefault="00266674" w:rsidP="00266674">
      <w:pPr>
        <w:tabs>
          <w:tab w:val="left" w:pos="360"/>
          <w:tab w:val="left" w:pos="840"/>
          <w:tab w:val="left" w:pos="1440"/>
        </w:tabs>
        <w:spacing w:before="120" w:after="120"/>
        <w:rPr>
          <w:rFonts w:ascii="Arial" w:hAnsi="Arial" w:cs="Arial"/>
          <w:b/>
          <w:sz w:val="20"/>
          <w:szCs w:val="20"/>
        </w:rPr>
      </w:pPr>
      <w:r w:rsidRPr="00266674">
        <w:rPr>
          <w:rFonts w:ascii="Arial" w:hAnsi="Arial" w:cs="Arial"/>
          <w:b/>
          <w:sz w:val="20"/>
          <w:szCs w:val="20"/>
        </w:rPr>
        <w:t>Warranty:</w:t>
      </w:r>
    </w:p>
    <w:p w14:paraId="0CE606DE" w14:textId="77777777" w:rsidR="00266674" w:rsidRPr="00266674" w:rsidRDefault="00266674" w:rsidP="00266674">
      <w:pPr>
        <w:tabs>
          <w:tab w:val="left" w:pos="360"/>
          <w:tab w:val="left" w:pos="840"/>
          <w:tab w:val="left" w:pos="1440"/>
        </w:tabs>
        <w:rPr>
          <w:rFonts w:ascii="Arial" w:eastAsia="Calibri" w:hAnsi="Arial" w:cs="Arial"/>
          <w:sz w:val="20"/>
          <w:szCs w:val="20"/>
        </w:rPr>
      </w:pPr>
      <w:r w:rsidRPr="00266674">
        <w:rPr>
          <w:rFonts w:ascii="Arial" w:hAnsi="Arial" w:cs="Arial"/>
          <w:sz w:val="20"/>
          <w:szCs w:val="20"/>
        </w:rPr>
        <w:t xml:space="preserve">Manufacturers’ standard warranty shall be provided.  </w:t>
      </w:r>
      <w:r w:rsidRPr="00266674">
        <w:rPr>
          <w:rFonts w:ascii="Arial" w:hAnsi="Arial" w:cs="Arial"/>
          <w:b/>
          <w:sz w:val="20"/>
          <w:szCs w:val="20"/>
        </w:rPr>
        <w:t>Bidder shall attach copies of warranty with bid</w:t>
      </w:r>
      <w:bookmarkStart w:id="15" w:name="_Hlk5017660"/>
      <w:r w:rsidRPr="00266674">
        <w:rPr>
          <w:rFonts w:ascii="Arial" w:hAnsi="Arial" w:cs="Arial"/>
          <w:b/>
          <w:sz w:val="20"/>
          <w:szCs w:val="20"/>
        </w:rPr>
        <w:t xml:space="preserve">. </w:t>
      </w:r>
      <w:bookmarkEnd w:id="15"/>
      <w:r w:rsidRPr="00266674">
        <w:rPr>
          <w:rFonts w:ascii="Arial" w:hAnsi="Arial" w:cs="Arial"/>
          <w:b/>
          <w:sz w:val="20"/>
          <w:szCs w:val="20"/>
        </w:rPr>
        <w:t xml:space="preserve">Warranty shall commence at the Illinois Department of Transportation in-service date. </w:t>
      </w:r>
      <w:r w:rsidRPr="00266674">
        <w:rPr>
          <w:rFonts w:ascii="Arial" w:eastAsia="Calibri" w:hAnsi="Arial" w:cs="Arial"/>
          <w:sz w:val="20"/>
          <w:szCs w:val="20"/>
        </w:rPr>
        <w:t>If any equipment fails to conform to the warranties during the applicable warranty period, the Vendor or Manufacturer will adjust, repair or replace the equipment at no charge to the Department as soon as possible upon notice from the Department. Equipment shall be repaired on-site and will be performed at no additional cost to the Department.</w:t>
      </w:r>
    </w:p>
    <w:p w14:paraId="6FA234F5" w14:textId="77777777" w:rsidR="00266674" w:rsidRPr="00266674" w:rsidRDefault="00266674" w:rsidP="00266674">
      <w:pPr>
        <w:tabs>
          <w:tab w:val="left" w:pos="360"/>
          <w:tab w:val="left" w:pos="840"/>
          <w:tab w:val="left" w:pos="1440"/>
        </w:tabs>
        <w:rPr>
          <w:rFonts w:ascii="Arial" w:hAnsi="Arial" w:cs="Arial"/>
          <w:sz w:val="20"/>
          <w:szCs w:val="20"/>
        </w:rPr>
      </w:pPr>
      <w:r w:rsidRPr="00266674">
        <w:rPr>
          <w:rFonts w:ascii="Arial" w:eastAsia="Calibri" w:hAnsi="Arial" w:cs="Arial"/>
          <w:sz w:val="20"/>
          <w:szCs w:val="20"/>
        </w:rPr>
        <w:t>The Vendor may provide or perform warranty service at a dealer location within the Districts geographic region if on-site repair is not possible. Vendor shall facilitate pickup and delivery of equipment at Vendor's cost if warranty repair(s) are made off-site during the warranty period. The contract Vendor is responsible for any failure of their allied or sub-</w:t>
      </w:r>
      <w:proofErr w:type="gramStart"/>
      <w:r w:rsidRPr="00266674">
        <w:rPr>
          <w:rFonts w:ascii="Arial" w:eastAsia="Calibri" w:hAnsi="Arial" w:cs="Arial"/>
          <w:sz w:val="20"/>
          <w:szCs w:val="20"/>
        </w:rPr>
        <w:t>contractors’</w:t>
      </w:r>
      <w:proofErr w:type="gramEnd"/>
      <w:r w:rsidRPr="00266674">
        <w:rPr>
          <w:rFonts w:ascii="Arial" w:eastAsia="Calibri" w:hAnsi="Arial" w:cs="Arial"/>
          <w:sz w:val="20"/>
          <w:szCs w:val="20"/>
        </w:rPr>
        <w:t xml:space="preserve"> fulfillment of said warranties. Failure to provide this service shall result in a “Complaint to Vendor” that could affect future bid awards.</w:t>
      </w:r>
    </w:p>
    <w:p w14:paraId="3CD691B1" w14:textId="77777777" w:rsidR="00266674" w:rsidRPr="00266674" w:rsidRDefault="00266674" w:rsidP="00266674">
      <w:pPr>
        <w:spacing w:before="120" w:after="120" w:line="240" w:lineRule="exact"/>
        <w:rPr>
          <w:rFonts w:ascii="Arial" w:hAnsi="Arial" w:cs="Arial"/>
          <w:sz w:val="20"/>
          <w:szCs w:val="20"/>
        </w:rPr>
      </w:pPr>
      <w:r w:rsidRPr="00266674">
        <w:rPr>
          <w:rFonts w:ascii="Arial" w:hAnsi="Arial" w:cs="Arial"/>
          <w:b/>
          <w:bCs/>
          <w:sz w:val="20"/>
          <w:szCs w:val="20"/>
        </w:rPr>
        <w:t>Delivery:</w:t>
      </w:r>
    </w:p>
    <w:p w14:paraId="0EA0025A" w14:textId="77777777" w:rsidR="00266674" w:rsidRPr="00266674" w:rsidRDefault="00266674" w:rsidP="00266674">
      <w:pPr>
        <w:tabs>
          <w:tab w:val="left" w:pos="576"/>
        </w:tabs>
        <w:spacing w:before="120" w:after="120" w:line="240" w:lineRule="exact"/>
        <w:rPr>
          <w:rFonts w:ascii="Arial" w:hAnsi="Arial" w:cs="Arial"/>
          <w:sz w:val="20"/>
          <w:szCs w:val="20"/>
        </w:rPr>
      </w:pPr>
      <w:r w:rsidRPr="00266674">
        <w:rPr>
          <w:rFonts w:ascii="Arial" w:hAnsi="Arial" w:cs="Arial"/>
          <w:sz w:val="20"/>
          <w:szCs w:val="20"/>
        </w:rPr>
        <w:t>It will be the responsibility of the successful vendor to guarantee delivery within the quoted time and to require allied manufacturers or suppliers to complete the installation of auxiliary equipment in accordance with the quoted delivery time.</w:t>
      </w:r>
    </w:p>
    <w:p w14:paraId="2B870260" w14:textId="77777777" w:rsidR="00266674" w:rsidRPr="00266674" w:rsidRDefault="00266674" w:rsidP="00266674">
      <w:pPr>
        <w:tabs>
          <w:tab w:val="left" w:pos="576"/>
        </w:tabs>
        <w:spacing w:before="220" w:after="220" w:line="240" w:lineRule="exact"/>
        <w:rPr>
          <w:rFonts w:ascii="Arial" w:hAnsi="Arial" w:cs="Arial"/>
          <w:sz w:val="20"/>
          <w:szCs w:val="20"/>
        </w:rPr>
      </w:pPr>
      <w:r w:rsidRPr="00266674">
        <w:rPr>
          <w:rFonts w:ascii="Arial" w:hAnsi="Arial" w:cs="Arial"/>
          <w:sz w:val="20"/>
          <w:szCs w:val="20"/>
        </w:rPr>
        <w:t>Failure to comply with the quoted delivery time because of delays resulting from the inability of suppliers of allied equipment such as bodies, snowplows, spreaders, etc., may be reason to refuse to consider similar items from those suppliers on future bids.</w:t>
      </w:r>
    </w:p>
    <w:p w14:paraId="7572E1E2" w14:textId="77777777" w:rsidR="00266674" w:rsidRPr="00266674" w:rsidRDefault="00266674" w:rsidP="00266674">
      <w:pPr>
        <w:tabs>
          <w:tab w:val="left" w:pos="576"/>
        </w:tabs>
        <w:spacing w:before="120" w:after="120" w:line="240" w:lineRule="exact"/>
        <w:rPr>
          <w:rFonts w:ascii="Arial" w:hAnsi="Arial" w:cs="Arial"/>
          <w:sz w:val="20"/>
          <w:szCs w:val="20"/>
        </w:rPr>
      </w:pPr>
      <w:r w:rsidRPr="00266674">
        <w:rPr>
          <w:rFonts w:ascii="Arial" w:hAnsi="Arial" w:cs="Arial"/>
          <w:sz w:val="20"/>
          <w:szCs w:val="20"/>
        </w:rPr>
        <w:t>All equipment provided by the Vendor and the sub-contractor(s) shall be fully operational when delivery is made. Any noted defects at the time of delivery shall be addressed by Vendor in the first 30 days of in-service.</w:t>
      </w:r>
    </w:p>
    <w:p w14:paraId="5350801B" w14:textId="77777777" w:rsidR="00266674" w:rsidRPr="00266674" w:rsidRDefault="00266674" w:rsidP="00266674">
      <w:pPr>
        <w:spacing w:after="120"/>
        <w:ind w:left="144"/>
        <w:rPr>
          <w:rFonts w:ascii="Arial" w:eastAsia="Calibri" w:hAnsi="Arial" w:cs="Arial"/>
          <w:sz w:val="20"/>
          <w:szCs w:val="20"/>
        </w:rPr>
      </w:pPr>
      <w:r w:rsidRPr="00266674">
        <w:rPr>
          <w:rFonts w:ascii="Arial" w:eastAsia="Calibri" w:hAnsi="Arial" w:cs="Arial"/>
          <w:sz w:val="20"/>
          <w:szCs w:val="20"/>
        </w:rPr>
        <w:t xml:space="preserve">Bidder/Vendor acknowledges the requirements above. Yes </w:t>
      </w:r>
      <w:r w:rsidRPr="00266674">
        <w:rPr>
          <w:rFonts w:ascii="Arial" w:eastAsia="Calibri" w:hAnsi="Arial" w:cs="Arial"/>
          <w:sz w:val="20"/>
          <w:szCs w:val="20"/>
        </w:rPr>
        <w:fldChar w:fldCharType="begin">
          <w:ffData>
            <w:name w:val="Check1"/>
            <w:enabled/>
            <w:calcOnExit w:val="0"/>
            <w:checkBox>
              <w:sizeAuto/>
              <w:default w:val="0"/>
            </w:checkBox>
          </w:ffData>
        </w:fldChar>
      </w:r>
      <w:r w:rsidRPr="00266674">
        <w:rPr>
          <w:rFonts w:ascii="Arial" w:eastAsia="Calibri" w:hAnsi="Arial" w:cs="Arial"/>
          <w:sz w:val="20"/>
          <w:szCs w:val="20"/>
        </w:rPr>
        <w:instrText xml:space="preserve"> FORMCHECKBOX </w:instrText>
      </w:r>
      <w:r w:rsidR="00B00529">
        <w:rPr>
          <w:rFonts w:ascii="Arial" w:eastAsia="Calibri" w:hAnsi="Arial" w:cs="Arial"/>
          <w:sz w:val="20"/>
          <w:szCs w:val="20"/>
        </w:rPr>
      </w:r>
      <w:r w:rsidR="00B00529">
        <w:rPr>
          <w:rFonts w:ascii="Arial" w:eastAsia="Calibri" w:hAnsi="Arial" w:cs="Arial"/>
          <w:sz w:val="20"/>
          <w:szCs w:val="20"/>
        </w:rPr>
        <w:fldChar w:fldCharType="separate"/>
      </w:r>
      <w:r w:rsidRPr="00266674">
        <w:rPr>
          <w:rFonts w:ascii="Arial" w:eastAsia="Calibri" w:hAnsi="Arial" w:cs="Arial"/>
          <w:sz w:val="20"/>
          <w:szCs w:val="20"/>
        </w:rPr>
        <w:fldChar w:fldCharType="end"/>
      </w:r>
      <w:r w:rsidRPr="00266674">
        <w:rPr>
          <w:rFonts w:ascii="Arial" w:eastAsia="Calibri" w:hAnsi="Arial" w:cs="Arial"/>
          <w:sz w:val="20"/>
          <w:szCs w:val="20"/>
        </w:rPr>
        <w:t xml:space="preserve">     No </w:t>
      </w:r>
      <w:r w:rsidRPr="00266674">
        <w:rPr>
          <w:rFonts w:ascii="Arial" w:eastAsia="Calibri" w:hAnsi="Arial" w:cs="Arial"/>
          <w:sz w:val="20"/>
          <w:szCs w:val="20"/>
        </w:rPr>
        <w:fldChar w:fldCharType="begin">
          <w:ffData>
            <w:name w:val="Check2"/>
            <w:enabled/>
            <w:calcOnExit w:val="0"/>
            <w:checkBox>
              <w:sizeAuto/>
              <w:default w:val="0"/>
            </w:checkBox>
          </w:ffData>
        </w:fldChar>
      </w:r>
      <w:r w:rsidRPr="00266674">
        <w:rPr>
          <w:rFonts w:ascii="Arial" w:eastAsia="Calibri" w:hAnsi="Arial" w:cs="Arial"/>
          <w:sz w:val="20"/>
          <w:szCs w:val="20"/>
        </w:rPr>
        <w:instrText xml:space="preserve"> FORMCHECKBOX </w:instrText>
      </w:r>
      <w:r w:rsidR="00B00529">
        <w:rPr>
          <w:rFonts w:ascii="Arial" w:eastAsia="Calibri" w:hAnsi="Arial" w:cs="Arial"/>
          <w:sz w:val="20"/>
          <w:szCs w:val="20"/>
        </w:rPr>
      </w:r>
      <w:r w:rsidR="00B00529">
        <w:rPr>
          <w:rFonts w:ascii="Arial" w:eastAsia="Calibri" w:hAnsi="Arial" w:cs="Arial"/>
          <w:sz w:val="20"/>
          <w:szCs w:val="20"/>
        </w:rPr>
        <w:fldChar w:fldCharType="separate"/>
      </w:r>
      <w:r w:rsidRPr="00266674">
        <w:rPr>
          <w:rFonts w:ascii="Arial" w:eastAsia="Calibri" w:hAnsi="Arial" w:cs="Arial"/>
          <w:sz w:val="20"/>
          <w:szCs w:val="20"/>
        </w:rPr>
        <w:fldChar w:fldCharType="end"/>
      </w:r>
      <w:r w:rsidRPr="00266674">
        <w:rPr>
          <w:rFonts w:ascii="Arial" w:eastAsia="Calibri" w:hAnsi="Arial" w:cs="Arial"/>
          <w:sz w:val="20"/>
          <w:szCs w:val="20"/>
        </w:rPr>
        <w:t xml:space="preserve"> </w:t>
      </w:r>
    </w:p>
    <w:tbl>
      <w:tblPr>
        <w:tblStyle w:val="TableGrid17"/>
        <w:tblW w:w="0" w:type="auto"/>
        <w:tblInd w:w="144" w:type="dxa"/>
        <w:tblLook w:val="04A0" w:firstRow="1" w:lastRow="0" w:firstColumn="1" w:lastColumn="0" w:noHBand="0" w:noVBand="1"/>
      </w:tblPr>
      <w:tblGrid>
        <w:gridCol w:w="2466"/>
        <w:gridCol w:w="2154"/>
        <w:gridCol w:w="996"/>
        <w:gridCol w:w="1710"/>
      </w:tblGrid>
      <w:tr w:rsidR="00266674" w:rsidRPr="00266674" w14:paraId="650C252D" w14:textId="77777777" w:rsidTr="00266674">
        <w:tc>
          <w:tcPr>
            <w:tcW w:w="2466" w:type="dxa"/>
            <w:tcBorders>
              <w:top w:val="nil"/>
              <w:left w:val="nil"/>
              <w:bottom w:val="nil"/>
              <w:right w:val="nil"/>
            </w:tcBorders>
          </w:tcPr>
          <w:p w14:paraId="524F5FF4" w14:textId="77777777" w:rsidR="00266674" w:rsidRPr="00266674" w:rsidRDefault="00266674" w:rsidP="00266674">
            <w:pPr>
              <w:rPr>
                <w:rFonts w:ascii="Arial" w:eastAsia="Calibri" w:hAnsi="Arial" w:cs="Arial"/>
              </w:rPr>
            </w:pPr>
            <w:r w:rsidRPr="00266674">
              <w:rPr>
                <w:rFonts w:ascii="Arial" w:eastAsia="Calibri" w:hAnsi="Arial" w:cs="Arial"/>
              </w:rPr>
              <w:t>Bidder/Vendor Initials:</w:t>
            </w:r>
          </w:p>
        </w:tc>
        <w:tc>
          <w:tcPr>
            <w:tcW w:w="2154" w:type="dxa"/>
            <w:tcBorders>
              <w:top w:val="nil"/>
              <w:left w:val="nil"/>
              <w:right w:val="nil"/>
            </w:tcBorders>
          </w:tcPr>
          <w:p w14:paraId="4A20ECCE" w14:textId="77777777" w:rsidR="00266674" w:rsidRPr="00266674" w:rsidRDefault="00266674" w:rsidP="00266674">
            <w:pPr>
              <w:rPr>
                <w:rFonts w:ascii="Arial" w:eastAsia="Calibri" w:hAnsi="Arial" w:cs="Arial"/>
              </w:rPr>
            </w:pPr>
            <w:r w:rsidRPr="00266674">
              <w:rPr>
                <w:rFonts w:ascii="Arial" w:eastAsia="Calibri" w:hAnsi="Arial" w:cs="Arial"/>
              </w:rPr>
              <w:fldChar w:fldCharType="begin">
                <w:ffData>
                  <w:name w:val="Text1"/>
                  <w:enabled/>
                  <w:calcOnExit w:val="0"/>
                  <w:textInput/>
                </w:ffData>
              </w:fldChar>
            </w:r>
            <w:r w:rsidRPr="00266674">
              <w:rPr>
                <w:rFonts w:ascii="Arial" w:eastAsia="Calibri" w:hAnsi="Arial" w:cs="Arial"/>
              </w:rPr>
              <w:instrText xml:space="preserve"> FORMTEXT </w:instrText>
            </w:r>
            <w:r w:rsidRPr="00266674">
              <w:rPr>
                <w:rFonts w:ascii="Arial" w:eastAsia="Calibri" w:hAnsi="Arial" w:cs="Arial"/>
              </w:rPr>
            </w:r>
            <w:r w:rsidRPr="00266674">
              <w:rPr>
                <w:rFonts w:ascii="Arial" w:eastAsia="Calibri" w:hAnsi="Arial" w:cs="Arial"/>
              </w:rPr>
              <w:fldChar w:fldCharType="separate"/>
            </w:r>
            <w:r w:rsidRPr="00266674">
              <w:rPr>
                <w:rFonts w:ascii="Arial" w:eastAsia="Calibri" w:hAnsi="Arial" w:cs="Arial"/>
                <w:noProof/>
              </w:rPr>
              <w:t> </w:t>
            </w:r>
            <w:r w:rsidRPr="00266674">
              <w:rPr>
                <w:rFonts w:ascii="Arial" w:eastAsia="Calibri" w:hAnsi="Arial" w:cs="Arial"/>
                <w:noProof/>
              </w:rPr>
              <w:t> </w:t>
            </w:r>
            <w:r w:rsidRPr="00266674">
              <w:rPr>
                <w:rFonts w:ascii="Arial" w:eastAsia="Calibri" w:hAnsi="Arial" w:cs="Arial"/>
                <w:noProof/>
              </w:rPr>
              <w:t> </w:t>
            </w:r>
            <w:r w:rsidRPr="00266674">
              <w:rPr>
                <w:rFonts w:ascii="Arial" w:eastAsia="Calibri" w:hAnsi="Arial" w:cs="Arial"/>
                <w:noProof/>
              </w:rPr>
              <w:t> </w:t>
            </w:r>
            <w:r w:rsidRPr="00266674">
              <w:rPr>
                <w:rFonts w:ascii="Arial" w:eastAsia="Calibri" w:hAnsi="Arial" w:cs="Arial"/>
                <w:noProof/>
              </w:rPr>
              <w:t> </w:t>
            </w:r>
            <w:r w:rsidRPr="00266674">
              <w:rPr>
                <w:rFonts w:ascii="Arial" w:eastAsia="Calibri" w:hAnsi="Arial" w:cs="Arial"/>
              </w:rPr>
              <w:fldChar w:fldCharType="end"/>
            </w:r>
          </w:p>
        </w:tc>
        <w:tc>
          <w:tcPr>
            <w:tcW w:w="996" w:type="dxa"/>
            <w:tcBorders>
              <w:top w:val="nil"/>
              <w:left w:val="nil"/>
              <w:bottom w:val="nil"/>
              <w:right w:val="nil"/>
            </w:tcBorders>
          </w:tcPr>
          <w:p w14:paraId="6C297A84" w14:textId="77777777" w:rsidR="00266674" w:rsidRPr="00266674" w:rsidRDefault="00266674" w:rsidP="00266674">
            <w:pPr>
              <w:rPr>
                <w:rFonts w:ascii="Arial" w:eastAsia="Calibri" w:hAnsi="Arial" w:cs="Arial"/>
              </w:rPr>
            </w:pPr>
            <w:r w:rsidRPr="00266674">
              <w:rPr>
                <w:rFonts w:ascii="Arial" w:eastAsia="Calibri" w:hAnsi="Arial" w:cs="Arial"/>
              </w:rPr>
              <w:t>Date:</w:t>
            </w:r>
          </w:p>
        </w:tc>
        <w:tc>
          <w:tcPr>
            <w:tcW w:w="1710" w:type="dxa"/>
            <w:tcBorders>
              <w:top w:val="nil"/>
              <w:left w:val="nil"/>
              <w:right w:val="nil"/>
            </w:tcBorders>
          </w:tcPr>
          <w:p w14:paraId="0E4E186F" w14:textId="77777777" w:rsidR="00266674" w:rsidRPr="00266674" w:rsidRDefault="00266674" w:rsidP="00266674">
            <w:pPr>
              <w:rPr>
                <w:rFonts w:ascii="Arial" w:eastAsia="Calibri" w:hAnsi="Arial" w:cs="Arial"/>
              </w:rPr>
            </w:pPr>
            <w:r w:rsidRPr="00266674">
              <w:rPr>
                <w:rFonts w:ascii="Arial" w:eastAsia="Calibri" w:hAnsi="Arial" w:cs="Arial"/>
              </w:rPr>
              <w:fldChar w:fldCharType="begin">
                <w:ffData>
                  <w:name w:val="Text2"/>
                  <w:enabled/>
                  <w:calcOnExit w:val="0"/>
                  <w:textInput/>
                </w:ffData>
              </w:fldChar>
            </w:r>
            <w:r w:rsidRPr="00266674">
              <w:rPr>
                <w:rFonts w:ascii="Arial" w:eastAsia="Calibri" w:hAnsi="Arial" w:cs="Arial"/>
              </w:rPr>
              <w:instrText xml:space="preserve"> FORMTEXT </w:instrText>
            </w:r>
            <w:r w:rsidRPr="00266674">
              <w:rPr>
                <w:rFonts w:ascii="Arial" w:eastAsia="Calibri" w:hAnsi="Arial" w:cs="Arial"/>
              </w:rPr>
            </w:r>
            <w:r w:rsidRPr="00266674">
              <w:rPr>
                <w:rFonts w:ascii="Arial" w:eastAsia="Calibri" w:hAnsi="Arial" w:cs="Arial"/>
              </w:rPr>
              <w:fldChar w:fldCharType="separate"/>
            </w:r>
            <w:r w:rsidRPr="00266674">
              <w:rPr>
                <w:rFonts w:ascii="Arial" w:eastAsia="Calibri" w:hAnsi="Arial" w:cs="Arial"/>
                <w:noProof/>
              </w:rPr>
              <w:t> </w:t>
            </w:r>
            <w:r w:rsidRPr="00266674">
              <w:rPr>
                <w:rFonts w:ascii="Arial" w:eastAsia="Calibri" w:hAnsi="Arial" w:cs="Arial"/>
                <w:noProof/>
              </w:rPr>
              <w:t> </w:t>
            </w:r>
            <w:r w:rsidRPr="00266674">
              <w:rPr>
                <w:rFonts w:ascii="Arial" w:eastAsia="Calibri" w:hAnsi="Arial" w:cs="Arial"/>
                <w:noProof/>
              </w:rPr>
              <w:t> </w:t>
            </w:r>
            <w:r w:rsidRPr="00266674">
              <w:rPr>
                <w:rFonts w:ascii="Arial" w:eastAsia="Calibri" w:hAnsi="Arial" w:cs="Arial"/>
                <w:noProof/>
              </w:rPr>
              <w:t> </w:t>
            </w:r>
            <w:r w:rsidRPr="00266674">
              <w:rPr>
                <w:rFonts w:ascii="Arial" w:eastAsia="Calibri" w:hAnsi="Arial" w:cs="Arial"/>
                <w:noProof/>
              </w:rPr>
              <w:t> </w:t>
            </w:r>
            <w:r w:rsidRPr="00266674">
              <w:rPr>
                <w:rFonts w:ascii="Arial" w:eastAsia="Calibri" w:hAnsi="Arial" w:cs="Arial"/>
              </w:rPr>
              <w:fldChar w:fldCharType="end"/>
            </w:r>
          </w:p>
        </w:tc>
      </w:tr>
    </w:tbl>
    <w:p w14:paraId="1DFB1ACC" w14:textId="77777777" w:rsidR="00266674" w:rsidRPr="00266674" w:rsidRDefault="00266674" w:rsidP="00266674">
      <w:pPr>
        <w:spacing w:before="240"/>
        <w:ind w:right="-264"/>
        <w:rPr>
          <w:rFonts w:ascii="Arial" w:hAnsi="Arial" w:cs="Arial"/>
          <w:b/>
          <w:i/>
          <w:sz w:val="20"/>
          <w:szCs w:val="20"/>
        </w:rPr>
      </w:pPr>
      <w:r w:rsidRPr="00266674">
        <w:rPr>
          <w:rFonts w:ascii="Arial" w:hAnsi="Arial" w:cs="Arial"/>
          <w:b/>
          <w:sz w:val="20"/>
          <w:szCs w:val="20"/>
        </w:rPr>
        <w:t>Note: If the equipment proposed exceeds the minimums called for in the specification please do not mark NO. Mark Yes and explain with a short comment on how it exceeds.</w:t>
      </w:r>
    </w:p>
    <w:p w14:paraId="453FC9B8" w14:textId="77777777" w:rsidR="00266674" w:rsidRPr="00266674" w:rsidRDefault="00266674" w:rsidP="00266674">
      <w:pPr>
        <w:rPr>
          <w:rFonts w:ascii="Arial" w:hAnsi="Arial" w:cs="Arial"/>
          <w:b/>
          <w:sz w:val="24"/>
          <w:szCs w:val="24"/>
        </w:rPr>
      </w:pPr>
      <w:r w:rsidRPr="00266674">
        <w:rPr>
          <w:rFonts w:ascii="Arial" w:hAnsi="Arial" w:cs="Arial"/>
          <w:b/>
          <w:sz w:val="24"/>
          <w:szCs w:val="24"/>
        </w:rPr>
        <w:br w:type="page"/>
      </w:r>
    </w:p>
    <w:p w14:paraId="3B2A67DE" w14:textId="77777777" w:rsidR="00266674" w:rsidRPr="00266674" w:rsidRDefault="00266674" w:rsidP="00266674">
      <w:pPr>
        <w:spacing w:before="240"/>
        <w:rPr>
          <w:rFonts w:ascii="Arial" w:hAnsi="Arial" w:cs="Arial"/>
          <w:b/>
          <w:sz w:val="20"/>
          <w:szCs w:val="20"/>
        </w:rPr>
      </w:pPr>
      <w:r w:rsidRPr="00266674">
        <w:rPr>
          <w:rFonts w:ascii="Arial" w:hAnsi="Arial" w:cs="Arial"/>
          <w:b/>
          <w:sz w:val="20"/>
          <w:szCs w:val="20"/>
        </w:rPr>
        <w:lastRenderedPageBreak/>
        <w:t>Chassis:</w:t>
      </w:r>
    </w:p>
    <w:p w14:paraId="64DF8930" w14:textId="77777777" w:rsidR="00266674" w:rsidRPr="00266674" w:rsidRDefault="00266674" w:rsidP="00266674">
      <w:pPr>
        <w:tabs>
          <w:tab w:val="left" w:pos="576"/>
        </w:tabs>
        <w:spacing w:before="120" w:line="240" w:lineRule="exact"/>
        <w:rPr>
          <w:rFonts w:ascii="Arial" w:hAnsi="Arial" w:cs="Arial"/>
          <w:sz w:val="20"/>
          <w:szCs w:val="20"/>
        </w:rPr>
      </w:pPr>
      <w:r w:rsidRPr="00266674">
        <w:rPr>
          <w:rFonts w:ascii="Arial" w:hAnsi="Arial" w:cs="Arial"/>
          <w:sz w:val="20"/>
          <w:szCs w:val="20"/>
        </w:rPr>
        <w:t>The sweeper shall feature a dual engine design, mounted on a conventional cab style truck manufacturer’s chassis.  All sweeping, dirt collection and handling functions must be accomplished by mechanical means powered by an auxiliary diesel engine or as specified within this document.  Air or vacuum sweepers will not be considered as equivalents.</w:t>
      </w:r>
    </w:p>
    <w:p w14:paraId="6E9ED299" w14:textId="77777777" w:rsidR="00266674" w:rsidRPr="00266674" w:rsidRDefault="00266674" w:rsidP="00266674">
      <w:pPr>
        <w:tabs>
          <w:tab w:val="left" w:pos="2900"/>
        </w:tabs>
        <w:spacing w:before="120" w:after="120" w:line="240" w:lineRule="exact"/>
        <w:ind w:left="600" w:hanging="600"/>
        <w:rPr>
          <w:rFonts w:ascii="Arial" w:hAnsi="Arial" w:cs="Arial"/>
          <w:sz w:val="20"/>
          <w:szCs w:val="20"/>
        </w:rPr>
      </w:pPr>
      <w:r w:rsidRPr="00266674">
        <w:rPr>
          <w:rFonts w:ascii="Arial" w:hAnsi="Arial" w:cs="Arial"/>
          <w:sz w:val="20"/>
          <w:szCs w:val="20"/>
        </w:rPr>
        <w:tab/>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tbl>
      <w:tblPr>
        <w:tblW w:w="10300" w:type="dxa"/>
        <w:tblInd w:w="8" w:type="dxa"/>
        <w:tblLook w:val="04A0" w:firstRow="1" w:lastRow="0" w:firstColumn="1" w:lastColumn="0" w:noHBand="0" w:noVBand="1"/>
      </w:tblPr>
      <w:tblGrid>
        <w:gridCol w:w="2350"/>
        <w:gridCol w:w="7950"/>
      </w:tblGrid>
      <w:tr w:rsidR="00266674" w:rsidRPr="00266674" w14:paraId="76C45B24" w14:textId="77777777" w:rsidTr="00356E44">
        <w:trPr>
          <w:trHeight w:hRule="exact" w:val="378"/>
        </w:trPr>
        <w:tc>
          <w:tcPr>
            <w:tcW w:w="2350" w:type="dxa"/>
            <w:vAlign w:val="center"/>
          </w:tcPr>
          <w:p w14:paraId="5E022174" w14:textId="77777777" w:rsidR="00266674" w:rsidRPr="00266674" w:rsidRDefault="00266674" w:rsidP="00266674">
            <w:pPr>
              <w:spacing w:line="240" w:lineRule="exact"/>
              <w:rPr>
                <w:rFonts w:ascii="Arial" w:hAnsi="Arial" w:cs="Arial"/>
                <w:sz w:val="20"/>
                <w:szCs w:val="20"/>
              </w:rPr>
            </w:pPr>
            <w:r w:rsidRPr="00266674">
              <w:rPr>
                <w:rFonts w:ascii="Arial" w:hAnsi="Arial" w:cs="Arial"/>
                <w:sz w:val="20"/>
                <w:szCs w:val="20"/>
              </w:rPr>
              <w:t>Sweeper Type:</w:t>
            </w:r>
          </w:p>
        </w:tc>
        <w:tc>
          <w:tcPr>
            <w:tcW w:w="7950" w:type="dxa"/>
            <w:tcBorders>
              <w:bottom w:val="single" w:sz="4" w:space="0" w:color="auto"/>
            </w:tcBorders>
            <w:vAlign w:val="center"/>
          </w:tcPr>
          <w:p w14:paraId="12CA524F" w14:textId="77777777" w:rsidR="00266674" w:rsidRPr="00266674" w:rsidRDefault="00266674" w:rsidP="00266674">
            <w:pPr>
              <w:spacing w:line="240" w:lineRule="exact"/>
              <w:rPr>
                <w:rFonts w:ascii="Arial" w:hAnsi="Arial" w:cs="Arial"/>
                <w:sz w:val="20"/>
                <w:szCs w:val="20"/>
              </w:rPr>
            </w:pPr>
            <w:r w:rsidRPr="00266674">
              <w:rPr>
                <w:rFonts w:ascii="Arial" w:hAnsi="Arial" w:cs="Arial"/>
                <w:sz w:val="20"/>
                <w:szCs w:val="20"/>
              </w:rPr>
              <w:fldChar w:fldCharType="begin">
                <w:ffData>
                  <w:name w:val="Text24"/>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sz w:val="20"/>
                <w:szCs w:val="20"/>
              </w:rPr>
              <w:t> </w:t>
            </w:r>
            <w:r w:rsidRPr="00266674">
              <w:rPr>
                <w:rFonts w:ascii="Arial" w:hAnsi="Arial" w:cs="Arial"/>
                <w:sz w:val="20"/>
                <w:szCs w:val="20"/>
              </w:rPr>
              <w:t> </w:t>
            </w:r>
            <w:r w:rsidRPr="00266674">
              <w:rPr>
                <w:rFonts w:ascii="Arial" w:hAnsi="Arial" w:cs="Arial"/>
                <w:sz w:val="20"/>
                <w:szCs w:val="20"/>
              </w:rPr>
              <w:t> </w:t>
            </w:r>
            <w:r w:rsidRPr="00266674">
              <w:rPr>
                <w:rFonts w:ascii="Arial" w:hAnsi="Arial" w:cs="Arial"/>
                <w:sz w:val="20"/>
                <w:szCs w:val="20"/>
              </w:rPr>
              <w:t> </w:t>
            </w:r>
            <w:r w:rsidRPr="00266674">
              <w:rPr>
                <w:rFonts w:ascii="Arial" w:hAnsi="Arial" w:cs="Arial"/>
                <w:sz w:val="20"/>
                <w:szCs w:val="20"/>
              </w:rPr>
              <w:t> </w:t>
            </w:r>
            <w:r w:rsidRPr="00266674">
              <w:rPr>
                <w:rFonts w:ascii="Arial" w:hAnsi="Arial" w:cs="Arial"/>
                <w:sz w:val="20"/>
                <w:szCs w:val="20"/>
              </w:rPr>
              <w:fldChar w:fldCharType="end"/>
            </w:r>
          </w:p>
        </w:tc>
      </w:tr>
      <w:tr w:rsidR="00266674" w:rsidRPr="00266674" w14:paraId="39990B35" w14:textId="77777777" w:rsidTr="00356E44">
        <w:trPr>
          <w:trHeight w:hRule="exact" w:val="370"/>
        </w:trPr>
        <w:tc>
          <w:tcPr>
            <w:tcW w:w="2350" w:type="dxa"/>
            <w:vAlign w:val="center"/>
          </w:tcPr>
          <w:p w14:paraId="65E967FD" w14:textId="77777777" w:rsidR="00266674" w:rsidRPr="00266674" w:rsidRDefault="00266674" w:rsidP="00266674">
            <w:pPr>
              <w:spacing w:line="240" w:lineRule="exact"/>
              <w:rPr>
                <w:rFonts w:ascii="Arial" w:hAnsi="Arial" w:cs="Arial"/>
                <w:sz w:val="20"/>
                <w:szCs w:val="20"/>
              </w:rPr>
            </w:pPr>
            <w:r w:rsidRPr="00266674">
              <w:rPr>
                <w:rFonts w:ascii="Arial" w:hAnsi="Arial" w:cs="Arial"/>
                <w:sz w:val="20"/>
                <w:szCs w:val="20"/>
              </w:rPr>
              <w:t>Chassis Manufacturer:</w:t>
            </w:r>
          </w:p>
        </w:tc>
        <w:tc>
          <w:tcPr>
            <w:tcW w:w="7950" w:type="dxa"/>
            <w:tcBorders>
              <w:bottom w:val="single" w:sz="4" w:space="0" w:color="auto"/>
            </w:tcBorders>
            <w:vAlign w:val="center"/>
          </w:tcPr>
          <w:p w14:paraId="4647551D" w14:textId="77777777" w:rsidR="00266674" w:rsidRPr="00266674" w:rsidRDefault="00266674" w:rsidP="00266674">
            <w:pPr>
              <w:spacing w:line="240" w:lineRule="exact"/>
              <w:rPr>
                <w:rFonts w:ascii="Arial" w:hAnsi="Arial" w:cs="Arial"/>
                <w:sz w:val="20"/>
                <w:szCs w:val="20"/>
              </w:rPr>
            </w:pPr>
            <w:r w:rsidRPr="00266674">
              <w:rPr>
                <w:rFonts w:ascii="Arial" w:hAnsi="Arial" w:cs="Arial"/>
                <w:sz w:val="20"/>
                <w:szCs w:val="20"/>
              </w:rPr>
              <w:fldChar w:fldCharType="begin">
                <w:ffData>
                  <w:name w:val="Text24"/>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r w:rsidR="00266674" w:rsidRPr="00266674" w14:paraId="1DEF7660" w14:textId="77777777" w:rsidTr="00356E44">
        <w:trPr>
          <w:trHeight w:hRule="exact" w:val="352"/>
        </w:trPr>
        <w:tc>
          <w:tcPr>
            <w:tcW w:w="2350" w:type="dxa"/>
            <w:vAlign w:val="center"/>
          </w:tcPr>
          <w:p w14:paraId="3F4FC9A5" w14:textId="77777777" w:rsidR="00266674" w:rsidRPr="00266674" w:rsidRDefault="00266674" w:rsidP="00266674">
            <w:pPr>
              <w:spacing w:line="240" w:lineRule="exact"/>
              <w:rPr>
                <w:rFonts w:ascii="Arial" w:hAnsi="Arial" w:cs="Arial"/>
                <w:sz w:val="20"/>
                <w:szCs w:val="20"/>
              </w:rPr>
            </w:pPr>
            <w:r w:rsidRPr="00266674">
              <w:rPr>
                <w:rFonts w:ascii="Arial" w:hAnsi="Arial" w:cs="Arial"/>
                <w:sz w:val="20"/>
                <w:szCs w:val="20"/>
              </w:rPr>
              <w:t>Model:</w:t>
            </w:r>
          </w:p>
        </w:tc>
        <w:tc>
          <w:tcPr>
            <w:tcW w:w="7950" w:type="dxa"/>
            <w:tcBorders>
              <w:top w:val="single" w:sz="4" w:space="0" w:color="auto"/>
              <w:bottom w:val="single" w:sz="4" w:space="0" w:color="auto"/>
            </w:tcBorders>
            <w:vAlign w:val="center"/>
          </w:tcPr>
          <w:p w14:paraId="72F78D2A" w14:textId="77777777" w:rsidR="00266674" w:rsidRPr="00266674" w:rsidRDefault="00266674" w:rsidP="00266674">
            <w:pPr>
              <w:spacing w:line="240" w:lineRule="exact"/>
              <w:rPr>
                <w:rFonts w:ascii="Arial" w:hAnsi="Arial" w:cs="Arial"/>
                <w:sz w:val="20"/>
                <w:szCs w:val="20"/>
              </w:rPr>
            </w:pPr>
            <w:r w:rsidRPr="00266674">
              <w:rPr>
                <w:rFonts w:ascii="Arial" w:hAnsi="Arial" w:cs="Arial"/>
                <w:sz w:val="20"/>
                <w:szCs w:val="20"/>
              </w:rPr>
              <w:fldChar w:fldCharType="begin">
                <w:ffData>
                  <w:name w:val="Text26"/>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bl>
    <w:p w14:paraId="069D0CEE" w14:textId="77777777" w:rsidR="00266674" w:rsidRPr="00266674" w:rsidRDefault="00266674" w:rsidP="00266674">
      <w:pPr>
        <w:tabs>
          <w:tab w:val="left" w:pos="2040"/>
          <w:tab w:val="left" w:pos="4800"/>
          <w:tab w:val="left" w:pos="5040"/>
          <w:tab w:val="left" w:pos="5280"/>
        </w:tabs>
        <w:spacing w:before="120"/>
        <w:rPr>
          <w:rFonts w:ascii="Arial" w:hAnsi="Arial" w:cs="Arial"/>
          <w:sz w:val="20"/>
          <w:szCs w:val="20"/>
        </w:rPr>
      </w:pPr>
      <w:r w:rsidRPr="00266674">
        <w:rPr>
          <w:rFonts w:ascii="Arial" w:hAnsi="Arial" w:cs="Arial"/>
          <w:sz w:val="20"/>
          <w:szCs w:val="20"/>
        </w:rPr>
        <w:t>The sweeper shall have a Gross Vehicle Weight Rating minimum of 33,000 lbs.</w:t>
      </w:r>
    </w:p>
    <w:tbl>
      <w:tblPr>
        <w:tblW w:w="4428" w:type="dxa"/>
        <w:tblLook w:val="04A0" w:firstRow="1" w:lastRow="0" w:firstColumn="1" w:lastColumn="0" w:noHBand="0" w:noVBand="1"/>
      </w:tblPr>
      <w:tblGrid>
        <w:gridCol w:w="2696"/>
        <w:gridCol w:w="1732"/>
      </w:tblGrid>
      <w:tr w:rsidR="00266674" w:rsidRPr="00266674" w14:paraId="6E1913DD" w14:textId="77777777" w:rsidTr="00356E44">
        <w:trPr>
          <w:trHeight w:val="522"/>
        </w:trPr>
        <w:tc>
          <w:tcPr>
            <w:tcW w:w="2696" w:type="dxa"/>
          </w:tcPr>
          <w:p w14:paraId="5205C7F3" w14:textId="77777777" w:rsidR="00266674" w:rsidRPr="00266674" w:rsidRDefault="00266674" w:rsidP="00266674">
            <w:pPr>
              <w:spacing w:before="220" w:line="240" w:lineRule="exact"/>
              <w:rPr>
                <w:rFonts w:ascii="Arial" w:hAnsi="Arial" w:cs="Arial"/>
                <w:sz w:val="20"/>
                <w:szCs w:val="20"/>
              </w:rPr>
            </w:pPr>
            <w:r w:rsidRPr="00266674">
              <w:rPr>
                <w:rFonts w:ascii="Arial" w:hAnsi="Arial" w:cs="Arial"/>
                <w:sz w:val="20"/>
                <w:szCs w:val="20"/>
              </w:rPr>
              <w:t>G.V.W.R. –rating</w:t>
            </w:r>
          </w:p>
        </w:tc>
        <w:tc>
          <w:tcPr>
            <w:tcW w:w="1732" w:type="dxa"/>
            <w:tcBorders>
              <w:bottom w:val="single" w:sz="4" w:space="0" w:color="auto"/>
            </w:tcBorders>
          </w:tcPr>
          <w:p w14:paraId="42D485AD" w14:textId="77777777" w:rsidR="00266674" w:rsidRPr="00266674" w:rsidRDefault="00266674" w:rsidP="00266674">
            <w:pPr>
              <w:spacing w:before="220" w:line="240" w:lineRule="exact"/>
              <w:rPr>
                <w:rFonts w:ascii="Arial" w:hAnsi="Arial" w:cs="Arial"/>
                <w:sz w:val="20"/>
                <w:szCs w:val="20"/>
              </w:rPr>
            </w:pPr>
            <w:r w:rsidRPr="00266674">
              <w:rPr>
                <w:rFonts w:ascii="Arial" w:hAnsi="Arial" w:cs="Arial"/>
                <w:sz w:val="20"/>
                <w:szCs w:val="20"/>
              </w:rPr>
              <w:fldChar w:fldCharType="begin">
                <w:ffData>
                  <w:name w:val="Text25"/>
                  <w:enabled/>
                  <w:calcOnExit w:val="0"/>
                  <w:textInput/>
                </w:ffData>
              </w:fldChar>
            </w:r>
            <w:bookmarkStart w:id="16" w:name="Text25"/>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bookmarkEnd w:id="16"/>
            <w:r w:rsidRPr="00266674">
              <w:rPr>
                <w:rFonts w:ascii="Arial" w:hAnsi="Arial" w:cs="Arial"/>
                <w:sz w:val="20"/>
                <w:szCs w:val="20"/>
              </w:rPr>
              <w:t xml:space="preserve">          Lbs.</w:t>
            </w:r>
          </w:p>
        </w:tc>
      </w:tr>
    </w:tbl>
    <w:p w14:paraId="531BF334" w14:textId="476F2321" w:rsidR="00266674" w:rsidRPr="00266674" w:rsidRDefault="00266674" w:rsidP="00266674">
      <w:pPr>
        <w:tabs>
          <w:tab w:val="left" w:pos="576"/>
        </w:tabs>
        <w:spacing w:before="220" w:line="240" w:lineRule="exact"/>
        <w:rPr>
          <w:rFonts w:ascii="Arial" w:hAnsi="Arial" w:cs="Arial"/>
          <w:b/>
          <w:sz w:val="20"/>
          <w:szCs w:val="20"/>
        </w:rPr>
      </w:pPr>
      <w:r w:rsidRPr="00266674">
        <w:rPr>
          <w:rFonts w:ascii="Arial" w:hAnsi="Arial" w:cs="Arial"/>
          <w:b/>
          <w:sz w:val="20"/>
          <w:szCs w:val="20"/>
        </w:rPr>
        <w:t>Front Axle:</w:t>
      </w:r>
    </w:p>
    <w:p w14:paraId="724DFDB6" w14:textId="77777777" w:rsidR="00266674" w:rsidRPr="00266674" w:rsidRDefault="00266674" w:rsidP="00266674">
      <w:pPr>
        <w:tabs>
          <w:tab w:val="left" w:pos="576"/>
        </w:tabs>
        <w:spacing w:before="220" w:line="240" w:lineRule="exact"/>
        <w:rPr>
          <w:rFonts w:ascii="Arial" w:hAnsi="Arial" w:cs="Arial"/>
          <w:sz w:val="20"/>
          <w:szCs w:val="20"/>
        </w:rPr>
      </w:pPr>
      <w:r w:rsidRPr="00266674">
        <w:rPr>
          <w:rFonts w:ascii="Arial" w:hAnsi="Arial" w:cs="Arial"/>
          <w:sz w:val="20"/>
          <w:szCs w:val="20"/>
        </w:rPr>
        <w:t>The front axle shall be rated at 10,000 lbs. minimum.</w:t>
      </w:r>
    </w:p>
    <w:tbl>
      <w:tblPr>
        <w:tblW w:w="5418" w:type="dxa"/>
        <w:tblLook w:val="04A0" w:firstRow="1" w:lastRow="0" w:firstColumn="1" w:lastColumn="0" w:noHBand="0" w:noVBand="1"/>
      </w:tblPr>
      <w:tblGrid>
        <w:gridCol w:w="3618"/>
        <w:gridCol w:w="1800"/>
      </w:tblGrid>
      <w:tr w:rsidR="00266674" w:rsidRPr="00266674" w14:paraId="188EDEA9" w14:textId="77777777" w:rsidTr="00356E44">
        <w:trPr>
          <w:trHeight w:val="522"/>
        </w:trPr>
        <w:tc>
          <w:tcPr>
            <w:tcW w:w="3618" w:type="dxa"/>
          </w:tcPr>
          <w:p w14:paraId="350B1791" w14:textId="77777777" w:rsidR="00266674" w:rsidRPr="00266674" w:rsidRDefault="00266674" w:rsidP="00266674">
            <w:pPr>
              <w:spacing w:before="220" w:line="240" w:lineRule="exact"/>
              <w:rPr>
                <w:rFonts w:ascii="Arial" w:hAnsi="Arial" w:cs="Arial"/>
                <w:sz w:val="20"/>
                <w:szCs w:val="20"/>
              </w:rPr>
            </w:pPr>
            <w:r w:rsidRPr="00266674">
              <w:rPr>
                <w:rFonts w:ascii="Arial" w:hAnsi="Arial" w:cs="Arial"/>
                <w:sz w:val="20"/>
                <w:szCs w:val="20"/>
              </w:rPr>
              <w:t>Gross Axle Weight Rating – Front:</w:t>
            </w:r>
          </w:p>
        </w:tc>
        <w:tc>
          <w:tcPr>
            <w:tcW w:w="1800" w:type="dxa"/>
            <w:tcBorders>
              <w:bottom w:val="single" w:sz="4" w:space="0" w:color="auto"/>
            </w:tcBorders>
          </w:tcPr>
          <w:p w14:paraId="0593F79C" w14:textId="77777777" w:rsidR="00266674" w:rsidRPr="00266674" w:rsidRDefault="00266674" w:rsidP="00266674">
            <w:pPr>
              <w:spacing w:before="220" w:line="240" w:lineRule="exact"/>
              <w:rPr>
                <w:rFonts w:ascii="Arial" w:hAnsi="Arial" w:cs="Arial"/>
                <w:sz w:val="20"/>
                <w:szCs w:val="20"/>
              </w:rPr>
            </w:pPr>
            <w:r w:rsidRPr="00266674">
              <w:rPr>
                <w:rFonts w:ascii="Arial" w:hAnsi="Arial" w:cs="Arial"/>
                <w:sz w:val="20"/>
                <w:szCs w:val="20"/>
              </w:rPr>
              <w:fldChar w:fldCharType="begin">
                <w:ffData>
                  <w:name w:val="Text24"/>
                  <w:enabled/>
                  <w:calcOnExit w:val="0"/>
                  <w:textInput/>
                </w:ffData>
              </w:fldChar>
            </w:r>
            <w:bookmarkStart w:id="17" w:name="Text24"/>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bookmarkEnd w:id="17"/>
            <w:r w:rsidRPr="00266674">
              <w:rPr>
                <w:rFonts w:ascii="Arial" w:hAnsi="Arial" w:cs="Arial"/>
                <w:sz w:val="20"/>
                <w:szCs w:val="20"/>
              </w:rPr>
              <w:t xml:space="preserve">          Lbs.</w:t>
            </w:r>
          </w:p>
        </w:tc>
      </w:tr>
    </w:tbl>
    <w:p w14:paraId="3C00BBB5" w14:textId="77777777" w:rsidR="00266674" w:rsidRPr="00266674" w:rsidRDefault="00266674" w:rsidP="00266674">
      <w:pPr>
        <w:tabs>
          <w:tab w:val="left" w:pos="576"/>
        </w:tabs>
        <w:spacing w:before="220" w:line="240" w:lineRule="exact"/>
        <w:rPr>
          <w:rFonts w:ascii="Arial" w:hAnsi="Arial" w:cs="Arial"/>
          <w:sz w:val="20"/>
          <w:szCs w:val="20"/>
        </w:rPr>
      </w:pPr>
      <w:r w:rsidRPr="00266674">
        <w:rPr>
          <w:rFonts w:ascii="Arial" w:hAnsi="Arial" w:cs="Arial"/>
          <w:sz w:val="20"/>
          <w:szCs w:val="20"/>
        </w:rPr>
        <w:t>The front axle shall be equipped with tapered leaf springs rated at 12,000 lbs. minimum.</w:t>
      </w:r>
    </w:p>
    <w:tbl>
      <w:tblPr>
        <w:tblW w:w="4428" w:type="dxa"/>
        <w:tblLook w:val="04A0" w:firstRow="1" w:lastRow="0" w:firstColumn="1" w:lastColumn="0" w:noHBand="0" w:noVBand="1"/>
      </w:tblPr>
      <w:tblGrid>
        <w:gridCol w:w="2696"/>
        <w:gridCol w:w="1732"/>
      </w:tblGrid>
      <w:tr w:rsidR="00266674" w:rsidRPr="00266674" w14:paraId="0611DC1C" w14:textId="77777777" w:rsidTr="00B00529">
        <w:trPr>
          <w:trHeight w:val="513"/>
        </w:trPr>
        <w:tc>
          <w:tcPr>
            <w:tcW w:w="2696" w:type="dxa"/>
          </w:tcPr>
          <w:p w14:paraId="032DDF15" w14:textId="77777777" w:rsidR="00266674" w:rsidRPr="00266674" w:rsidRDefault="00266674" w:rsidP="00266674">
            <w:pPr>
              <w:spacing w:before="220" w:line="240" w:lineRule="exact"/>
              <w:rPr>
                <w:rFonts w:ascii="Arial" w:hAnsi="Arial" w:cs="Arial"/>
                <w:sz w:val="20"/>
                <w:szCs w:val="20"/>
              </w:rPr>
            </w:pPr>
            <w:r w:rsidRPr="00266674">
              <w:rPr>
                <w:rFonts w:ascii="Arial" w:hAnsi="Arial" w:cs="Arial"/>
                <w:sz w:val="20"/>
                <w:szCs w:val="20"/>
              </w:rPr>
              <w:t>Capacity – Front springs:</w:t>
            </w:r>
          </w:p>
        </w:tc>
        <w:tc>
          <w:tcPr>
            <w:tcW w:w="1732" w:type="dxa"/>
            <w:tcBorders>
              <w:bottom w:val="single" w:sz="4" w:space="0" w:color="auto"/>
            </w:tcBorders>
          </w:tcPr>
          <w:p w14:paraId="11D3D151" w14:textId="77777777" w:rsidR="00266674" w:rsidRPr="00266674" w:rsidRDefault="00266674" w:rsidP="00266674">
            <w:pPr>
              <w:spacing w:before="220" w:line="240" w:lineRule="exact"/>
              <w:rPr>
                <w:rFonts w:ascii="Arial" w:hAnsi="Arial" w:cs="Arial"/>
                <w:sz w:val="20"/>
                <w:szCs w:val="20"/>
              </w:rPr>
            </w:pPr>
            <w:r w:rsidRPr="00266674">
              <w:rPr>
                <w:rFonts w:ascii="Arial" w:hAnsi="Arial" w:cs="Arial"/>
                <w:sz w:val="20"/>
                <w:szCs w:val="20"/>
              </w:rPr>
              <w:fldChar w:fldCharType="begin">
                <w:ffData>
                  <w:name w:val="Text24"/>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r w:rsidRPr="00266674">
              <w:rPr>
                <w:rFonts w:ascii="Arial" w:hAnsi="Arial" w:cs="Arial"/>
                <w:sz w:val="20"/>
                <w:szCs w:val="20"/>
              </w:rPr>
              <w:t xml:space="preserve">          Lbs.</w:t>
            </w:r>
          </w:p>
        </w:tc>
      </w:tr>
    </w:tbl>
    <w:p w14:paraId="0D16CF2F" w14:textId="6592305E" w:rsidR="00B00529" w:rsidRDefault="00B00529" w:rsidP="00266674">
      <w:pPr>
        <w:tabs>
          <w:tab w:val="left" w:pos="576"/>
        </w:tabs>
        <w:spacing w:before="120" w:after="120" w:line="240" w:lineRule="exact"/>
        <w:rPr>
          <w:rFonts w:ascii="Arial" w:hAnsi="Arial" w:cs="Arial"/>
          <w:b/>
          <w:sz w:val="20"/>
          <w:szCs w:val="20"/>
        </w:rPr>
      </w:pPr>
      <w:r>
        <w:rPr>
          <w:rFonts w:ascii="Arial" w:hAnsi="Arial" w:cs="Arial"/>
          <w:sz w:val="20"/>
          <w:szCs w:val="20"/>
        </w:rPr>
        <w:tab/>
      </w: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w:t>
      </w:r>
    </w:p>
    <w:p w14:paraId="7635D3D1" w14:textId="533E0370" w:rsidR="00266674" w:rsidRPr="00266674" w:rsidRDefault="00266674" w:rsidP="00266674">
      <w:pPr>
        <w:tabs>
          <w:tab w:val="left" w:pos="576"/>
        </w:tabs>
        <w:spacing w:before="120" w:after="120" w:line="240" w:lineRule="exact"/>
        <w:rPr>
          <w:rFonts w:ascii="Arial" w:hAnsi="Arial" w:cs="Arial"/>
          <w:b/>
          <w:sz w:val="20"/>
          <w:szCs w:val="20"/>
        </w:rPr>
      </w:pPr>
      <w:r w:rsidRPr="00266674">
        <w:rPr>
          <w:rFonts w:ascii="Arial" w:hAnsi="Arial" w:cs="Arial"/>
          <w:b/>
          <w:sz w:val="20"/>
          <w:szCs w:val="20"/>
        </w:rPr>
        <w:t>Power Steering:</w:t>
      </w:r>
    </w:p>
    <w:p w14:paraId="0A0BFB3B" w14:textId="77777777" w:rsidR="00266674" w:rsidRPr="00266674" w:rsidRDefault="00266674" w:rsidP="00266674">
      <w:pPr>
        <w:tabs>
          <w:tab w:val="left" w:pos="576"/>
        </w:tabs>
        <w:spacing w:before="120" w:after="220" w:line="240" w:lineRule="exact"/>
        <w:rPr>
          <w:rFonts w:ascii="Arial" w:hAnsi="Arial" w:cs="Arial"/>
          <w:sz w:val="20"/>
          <w:szCs w:val="20"/>
        </w:rPr>
      </w:pPr>
      <w:r w:rsidRPr="00266674">
        <w:rPr>
          <w:rFonts w:ascii="Arial" w:hAnsi="Arial" w:cs="Arial"/>
          <w:sz w:val="20"/>
          <w:szCs w:val="20"/>
        </w:rPr>
        <w:t>Type - Manufacturer's standard.</w:t>
      </w:r>
    </w:p>
    <w:p w14:paraId="6FDB6D45" w14:textId="5C3E8571" w:rsidR="00B00529" w:rsidRPr="00356E44" w:rsidRDefault="00266674" w:rsidP="00356E44">
      <w:pPr>
        <w:spacing w:before="120" w:after="220"/>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247DF998" w14:textId="34566AB4" w:rsidR="00266674" w:rsidRPr="00266674" w:rsidRDefault="00266674" w:rsidP="00266674">
      <w:pPr>
        <w:tabs>
          <w:tab w:val="left" w:pos="576"/>
        </w:tabs>
        <w:spacing w:before="220" w:line="240" w:lineRule="exact"/>
        <w:rPr>
          <w:rFonts w:ascii="Arial" w:hAnsi="Arial" w:cs="Arial"/>
          <w:b/>
          <w:sz w:val="20"/>
          <w:szCs w:val="20"/>
        </w:rPr>
      </w:pPr>
      <w:proofErr w:type="spellStart"/>
      <w:r w:rsidRPr="00266674">
        <w:rPr>
          <w:rFonts w:ascii="Arial" w:hAnsi="Arial" w:cs="Arial"/>
          <w:b/>
          <w:sz w:val="20"/>
          <w:szCs w:val="20"/>
        </w:rPr>
        <w:t>RearAxle</w:t>
      </w:r>
      <w:proofErr w:type="spellEnd"/>
      <w:r w:rsidRPr="00266674">
        <w:rPr>
          <w:rFonts w:ascii="Arial" w:hAnsi="Arial" w:cs="Arial"/>
          <w:b/>
          <w:sz w:val="20"/>
          <w:szCs w:val="20"/>
        </w:rPr>
        <w:t>:</w:t>
      </w:r>
    </w:p>
    <w:p w14:paraId="0FDD10D1" w14:textId="77777777" w:rsidR="00266674" w:rsidRPr="00266674" w:rsidRDefault="00266674" w:rsidP="00266674">
      <w:pPr>
        <w:tabs>
          <w:tab w:val="left" w:pos="576"/>
        </w:tabs>
        <w:spacing w:before="220" w:line="240" w:lineRule="exact"/>
        <w:rPr>
          <w:rFonts w:ascii="Arial" w:hAnsi="Arial" w:cs="Arial"/>
          <w:sz w:val="20"/>
          <w:szCs w:val="20"/>
        </w:rPr>
      </w:pPr>
      <w:r w:rsidRPr="00266674">
        <w:rPr>
          <w:rFonts w:ascii="Arial" w:hAnsi="Arial" w:cs="Arial"/>
          <w:sz w:val="20"/>
          <w:szCs w:val="20"/>
        </w:rPr>
        <w:t>The rear axle shall be component rated for 23,000 lbs. and equipped with dual wheels and tires that meet or exceed this rating.</w:t>
      </w:r>
    </w:p>
    <w:tbl>
      <w:tblPr>
        <w:tblW w:w="5238" w:type="dxa"/>
        <w:tblLook w:val="04A0" w:firstRow="1" w:lastRow="0" w:firstColumn="1" w:lastColumn="0" w:noHBand="0" w:noVBand="1"/>
      </w:tblPr>
      <w:tblGrid>
        <w:gridCol w:w="3258"/>
        <w:gridCol w:w="1980"/>
      </w:tblGrid>
      <w:tr w:rsidR="00266674" w:rsidRPr="00266674" w14:paraId="5A3973B3" w14:textId="77777777" w:rsidTr="00B00529">
        <w:trPr>
          <w:trHeight w:val="522"/>
        </w:trPr>
        <w:tc>
          <w:tcPr>
            <w:tcW w:w="3258" w:type="dxa"/>
          </w:tcPr>
          <w:p w14:paraId="2EDAD82D" w14:textId="77777777" w:rsidR="00266674" w:rsidRPr="00266674" w:rsidRDefault="00266674" w:rsidP="00266674">
            <w:pPr>
              <w:spacing w:before="220" w:line="240" w:lineRule="exact"/>
              <w:rPr>
                <w:rFonts w:ascii="Arial" w:hAnsi="Arial" w:cs="Arial"/>
                <w:sz w:val="20"/>
                <w:szCs w:val="20"/>
              </w:rPr>
            </w:pPr>
            <w:r w:rsidRPr="00266674">
              <w:rPr>
                <w:rFonts w:ascii="Arial" w:hAnsi="Arial" w:cs="Arial"/>
                <w:sz w:val="20"/>
                <w:szCs w:val="20"/>
              </w:rPr>
              <w:t>Gross Axle Weight Rating - Rear:</w:t>
            </w:r>
          </w:p>
        </w:tc>
        <w:tc>
          <w:tcPr>
            <w:tcW w:w="1980" w:type="dxa"/>
            <w:tcBorders>
              <w:bottom w:val="single" w:sz="4" w:space="0" w:color="auto"/>
            </w:tcBorders>
          </w:tcPr>
          <w:p w14:paraId="1CA3FD4F" w14:textId="77777777" w:rsidR="00266674" w:rsidRPr="00266674" w:rsidRDefault="00266674" w:rsidP="00266674">
            <w:pPr>
              <w:spacing w:before="220" w:line="240" w:lineRule="exact"/>
              <w:rPr>
                <w:rFonts w:ascii="Arial" w:hAnsi="Arial" w:cs="Arial"/>
                <w:sz w:val="20"/>
                <w:szCs w:val="20"/>
              </w:rPr>
            </w:pPr>
            <w:r w:rsidRPr="00266674">
              <w:rPr>
                <w:rFonts w:ascii="Arial" w:hAnsi="Arial" w:cs="Arial"/>
                <w:sz w:val="20"/>
                <w:szCs w:val="20"/>
              </w:rPr>
              <w:fldChar w:fldCharType="begin">
                <w:ffData>
                  <w:name w:val="Text25"/>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r w:rsidRPr="00266674">
              <w:rPr>
                <w:rFonts w:ascii="Arial" w:hAnsi="Arial" w:cs="Arial"/>
                <w:sz w:val="20"/>
                <w:szCs w:val="20"/>
              </w:rPr>
              <w:t xml:space="preserve">             Lbs.</w:t>
            </w:r>
          </w:p>
        </w:tc>
      </w:tr>
    </w:tbl>
    <w:p w14:paraId="03178D82" w14:textId="42DB3831" w:rsidR="00B00529" w:rsidRDefault="00B00529" w:rsidP="00266674">
      <w:pPr>
        <w:tabs>
          <w:tab w:val="left" w:pos="576"/>
        </w:tabs>
        <w:spacing w:before="120" w:line="240" w:lineRule="exact"/>
        <w:rPr>
          <w:rFonts w:ascii="Arial" w:hAnsi="Arial" w:cs="Arial"/>
          <w:sz w:val="20"/>
          <w:szCs w:val="20"/>
        </w:rPr>
      </w:pPr>
      <w:r>
        <w:rPr>
          <w:rFonts w:ascii="Arial" w:hAnsi="Arial" w:cs="Arial"/>
          <w:sz w:val="20"/>
          <w:szCs w:val="20"/>
        </w:rPr>
        <w:tab/>
      </w: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w:t>
      </w:r>
    </w:p>
    <w:p w14:paraId="6918761D" w14:textId="490D6DDF" w:rsidR="00266674" w:rsidRDefault="00266674" w:rsidP="00266674">
      <w:pPr>
        <w:tabs>
          <w:tab w:val="left" w:pos="576"/>
        </w:tabs>
        <w:spacing w:before="120" w:line="240" w:lineRule="exact"/>
        <w:rPr>
          <w:rFonts w:ascii="Arial" w:hAnsi="Arial" w:cs="Arial"/>
          <w:sz w:val="20"/>
          <w:szCs w:val="20"/>
        </w:rPr>
      </w:pPr>
      <w:r w:rsidRPr="00266674">
        <w:rPr>
          <w:rFonts w:ascii="Arial" w:hAnsi="Arial" w:cs="Arial"/>
          <w:sz w:val="20"/>
          <w:szCs w:val="20"/>
        </w:rPr>
        <w:t xml:space="preserve">The rear suspension shall be supported by an air spring system, Hendrickson, </w:t>
      </w:r>
      <w:proofErr w:type="spellStart"/>
      <w:r w:rsidRPr="00266674">
        <w:rPr>
          <w:rFonts w:ascii="Arial" w:hAnsi="Arial" w:cs="Arial"/>
          <w:sz w:val="20"/>
          <w:szCs w:val="20"/>
        </w:rPr>
        <w:t>Ridewell</w:t>
      </w:r>
      <w:proofErr w:type="spellEnd"/>
      <w:r w:rsidRPr="00266674">
        <w:rPr>
          <w:rFonts w:ascii="Arial" w:hAnsi="Arial" w:cs="Arial"/>
          <w:sz w:val="20"/>
          <w:szCs w:val="20"/>
        </w:rPr>
        <w:t xml:space="preserve"> or approved equivalent, with a minimum capacity of 23,000 lbs. The air spring system shall be operator controlled by a single switch (transport/sweep) on the control console allowing solid axle performance for sweeping and full suspension during transit or a with 23,000 lbs. capacity hard rubber suspension when sweeping mode is selected.</w:t>
      </w:r>
    </w:p>
    <w:p w14:paraId="233CE964" w14:textId="0E6A6234" w:rsidR="00B00529" w:rsidRPr="00266674" w:rsidRDefault="00B00529" w:rsidP="00266674">
      <w:pPr>
        <w:tabs>
          <w:tab w:val="left" w:pos="576"/>
        </w:tabs>
        <w:spacing w:before="120" w:line="240" w:lineRule="exact"/>
        <w:rPr>
          <w:rFonts w:ascii="Arial" w:hAnsi="Arial" w:cs="Arial"/>
          <w:sz w:val="20"/>
          <w:szCs w:val="20"/>
        </w:rPr>
      </w:pPr>
      <w:r>
        <w:rPr>
          <w:rFonts w:ascii="Arial" w:hAnsi="Arial" w:cs="Arial"/>
          <w:sz w:val="20"/>
          <w:szCs w:val="20"/>
        </w:rPr>
        <w:tab/>
      </w: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w:t>
      </w:r>
    </w:p>
    <w:tbl>
      <w:tblPr>
        <w:tblW w:w="10324" w:type="dxa"/>
        <w:tblLook w:val="04A0" w:firstRow="1" w:lastRow="0" w:firstColumn="1" w:lastColumn="0" w:noHBand="0" w:noVBand="1"/>
      </w:tblPr>
      <w:tblGrid>
        <w:gridCol w:w="108"/>
        <w:gridCol w:w="2610"/>
        <w:gridCol w:w="7590"/>
        <w:gridCol w:w="16"/>
      </w:tblGrid>
      <w:tr w:rsidR="00266674" w:rsidRPr="00266674" w14:paraId="49185505" w14:textId="77777777" w:rsidTr="00266674">
        <w:trPr>
          <w:gridAfter w:val="1"/>
          <w:wAfter w:w="16" w:type="dxa"/>
        </w:trPr>
        <w:tc>
          <w:tcPr>
            <w:tcW w:w="2718" w:type="dxa"/>
            <w:gridSpan w:val="2"/>
          </w:tcPr>
          <w:p w14:paraId="6A781970" w14:textId="77777777" w:rsidR="00266674" w:rsidRPr="00266674" w:rsidRDefault="00266674" w:rsidP="00266674">
            <w:pPr>
              <w:spacing w:before="220" w:line="240" w:lineRule="exact"/>
              <w:rPr>
                <w:rFonts w:ascii="Arial" w:hAnsi="Arial" w:cs="Arial"/>
                <w:sz w:val="20"/>
                <w:szCs w:val="20"/>
              </w:rPr>
            </w:pPr>
            <w:r w:rsidRPr="00266674">
              <w:rPr>
                <w:rFonts w:ascii="Arial" w:hAnsi="Arial" w:cs="Arial"/>
                <w:sz w:val="20"/>
                <w:szCs w:val="20"/>
              </w:rPr>
              <w:t>Describe rear suspension:</w:t>
            </w:r>
          </w:p>
        </w:tc>
        <w:tc>
          <w:tcPr>
            <w:tcW w:w="7590" w:type="dxa"/>
            <w:tcBorders>
              <w:bottom w:val="single" w:sz="4" w:space="0" w:color="auto"/>
            </w:tcBorders>
          </w:tcPr>
          <w:p w14:paraId="1C74D4E7" w14:textId="77777777" w:rsidR="00266674" w:rsidRPr="00266674" w:rsidRDefault="00266674" w:rsidP="00266674">
            <w:pPr>
              <w:spacing w:before="220" w:line="240" w:lineRule="exact"/>
              <w:rPr>
                <w:rFonts w:ascii="Arial" w:hAnsi="Arial" w:cs="Arial"/>
                <w:sz w:val="20"/>
                <w:szCs w:val="20"/>
              </w:rPr>
            </w:pPr>
            <w:r w:rsidRPr="00266674">
              <w:rPr>
                <w:rFonts w:ascii="Arial" w:hAnsi="Arial" w:cs="Arial"/>
                <w:sz w:val="20"/>
                <w:szCs w:val="20"/>
              </w:rPr>
              <w:fldChar w:fldCharType="begin">
                <w:ffData>
                  <w:name w:val="Text24"/>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r w:rsidR="00266674" w:rsidRPr="00266674" w14:paraId="38F618B9" w14:textId="77777777" w:rsidTr="002666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8" w:type="dxa"/>
        </w:trPr>
        <w:tc>
          <w:tcPr>
            <w:tcW w:w="10216" w:type="dxa"/>
            <w:gridSpan w:val="3"/>
            <w:tcBorders>
              <w:top w:val="nil"/>
              <w:left w:val="nil"/>
              <w:bottom w:val="single" w:sz="4" w:space="0" w:color="auto"/>
              <w:right w:val="nil"/>
            </w:tcBorders>
          </w:tcPr>
          <w:p w14:paraId="45827603" w14:textId="77777777" w:rsidR="00266674" w:rsidRPr="00266674" w:rsidRDefault="00266674" w:rsidP="00266674">
            <w:pPr>
              <w:tabs>
                <w:tab w:val="left" w:pos="576"/>
              </w:tabs>
              <w:spacing w:before="220" w:line="240" w:lineRule="exact"/>
              <w:rPr>
                <w:rFonts w:ascii="Arial" w:hAnsi="Arial" w:cs="Arial"/>
                <w:sz w:val="20"/>
                <w:szCs w:val="20"/>
              </w:rPr>
            </w:pPr>
            <w:r w:rsidRPr="00266674">
              <w:rPr>
                <w:rFonts w:ascii="Arial" w:hAnsi="Arial" w:cs="Arial"/>
                <w:sz w:val="20"/>
                <w:szCs w:val="20"/>
              </w:rPr>
              <w:fldChar w:fldCharType="begin">
                <w:ffData>
                  <w:name w:val="Text31"/>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r w:rsidR="00266674" w:rsidRPr="00266674" w14:paraId="4D89744F" w14:textId="77777777" w:rsidTr="002666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8" w:type="dxa"/>
        </w:trPr>
        <w:tc>
          <w:tcPr>
            <w:tcW w:w="10216" w:type="dxa"/>
            <w:gridSpan w:val="3"/>
            <w:tcBorders>
              <w:top w:val="single" w:sz="4" w:space="0" w:color="auto"/>
              <w:left w:val="nil"/>
              <w:bottom w:val="single" w:sz="4" w:space="0" w:color="auto"/>
              <w:right w:val="nil"/>
            </w:tcBorders>
          </w:tcPr>
          <w:p w14:paraId="541F3D8F" w14:textId="77777777" w:rsidR="00266674" w:rsidRPr="00266674" w:rsidRDefault="00266674" w:rsidP="00266674">
            <w:pPr>
              <w:tabs>
                <w:tab w:val="left" w:pos="576"/>
              </w:tabs>
              <w:spacing w:before="220" w:line="240" w:lineRule="exact"/>
              <w:rPr>
                <w:rFonts w:ascii="Arial" w:hAnsi="Arial" w:cs="Arial"/>
                <w:sz w:val="20"/>
                <w:szCs w:val="20"/>
              </w:rPr>
            </w:pPr>
            <w:r w:rsidRPr="00266674">
              <w:rPr>
                <w:rFonts w:ascii="Arial" w:hAnsi="Arial" w:cs="Arial"/>
                <w:sz w:val="20"/>
                <w:szCs w:val="20"/>
              </w:rPr>
              <w:fldChar w:fldCharType="begin">
                <w:ffData>
                  <w:name w:val="Text31"/>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sz w:val="20"/>
                <w:szCs w:val="20"/>
              </w:rPr>
              <w:t> </w:t>
            </w:r>
            <w:r w:rsidRPr="00266674">
              <w:rPr>
                <w:rFonts w:ascii="Arial" w:hAnsi="Arial" w:cs="Arial"/>
                <w:sz w:val="20"/>
                <w:szCs w:val="20"/>
              </w:rPr>
              <w:t> </w:t>
            </w:r>
            <w:r w:rsidRPr="00266674">
              <w:rPr>
                <w:rFonts w:ascii="Arial" w:hAnsi="Arial" w:cs="Arial"/>
                <w:sz w:val="20"/>
                <w:szCs w:val="20"/>
              </w:rPr>
              <w:t> </w:t>
            </w:r>
            <w:r w:rsidRPr="00266674">
              <w:rPr>
                <w:rFonts w:ascii="Arial" w:hAnsi="Arial" w:cs="Arial"/>
                <w:sz w:val="20"/>
                <w:szCs w:val="20"/>
              </w:rPr>
              <w:t> </w:t>
            </w:r>
            <w:r w:rsidRPr="00266674">
              <w:rPr>
                <w:rFonts w:ascii="Arial" w:hAnsi="Arial" w:cs="Arial"/>
                <w:sz w:val="20"/>
                <w:szCs w:val="20"/>
              </w:rPr>
              <w:t> </w:t>
            </w:r>
            <w:r w:rsidRPr="00266674">
              <w:rPr>
                <w:rFonts w:ascii="Arial" w:hAnsi="Arial" w:cs="Arial"/>
                <w:sz w:val="20"/>
                <w:szCs w:val="20"/>
              </w:rPr>
              <w:fldChar w:fldCharType="end"/>
            </w:r>
          </w:p>
        </w:tc>
      </w:tr>
    </w:tbl>
    <w:p w14:paraId="2D3FE0FA" w14:textId="77777777" w:rsidR="00266674" w:rsidRPr="00266674" w:rsidRDefault="00266674" w:rsidP="00266674">
      <w:pPr>
        <w:tabs>
          <w:tab w:val="left" w:pos="2040"/>
          <w:tab w:val="left" w:pos="4800"/>
          <w:tab w:val="left" w:pos="5040"/>
          <w:tab w:val="left" w:pos="5280"/>
        </w:tabs>
        <w:spacing w:before="120" w:after="120"/>
        <w:rPr>
          <w:rFonts w:ascii="Arial" w:hAnsi="Arial" w:cs="Arial"/>
          <w:sz w:val="20"/>
          <w:szCs w:val="20"/>
        </w:rPr>
      </w:pPr>
      <w:r w:rsidRPr="00266674">
        <w:rPr>
          <w:rFonts w:ascii="Arial" w:hAnsi="Arial" w:cs="Arial"/>
          <w:sz w:val="20"/>
          <w:szCs w:val="20"/>
        </w:rPr>
        <w:lastRenderedPageBreak/>
        <w:t>The suspension system shall include automatic ride height control valves for the rear axle to maintain height during transport and stability while dumping.  These components must meet or exceed the rated GVW of the rear components.</w:t>
      </w:r>
    </w:p>
    <w:p w14:paraId="06A6AE57" w14:textId="77777777" w:rsidR="00266674" w:rsidRPr="00266674" w:rsidRDefault="00266674" w:rsidP="00266674">
      <w:pPr>
        <w:tabs>
          <w:tab w:val="left" w:pos="2900"/>
        </w:tabs>
        <w:spacing w:before="120" w:after="120" w:line="240" w:lineRule="exact"/>
        <w:ind w:left="600" w:hanging="600"/>
        <w:rPr>
          <w:rFonts w:ascii="Arial" w:hAnsi="Arial" w:cs="Arial"/>
          <w:sz w:val="20"/>
          <w:szCs w:val="20"/>
        </w:rPr>
      </w:pPr>
      <w:r w:rsidRPr="00266674">
        <w:rPr>
          <w:rFonts w:ascii="Arial" w:hAnsi="Arial" w:cs="Arial"/>
          <w:sz w:val="20"/>
          <w:szCs w:val="20"/>
        </w:rPr>
        <w:tab/>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437AF913" w14:textId="77777777" w:rsidR="00266674" w:rsidRPr="00266674" w:rsidRDefault="00266674" w:rsidP="00266674">
      <w:pPr>
        <w:tabs>
          <w:tab w:val="left" w:pos="2040"/>
          <w:tab w:val="left" w:pos="4800"/>
          <w:tab w:val="left" w:pos="5040"/>
          <w:tab w:val="left" w:pos="5280"/>
        </w:tabs>
        <w:spacing w:before="120" w:after="120"/>
        <w:rPr>
          <w:rFonts w:ascii="Arial" w:hAnsi="Arial" w:cs="Arial"/>
          <w:sz w:val="20"/>
          <w:szCs w:val="20"/>
        </w:rPr>
      </w:pPr>
      <w:r w:rsidRPr="00266674">
        <w:rPr>
          <w:rFonts w:ascii="Arial" w:hAnsi="Arial" w:cs="Arial"/>
          <w:sz w:val="20"/>
          <w:szCs w:val="20"/>
        </w:rPr>
        <w:t xml:space="preserve">The rear differential shall be an operator controlled 2-speed differential. The ratios shall be set up to provide an acceptable start-ability, acceleration, and highway speed even with the debris hopper fully loaded. The low range shall be to attain proper sweeping speeds. Available options will be discussed with IDOT and the chassis manufacturer’s representatives. Only standard differential ratios will be considered. </w:t>
      </w:r>
    </w:p>
    <w:tbl>
      <w:tblPr>
        <w:tblW w:w="5508" w:type="dxa"/>
        <w:tblLook w:val="04A0" w:firstRow="1" w:lastRow="0" w:firstColumn="1" w:lastColumn="0" w:noHBand="0" w:noVBand="1"/>
      </w:tblPr>
      <w:tblGrid>
        <w:gridCol w:w="1458"/>
        <w:gridCol w:w="4050"/>
      </w:tblGrid>
      <w:tr w:rsidR="00266674" w:rsidRPr="00266674" w14:paraId="13A4733C" w14:textId="77777777" w:rsidTr="00266674">
        <w:tc>
          <w:tcPr>
            <w:tcW w:w="1458" w:type="dxa"/>
          </w:tcPr>
          <w:p w14:paraId="5FB233F4" w14:textId="77777777" w:rsidR="00266674" w:rsidRPr="00266674" w:rsidRDefault="00266674" w:rsidP="00266674">
            <w:pPr>
              <w:spacing w:before="220" w:line="240" w:lineRule="exact"/>
              <w:rPr>
                <w:rFonts w:ascii="Arial" w:hAnsi="Arial" w:cs="Arial"/>
                <w:sz w:val="20"/>
                <w:szCs w:val="20"/>
              </w:rPr>
            </w:pPr>
            <w:r w:rsidRPr="00266674">
              <w:rPr>
                <w:rFonts w:ascii="Arial" w:hAnsi="Arial" w:cs="Arial"/>
                <w:sz w:val="20"/>
                <w:szCs w:val="20"/>
              </w:rPr>
              <w:t>Axle ratios:</w:t>
            </w:r>
          </w:p>
        </w:tc>
        <w:tc>
          <w:tcPr>
            <w:tcW w:w="4050" w:type="dxa"/>
            <w:tcBorders>
              <w:bottom w:val="single" w:sz="4" w:space="0" w:color="auto"/>
            </w:tcBorders>
          </w:tcPr>
          <w:p w14:paraId="5280009D" w14:textId="77777777" w:rsidR="00266674" w:rsidRPr="00266674" w:rsidRDefault="00266674" w:rsidP="00266674">
            <w:pPr>
              <w:spacing w:before="220" w:line="240" w:lineRule="exact"/>
              <w:rPr>
                <w:rFonts w:ascii="Arial" w:hAnsi="Arial" w:cs="Arial"/>
                <w:sz w:val="20"/>
                <w:szCs w:val="20"/>
              </w:rPr>
            </w:pPr>
            <w:r w:rsidRPr="00266674">
              <w:rPr>
                <w:rFonts w:ascii="Arial" w:hAnsi="Arial" w:cs="Arial"/>
                <w:sz w:val="20"/>
                <w:szCs w:val="20"/>
              </w:rPr>
              <w:fldChar w:fldCharType="begin">
                <w:ffData>
                  <w:name w:val="Text25"/>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bl>
    <w:p w14:paraId="43C58559" w14:textId="2D69A913" w:rsidR="00B00529" w:rsidRPr="00266674" w:rsidRDefault="00B00529" w:rsidP="00356E44">
      <w:pPr>
        <w:tabs>
          <w:tab w:val="left" w:pos="2040"/>
          <w:tab w:val="left" w:pos="4800"/>
          <w:tab w:val="left" w:pos="5040"/>
          <w:tab w:val="left" w:pos="5280"/>
        </w:tabs>
        <w:spacing w:before="120" w:after="120"/>
        <w:ind w:left="72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w:t>
      </w:r>
    </w:p>
    <w:p w14:paraId="4DED53F6" w14:textId="77777777" w:rsidR="00266674" w:rsidRPr="00266674" w:rsidRDefault="00266674" w:rsidP="00266674">
      <w:pPr>
        <w:spacing w:before="120" w:after="120"/>
        <w:rPr>
          <w:rFonts w:ascii="Arial" w:hAnsi="Arial" w:cs="Arial"/>
          <w:sz w:val="20"/>
          <w:szCs w:val="20"/>
        </w:rPr>
      </w:pPr>
      <w:r w:rsidRPr="00266674">
        <w:rPr>
          <w:rFonts w:ascii="Arial" w:hAnsi="Arial" w:cs="Arial"/>
          <w:b/>
          <w:sz w:val="20"/>
          <w:szCs w:val="20"/>
        </w:rPr>
        <w:t>Chassis Diesel Engine:</w:t>
      </w:r>
    </w:p>
    <w:p w14:paraId="24BAE1A8" w14:textId="77777777" w:rsidR="00266674" w:rsidRPr="00266674" w:rsidRDefault="00266674" w:rsidP="00266674">
      <w:pPr>
        <w:tabs>
          <w:tab w:val="left" w:pos="576"/>
        </w:tabs>
        <w:spacing w:before="220" w:after="120" w:line="240" w:lineRule="exact"/>
        <w:rPr>
          <w:rFonts w:ascii="Arial" w:hAnsi="Arial" w:cs="Arial"/>
          <w:bCs/>
          <w:sz w:val="20"/>
          <w:szCs w:val="20"/>
        </w:rPr>
      </w:pPr>
      <w:r w:rsidRPr="00266674">
        <w:rPr>
          <w:rFonts w:ascii="Arial" w:hAnsi="Arial" w:cs="Arial"/>
          <w:bCs/>
          <w:sz w:val="20"/>
          <w:szCs w:val="20"/>
        </w:rPr>
        <w:t xml:space="preserve">Manufacturer’s current production, electronically controlled, turbo-charged, charge air cooled diesel engine, weighing no more than 1,200 pounds (dry weight).  Engines considered must provide 200-240 horsepower with </w:t>
      </w:r>
      <w:proofErr w:type="gramStart"/>
      <w:r w:rsidRPr="00266674">
        <w:rPr>
          <w:rFonts w:ascii="Arial" w:hAnsi="Arial" w:cs="Arial"/>
          <w:bCs/>
          <w:sz w:val="20"/>
          <w:szCs w:val="20"/>
        </w:rPr>
        <w:t>520-560 foot</w:t>
      </w:r>
      <w:proofErr w:type="gramEnd"/>
      <w:r w:rsidRPr="00266674">
        <w:rPr>
          <w:rFonts w:ascii="Arial" w:hAnsi="Arial" w:cs="Arial"/>
          <w:bCs/>
          <w:sz w:val="20"/>
          <w:szCs w:val="20"/>
        </w:rPr>
        <w:t xml:space="preserve"> pounds of torque at an RPM within the governed operating range of the engine.</w:t>
      </w:r>
    </w:p>
    <w:p w14:paraId="306FA2FA" w14:textId="77777777" w:rsidR="00266674" w:rsidRPr="00266674" w:rsidRDefault="00266674" w:rsidP="00266674">
      <w:pPr>
        <w:spacing w:before="120" w:after="120" w:line="240" w:lineRule="exact"/>
        <w:rPr>
          <w:rFonts w:ascii="Arial" w:hAnsi="Arial" w:cs="Arial"/>
          <w:sz w:val="20"/>
          <w:szCs w:val="20"/>
        </w:rPr>
      </w:pPr>
      <w:r w:rsidRPr="00266674">
        <w:rPr>
          <w:rFonts w:ascii="Arial" w:hAnsi="Arial" w:cs="Arial"/>
          <w:sz w:val="20"/>
          <w:szCs w:val="20"/>
        </w:rPr>
        <w:t>Component:</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00"/>
        <w:gridCol w:w="410"/>
        <w:gridCol w:w="1190"/>
        <w:gridCol w:w="800"/>
        <w:gridCol w:w="350"/>
        <w:gridCol w:w="450"/>
        <w:gridCol w:w="1440"/>
        <w:gridCol w:w="270"/>
        <w:gridCol w:w="900"/>
        <w:gridCol w:w="1890"/>
      </w:tblGrid>
      <w:tr w:rsidR="00266674" w:rsidRPr="00266674" w14:paraId="5651BDF1" w14:textId="77777777" w:rsidTr="00266674">
        <w:tc>
          <w:tcPr>
            <w:tcW w:w="1300" w:type="dxa"/>
            <w:tcBorders>
              <w:top w:val="nil"/>
              <w:left w:val="nil"/>
              <w:bottom w:val="nil"/>
              <w:right w:val="nil"/>
            </w:tcBorders>
          </w:tcPr>
          <w:p w14:paraId="45CC2C75" w14:textId="77777777" w:rsidR="00266674" w:rsidRPr="00266674" w:rsidRDefault="00266674" w:rsidP="00266674">
            <w:pPr>
              <w:tabs>
                <w:tab w:val="left" w:pos="576"/>
              </w:tabs>
              <w:spacing w:before="120" w:after="100" w:afterAutospacing="1" w:line="240" w:lineRule="exact"/>
              <w:ind w:left="-108"/>
              <w:rPr>
                <w:rFonts w:ascii="Arial" w:hAnsi="Arial" w:cs="Arial"/>
                <w:sz w:val="20"/>
                <w:szCs w:val="20"/>
              </w:rPr>
            </w:pPr>
            <w:r w:rsidRPr="00266674">
              <w:rPr>
                <w:rFonts w:ascii="Arial" w:hAnsi="Arial" w:cs="Arial"/>
                <w:sz w:val="20"/>
                <w:szCs w:val="20"/>
              </w:rPr>
              <w:t>Make:</w:t>
            </w:r>
          </w:p>
        </w:tc>
        <w:tc>
          <w:tcPr>
            <w:tcW w:w="7700" w:type="dxa"/>
            <w:gridSpan w:val="9"/>
            <w:tcBorders>
              <w:top w:val="nil"/>
              <w:left w:val="nil"/>
              <w:bottom w:val="single" w:sz="4" w:space="0" w:color="auto"/>
              <w:right w:val="nil"/>
            </w:tcBorders>
          </w:tcPr>
          <w:p w14:paraId="44D263F6" w14:textId="77777777" w:rsidR="00266674" w:rsidRPr="00266674" w:rsidRDefault="00266674" w:rsidP="00266674">
            <w:pPr>
              <w:tabs>
                <w:tab w:val="left" w:pos="576"/>
              </w:tabs>
              <w:spacing w:before="120" w:after="100" w:afterAutospacing="1" w:line="240" w:lineRule="exact"/>
              <w:rPr>
                <w:rFonts w:ascii="Arial" w:hAnsi="Arial" w:cs="Arial"/>
                <w:sz w:val="20"/>
                <w:szCs w:val="20"/>
              </w:rPr>
            </w:pPr>
            <w:r w:rsidRPr="00266674">
              <w:rPr>
                <w:rFonts w:ascii="Arial" w:hAnsi="Arial" w:cs="Arial"/>
                <w:sz w:val="20"/>
                <w:szCs w:val="20"/>
              </w:rPr>
              <w:fldChar w:fldCharType="begin">
                <w:ffData>
                  <w:name w:val="Text30"/>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r w:rsidR="00266674" w:rsidRPr="00266674" w14:paraId="1C27D538" w14:textId="77777777" w:rsidTr="00266674">
        <w:tc>
          <w:tcPr>
            <w:tcW w:w="1300" w:type="dxa"/>
            <w:tcBorders>
              <w:top w:val="nil"/>
              <w:left w:val="nil"/>
              <w:bottom w:val="nil"/>
              <w:right w:val="nil"/>
            </w:tcBorders>
          </w:tcPr>
          <w:p w14:paraId="18F09DC5" w14:textId="77777777" w:rsidR="00266674" w:rsidRPr="00266674" w:rsidRDefault="00266674" w:rsidP="00266674">
            <w:pPr>
              <w:tabs>
                <w:tab w:val="left" w:pos="576"/>
              </w:tabs>
              <w:spacing w:before="220" w:line="240" w:lineRule="exact"/>
              <w:ind w:left="-108"/>
              <w:rPr>
                <w:rFonts w:ascii="Arial" w:hAnsi="Arial" w:cs="Arial"/>
                <w:sz w:val="20"/>
                <w:szCs w:val="20"/>
              </w:rPr>
            </w:pPr>
            <w:r w:rsidRPr="00266674">
              <w:rPr>
                <w:rFonts w:ascii="Arial" w:hAnsi="Arial" w:cs="Arial"/>
                <w:sz w:val="20"/>
                <w:szCs w:val="20"/>
              </w:rPr>
              <w:t>Model:</w:t>
            </w:r>
          </w:p>
        </w:tc>
        <w:tc>
          <w:tcPr>
            <w:tcW w:w="7700" w:type="dxa"/>
            <w:gridSpan w:val="9"/>
            <w:tcBorders>
              <w:top w:val="single" w:sz="4" w:space="0" w:color="auto"/>
              <w:left w:val="nil"/>
              <w:bottom w:val="single" w:sz="4" w:space="0" w:color="auto"/>
              <w:right w:val="nil"/>
            </w:tcBorders>
          </w:tcPr>
          <w:p w14:paraId="61E15286" w14:textId="77777777" w:rsidR="00266674" w:rsidRPr="00266674" w:rsidRDefault="00266674" w:rsidP="00266674">
            <w:pPr>
              <w:tabs>
                <w:tab w:val="left" w:pos="576"/>
              </w:tabs>
              <w:spacing w:before="220" w:line="240" w:lineRule="exact"/>
              <w:rPr>
                <w:rFonts w:ascii="Arial" w:hAnsi="Arial" w:cs="Arial"/>
                <w:sz w:val="20"/>
                <w:szCs w:val="20"/>
              </w:rPr>
            </w:pPr>
            <w:r w:rsidRPr="00266674">
              <w:rPr>
                <w:rFonts w:ascii="Arial" w:hAnsi="Arial" w:cs="Arial"/>
                <w:sz w:val="20"/>
                <w:szCs w:val="20"/>
              </w:rPr>
              <w:fldChar w:fldCharType="begin">
                <w:ffData>
                  <w:name w:val="Text31"/>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r w:rsidR="00266674" w:rsidRPr="00266674" w14:paraId="2EC49864" w14:textId="77777777" w:rsidTr="00266674">
        <w:trPr>
          <w:gridAfter w:val="1"/>
          <w:wAfter w:w="1890" w:type="dxa"/>
        </w:trPr>
        <w:tc>
          <w:tcPr>
            <w:tcW w:w="1300" w:type="dxa"/>
            <w:tcBorders>
              <w:top w:val="nil"/>
              <w:left w:val="nil"/>
              <w:bottom w:val="nil"/>
              <w:right w:val="nil"/>
            </w:tcBorders>
          </w:tcPr>
          <w:p w14:paraId="3F2B8675" w14:textId="77777777" w:rsidR="00266674" w:rsidRPr="00266674" w:rsidRDefault="00266674" w:rsidP="00266674">
            <w:pPr>
              <w:tabs>
                <w:tab w:val="left" w:pos="576"/>
              </w:tabs>
              <w:spacing w:before="220" w:line="240" w:lineRule="exact"/>
              <w:ind w:left="-108"/>
              <w:rPr>
                <w:rFonts w:ascii="Arial" w:hAnsi="Arial" w:cs="Arial"/>
                <w:sz w:val="20"/>
                <w:szCs w:val="20"/>
              </w:rPr>
            </w:pPr>
            <w:r w:rsidRPr="00266674">
              <w:rPr>
                <w:rFonts w:ascii="Arial" w:hAnsi="Arial" w:cs="Arial"/>
                <w:sz w:val="20"/>
                <w:szCs w:val="20"/>
              </w:rPr>
              <w:t>Rated H.P.</w:t>
            </w:r>
          </w:p>
        </w:tc>
        <w:tc>
          <w:tcPr>
            <w:tcW w:w="1600" w:type="dxa"/>
            <w:gridSpan w:val="2"/>
            <w:tcBorders>
              <w:top w:val="single" w:sz="4" w:space="0" w:color="auto"/>
              <w:left w:val="nil"/>
              <w:bottom w:val="single" w:sz="4" w:space="0" w:color="auto"/>
              <w:right w:val="nil"/>
            </w:tcBorders>
          </w:tcPr>
          <w:p w14:paraId="03D20A6D" w14:textId="77777777" w:rsidR="00266674" w:rsidRPr="00266674" w:rsidRDefault="00266674" w:rsidP="00266674">
            <w:pPr>
              <w:tabs>
                <w:tab w:val="left" w:pos="576"/>
              </w:tabs>
              <w:spacing w:before="220" w:line="240" w:lineRule="exact"/>
              <w:rPr>
                <w:rFonts w:ascii="Arial" w:hAnsi="Arial" w:cs="Arial"/>
                <w:sz w:val="20"/>
                <w:szCs w:val="20"/>
              </w:rPr>
            </w:pPr>
            <w:r w:rsidRPr="00266674">
              <w:rPr>
                <w:rFonts w:ascii="Arial" w:hAnsi="Arial" w:cs="Arial"/>
                <w:sz w:val="20"/>
                <w:szCs w:val="20"/>
              </w:rPr>
              <w:fldChar w:fldCharType="begin">
                <w:ffData>
                  <w:name w:val="Text31"/>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c>
          <w:tcPr>
            <w:tcW w:w="800" w:type="dxa"/>
            <w:tcBorders>
              <w:top w:val="nil"/>
              <w:left w:val="nil"/>
              <w:bottom w:val="nil"/>
              <w:right w:val="nil"/>
            </w:tcBorders>
          </w:tcPr>
          <w:p w14:paraId="2BE6BBDC" w14:textId="77777777" w:rsidR="00266674" w:rsidRPr="00266674" w:rsidRDefault="00266674" w:rsidP="00266674">
            <w:pPr>
              <w:tabs>
                <w:tab w:val="left" w:pos="576"/>
              </w:tabs>
              <w:spacing w:before="220" w:line="240" w:lineRule="exact"/>
              <w:rPr>
                <w:rFonts w:ascii="Arial" w:hAnsi="Arial" w:cs="Arial"/>
                <w:sz w:val="20"/>
                <w:szCs w:val="20"/>
              </w:rPr>
            </w:pPr>
            <w:r w:rsidRPr="00266674">
              <w:rPr>
                <w:rFonts w:ascii="Arial" w:hAnsi="Arial" w:cs="Arial"/>
                <w:sz w:val="20"/>
                <w:szCs w:val="20"/>
              </w:rPr>
              <w:t>@</w:t>
            </w:r>
          </w:p>
        </w:tc>
        <w:tc>
          <w:tcPr>
            <w:tcW w:w="2240" w:type="dxa"/>
            <w:gridSpan w:val="3"/>
            <w:tcBorders>
              <w:top w:val="single" w:sz="4" w:space="0" w:color="auto"/>
              <w:left w:val="nil"/>
              <w:bottom w:val="single" w:sz="4" w:space="0" w:color="auto"/>
              <w:right w:val="nil"/>
            </w:tcBorders>
          </w:tcPr>
          <w:p w14:paraId="4DC1AC9B" w14:textId="77777777" w:rsidR="00266674" w:rsidRPr="00266674" w:rsidRDefault="00266674" w:rsidP="00266674">
            <w:pPr>
              <w:tabs>
                <w:tab w:val="left" w:pos="576"/>
              </w:tabs>
              <w:spacing w:before="220" w:line="240" w:lineRule="exact"/>
              <w:rPr>
                <w:rFonts w:ascii="Arial" w:hAnsi="Arial" w:cs="Arial"/>
                <w:sz w:val="20"/>
                <w:szCs w:val="20"/>
              </w:rPr>
            </w:pPr>
            <w:r w:rsidRPr="00266674">
              <w:rPr>
                <w:rFonts w:ascii="Arial" w:hAnsi="Arial" w:cs="Arial"/>
                <w:sz w:val="20"/>
                <w:szCs w:val="20"/>
              </w:rPr>
              <w:fldChar w:fldCharType="begin">
                <w:ffData>
                  <w:name w:val="Text32"/>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c>
          <w:tcPr>
            <w:tcW w:w="1170" w:type="dxa"/>
            <w:gridSpan w:val="2"/>
            <w:tcBorders>
              <w:top w:val="single" w:sz="4" w:space="0" w:color="auto"/>
              <w:left w:val="nil"/>
              <w:bottom w:val="nil"/>
              <w:right w:val="nil"/>
            </w:tcBorders>
          </w:tcPr>
          <w:p w14:paraId="1A078D4E" w14:textId="77777777" w:rsidR="00266674" w:rsidRPr="00266674" w:rsidRDefault="00266674" w:rsidP="00266674">
            <w:pPr>
              <w:tabs>
                <w:tab w:val="left" w:pos="576"/>
              </w:tabs>
              <w:spacing w:before="220" w:line="240" w:lineRule="exact"/>
              <w:rPr>
                <w:rFonts w:ascii="Arial" w:hAnsi="Arial" w:cs="Arial"/>
                <w:sz w:val="20"/>
                <w:szCs w:val="20"/>
              </w:rPr>
            </w:pPr>
            <w:r w:rsidRPr="00266674">
              <w:rPr>
                <w:rFonts w:ascii="Arial" w:hAnsi="Arial" w:cs="Arial"/>
                <w:sz w:val="20"/>
                <w:szCs w:val="20"/>
              </w:rPr>
              <w:t>RPM</w:t>
            </w:r>
          </w:p>
        </w:tc>
      </w:tr>
      <w:tr w:rsidR="00266674" w:rsidRPr="00266674" w14:paraId="56B70F72" w14:textId="77777777" w:rsidTr="00266674">
        <w:trPr>
          <w:gridAfter w:val="1"/>
          <w:wAfter w:w="1890" w:type="dxa"/>
        </w:trPr>
        <w:tc>
          <w:tcPr>
            <w:tcW w:w="1300" w:type="dxa"/>
            <w:tcBorders>
              <w:top w:val="nil"/>
              <w:left w:val="nil"/>
              <w:bottom w:val="nil"/>
              <w:right w:val="nil"/>
            </w:tcBorders>
          </w:tcPr>
          <w:p w14:paraId="471710DD" w14:textId="77777777" w:rsidR="00266674" w:rsidRPr="00266674" w:rsidRDefault="00266674" w:rsidP="00266674">
            <w:pPr>
              <w:tabs>
                <w:tab w:val="left" w:pos="576"/>
              </w:tabs>
              <w:spacing w:before="220" w:line="240" w:lineRule="exact"/>
              <w:ind w:left="-108"/>
              <w:rPr>
                <w:rFonts w:ascii="Arial" w:hAnsi="Arial" w:cs="Arial"/>
                <w:sz w:val="20"/>
                <w:szCs w:val="20"/>
              </w:rPr>
            </w:pPr>
            <w:r w:rsidRPr="00266674">
              <w:rPr>
                <w:rFonts w:ascii="Arial" w:hAnsi="Arial" w:cs="Arial"/>
                <w:sz w:val="20"/>
                <w:szCs w:val="20"/>
              </w:rPr>
              <w:t>Rated torque</w:t>
            </w:r>
          </w:p>
        </w:tc>
        <w:tc>
          <w:tcPr>
            <w:tcW w:w="1600" w:type="dxa"/>
            <w:gridSpan w:val="2"/>
            <w:tcBorders>
              <w:top w:val="single" w:sz="4" w:space="0" w:color="auto"/>
              <w:left w:val="nil"/>
              <w:bottom w:val="single" w:sz="4" w:space="0" w:color="auto"/>
              <w:right w:val="nil"/>
            </w:tcBorders>
          </w:tcPr>
          <w:p w14:paraId="5AEED4A3" w14:textId="77777777" w:rsidR="00266674" w:rsidRPr="00266674" w:rsidRDefault="00266674" w:rsidP="00266674">
            <w:pPr>
              <w:tabs>
                <w:tab w:val="left" w:pos="576"/>
              </w:tabs>
              <w:spacing w:before="220" w:line="240" w:lineRule="exact"/>
              <w:rPr>
                <w:rFonts w:ascii="Arial" w:hAnsi="Arial" w:cs="Arial"/>
                <w:sz w:val="20"/>
                <w:szCs w:val="20"/>
              </w:rPr>
            </w:pPr>
            <w:r w:rsidRPr="00266674">
              <w:rPr>
                <w:rFonts w:ascii="Arial" w:hAnsi="Arial" w:cs="Arial"/>
                <w:sz w:val="20"/>
                <w:szCs w:val="20"/>
              </w:rPr>
              <w:fldChar w:fldCharType="begin">
                <w:ffData>
                  <w:name w:val="Text31"/>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c>
          <w:tcPr>
            <w:tcW w:w="1150" w:type="dxa"/>
            <w:gridSpan w:val="2"/>
            <w:tcBorders>
              <w:top w:val="nil"/>
              <w:left w:val="nil"/>
              <w:bottom w:val="nil"/>
              <w:right w:val="nil"/>
            </w:tcBorders>
          </w:tcPr>
          <w:p w14:paraId="17604FB4" w14:textId="77777777" w:rsidR="00266674" w:rsidRPr="00266674" w:rsidRDefault="00266674" w:rsidP="00266674">
            <w:pPr>
              <w:tabs>
                <w:tab w:val="left" w:pos="576"/>
              </w:tabs>
              <w:spacing w:before="220" w:line="240" w:lineRule="exact"/>
              <w:rPr>
                <w:rFonts w:ascii="Arial" w:hAnsi="Arial" w:cs="Arial"/>
                <w:sz w:val="20"/>
                <w:szCs w:val="20"/>
              </w:rPr>
            </w:pPr>
            <w:r w:rsidRPr="00266674">
              <w:rPr>
                <w:rFonts w:ascii="Arial" w:hAnsi="Arial" w:cs="Arial"/>
                <w:sz w:val="20"/>
                <w:szCs w:val="20"/>
              </w:rPr>
              <w:t>ft./lbs. @</w:t>
            </w:r>
          </w:p>
        </w:tc>
        <w:tc>
          <w:tcPr>
            <w:tcW w:w="1890" w:type="dxa"/>
            <w:gridSpan w:val="2"/>
            <w:tcBorders>
              <w:top w:val="single" w:sz="4" w:space="0" w:color="auto"/>
              <w:left w:val="nil"/>
              <w:bottom w:val="single" w:sz="4" w:space="0" w:color="auto"/>
              <w:right w:val="nil"/>
            </w:tcBorders>
          </w:tcPr>
          <w:p w14:paraId="64DE61BD" w14:textId="77777777" w:rsidR="00266674" w:rsidRPr="00266674" w:rsidRDefault="00266674" w:rsidP="00266674">
            <w:pPr>
              <w:tabs>
                <w:tab w:val="left" w:pos="576"/>
              </w:tabs>
              <w:spacing w:before="220" w:line="240" w:lineRule="exact"/>
              <w:rPr>
                <w:rFonts w:ascii="Arial" w:hAnsi="Arial" w:cs="Arial"/>
                <w:sz w:val="20"/>
                <w:szCs w:val="20"/>
              </w:rPr>
            </w:pPr>
            <w:r w:rsidRPr="00266674">
              <w:rPr>
                <w:rFonts w:ascii="Arial" w:hAnsi="Arial" w:cs="Arial"/>
                <w:sz w:val="20"/>
                <w:szCs w:val="20"/>
              </w:rPr>
              <w:fldChar w:fldCharType="begin">
                <w:ffData>
                  <w:name w:val="Text32"/>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c>
          <w:tcPr>
            <w:tcW w:w="1170" w:type="dxa"/>
            <w:gridSpan w:val="2"/>
            <w:tcBorders>
              <w:top w:val="nil"/>
              <w:left w:val="nil"/>
              <w:bottom w:val="nil"/>
              <w:right w:val="nil"/>
            </w:tcBorders>
          </w:tcPr>
          <w:p w14:paraId="42587616" w14:textId="77777777" w:rsidR="00266674" w:rsidRPr="00266674" w:rsidRDefault="00266674" w:rsidP="00266674">
            <w:pPr>
              <w:tabs>
                <w:tab w:val="left" w:pos="576"/>
              </w:tabs>
              <w:spacing w:before="220" w:line="240" w:lineRule="exact"/>
              <w:rPr>
                <w:rFonts w:ascii="Arial" w:hAnsi="Arial" w:cs="Arial"/>
                <w:sz w:val="20"/>
                <w:szCs w:val="20"/>
              </w:rPr>
            </w:pPr>
            <w:r w:rsidRPr="00266674">
              <w:rPr>
                <w:rFonts w:ascii="Arial" w:hAnsi="Arial" w:cs="Arial"/>
                <w:sz w:val="20"/>
                <w:szCs w:val="20"/>
              </w:rPr>
              <w:t>RPM</w:t>
            </w:r>
          </w:p>
        </w:tc>
      </w:tr>
      <w:tr w:rsidR="00266674" w:rsidRPr="00266674" w14:paraId="6ECB88C9" w14:textId="77777777" w:rsidTr="00266674">
        <w:trPr>
          <w:gridAfter w:val="2"/>
          <w:wAfter w:w="2790" w:type="dxa"/>
        </w:trPr>
        <w:tc>
          <w:tcPr>
            <w:tcW w:w="1710" w:type="dxa"/>
            <w:gridSpan w:val="2"/>
            <w:tcBorders>
              <w:top w:val="nil"/>
              <w:left w:val="nil"/>
              <w:bottom w:val="nil"/>
              <w:right w:val="nil"/>
            </w:tcBorders>
          </w:tcPr>
          <w:p w14:paraId="47D86001" w14:textId="77777777" w:rsidR="00266674" w:rsidRPr="00266674" w:rsidRDefault="00266674" w:rsidP="00266674">
            <w:pPr>
              <w:tabs>
                <w:tab w:val="left" w:pos="576"/>
              </w:tabs>
              <w:spacing w:before="120" w:line="240" w:lineRule="exact"/>
              <w:rPr>
                <w:rFonts w:ascii="Arial" w:hAnsi="Arial" w:cs="Arial"/>
                <w:sz w:val="20"/>
                <w:szCs w:val="20"/>
              </w:rPr>
            </w:pPr>
            <w:r w:rsidRPr="00266674">
              <w:rPr>
                <w:rFonts w:ascii="Arial" w:hAnsi="Arial" w:cs="Arial"/>
                <w:sz w:val="20"/>
                <w:szCs w:val="20"/>
              </w:rPr>
              <w:t>Governed RPM</w:t>
            </w:r>
          </w:p>
        </w:tc>
        <w:tc>
          <w:tcPr>
            <w:tcW w:w="2790" w:type="dxa"/>
            <w:gridSpan w:val="4"/>
            <w:tcBorders>
              <w:top w:val="nil"/>
              <w:left w:val="nil"/>
              <w:bottom w:val="single" w:sz="4" w:space="0" w:color="auto"/>
              <w:right w:val="nil"/>
            </w:tcBorders>
          </w:tcPr>
          <w:p w14:paraId="52E7ED2A" w14:textId="77777777" w:rsidR="00266674" w:rsidRPr="00266674" w:rsidRDefault="00266674" w:rsidP="00266674">
            <w:pPr>
              <w:tabs>
                <w:tab w:val="left" w:pos="576"/>
              </w:tabs>
              <w:spacing w:before="120" w:line="240" w:lineRule="exact"/>
              <w:rPr>
                <w:rFonts w:ascii="Arial" w:hAnsi="Arial" w:cs="Arial"/>
                <w:sz w:val="20"/>
                <w:szCs w:val="20"/>
              </w:rPr>
            </w:pPr>
            <w:r w:rsidRPr="00266674">
              <w:rPr>
                <w:rFonts w:ascii="Arial" w:hAnsi="Arial" w:cs="Arial"/>
                <w:sz w:val="20"/>
                <w:szCs w:val="20"/>
              </w:rPr>
              <w:fldChar w:fldCharType="begin">
                <w:ffData>
                  <w:name w:val="Text29"/>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c>
          <w:tcPr>
            <w:tcW w:w="1710" w:type="dxa"/>
            <w:gridSpan w:val="2"/>
            <w:tcBorders>
              <w:top w:val="nil"/>
              <w:left w:val="nil"/>
              <w:bottom w:val="nil"/>
              <w:right w:val="nil"/>
            </w:tcBorders>
          </w:tcPr>
          <w:p w14:paraId="26824631" w14:textId="77777777" w:rsidR="00266674" w:rsidRPr="00266674" w:rsidRDefault="00266674" w:rsidP="00266674">
            <w:pPr>
              <w:tabs>
                <w:tab w:val="left" w:pos="576"/>
              </w:tabs>
              <w:spacing w:before="120" w:line="240" w:lineRule="exact"/>
              <w:rPr>
                <w:rFonts w:ascii="Arial" w:hAnsi="Arial" w:cs="Arial"/>
                <w:sz w:val="20"/>
                <w:szCs w:val="20"/>
              </w:rPr>
            </w:pPr>
          </w:p>
        </w:tc>
      </w:tr>
      <w:tr w:rsidR="00266674" w:rsidRPr="00266674" w14:paraId="30F271F0" w14:textId="77777777" w:rsidTr="00356E44">
        <w:trPr>
          <w:gridAfter w:val="2"/>
          <w:wAfter w:w="2790" w:type="dxa"/>
          <w:trHeight w:val="377"/>
        </w:trPr>
        <w:tc>
          <w:tcPr>
            <w:tcW w:w="1710" w:type="dxa"/>
            <w:gridSpan w:val="2"/>
            <w:tcBorders>
              <w:top w:val="nil"/>
              <w:left w:val="nil"/>
              <w:bottom w:val="nil"/>
              <w:right w:val="nil"/>
            </w:tcBorders>
          </w:tcPr>
          <w:p w14:paraId="114B6FB3" w14:textId="77777777" w:rsidR="00266674" w:rsidRPr="00266674" w:rsidRDefault="00266674" w:rsidP="00266674">
            <w:pPr>
              <w:tabs>
                <w:tab w:val="left" w:pos="576"/>
              </w:tabs>
              <w:spacing w:before="120" w:line="240" w:lineRule="exact"/>
              <w:rPr>
                <w:rFonts w:ascii="Arial" w:hAnsi="Arial" w:cs="Arial"/>
                <w:sz w:val="20"/>
                <w:szCs w:val="20"/>
              </w:rPr>
            </w:pPr>
            <w:r w:rsidRPr="00266674">
              <w:rPr>
                <w:rFonts w:ascii="Arial" w:hAnsi="Arial" w:cs="Arial"/>
                <w:sz w:val="20"/>
                <w:szCs w:val="20"/>
              </w:rPr>
              <w:t>Dry weight</w:t>
            </w:r>
          </w:p>
        </w:tc>
        <w:tc>
          <w:tcPr>
            <w:tcW w:w="2790" w:type="dxa"/>
            <w:gridSpan w:val="4"/>
            <w:tcBorders>
              <w:top w:val="nil"/>
              <w:left w:val="nil"/>
              <w:bottom w:val="single" w:sz="4" w:space="0" w:color="auto"/>
              <w:right w:val="nil"/>
            </w:tcBorders>
          </w:tcPr>
          <w:p w14:paraId="1608D011" w14:textId="77777777" w:rsidR="00266674" w:rsidRPr="00266674" w:rsidRDefault="00266674" w:rsidP="00266674">
            <w:pPr>
              <w:tabs>
                <w:tab w:val="left" w:pos="576"/>
              </w:tabs>
              <w:spacing w:before="120" w:line="240" w:lineRule="exact"/>
              <w:rPr>
                <w:rFonts w:ascii="Arial" w:hAnsi="Arial" w:cs="Arial"/>
                <w:sz w:val="20"/>
                <w:szCs w:val="20"/>
              </w:rPr>
            </w:pPr>
            <w:r w:rsidRPr="00266674">
              <w:rPr>
                <w:rFonts w:ascii="Arial" w:hAnsi="Arial" w:cs="Arial"/>
                <w:sz w:val="20"/>
                <w:szCs w:val="20"/>
              </w:rPr>
              <w:fldChar w:fldCharType="begin">
                <w:ffData>
                  <w:name w:val="Text29"/>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sz w:val="20"/>
                <w:szCs w:val="20"/>
              </w:rPr>
              <w:t> </w:t>
            </w:r>
            <w:r w:rsidRPr="00266674">
              <w:rPr>
                <w:rFonts w:ascii="Arial" w:hAnsi="Arial" w:cs="Arial"/>
                <w:sz w:val="20"/>
                <w:szCs w:val="20"/>
              </w:rPr>
              <w:t> </w:t>
            </w:r>
            <w:r w:rsidRPr="00266674">
              <w:rPr>
                <w:rFonts w:ascii="Arial" w:hAnsi="Arial" w:cs="Arial"/>
                <w:sz w:val="20"/>
                <w:szCs w:val="20"/>
              </w:rPr>
              <w:t> </w:t>
            </w:r>
            <w:r w:rsidRPr="00266674">
              <w:rPr>
                <w:rFonts w:ascii="Arial" w:hAnsi="Arial" w:cs="Arial"/>
                <w:sz w:val="20"/>
                <w:szCs w:val="20"/>
              </w:rPr>
              <w:t> </w:t>
            </w:r>
            <w:r w:rsidRPr="00266674">
              <w:rPr>
                <w:rFonts w:ascii="Arial" w:hAnsi="Arial" w:cs="Arial"/>
                <w:sz w:val="20"/>
                <w:szCs w:val="20"/>
              </w:rPr>
              <w:t> </w:t>
            </w:r>
            <w:r w:rsidRPr="00266674">
              <w:rPr>
                <w:rFonts w:ascii="Arial" w:hAnsi="Arial" w:cs="Arial"/>
                <w:sz w:val="20"/>
                <w:szCs w:val="20"/>
              </w:rPr>
              <w:fldChar w:fldCharType="end"/>
            </w:r>
          </w:p>
        </w:tc>
        <w:tc>
          <w:tcPr>
            <w:tcW w:w="1710" w:type="dxa"/>
            <w:gridSpan w:val="2"/>
            <w:tcBorders>
              <w:top w:val="nil"/>
              <w:left w:val="nil"/>
              <w:bottom w:val="nil"/>
              <w:right w:val="nil"/>
            </w:tcBorders>
          </w:tcPr>
          <w:p w14:paraId="6B22CBD4" w14:textId="77777777" w:rsidR="00266674" w:rsidRPr="00266674" w:rsidRDefault="00266674" w:rsidP="00266674">
            <w:pPr>
              <w:tabs>
                <w:tab w:val="left" w:pos="576"/>
              </w:tabs>
              <w:spacing w:before="120" w:line="240" w:lineRule="exact"/>
              <w:rPr>
                <w:rFonts w:ascii="Arial" w:hAnsi="Arial" w:cs="Arial"/>
                <w:sz w:val="20"/>
                <w:szCs w:val="20"/>
              </w:rPr>
            </w:pPr>
            <w:r w:rsidRPr="00266674">
              <w:rPr>
                <w:rFonts w:ascii="Arial" w:hAnsi="Arial" w:cs="Arial"/>
                <w:sz w:val="20"/>
                <w:szCs w:val="20"/>
              </w:rPr>
              <w:t>lbs.</w:t>
            </w:r>
          </w:p>
        </w:tc>
      </w:tr>
    </w:tbl>
    <w:p w14:paraId="6009C9A5" w14:textId="77777777" w:rsidR="00266674" w:rsidRPr="00266674" w:rsidRDefault="00266674" w:rsidP="00266674">
      <w:pPr>
        <w:spacing w:before="120" w:after="220"/>
        <w:ind w:left="600"/>
        <w:rPr>
          <w:rFonts w:ascii="Arial" w:hAnsi="Arial" w:cs="Arial"/>
          <w:sz w:val="20"/>
          <w:szCs w:val="20"/>
        </w:rPr>
      </w:pPr>
      <w:r w:rsidRPr="00266674">
        <w:rPr>
          <w:rFonts w:ascii="Arial" w:hAnsi="Arial" w:cs="Arial"/>
          <w:sz w:val="20"/>
          <w:szCs w:val="20"/>
        </w:rPr>
        <w:tab/>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49F31A46" w14:textId="5BCEF3BE" w:rsidR="00356E44" w:rsidRPr="00356E44" w:rsidRDefault="00266674" w:rsidP="00356E44">
      <w:pPr>
        <w:spacing w:before="120" w:after="120"/>
        <w:ind w:firstLine="600"/>
        <w:rPr>
          <w:rFonts w:ascii="Arial" w:hAnsi="Arial" w:cs="Arial"/>
          <w:sz w:val="20"/>
          <w:szCs w:val="20"/>
        </w:rPr>
      </w:pPr>
      <w:r w:rsidRPr="00266674">
        <w:rPr>
          <w:rFonts w:ascii="Arial" w:hAnsi="Arial" w:cs="Arial"/>
          <w:b/>
          <w:sz w:val="20"/>
          <w:szCs w:val="20"/>
        </w:rPr>
        <w:t>Note:</w:t>
      </w:r>
      <w:r w:rsidRPr="00266674">
        <w:rPr>
          <w:rFonts w:ascii="Arial" w:hAnsi="Arial" w:cs="Arial"/>
          <w:sz w:val="20"/>
          <w:szCs w:val="20"/>
        </w:rPr>
        <w:t xml:space="preserve">  All HP and Torque ratings must be within governed RPM range.</w:t>
      </w:r>
    </w:p>
    <w:p w14:paraId="25E7891D" w14:textId="4FFBDDD6" w:rsidR="00266674" w:rsidRPr="00266674" w:rsidRDefault="00266674" w:rsidP="00266674">
      <w:pPr>
        <w:tabs>
          <w:tab w:val="left" w:pos="600"/>
        </w:tabs>
        <w:spacing w:before="120" w:after="120"/>
        <w:rPr>
          <w:rFonts w:ascii="Arial" w:hAnsi="Arial" w:cs="Arial"/>
          <w:b/>
          <w:sz w:val="20"/>
          <w:szCs w:val="20"/>
        </w:rPr>
      </w:pPr>
      <w:r w:rsidRPr="00266674">
        <w:rPr>
          <w:rFonts w:ascii="Arial" w:hAnsi="Arial" w:cs="Arial"/>
          <w:b/>
          <w:sz w:val="20"/>
          <w:szCs w:val="20"/>
        </w:rPr>
        <w:t>Brake System:</w:t>
      </w:r>
    </w:p>
    <w:p w14:paraId="3E83D2A9" w14:textId="77777777" w:rsidR="00266674" w:rsidRPr="00266674" w:rsidRDefault="00266674" w:rsidP="00266674">
      <w:pPr>
        <w:tabs>
          <w:tab w:val="left" w:pos="600"/>
        </w:tabs>
        <w:rPr>
          <w:rFonts w:ascii="Arial" w:hAnsi="Arial" w:cs="Arial"/>
          <w:sz w:val="20"/>
          <w:szCs w:val="20"/>
        </w:rPr>
      </w:pPr>
      <w:r w:rsidRPr="00266674">
        <w:rPr>
          <w:rFonts w:ascii="Arial" w:hAnsi="Arial" w:cs="Arial"/>
          <w:sz w:val="20"/>
          <w:szCs w:val="20"/>
        </w:rPr>
        <w:t>Type - Heavy-duty, full air with two reserve tanks. Dust shields shall be included.</w:t>
      </w:r>
    </w:p>
    <w:p w14:paraId="62356EEA" w14:textId="77777777" w:rsidR="00266674" w:rsidRPr="00266674" w:rsidRDefault="00266674" w:rsidP="00266674">
      <w:pPr>
        <w:tabs>
          <w:tab w:val="left" w:pos="600"/>
        </w:tabs>
        <w:rPr>
          <w:rFonts w:ascii="Arial" w:hAnsi="Arial" w:cs="Arial"/>
          <w:sz w:val="20"/>
          <w:szCs w:val="20"/>
        </w:rPr>
      </w:pPr>
      <w:r w:rsidRPr="00266674">
        <w:rPr>
          <w:rFonts w:ascii="Arial" w:hAnsi="Arial" w:cs="Arial"/>
          <w:sz w:val="20"/>
          <w:szCs w:val="20"/>
        </w:rPr>
        <w:t>Effective lining area - As required for GVWR and GAWR ratings</w:t>
      </w:r>
    </w:p>
    <w:p w14:paraId="36ECF8D3" w14:textId="77777777" w:rsidR="00266674" w:rsidRPr="00266674" w:rsidRDefault="00266674" w:rsidP="00266674">
      <w:pPr>
        <w:tabs>
          <w:tab w:val="left" w:pos="600"/>
        </w:tabs>
        <w:rPr>
          <w:rFonts w:ascii="Arial" w:hAnsi="Arial" w:cs="Arial"/>
          <w:sz w:val="20"/>
          <w:szCs w:val="20"/>
        </w:rPr>
      </w:pPr>
      <w:r w:rsidRPr="00266674">
        <w:rPr>
          <w:rFonts w:ascii="Arial" w:hAnsi="Arial" w:cs="Arial"/>
          <w:sz w:val="20"/>
          <w:szCs w:val="20"/>
        </w:rPr>
        <w:t>Compressor to reservoir lines - Must be flexible type with flexible or rigid connections</w:t>
      </w:r>
    </w:p>
    <w:p w14:paraId="364E9D45" w14:textId="0E43D855" w:rsidR="00B00529" w:rsidRPr="00356E44" w:rsidRDefault="00266674" w:rsidP="00356E44">
      <w:pPr>
        <w:spacing w:before="120" w:after="120"/>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2EBCA944" w14:textId="128C9576" w:rsidR="00266674" w:rsidRPr="00266674" w:rsidRDefault="00266674" w:rsidP="00266674">
      <w:pPr>
        <w:tabs>
          <w:tab w:val="left" w:pos="600"/>
        </w:tabs>
        <w:spacing w:before="120" w:after="120"/>
        <w:rPr>
          <w:rFonts w:ascii="Arial" w:hAnsi="Arial" w:cs="Arial"/>
          <w:sz w:val="20"/>
          <w:szCs w:val="20"/>
        </w:rPr>
      </w:pPr>
      <w:r w:rsidRPr="00266674">
        <w:rPr>
          <w:rFonts w:ascii="Arial" w:hAnsi="Arial" w:cs="Arial"/>
          <w:b/>
          <w:sz w:val="20"/>
          <w:szCs w:val="20"/>
        </w:rPr>
        <w:t>Air Compressor</w:t>
      </w:r>
      <w:r w:rsidRPr="00266674">
        <w:rPr>
          <w:rFonts w:ascii="Arial" w:hAnsi="Arial" w:cs="Arial"/>
          <w:sz w:val="20"/>
          <w:szCs w:val="20"/>
        </w:rPr>
        <w:t>:</w:t>
      </w:r>
    </w:p>
    <w:p w14:paraId="16B668BA" w14:textId="77777777" w:rsidR="00266674" w:rsidRPr="00266674" w:rsidRDefault="00266674" w:rsidP="00266674">
      <w:pPr>
        <w:tabs>
          <w:tab w:val="left" w:pos="600"/>
        </w:tabs>
        <w:spacing w:before="120" w:after="120"/>
        <w:rPr>
          <w:rFonts w:ascii="Arial" w:hAnsi="Arial" w:cs="Arial"/>
          <w:sz w:val="20"/>
          <w:szCs w:val="20"/>
        </w:rPr>
      </w:pPr>
      <w:r w:rsidRPr="00266674">
        <w:rPr>
          <w:rFonts w:ascii="Arial" w:hAnsi="Arial" w:cs="Arial"/>
          <w:sz w:val="20"/>
          <w:szCs w:val="20"/>
        </w:rPr>
        <w:t>The compressor shall provide a minimum of 18.7 CFM.  This is essential to supply the demands of the brakes and the separate pneumatics required by the sweeper and described later in this specification.</w:t>
      </w:r>
    </w:p>
    <w:p w14:paraId="6EDC64EF" w14:textId="77777777" w:rsidR="00266674" w:rsidRPr="00266674" w:rsidRDefault="00266674" w:rsidP="00266674">
      <w:pPr>
        <w:spacing w:before="120" w:line="240" w:lineRule="exact"/>
        <w:rPr>
          <w:rFonts w:ascii="Arial" w:hAnsi="Arial" w:cs="Arial"/>
          <w:sz w:val="20"/>
          <w:szCs w:val="20"/>
        </w:rPr>
      </w:pPr>
      <w:r w:rsidRPr="00266674">
        <w:rPr>
          <w:rFonts w:ascii="Arial" w:hAnsi="Arial" w:cs="Arial"/>
          <w:sz w:val="20"/>
          <w:szCs w:val="20"/>
        </w:rPr>
        <w:t>Component:</w:t>
      </w:r>
    </w:p>
    <w:tbl>
      <w:tblPr>
        <w:tblW w:w="102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0"/>
        <w:gridCol w:w="3800"/>
        <w:gridCol w:w="5116"/>
      </w:tblGrid>
      <w:tr w:rsidR="00266674" w:rsidRPr="00266674" w14:paraId="75DF7D57" w14:textId="77777777" w:rsidTr="00266674">
        <w:tc>
          <w:tcPr>
            <w:tcW w:w="1300" w:type="dxa"/>
            <w:tcBorders>
              <w:top w:val="nil"/>
              <w:left w:val="nil"/>
              <w:bottom w:val="nil"/>
              <w:right w:val="nil"/>
            </w:tcBorders>
          </w:tcPr>
          <w:p w14:paraId="18191BF7" w14:textId="77777777" w:rsidR="00266674" w:rsidRPr="00266674" w:rsidRDefault="00266674" w:rsidP="00266674">
            <w:pPr>
              <w:tabs>
                <w:tab w:val="left" w:pos="576"/>
              </w:tabs>
              <w:spacing w:before="220" w:line="240" w:lineRule="exact"/>
              <w:rPr>
                <w:rFonts w:ascii="Arial" w:hAnsi="Arial" w:cs="Arial"/>
                <w:sz w:val="20"/>
                <w:szCs w:val="20"/>
              </w:rPr>
            </w:pPr>
            <w:r w:rsidRPr="00266674">
              <w:rPr>
                <w:rFonts w:ascii="Arial" w:hAnsi="Arial" w:cs="Arial"/>
                <w:sz w:val="20"/>
                <w:szCs w:val="20"/>
              </w:rPr>
              <w:t>Make:</w:t>
            </w:r>
          </w:p>
        </w:tc>
        <w:tc>
          <w:tcPr>
            <w:tcW w:w="8916" w:type="dxa"/>
            <w:gridSpan w:val="2"/>
            <w:tcBorders>
              <w:top w:val="nil"/>
              <w:left w:val="nil"/>
              <w:bottom w:val="single" w:sz="4" w:space="0" w:color="auto"/>
              <w:right w:val="nil"/>
            </w:tcBorders>
          </w:tcPr>
          <w:p w14:paraId="16527F04" w14:textId="77777777" w:rsidR="00266674" w:rsidRPr="00266674" w:rsidRDefault="00266674" w:rsidP="00266674">
            <w:pPr>
              <w:tabs>
                <w:tab w:val="left" w:pos="576"/>
              </w:tabs>
              <w:spacing w:before="220" w:line="240" w:lineRule="exact"/>
              <w:rPr>
                <w:rFonts w:ascii="Arial" w:hAnsi="Arial" w:cs="Arial"/>
                <w:sz w:val="20"/>
                <w:szCs w:val="20"/>
              </w:rPr>
            </w:pPr>
            <w:r w:rsidRPr="00266674">
              <w:rPr>
                <w:rFonts w:ascii="Arial" w:hAnsi="Arial" w:cs="Arial"/>
                <w:sz w:val="20"/>
                <w:szCs w:val="20"/>
              </w:rPr>
              <w:fldChar w:fldCharType="begin">
                <w:ffData>
                  <w:name w:val="Text30"/>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r w:rsidR="00266674" w:rsidRPr="00266674" w14:paraId="6A854F6A" w14:textId="77777777" w:rsidTr="00266674">
        <w:tc>
          <w:tcPr>
            <w:tcW w:w="1300" w:type="dxa"/>
            <w:tcBorders>
              <w:top w:val="nil"/>
              <w:left w:val="nil"/>
              <w:bottom w:val="nil"/>
              <w:right w:val="nil"/>
            </w:tcBorders>
          </w:tcPr>
          <w:p w14:paraId="19D857FC" w14:textId="77777777" w:rsidR="00266674" w:rsidRPr="00266674" w:rsidRDefault="00266674" w:rsidP="00266674">
            <w:pPr>
              <w:tabs>
                <w:tab w:val="left" w:pos="576"/>
              </w:tabs>
              <w:spacing w:before="220" w:line="240" w:lineRule="exact"/>
              <w:rPr>
                <w:rFonts w:ascii="Arial" w:hAnsi="Arial" w:cs="Arial"/>
                <w:sz w:val="20"/>
                <w:szCs w:val="20"/>
              </w:rPr>
            </w:pPr>
            <w:r w:rsidRPr="00266674">
              <w:rPr>
                <w:rFonts w:ascii="Arial" w:hAnsi="Arial" w:cs="Arial"/>
                <w:sz w:val="20"/>
                <w:szCs w:val="20"/>
              </w:rPr>
              <w:t>Model:</w:t>
            </w:r>
          </w:p>
        </w:tc>
        <w:tc>
          <w:tcPr>
            <w:tcW w:w="8916" w:type="dxa"/>
            <w:gridSpan w:val="2"/>
            <w:tcBorders>
              <w:top w:val="single" w:sz="4" w:space="0" w:color="auto"/>
              <w:left w:val="nil"/>
              <w:bottom w:val="single" w:sz="4" w:space="0" w:color="auto"/>
              <w:right w:val="nil"/>
            </w:tcBorders>
          </w:tcPr>
          <w:p w14:paraId="1BB42F3F" w14:textId="77777777" w:rsidR="00266674" w:rsidRPr="00266674" w:rsidRDefault="00266674" w:rsidP="00266674">
            <w:pPr>
              <w:tabs>
                <w:tab w:val="left" w:pos="576"/>
              </w:tabs>
              <w:spacing w:before="220" w:line="240" w:lineRule="exact"/>
              <w:rPr>
                <w:rFonts w:ascii="Arial" w:hAnsi="Arial" w:cs="Arial"/>
                <w:sz w:val="20"/>
                <w:szCs w:val="20"/>
              </w:rPr>
            </w:pPr>
            <w:r w:rsidRPr="00266674">
              <w:rPr>
                <w:rFonts w:ascii="Arial" w:hAnsi="Arial" w:cs="Arial"/>
                <w:sz w:val="20"/>
                <w:szCs w:val="20"/>
              </w:rPr>
              <w:fldChar w:fldCharType="begin">
                <w:ffData>
                  <w:name w:val="Text31"/>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r w:rsidR="00266674" w:rsidRPr="00266674" w14:paraId="522AFA12" w14:textId="77777777" w:rsidTr="00266674">
        <w:tc>
          <w:tcPr>
            <w:tcW w:w="1300" w:type="dxa"/>
            <w:tcBorders>
              <w:top w:val="nil"/>
              <w:left w:val="nil"/>
              <w:bottom w:val="nil"/>
              <w:right w:val="nil"/>
            </w:tcBorders>
          </w:tcPr>
          <w:p w14:paraId="174472F2" w14:textId="77777777" w:rsidR="00266674" w:rsidRPr="00266674" w:rsidRDefault="00266674" w:rsidP="00266674">
            <w:pPr>
              <w:tabs>
                <w:tab w:val="left" w:pos="576"/>
              </w:tabs>
              <w:spacing w:before="220" w:line="240" w:lineRule="exact"/>
              <w:rPr>
                <w:rFonts w:ascii="Arial" w:hAnsi="Arial" w:cs="Arial"/>
                <w:sz w:val="20"/>
                <w:szCs w:val="20"/>
              </w:rPr>
            </w:pPr>
            <w:r w:rsidRPr="00266674">
              <w:rPr>
                <w:rFonts w:ascii="Arial" w:hAnsi="Arial" w:cs="Arial"/>
                <w:sz w:val="20"/>
                <w:szCs w:val="20"/>
              </w:rPr>
              <w:t>Capacity:</w:t>
            </w:r>
          </w:p>
        </w:tc>
        <w:tc>
          <w:tcPr>
            <w:tcW w:w="3800" w:type="dxa"/>
            <w:tcBorders>
              <w:top w:val="single" w:sz="4" w:space="0" w:color="auto"/>
              <w:left w:val="nil"/>
              <w:bottom w:val="single" w:sz="4" w:space="0" w:color="auto"/>
              <w:right w:val="nil"/>
            </w:tcBorders>
          </w:tcPr>
          <w:p w14:paraId="37FA74CC" w14:textId="77777777" w:rsidR="00266674" w:rsidRPr="00266674" w:rsidRDefault="00266674" w:rsidP="00266674">
            <w:pPr>
              <w:tabs>
                <w:tab w:val="left" w:pos="576"/>
              </w:tabs>
              <w:spacing w:before="220" w:line="240" w:lineRule="exact"/>
              <w:jc w:val="both"/>
              <w:rPr>
                <w:rFonts w:ascii="Arial" w:hAnsi="Arial" w:cs="Arial"/>
                <w:sz w:val="20"/>
                <w:szCs w:val="20"/>
              </w:rPr>
            </w:pPr>
            <w:r w:rsidRPr="00266674">
              <w:rPr>
                <w:rFonts w:ascii="Arial" w:hAnsi="Arial" w:cs="Arial"/>
                <w:sz w:val="20"/>
                <w:szCs w:val="20"/>
              </w:rPr>
              <w:fldChar w:fldCharType="begin">
                <w:ffData>
                  <w:name w:val="Text69"/>
                  <w:enabled/>
                  <w:calcOnExit w:val="0"/>
                  <w:textInput/>
                </w:ffData>
              </w:fldChar>
            </w:r>
            <w:bookmarkStart w:id="18" w:name="Text69"/>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bookmarkEnd w:id="18"/>
          </w:p>
        </w:tc>
        <w:tc>
          <w:tcPr>
            <w:tcW w:w="5116" w:type="dxa"/>
            <w:tcBorders>
              <w:top w:val="single" w:sz="4" w:space="0" w:color="auto"/>
              <w:left w:val="nil"/>
              <w:bottom w:val="nil"/>
              <w:right w:val="nil"/>
            </w:tcBorders>
          </w:tcPr>
          <w:p w14:paraId="1E5F8982" w14:textId="77777777" w:rsidR="00266674" w:rsidRPr="00266674" w:rsidRDefault="00266674" w:rsidP="00266674">
            <w:pPr>
              <w:tabs>
                <w:tab w:val="left" w:pos="576"/>
              </w:tabs>
              <w:spacing w:before="220" w:line="240" w:lineRule="exact"/>
              <w:rPr>
                <w:rFonts w:ascii="Arial" w:hAnsi="Arial" w:cs="Arial"/>
                <w:sz w:val="20"/>
                <w:szCs w:val="20"/>
              </w:rPr>
            </w:pPr>
            <w:r w:rsidRPr="00266674">
              <w:rPr>
                <w:rFonts w:ascii="Arial" w:hAnsi="Arial" w:cs="Arial"/>
                <w:sz w:val="20"/>
                <w:szCs w:val="20"/>
              </w:rPr>
              <w:t>CFM</w:t>
            </w:r>
          </w:p>
        </w:tc>
      </w:tr>
    </w:tbl>
    <w:p w14:paraId="4ACA94B5" w14:textId="72127756" w:rsidR="00B00529" w:rsidRDefault="00B00529" w:rsidP="00266674">
      <w:pPr>
        <w:tabs>
          <w:tab w:val="left" w:pos="600"/>
        </w:tabs>
        <w:spacing w:before="120" w:after="120"/>
        <w:rPr>
          <w:rFonts w:ascii="Arial" w:hAnsi="Arial" w:cs="Arial"/>
          <w:sz w:val="20"/>
          <w:szCs w:val="20"/>
        </w:rPr>
      </w:pPr>
      <w:r>
        <w:rPr>
          <w:rFonts w:ascii="Arial" w:hAnsi="Arial" w:cs="Arial"/>
          <w:sz w:val="20"/>
          <w:szCs w:val="20"/>
        </w:rPr>
        <w:tab/>
      </w: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w:t>
      </w:r>
    </w:p>
    <w:p w14:paraId="55C86712" w14:textId="79B25DEF" w:rsidR="00266674" w:rsidRPr="00266674" w:rsidRDefault="00266674" w:rsidP="00A40986">
      <w:pPr>
        <w:tabs>
          <w:tab w:val="left" w:pos="600"/>
        </w:tabs>
        <w:spacing w:before="120" w:after="120"/>
        <w:rPr>
          <w:rFonts w:ascii="Arial" w:hAnsi="Arial" w:cs="Arial"/>
          <w:sz w:val="20"/>
          <w:szCs w:val="20"/>
        </w:rPr>
      </w:pPr>
      <w:r w:rsidRPr="00266674">
        <w:rPr>
          <w:rFonts w:ascii="Arial" w:hAnsi="Arial" w:cs="Arial"/>
          <w:b/>
          <w:sz w:val="20"/>
          <w:szCs w:val="20"/>
        </w:rPr>
        <w:lastRenderedPageBreak/>
        <w:t>Drain Valve:</w:t>
      </w:r>
    </w:p>
    <w:p w14:paraId="0426F1EA" w14:textId="77777777" w:rsidR="00266674" w:rsidRPr="00266674" w:rsidRDefault="00266674" w:rsidP="00A40986">
      <w:pPr>
        <w:tabs>
          <w:tab w:val="left" w:pos="600"/>
        </w:tabs>
        <w:spacing w:after="120"/>
        <w:rPr>
          <w:rFonts w:ascii="Arial" w:hAnsi="Arial" w:cs="Arial"/>
          <w:sz w:val="20"/>
          <w:szCs w:val="20"/>
        </w:rPr>
      </w:pPr>
      <w:r w:rsidRPr="00266674">
        <w:rPr>
          <w:rFonts w:ascii="Arial" w:hAnsi="Arial" w:cs="Arial"/>
          <w:sz w:val="20"/>
          <w:szCs w:val="20"/>
        </w:rPr>
        <w:t>Accessories - Automatic reservoir drain valve</w:t>
      </w:r>
    </w:p>
    <w:p w14:paraId="651B3F59" w14:textId="77777777" w:rsidR="00266674" w:rsidRPr="00266674" w:rsidRDefault="00266674" w:rsidP="00A40986">
      <w:pPr>
        <w:rPr>
          <w:rFonts w:ascii="Arial" w:hAnsi="Arial" w:cs="Arial"/>
          <w:sz w:val="20"/>
          <w:szCs w:val="20"/>
        </w:rPr>
      </w:pPr>
      <w:r w:rsidRPr="00266674">
        <w:rPr>
          <w:rFonts w:ascii="Arial" w:hAnsi="Arial" w:cs="Arial"/>
          <w:sz w:val="20"/>
          <w:szCs w:val="20"/>
        </w:rPr>
        <w:t>Component:</w:t>
      </w:r>
    </w:p>
    <w:tbl>
      <w:tblPr>
        <w:tblW w:w="102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0"/>
        <w:gridCol w:w="8916"/>
      </w:tblGrid>
      <w:tr w:rsidR="00266674" w:rsidRPr="00266674" w14:paraId="026EE1F5" w14:textId="77777777" w:rsidTr="00266674">
        <w:tc>
          <w:tcPr>
            <w:tcW w:w="1300" w:type="dxa"/>
            <w:tcBorders>
              <w:top w:val="nil"/>
              <w:left w:val="nil"/>
              <w:bottom w:val="nil"/>
              <w:right w:val="nil"/>
            </w:tcBorders>
          </w:tcPr>
          <w:p w14:paraId="615A3304" w14:textId="77777777" w:rsidR="00266674" w:rsidRPr="00266674" w:rsidRDefault="00266674" w:rsidP="00A40986">
            <w:pPr>
              <w:tabs>
                <w:tab w:val="left" w:pos="576"/>
              </w:tabs>
              <w:spacing w:before="220"/>
              <w:rPr>
                <w:rFonts w:ascii="Arial" w:hAnsi="Arial" w:cs="Arial"/>
                <w:sz w:val="20"/>
                <w:szCs w:val="20"/>
              </w:rPr>
            </w:pPr>
            <w:r w:rsidRPr="00266674">
              <w:rPr>
                <w:rFonts w:ascii="Arial" w:hAnsi="Arial" w:cs="Arial"/>
                <w:sz w:val="20"/>
                <w:szCs w:val="20"/>
              </w:rPr>
              <w:t>Make:</w:t>
            </w:r>
          </w:p>
        </w:tc>
        <w:tc>
          <w:tcPr>
            <w:tcW w:w="8916" w:type="dxa"/>
            <w:tcBorders>
              <w:top w:val="nil"/>
              <w:left w:val="nil"/>
              <w:bottom w:val="single" w:sz="4" w:space="0" w:color="auto"/>
              <w:right w:val="nil"/>
            </w:tcBorders>
          </w:tcPr>
          <w:p w14:paraId="5C63F9B1" w14:textId="77777777" w:rsidR="00266674" w:rsidRPr="00266674" w:rsidRDefault="00266674" w:rsidP="00A40986">
            <w:pPr>
              <w:tabs>
                <w:tab w:val="left" w:pos="576"/>
              </w:tabs>
              <w:spacing w:before="220"/>
              <w:rPr>
                <w:rFonts w:ascii="Arial" w:hAnsi="Arial" w:cs="Arial"/>
                <w:sz w:val="20"/>
                <w:szCs w:val="20"/>
              </w:rPr>
            </w:pPr>
            <w:r w:rsidRPr="00266674">
              <w:rPr>
                <w:rFonts w:ascii="Arial" w:hAnsi="Arial" w:cs="Arial"/>
                <w:sz w:val="20"/>
                <w:szCs w:val="20"/>
              </w:rPr>
              <w:fldChar w:fldCharType="begin">
                <w:ffData>
                  <w:name w:val="Text30"/>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r w:rsidR="00266674" w:rsidRPr="00266674" w14:paraId="09812F0F" w14:textId="77777777" w:rsidTr="00266674">
        <w:tc>
          <w:tcPr>
            <w:tcW w:w="1300" w:type="dxa"/>
            <w:tcBorders>
              <w:top w:val="nil"/>
              <w:left w:val="nil"/>
              <w:bottom w:val="nil"/>
              <w:right w:val="nil"/>
            </w:tcBorders>
          </w:tcPr>
          <w:p w14:paraId="72DF21A2" w14:textId="77777777" w:rsidR="00266674" w:rsidRPr="00266674" w:rsidRDefault="00266674" w:rsidP="00A40986">
            <w:pPr>
              <w:tabs>
                <w:tab w:val="left" w:pos="576"/>
              </w:tabs>
              <w:spacing w:before="220"/>
              <w:rPr>
                <w:rFonts w:ascii="Arial" w:hAnsi="Arial" w:cs="Arial"/>
                <w:sz w:val="20"/>
                <w:szCs w:val="20"/>
              </w:rPr>
            </w:pPr>
            <w:r w:rsidRPr="00266674">
              <w:rPr>
                <w:rFonts w:ascii="Arial" w:hAnsi="Arial" w:cs="Arial"/>
                <w:sz w:val="20"/>
                <w:szCs w:val="20"/>
              </w:rPr>
              <w:t>Model:</w:t>
            </w:r>
          </w:p>
        </w:tc>
        <w:tc>
          <w:tcPr>
            <w:tcW w:w="8916" w:type="dxa"/>
            <w:tcBorders>
              <w:top w:val="single" w:sz="4" w:space="0" w:color="auto"/>
              <w:left w:val="nil"/>
              <w:bottom w:val="single" w:sz="4" w:space="0" w:color="auto"/>
              <w:right w:val="nil"/>
            </w:tcBorders>
          </w:tcPr>
          <w:p w14:paraId="751A3571" w14:textId="77777777" w:rsidR="00266674" w:rsidRPr="00266674" w:rsidRDefault="00266674" w:rsidP="00A40986">
            <w:pPr>
              <w:tabs>
                <w:tab w:val="left" w:pos="576"/>
              </w:tabs>
              <w:spacing w:before="220"/>
              <w:rPr>
                <w:rFonts w:ascii="Arial" w:hAnsi="Arial" w:cs="Arial"/>
                <w:sz w:val="20"/>
                <w:szCs w:val="20"/>
              </w:rPr>
            </w:pPr>
            <w:r w:rsidRPr="00266674">
              <w:rPr>
                <w:rFonts w:ascii="Arial" w:hAnsi="Arial" w:cs="Arial"/>
                <w:sz w:val="20"/>
                <w:szCs w:val="20"/>
              </w:rPr>
              <w:fldChar w:fldCharType="begin">
                <w:ffData>
                  <w:name w:val="Text31"/>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bl>
    <w:p w14:paraId="52D089D2" w14:textId="541D9F08" w:rsidR="00B00529" w:rsidRDefault="00B00529" w:rsidP="00A40986">
      <w:pPr>
        <w:tabs>
          <w:tab w:val="left" w:pos="480"/>
        </w:tabs>
        <w:spacing w:before="120" w:after="120"/>
        <w:ind w:left="720"/>
        <w:rPr>
          <w:rFonts w:ascii="Arial" w:hAnsi="Arial" w:cs="Arial"/>
          <w:b/>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w:t>
      </w:r>
    </w:p>
    <w:p w14:paraId="3715B510" w14:textId="2DF60953" w:rsidR="00266674" w:rsidRPr="00266674" w:rsidRDefault="00266674" w:rsidP="00A40986">
      <w:pPr>
        <w:tabs>
          <w:tab w:val="left" w:pos="480"/>
        </w:tabs>
        <w:spacing w:after="120"/>
        <w:rPr>
          <w:rFonts w:ascii="Arial" w:hAnsi="Arial" w:cs="Arial"/>
          <w:b/>
          <w:sz w:val="20"/>
          <w:szCs w:val="20"/>
        </w:rPr>
      </w:pPr>
      <w:r w:rsidRPr="00266674">
        <w:rPr>
          <w:rFonts w:ascii="Arial" w:hAnsi="Arial" w:cs="Arial"/>
          <w:b/>
          <w:sz w:val="20"/>
          <w:szCs w:val="20"/>
        </w:rPr>
        <w:t>Slack Adjusters:</w:t>
      </w:r>
    </w:p>
    <w:p w14:paraId="56D0060C" w14:textId="77777777" w:rsidR="00266674" w:rsidRPr="00266674" w:rsidRDefault="00266674" w:rsidP="00A40986">
      <w:pPr>
        <w:tabs>
          <w:tab w:val="left" w:pos="576"/>
        </w:tabs>
        <w:spacing w:after="120"/>
        <w:rPr>
          <w:rFonts w:ascii="Arial" w:hAnsi="Arial" w:cs="Arial"/>
          <w:sz w:val="20"/>
          <w:szCs w:val="20"/>
        </w:rPr>
      </w:pPr>
      <w:r w:rsidRPr="00266674">
        <w:rPr>
          <w:rFonts w:ascii="Arial" w:hAnsi="Arial" w:cs="Arial"/>
          <w:sz w:val="20"/>
          <w:szCs w:val="20"/>
        </w:rPr>
        <w:t>Manufacturer’s standard automatic slack adjusters, front and rear.</w:t>
      </w:r>
    </w:p>
    <w:p w14:paraId="0584CF08" w14:textId="77777777" w:rsidR="00266674" w:rsidRPr="00266674" w:rsidRDefault="00266674" w:rsidP="00A40986">
      <w:pPr>
        <w:rPr>
          <w:rFonts w:ascii="Arial" w:hAnsi="Arial" w:cs="Arial"/>
          <w:sz w:val="20"/>
          <w:szCs w:val="20"/>
        </w:rPr>
      </w:pPr>
      <w:r w:rsidRPr="00266674">
        <w:rPr>
          <w:rFonts w:ascii="Arial" w:hAnsi="Arial" w:cs="Arial"/>
          <w:sz w:val="20"/>
          <w:szCs w:val="20"/>
        </w:rPr>
        <w:t>Component:</w:t>
      </w:r>
    </w:p>
    <w:tbl>
      <w:tblPr>
        <w:tblW w:w="102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0"/>
        <w:gridCol w:w="8916"/>
      </w:tblGrid>
      <w:tr w:rsidR="00266674" w:rsidRPr="00266674" w14:paraId="1E049A9C" w14:textId="77777777" w:rsidTr="00266674">
        <w:tc>
          <w:tcPr>
            <w:tcW w:w="1300" w:type="dxa"/>
            <w:tcBorders>
              <w:top w:val="nil"/>
              <w:left w:val="nil"/>
              <w:bottom w:val="nil"/>
              <w:right w:val="nil"/>
            </w:tcBorders>
          </w:tcPr>
          <w:p w14:paraId="5307231F" w14:textId="77777777" w:rsidR="00266674" w:rsidRPr="00266674" w:rsidRDefault="00266674" w:rsidP="00A40986">
            <w:pPr>
              <w:tabs>
                <w:tab w:val="left" w:pos="576"/>
              </w:tabs>
              <w:spacing w:before="220"/>
              <w:rPr>
                <w:rFonts w:ascii="Arial" w:hAnsi="Arial" w:cs="Arial"/>
                <w:sz w:val="20"/>
                <w:szCs w:val="20"/>
              </w:rPr>
            </w:pPr>
            <w:r w:rsidRPr="00266674">
              <w:rPr>
                <w:rFonts w:ascii="Arial" w:hAnsi="Arial" w:cs="Arial"/>
                <w:sz w:val="20"/>
                <w:szCs w:val="20"/>
              </w:rPr>
              <w:t>Make:</w:t>
            </w:r>
          </w:p>
        </w:tc>
        <w:tc>
          <w:tcPr>
            <w:tcW w:w="8916" w:type="dxa"/>
            <w:tcBorders>
              <w:top w:val="nil"/>
              <w:left w:val="nil"/>
              <w:bottom w:val="single" w:sz="4" w:space="0" w:color="auto"/>
              <w:right w:val="nil"/>
            </w:tcBorders>
          </w:tcPr>
          <w:p w14:paraId="53DB4576" w14:textId="77777777" w:rsidR="00266674" w:rsidRPr="00266674" w:rsidRDefault="00266674" w:rsidP="00A40986">
            <w:pPr>
              <w:tabs>
                <w:tab w:val="left" w:pos="576"/>
              </w:tabs>
              <w:spacing w:before="220"/>
              <w:rPr>
                <w:rFonts w:ascii="Arial" w:hAnsi="Arial" w:cs="Arial"/>
                <w:sz w:val="20"/>
                <w:szCs w:val="20"/>
              </w:rPr>
            </w:pPr>
            <w:r w:rsidRPr="00266674">
              <w:rPr>
                <w:rFonts w:ascii="Arial" w:hAnsi="Arial" w:cs="Arial"/>
                <w:sz w:val="20"/>
                <w:szCs w:val="20"/>
              </w:rPr>
              <w:fldChar w:fldCharType="begin">
                <w:ffData>
                  <w:name w:val="Text30"/>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r w:rsidR="00266674" w:rsidRPr="00266674" w14:paraId="581C6691" w14:textId="77777777" w:rsidTr="00266674">
        <w:tc>
          <w:tcPr>
            <w:tcW w:w="1300" w:type="dxa"/>
            <w:tcBorders>
              <w:top w:val="nil"/>
              <w:left w:val="nil"/>
              <w:bottom w:val="nil"/>
              <w:right w:val="nil"/>
            </w:tcBorders>
          </w:tcPr>
          <w:p w14:paraId="31AC04E0" w14:textId="77777777" w:rsidR="00266674" w:rsidRPr="00266674" w:rsidRDefault="00266674" w:rsidP="00A40986">
            <w:pPr>
              <w:tabs>
                <w:tab w:val="left" w:pos="576"/>
              </w:tabs>
              <w:spacing w:before="220"/>
              <w:rPr>
                <w:rFonts w:ascii="Arial" w:hAnsi="Arial" w:cs="Arial"/>
                <w:sz w:val="20"/>
                <w:szCs w:val="20"/>
              </w:rPr>
            </w:pPr>
            <w:r w:rsidRPr="00266674">
              <w:rPr>
                <w:rFonts w:ascii="Arial" w:hAnsi="Arial" w:cs="Arial"/>
                <w:sz w:val="20"/>
                <w:szCs w:val="20"/>
              </w:rPr>
              <w:t>Model:</w:t>
            </w:r>
          </w:p>
        </w:tc>
        <w:tc>
          <w:tcPr>
            <w:tcW w:w="8916" w:type="dxa"/>
            <w:tcBorders>
              <w:top w:val="single" w:sz="4" w:space="0" w:color="auto"/>
              <w:left w:val="nil"/>
              <w:bottom w:val="single" w:sz="4" w:space="0" w:color="auto"/>
              <w:right w:val="nil"/>
            </w:tcBorders>
          </w:tcPr>
          <w:p w14:paraId="2F43D3AD" w14:textId="77777777" w:rsidR="00266674" w:rsidRPr="00266674" w:rsidRDefault="00266674" w:rsidP="00A40986">
            <w:pPr>
              <w:tabs>
                <w:tab w:val="left" w:pos="576"/>
              </w:tabs>
              <w:spacing w:before="220"/>
              <w:rPr>
                <w:rFonts w:ascii="Arial" w:hAnsi="Arial" w:cs="Arial"/>
                <w:sz w:val="20"/>
                <w:szCs w:val="20"/>
              </w:rPr>
            </w:pPr>
            <w:r w:rsidRPr="00266674">
              <w:rPr>
                <w:rFonts w:ascii="Arial" w:hAnsi="Arial" w:cs="Arial"/>
                <w:sz w:val="20"/>
                <w:szCs w:val="20"/>
              </w:rPr>
              <w:fldChar w:fldCharType="begin">
                <w:ffData>
                  <w:name w:val="Text31"/>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bl>
    <w:p w14:paraId="5C86D59B" w14:textId="0F6AD79B" w:rsidR="00B00529" w:rsidRDefault="00B00529" w:rsidP="00A40986">
      <w:pPr>
        <w:tabs>
          <w:tab w:val="left" w:pos="480"/>
        </w:tabs>
        <w:spacing w:before="120" w:after="120"/>
        <w:ind w:left="720"/>
        <w:rPr>
          <w:rFonts w:ascii="Arial" w:hAnsi="Arial" w:cs="Arial"/>
          <w:b/>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w:t>
      </w:r>
    </w:p>
    <w:p w14:paraId="5497B6E5" w14:textId="0B87319C" w:rsidR="00266674" w:rsidRPr="00266674" w:rsidRDefault="00266674" w:rsidP="00A40986">
      <w:pPr>
        <w:tabs>
          <w:tab w:val="left" w:pos="480"/>
        </w:tabs>
        <w:spacing w:after="120"/>
        <w:rPr>
          <w:rFonts w:ascii="Arial" w:hAnsi="Arial" w:cs="Arial"/>
          <w:sz w:val="20"/>
          <w:szCs w:val="20"/>
        </w:rPr>
      </w:pPr>
      <w:r w:rsidRPr="00266674">
        <w:rPr>
          <w:rFonts w:ascii="Arial" w:hAnsi="Arial" w:cs="Arial"/>
          <w:b/>
          <w:sz w:val="20"/>
          <w:szCs w:val="20"/>
        </w:rPr>
        <w:t>Air Dryer</w:t>
      </w:r>
      <w:r w:rsidRPr="00266674">
        <w:rPr>
          <w:rFonts w:ascii="Arial" w:hAnsi="Arial" w:cs="Arial"/>
          <w:sz w:val="20"/>
          <w:szCs w:val="20"/>
        </w:rPr>
        <w:t>:</w:t>
      </w:r>
    </w:p>
    <w:p w14:paraId="5B505072" w14:textId="77777777" w:rsidR="00266674" w:rsidRPr="00266674" w:rsidRDefault="00266674" w:rsidP="00A40986">
      <w:pPr>
        <w:tabs>
          <w:tab w:val="left" w:pos="576"/>
        </w:tabs>
        <w:rPr>
          <w:rFonts w:ascii="Arial" w:hAnsi="Arial" w:cs="Arial"/>
          <w:sz w:val="20"/>
          <w:szCs w:val="20"/>
        </w:rPr>
      </w:pPr>
      <w:r w:rsidRPr="00266674">
        <w:rPr>
          <w:rFonts w:ascii="Arial" w:hAnsi="Arial" w:cs="Arial"/>
          <w:sz w:val="20"/>
          <w:szCs w:val="20"/>
        </w:rPr>
        <w:t xml:space="preserve">Air Dryer - Bendix AD-9W with heater, </w:t>
      </w:r>
      <w:proofErr w:type="spellStart"/>
      <w:r w:rsidRPr="00266674">
        <w:rPr>
          <w:rFonts w:ascii="Arial" w:hAnsi="Arial" w:cs="Arial"/>
          <w:sz w:val="20"/>
          <w:szCs w:val="20"/>
        </w:rPr>
        <w:t>Racor</w:t>
      </w:r>
      <w:proofErr w:type="spellEnd"/>
      <w:r w:rsidRPr="00266674">
        <w:rPr>
          <w:rFonts w:ascii="Arial" w:hAnsi="Arial" w:cs="Arial"/>
          <w:sz w:val="20"/>
          <w:szCs w:val="20"/>
        </w:rPr>
        <w:t xml:space="preserve"> or equivalent.</w:t>
      </w:r>
    </w:p>
    <w:p w14:paraId="332B1CC7" w14:textId="77777777" w:rsidR="00266674" w:rsidRPr="00266674" w:rsidRDefault="00266674" w:rsidP="00A40986">
      <w:pPr>
        <w:rPr>
          <w:rFonts w:ascii="Arial" w:hAnsi="Arial" w:cs="Arial"/>
          <w:sz w:val="20"/>
          <w:szCs w:val="20"/>
        </w:rPr>
      </w:pPr>
      <w:r w:rsidRPr="00266674">
        <w:rPr>
          <w:rFonts w:ascii="Arial" w:hAnsi="Arial" w:cs="Arial"/>
          <w:sz w:val="20"/>
          <w:szCs w:val="20"/>
        </w:rPr>
        <w:t>Component:</w:t>
      </w:r>
    </w:p>
    <w:tbl>
      <w:tblPr>
        <w:tblW w:w="102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0"/>
        <w:gridCol w:w="8916"/>
      </w:tblGrid>
      <w:tr w:rsidR="00266674" w:rsidRPr="00266674" w14:paraId="6F756FC2" w14:textId="77777777" w:rsidTr="00356E44">
        <w:trPr>
          <w:trHeight w:val="423"/>
        </w:trPr>
        <w:tc>
          <w:tcPr>
            <w:tcW w:w="1300" w:type="dxa"/>
            <w:tcBorders>
              <w:top w:val="nil"/>
              <w:left w:val="nil"/>
              <w:bottom w:val="nil"/>
              <w:right w:val="nil"/>
            </w:tcBorders>
          </w:tcPr>
          <w:p w14:paraId="17FBBF55" w14:textId="77777777" w:rsidR="00266674" w:rsidRPr="00266674" w:rsidRDefault="00266674" w:rsidP="00A40986">
            <w:pPr>
              <w:tabs>
                <w:tab w:val="left" w:pos="576"/>
              </w:tabs>
              <w:spacing w:before="220"/>
              <w:rPr>
                <w:rFonts w:ascii="Arial" w:hAnsi="Arial" w:cs="Arial"/>
                <w:sz w:val="20"/>
                <w:szCs w:val="20"/>
              </w:rPr>
            </w:pPr>
            <w:r w:rsidRPr="00266674">
              <w:rPr>
                <w:rFonts w:ascii="Arial" w:hAnsi="Arial" w:cs="Arial"/>
                <w:sz w:val="20"/>
                <w:szCs w:val="20"/>
              </w:rPr>
              <w:t>Make:</w:t>
            </w:r>
          </w:p>
        </w:tc>
        <w:tc>
          <w:tcPr>
            <w:tcW w:w="8916" w:type="dxa"/>
            <w:tcBorders>
              <w:top w:val="nil"/>
              <w:left w:val="nil"/>
              <w:bottom w:val="single" w:sz="4" w:space="0" w:color="auto"/>
              <w:right w:val="nil"/>
            </w:tcBorders>
          </w:tcPr>
          <w:p w14:paraId="2FE7ECD5" w14:textId="77777777" w:rsidR="00266674" w:rsidRPr="00266674" w:rsidRDefault="00266674" w:rsidP="00A40986">
            <w:pPr>
              <w:tabs>
                <w:tab w:val="left" w:pos="576"/>
              </w:tabs>
              <w:spacing w:before="220"/>
              <w:rPr>
                <w:rFonts w:ascii="Arial" w:hAnsi="Arial" w:cs="Arial"/>
                <w:sz w:val="20"/>
                <w:szCs w:val="20"/>
              </w:rPr>
            </w:pPr>
            <w:r w:rsidRPr="00266674">
              <w:rPr>
                <w:rFonts w:ascii="Arial" w:hAnsi="Arial" w:cs="Arial"/>
                <w:sz w:val="20"/>
                <w:szCs w:val="20"/>
              </w:rPr>
              <w:fldChar w:fldCharType="begin">
                <w:ffData>
                  <w:name w:val="Text30"/>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r w:rsidR="00266674" w:rsidRPr="00266674" w14:paraId="71226251" w14:textId="77777777" w:rsidTr="00356E44">
        <w:trPr>
          <w:trHeight w:val="395"/>
        </w:trPr>
        <w:tc>
          <w:tcPr>
            <w:tcW w:w="1300" w:type="dxa"/>
            <w:tcBorders>
              <w:top w:val="nil"/>
              <w:left w:val="nil"/>
              <w:bottom w:val="nil"/>
              <w:right w:val="nil"/>
            </w:tcBorders>
          </w:tcPr>
          <w:p w14:paraId="074D5127" w14:textId="77777777" w:rsidR="00266674" w:rsidRPr="00266674" w:rsidRDefault="00266674" w:rsidP="00A40986">
            <w:pPr>
              <w:tabs>
                <w:tab w:val="left" w:pos="576"/>
              </w:tabs>
              <w:spacing w:before="220"/>
              <w:rPr>
                <w:rFonts w:ascii="Arial" w:hAnsi="Arial" w:cs="Arial"/>
                <w:sz w:val="20"/>
                <w:szCs w:val="20"/>
              </w:rPr>
            </w:pPr>
            <w:r w:rsidRPr="00266674">
              <w:rPr>
                <w:rFonts w:ascii="Arial" w:hAnsi="Arial" w:cs="Arial"/>
                <w:sz w:val="20"/>
                <w:szCs w:val="20"/>
              </w:rPr>
              <w:t>Model:</w:t>
            </w:r>
          </w:p>
        </w:tc>
        <w:tc>
          <w:tcPr>
            <w:tcW w:w="8916" w:type="dxa"/>
            <w:tcBorders>
              <w:top w:val="single" w:sz="4" w:space="0" w:color="auto"/>
              <w:left w:val="nil"/>
              <w:bottom w:val="single" w:sz="4" w:space="0" w:color="auto"/>
              <w:right w:val="nil"/>
            </w:tcBorders>
          </w:tcPr>
          <w:p w14:paraId="3C2EF965" w14:textId="77777777" w:rsidR="00266674" w:rsidRPr="00266674" w:rsidRDefault="00266674" w:rsidP="00A40986">
            <w:pPr>
              <w:tabs>
                <w:tab w:val="left" w:pos="576"/>
              </w:tabs>
              <w:spacing w:before="220"/>
              <w:rPr>
                <w:rFonts w:ascii="Arial" w:hAnsi="Arial" w:cs="Arial"/>
                <w:sz w:val="20"/>
                <w:szCs w:val="20"/>
              </w:rPr>
            </w:pPr>
            <w:r w:rsidRPr="00266674">
              <w:rPr>
                <w:rFonts w:ascii="Arial" w:hAnsi="Arial" w:cs="Arial"/>
                <w:sz w:val="20"/>
                <w:szCs w:val="20"/>
              </w:rPr>
              <w:fldChar w:fldCharType="begin">
                <w:ffData>
                  <w:name w:val="Text31"/>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bl>
    <w:p w14:paraId="33E7CD56" w14:textId="10DE1A78" w:rsidR="00B00529" w:rsidRDefault="00B00529" w:rsidP="00356E44">
      <w:pPr>
        <w:spacing w:before="120"/>
        <w:ind w:left="720"/>
        <w:rPr>
          <w:rFonts w:ascii="Arial" w:hAnsi="Arial" w:cs="Arial"/>
          <w:b/>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w:t>
      </w:r>
    </w:p>
    <w:p w14:paraId="025320EE" w14:textId="248675E4" w:rsidR="00266674" w:rsidRPr="00266674" w:rsidRDefault="00266674" w:rsidP="00356E44">
      <w:pPr>
        <w:spacing w:before="120"/>
        <w:rPr>
          <w:rFonts w:ascii="Arial" w:hAnsi="Arial" w:cs="Arial"/>
          <w:sz w:val="20"/>
          <w:szCs w:val="20"/>
        </w:rPr>
      </w:pPr>
      <w:r w:rsidRPr="00266674">
        <w:rPr>
          <w:rFonts w:ascii="Arial" w:hAnsi="Arial" w:cs="Arial"/>
          <w:b/>
          <w:sz w:val="20"/>
          <w:szCs w:val="20"/>
        </w:rPr>
        <w:t>Emergency Brake:</w:t>
      </w:r>
    </w:p>
    <w:p w14:paraId="4A22F9F7" w14:textId="77777777" w:rsidR="00266674" w:rsidRPr="00266674" w:rsidRDefault="00266674" w:rsidP="00266674">
      <w:pPr>
        <w:tabs>
          <w:tab w:val="left" w:pos="576"/>
        </w:tabs>
        <w:spacing w:line="240" w:lineRule="exact"/>
        <w:rPr>
          <w:rFonts w:ascii="Arial" w:hAnsi="Arial" w:cs="Arial"/>
          <w:sz w:val="20"/>
          <w:szCs w:val="20"/>
        </w:rPr>
      </w:pPr>
      <w:r w:rsidRPr="00266674">
        <w:rPr>
          <w:rFonts w:ascii="Arial" w:hAnsi="Arial" w:cs="Arial"/>
          <w:sz w:val="20"/>
          <w:szCs w:val="20"/>
        </w:rPr>
        <w:t>Air Type - Air operated with cab control emergency air supply valve and remote air reservoir. Audible alarm shall sound if driver’s door opens and brake is not applied.</w:t>
      </w:r>
    </w:p>
    <w:p w14:paraId="3ADC58B7" w14:textId="77777777" w:rsidR="00266674" w:rsidRPr="00266674" w:rsidRDefault="00266674" w:rsidP="00266674">
      <w:pPr>
        <w:spacing w:before="120" w:after="120"/>
        <w:ind w:left="600"/>
        <w:rPr>
          <w:rFonts w:ascii="Arial" w:hAnsi="Arial" w:cs="Arial"/>
          <w:sz w:val="20"/>
          <w:szCs w:val="20"/>
        </w:rPr>
      </w:pPr>
      <w:bookmarkStart w:id="19" w:name="_Hlk26954199"/>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bookmarkEnd w:id="19"/>
    <w:p w14:paraId="3244491C" w14:textId="77777777" w:rsidR="00266674" w:rsidRPr="00266674" w:rsidRDefault="00266674" w:rsidP="00266674">
      <w:pPr>
        <w:tabs>
          <w:tab w:val="left" w:pos="480"/>
        </w:tabs>
        <w:rPr>
          <w:rFonts w:ascii="Arial" w:hAnsi="Arial" w:cs="Arial"/>
          <w:sz w:val="20"/>
          <w:szCs w:val="20"/>
        </w:rPr>
      </w:pPr>
      <w:r w:rsidRPr="00266674">
        <w:rPr>
          <w:rFonts w:ascii="Arial" w:hAnsi="Arial" w:cs="Arial"/>
          <w:sz w:val="20"/>
          <w:szCs w:val="20"/>
        </w:rPr>
        <w:t>The service brakes and emergency brakes shall conform with the brake performance requirements as established by the Federal Motor Vehicle Safety Standards (FMVSS) and California Vehicle Code (CVC) for the vehicle being supplied</w:t>
      </w:r>
    </w:p>
    <w:p w14:paraId="5EC6CE3B" w14:textId="33AA3A2C" w:rsidR="004D29A7" w:rsidRPr="00356E44" w:rsidRDefault="00266674" w:rsidP="00356E44">
      <w:pPr>
        <w:spacing w:before="120" w:after="120"/>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50359583" w14:textId="2DEFACD9" w:rsidR="00266674" w:rsidRPr="00266674" w:rsidRDefault="00266674" w:rsidP="00A40986">
      <w:pPr>
        <w:tabs>
          <w:tab w:val="left" w:pos="576"/>
        </w:tabs>
        <w:rPr>
          <w:rFonts w:ascii="Arial" w:hAnsi="Arial" w:cs="Arial"/>
          <w:b/>
          <w:sz w:val="20"/>
          <w:szCs w:val="20"/>
        </w:rPr>
      </w:pPr>
      <w:r w:rsidRPr="00266674">
        <w:rPr>
          <w:rFonts w:ascii="Arial" w:hAnsi="Arial" w:cs="Arial"/>
          <w:b/>
          <w:sz w:val="20"/>
          <w:szCs w:val="20"/>
        </w:rPr>
        <w:t xml:space="preserve">Transmission: </w:t>
      </w:r>
    </w:p>
    <w:p w14:paraId="32B5A067" w14:textId="5D2DEAE0" w:rsidR="00266674" w:rsidRPr="00266674" w:rsidRDefault="00266674" w:rsidP="00A40986">
      <w:pPr>
        <w:tabs>
          <w:tab w:val="left" w:pos="576"/>
        </w:tabs>
        <w:rPr>
          <w:rFonts w:ascii="Arial" w:hAnsi="Arial" w:cs="Arial"/>
          <w:sz w:val="20"/>
          <w:szCs w:val="20"/>
        </w:rPr>
      </w:pPr>
      <w:r w:rsidRPr="00266674">
        <w:rPr>
          <w:rFonts w:ascii="Arial" w:hAnsi="Arial" w:cs="Arial"/>
          <w:sz w:val="20"/>
          <w:szCs w:val="20"/>
        </w:rPr>
        <w:t>The transmission shall be an Allison 2500 RDS</w:t>
      </w:r>
      <w:r w:rsidR="00B00529">
        <w:rPr>
          <w:rFonts w:ascii="Arial" w:hAnsi="Arial" w:cs="Arial"/>
          <w:sz w:val="20"/>
          <w:szCs w:val="20"/>
        </w:rPr>
        <w:t xml:space="preserve"> or equivalent</w:t>
      </w:r>
      <w:r w:rsidRPr="00266674">
        <w:rPr>
          <w:rFonts w:ascii="Arial" w:hAnsi="Arial" w:cs="Arial"/>
          <w:sz w:val="20"/>
          <w:szCs w:val="20"/>
        </w:rPr>
        <w:t>, configured as a five (5) or six (6) speed as required to match the GVWR of the sweeper. The automatic transmission shall provide electronic shift with a minimum of five (5) speeds forward and one (1) speed reverse. Transmission shall include an external transmission fluid cooler.</w:t>
      </w:r>
    </w:p>
    <w:p w14:paraId="7CD75E3D" w14:textId="77777777" w:rsidR="00266674" w:rsidRPr="00266674" w:rsidRDefault="00266674" w:rsidP="00A40986">
      <w:pPr>
        <w:rPr>
          <w:rFonts w:ascii="Arial" w:hAnsi="Arial" w:cs="Arial"/>
          <w:sz w:val="20"/>
          <w:szCs w:val="20"/>
        </w:rPr>
      </w:pPr>
      <w:r w:rsidRPr="00266674">
        <w:rPr>
          <w:rFonts w:ascii="Arial" w:hAnsi="Arial" w:cs="Arial"/>
          <w:sz w:val="20"/>
          <w:szCs w:val="20"/>
        </w:rPr>
        <w:t>Component:</w:t>
      </w:r>
    </w:p>
    <w:tbl>
      <w:tblPr>
        <w:tblW w:w="90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8"/>
        <w:gridCol w:w="2492"/>
        <w:gridCol w:w="5760"/>
      </w:tblGrid>
      <w:tr w:rsidR="00266674" w:rsidRPr="00266674" w14:paraId="0534AC08" w14:textId="77777777" w:rsidTr="00356E44">
        <w:trPr>
          <w:trHeight w:val="405"/>
        </w:trPr>
        <w:tc>
          <w:tcPr>
            <w:tcW w:w="838" w:type="dxa"/>
            <w:tcBorders>
              <w:top w:val="nil"/>
              <w:left w:val="nil"/>
              <w:bottom w:val="nil"/>
              <w:right w:val="nil"/>
            </w:tcBorders>
          </w:tcPr>
          <w:p w14:paraId="6D474DA8" w14:textId="77777777" w:rsidR="00266674" w:rsidRPr="00266674" w:rsidRDefault="00266674" w:rsidP="00A40986">
            <w:pPr>
              <w:tabs>
                <w:tab w:val="left" w:pos="576"/>
              </w:tabs>
              <w:spacing w:before="240" w:after="100" w:afterAutospacing="1"/>
              <w:rPr>
                <w:rFonts w:ascii="Arial" w:hAnsi="Arial" w:cs="Arial"/>
                <w:sz w:val="20"/>
                <w:szCs w:val="20"/>
              </w:rPr>
            </w:pPr>
            <w:r w:rsidRPr="00266674">
              <w:rPr>
                <w:rFonts w:ascii="Arial" w:hAnsi="Arial" w:cs="Arial"/>
                <w:sz w:val="20"/>
                <w:szCs w:val="20"/>
              </w:rPr>
              <w:t>Make:</w:t>
            </w:r>
          </w:p>
        </w:tc>
        <w:tc>
          <w:tcPr>
            <w:tcW w:w="8252" w:type="dxa"/>
            <w:gridSpan w:val="2"/>
            <w:tcBorders>
              <w:top w:val="nil"/>
              <w:left w:val="nil"/>
              <w:bottom w:val="single" w:sz="4" w:space="0" w:color="auto"/>
              <w:right w:val="nil"/>
            </w:tcBorders>
          </w:tcPr>
          <w:p w14:paraId="637B1DD7" w14:textId="77777777" w:rsidR="00266674" w:rsidRPr="00266674" w:rsidRDefault="00266674" w:rsidP="00A40986">
            <w:pPr>
              <w:tabs>
                <w:tab w:val="left" w:pos="576"/>
              </w:tabs>
              <w:spacing w:before="240" w:after="100" w:afterAutospacing="1"/>
              <w:rPr>
                <w:rFonts w:ascii="Arial" w:hAnsi="Arial" w:cs="Arial"/>
                <w:sz w:val="20"/>
                <w:szCs w:val="20"/>
              </w:rPr>
            </w:pPr>
            <w:r w:rsidRPr="00266674">
              <w:rPr>
                <w:rFonts w:ascii="Arial" w:hAnsi="Arial" w:cs="Arial"/>
                <w:sz w:val="20"/>
                <w:szCs w:val="20"/>
              </w:rPr>
              <w:fldChar w:fldCharType="begin">
                <w:ffData>
                  <w:name w:val="Text30"/>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r w:rsidR="00266674" w:rsidRPr="00266674" w14:paraId="06AEC090" w14:textId="77777777" w:rsidTr="00356E44">
        <w:trPr>
          <w:trHeight w:val="368"/>
        </w:trPr>
        <w:tc>
          <w:tcPr>
            <w:tcW w:w="838" w:type="dxa"/>
            <w:tcBorders>
              <w:top w:val="nil"/>
              <w:left w:val="nil"/>
              <w:bottom w:val="nil"/>
              <w:right w:val="nil"/>
            </w:tcBorders>
          </w:tcPr>
          <w:p w14:paraId="50B86A19" w14:textId="77777777" w:rsidR="00266674" w:rsidRPr="00266674" w:rsidRDefault="00266674" w:rsidP="00A40986">
            <w:pPr>
              <w:tabs>
                <w:tab w:val="left" w:pos="576"/>
              </w:tabs>
              <w:spacing w:before="240" w:after="100" w:afterAutospacing="1"/>
              <w:rPr>
                <w:rFonts w:ascii="Arial" w:hAnsi="Arial" w:cs="Arial"/>
                <w:sz w:val="20"/>
                <w:szCs w:val="20"/>
              </w:rPr>
            </w:pPr>
            <w:r w:rsidRPr="00266674">
              <w:rPr>
                <w:rFonts w:ascii="Arial" w:hAnsi="Arial" w:cs="Arial"/>
                <w:sz w:val="20"/>
                <w:szCs w:val="20"/>
              </w:rPr>
              <w:t>Model:</w:t>
            </w:r>
          </w:p>
        </w:tc>
        <w:tc>
          <w:tcPr>
            <w:tcW w:w="8252" w:type="dxa"/>
            <w:gridSpan w:val="2"/>
            <w:tcBorders>
              <w:top w:val="single" w:sz="4" w:space="0" w:color="auto"/>
              <w:left w:val="nil"/>
              <w:bottom w:val="single" w:sz="4" w:space="0" w:color="auto"/>
              <w:right w:val="nil"/>
            </w:tcBorders>
          </w:tcPr>
          <w:p w14:paraId="4DCB2DF4" w14:textId="77777777" w:rsidR="00266674" w:rsidRPr="00266674" w:rsidRDefault="00266674" w:rsidP="00A40986">
            <w:pPr>
              <w:tabs>
                <w:tab w:val="left" w:pos="576"/>
              </w:tabs>
              <w:spacing w:before="240" w:after="100" w:afterAutospacing="1"/>
              <w:rPr>
                <w:rFonts w:ascii="Arial" w:hAnsi="Arial" w:cs="Arial"/>
                <w:sz w:val="20"/>
                <w:szCs w:val="20"/>
              </w:rPr>
            </w:pPr>
            <w:r w:rsidRPr="00266674">
              <w:rPr>
                <w:rFonts w:ascii="Arial" w:hAnsi="Arial" w:cs="Arial"/>
                <w:sz w:val="20"/>
                <w:szCs w:val="20"/>
              </w:rPr>
              <w:fldChar w:fldCharType="begin">
                <w:ffData>
                  <w:name w:val="Text31"/>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r w:rsidR="00266674" w:rsidRPr="00266674" w14:paraId="5247E44E" w14:textId="77777777" w:rsidTr="00266674">
        <w:trPr>
          <w:trHeight w:val="486"/>
        </w:trPr>
        <w:tc>
          <w:tcPr>
            <w:tcW w:w="3330" w:type="dxa"/>
            <w:gridSpan w:val="2"/>
            <w:tcBorders>
              <w:top w:val="nil"/>
              <w:left w:val="nil"/>
              <w:bottom w:val="nil"/>
              <w:right w:val="nil"/>
            </w:tcBorders>
          </w:tcPr>
          <w:p w14:paraId="791DFC65" w14:textId="77777777" w:rsidR="00266674" w:rsidRPr="00266674" w:rsidRDefault="00266674" w:rsidP="00A40986">
            <w:pPr>
              <w:tabs>
                <w:tab w:val="left" w:pos="576"/>
              </w:tabs>
              <w:spacing w:before="240" w:after="100" w:afterAutospacing="1"/>
              <w:rPr>
                <w:rFonts w:ascii="Arial" w:hAnsi="Arial" w:cs="Arial"/>
                <w:sz w:val="20"/>
                <w:szCs w:val="20"/>
              </w:rPr>
            </w:pPr>
            <w:r w:rsidRPr="00266674">
              <w:rPr>
                <w:rFonts w:ascii="Arial" w:hAnsi="Arial" w:cs="Arial"/>
                <w:sz w:val="20"/>
                <w:szCs w:val="20"/>
              </w:rPr>
              <w:t>Describe Proposed Configuration:</w:t>
            </w:r>
          </w:p>
        </w:tc>
        <w:tc>
          <w:tcPr>
            <w:tcW w:w="5760" w:type="dxa"/>
            <w:tcBorders>
              <w:top w:val="single" w:sz="4" w:space="0" w:color="auto"/>
              <w:left w:val="nil"/>
              <w:bottom w:val="nil"/>
              <w:right w:val="nil"/>
            </w:tcBorders>
          </w:tcPr>
          <w:tbl>
            <w:tblPr>
              <w:tblW w:w="9265" w:type="dxa"/>
              <w:tblLayout w:type="fixed"/>
              <w:tblLook w:val="04A0" w:firstRow="1" w:lastRow="0" w:firstColumn="1" w:lastColumn="0" w:noHBand="0" w:noVBand="1"/>
            </w:tblPr>
            <w:tblGrid>
              <w:gridCol w:w="9265"/>
            </w:tblGrid>
            <w:tr w:rsidR="00266674" w:rsidRPr="00266674" w14:paraId="620FED3E" w14:textId="77777777" w:rsidTr="00266674">
              <w:trPr>
                <w:trHeight w:val="486"/>
              </w:trPr>
              <w:tc>
                <w:tcPr>
                  <w:tcW w:w="9265" w:type="dxa"/>
                  <w:tcBorders>
                    <w:bottom w:val="single" w:sz="4" w:space="0" w:color="auto"/>
                  </w:tcBorders>
                </w:tcPr>
                <w:p w14:paraId="0E68B5B7" w14:textId="77777777" w:rsidR="00266674" w:rsidRPr="00266674" w:rsidRDefault="00266674" w:rsidP="00A40986">
                  <w:pPr>
                    <w:spacing w:before="240" w:after="100" w:afterAutospacing="1"/>
                    <w:rPr>
                      <w:rFonts w:ascii="Arial" w:hAnsi="Arial" w:cs="Arial"/>
                      <w:sz w:val="20"/>
                      <w:szCs w:val="20"/>
                    </w:rPr>
                  </w:pPr>
                  <w:r w:rsidRPr="00266674">
                    <w:rPr>
                      <w:rFonts w:ascii="Arial" w:hAnsi="Arial" w:cs="Arial"/>
                      <w:sz w:val="20"/>
                      <w:szCs w:val="20"/>
                    </w:rPr>
                    <w:fldChar w:fldCharType="begin">
                      <w:ffData>
                        <w:name w:val="Text24"/>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bl>
          <w:p w14:paraId="180D5378" w14:textId="77777777" w:rsidR="00266674" w:rsidRPr="00266674" w:rsidRDefault="00266674" w:rsidP="00A40986">
            <w:pPr>
              <w:tabs>
                <w:tab w:val="left" w:pos="576"/>
              </w:tabs>
              <w:spacing w:before="240" w:after="100" w:afterAutospacing="1"/>
              <w:rPr>
                <w:rFonts w:ascii="Arial" w:hAnsi="Arial" w:cs="Arial"/>
                <w:sz w:val="20"/>
                <w:szCs w:val="20"/>
              </w:rPr>
            </w:pPr>
          </w:p>
        </w:tc>
      </w:tr>
      <w:tr w:rsidR="00266674" w:rsidRPr="00266674" w14:paraId="62F7823B" w14:textId="77777777" w:rsidTr="00356E44">
        <w:trPr>
          <w:trHeight w:val="288"/>
        </w:trPr>
        <w:tc>
          <w:tcPr>
            <w:tcW w:w="9090" w:type="dxa"/>
            <w:gridSpan w:val="3"/>
            <w:tcBorders>
              <w:top w:val="nil"/>
              <w:left w:val="nil"/>
              <w:bottom w:val="single" w:sz="4" w:space="0" w:color="auto"/>
              <w:right w:val="nil"/>
            </w:tcBorders>
          </w:tcPr>
          <w:p w14:paraId="2B0E69A4" w14:textId="77777777" w:rsidR="00266674" w:rsidRPr="00266674" w:rsidRDefault="00266674" w:rsidP="00A40986">
            <w:pPr>
              <w:tabs>
                <w:tab w:val="left" w:pos="576"/>
              </w:tabs>
              <w:spacing w:before="240" w:after="100" w:afterAutospacing="1"/>
              <w:rPr>
                <w:rFonts w:ascii="Arial" w:hAnsi="Arial" w:cs="Arial"/>
                <w:sz w:val="20"/>
                <w:szCs w:val="20"/>
              </w:rPr>
            </w:pPr>
            <w:r w:rsidRPr="00266674">
              <w:rPr>
                <w:rFonts w:ascii="Arial" w:hAnsi="Arial" w:cs="Arial"/>
                <w:sz w:val="20"/>
                <w:szCs w:val="20"/>
              </w:rPr>
              <w:fldChar w:fldCharType="begin">
                <w:ffData>
                  <w:name w:val="Text31"/>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bl>
    <w:p w14:paraId="10129013" w14:textId="332DDF4D" w:rsidR="004D29A7" w:rsidRDefault="004D29A7" w:rsidP="004D29A7">
      <w:pPr>
        <w:tabs>
          <w:tab w:val="left" w:pos="576"/>
        </w:tabs>
        <w:spacing w:before="120" w:after="120" w:line="240" w:lineRule="exact"/>
        <w:ind w:left="576"/>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w:t>
      </w:r>
    </w:p>
    <w:p w14:paraId="7EA353C4" w14:textId="77777777" w:rsidR="004D29A7" w:rsidRDefault="004D29A7" w:rsidP="00266674">
      <w:pPr>
        <w:tabs>
          <w:tab w:val="left" w:pos="576"/>
        </w:tabs>
        <w:spacing w:before="120" w:after="120" w:line="240" w:lineRule="exact"/>
        <w:rPr>
          <w:rFonts w:ascii="Arial" w:hAnsi="Arial" w:cs="Arial"/>
          <w:sz w:val="20"/>
          <w:szCs w:val="20"/>
        </w:rPr>
      </w:pPr>
    </w:p>
    <w:p w14:paraId="4C4C007A" w14:textId="01DC61DF" w:rsidR="00266674" w:rsidRPr="00266674" w:rsidRDefault="00266674" w:rsidP="00266674">
      <w:pPr>
        <w:tabs>
          <w:tab w:val="left" w:pos="576"/>
        </w:tabs>
        <w:spacing w:before="120" w:after="120" w:line="240" w:lineRule="exact"/>
        <w:rPr>
          <w:rFonts w:ascii="Arial" w:hAnsi="Arial" w:cs="Arial"/>
          <w:sz w:val="20"/>
          <w:szCs w:val="20"/>
        </w:rPr>
      </w:pPr>
      <w:r w:rsidRPr="00266674">
        <w:rPr>
          <w:rFonts w:ascii="Arial" w:hAnsi="Arial" w:cs="Arial"/>
          <w:sz w:val="20"/>
          <w:szCs w:val="20"/>
        </w:rPr>
        <w:t>The sweeper shall provide sweeping speeds above and below 12 MPH and be capable of traveling at highway speeds of not less than 65 MPH on level ground when fully loaded.</w:t>
      </w:r>
    </w:p>
    <w:p w14:paraId="1ABB2981" w14:textId="77777777" w:rsidR="00266674" w:rsidRPr="00266674" w:rsidRDefault="00266674" w:rsidP="00266674">
      <w:pPr>
        <w:spacing w:before="120" w:after="120"/>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193403E5" w14:textId="77777777" w:rsidR="00266674" w:rsidRPr="00266674" w:rsidRDefault="00266674" w:rsidP="00266674">
      <w:pPr>
        <w:tabs>
          <w:tab w:val="left" w:pos="576"/>
        </w:tabs>
        <w:spacing w:before="120" w:after="120" w:line="240" w:lineRule="exact"/>
        <w:rPr>
          <w:rFonts w:ascii="Arial" w:hAnsi="Arial" w:cs="Arial"/>
          <w:sz w:val="20"/>
          <w:szCs w:val="20"/>
        </w:rPr>
      </w:pPr>
      <w:r w:rsidRPr="00266674">
        <w:rPr>
          <w:rFonts w:ascii="Arial" w:hAnsi="Arial" w:cs="Arial"/>
          <w:b/>
          <w:sz w:val="20"/>
          <w:szCs w:val="20"/>
        </w:rPr>
        <w:t>Note:</w:t>
      </w:r>
      <w:r w:rsidRPr="00266674">
        <w:rPr>
          <w:rFonts w:ascii="Arial" w:hAnsi="Arial" w:cs="Arial"/>
          <w:sz w:val="20"/>
          <w:szCs w:val="20"/>
        </w:rPr>
        <w:t xml:space="preserve">  The model transmission and electronic default settings shall be reviewed with IDOT representatives and the successful bidder prior to ordering the sweeper.</w:t>
      </w:r>
    </w:p>
    <w:p w14:paraId="7B862D59" w14:textId="77777777" w:rsidR="00266674" w:rsidRPr="00266674" w:rsidRDefault="00266674" w:rsidP="00266674">
      <w:pPr>
        <w:tabs>
          <w:tab w:val="left" w:pos="576"/>
        </w:tabs>
        <w:spacing w:before="120" w:after="120" w:line="240" w:lineRule="exact"/>
        <w:rPr>
          <w:rFonts w:ascii="Arial" w:hAnsi="Arial" w:cs="Arial"/>
          <w:sz w:val="20"/>
          <w:szCs w:val="20"/>
        </w:rPr>
      </w:pPr>
      <w:r w:rsidRPr="00266674">
        <w:rPr>
          <w:rFonts w:ascii="Arial" w:hAnsi="Arial" w:cs="Arial"/>
          <w:sz w:val="20"/>
          <w:szCs w:val="20"/>
        </w:rPr>
        <w:t xml:space="preserve">Shift and Indicator mounting shall be located on the dash or in a center console, easily accessible to both operator’s positions.  Steering column and floor mountings will </w:t>
      </w:r>
      <w:r w:rsidRPr="00266674">
        <w:rPr>
          <w:rFonts w:ascii="Arial" w:hAnsi="Arial" w:cs="Arial"/>
          <w:i/>
          <w:sz w:val="20"/>
          <w:szCs w:val="20"/>
        </w:rPr>
        <w:t>not</w:t>
      </w:r>
      <w:r w:rsidRPr="00266674">
        <w:rPr>
          <w:rFonts w:ascii="Arial" w:hAnsi="Arial" w:cs="Arial"/>
          <w:sz w:val="20"/>
          <w:szCs w:val="20"/>
        </w:rPr>
        <w:t xml:space="preserve"> be acceptable.</w:t>
      </w:r>
    </w:p>
    <w:tbl>
      <w:tblPr>
        <w:tblW w:w="10308" w:type="dxa"/>
        <w:tblLook w:val="04A0" w:firstRow="1" w:lastRow="0" w:firstColumn="1" w:lastColumn="0" w:noHBand="0" w:noVBand="1"/>
      </w:tblPr>
      <w:tblGrid>
        <w:gridCol w:w="2908"/>
        <w:gridCol w:w="7400"/>
      </w:tblGrid>
      <w:tr w:rsidR="00266674" w:rsidRPr="00266674" w14:paraId="61BA0D88" w14:textId="77777777" w:rsidTr="00266674">
        <w:tc>
          <w:tcPr>
            <w:tcW w:w="2908" w:type="dxa"/>
          </w:tcPr>
          <w:p w14:paraId="6586A245" w14:textId="77777777" w:rsidR="00266674" w:rsidRPr="00266674" w:rsidRDefault="00266674" w:rsidP="00266674">
            <w:pPr>
              <w:spacing w:before="120" w:line="240" w:lineRule="exact"/>
              <w:rPr>
                <w:rFonts w:ascii="Arial" w:hAnsi="Arial" w:cs="Arial"/>
                <w:sz w:val="20"/>
                <w:szCs w:val="20"/>
              </w:rPr>
            </w:pPr>
            <w:r w:rsidRPr="00266674">
              <w:rPr>
                <w:rFonts w:ascii="Arial" w:hAnsi="Arial" w:cs="Arial"/>
                <w:sz w:val="20"/>
                <w:szCs w:val="20"/>
              </w:rPr>
              <w:t>Describe Mounting location:</w:t>
            </w:r>
          </w:p>
        </w:tc>
        <w:tc>
          <w:tcPr>
            <w:tcW w:w="7400" w:type="dxa"/>
            <w:tcBorders>
              <w:bottom w:val="single" w:sz="4" w:space="0" w:color="auto"/>
            </w:tcBorders>
          </w:tcPr>
          <w:p w14:paraId="790C237B" w14:textId="77777777" w:rsidR="00266674" w:rsidRPr="00266674" w:rsidRDefault="00266674" w:rsidP="00266674">
            <w:pPr>
              <w:spacing w:before="120" w:line="240" w:lineRule="exact"/>
              <w:rPr>
                <w:rFonts w:ascii="Arial" w:hAnsi="Arial" w:cs="Arial"/>
                <w:sz w:val="20"/>
                <w:szCs w:val="20"/>
              </w:rPr>
            </w:pPr>
            <w:r w:rsidRPr="00266674">
              <w:rPr>
                <w:rFonts w:ascii="Arial" w:hAnsi="Arial" w:cs="Arial"/>
                <w:sz w:val="20"/>
                <w:szCs w:val="20"/>
              </w:rPr>
              <w:fldChar w:fldCharType="begin">
                <w:ffData>
                  <w:name w:val="Text24"/>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r w:rsidR="00266674" w:rsidRPr="00266674" w14:paraId="32F33462" w14:textId="77777777" w:rsidTr="00266674">
        <w:tc>
          <w:tcPr>
            <w:tcW w:w="10308" w:type="dxa"/>
            <w:gridSpan w:val="2"/>
            <w:tcBorders>
              <w:bottom w:val="single" w:sz="4" w:space="0" w:color="auto"/>
            </w:tcBorders>
          </w:tcPr>
          <w:p w14:paraId="39A61151" w14:textId="77777777" w:rsidR="00266674" w:rsidRPr="00266674" w:rsidRDefault="00266674" w:rsidP="00266674">
            <w:pPr>
              <w:spacing w:before="120" w:line="240" w:lineRule="exact"/>
              <w:rPr>
                <w:rFonts w:ascii="Arial" w:hAnsi="Arial" w:cs="Arial"/>
                <w:sz w:val="20"/>
                <w:szCs w:val="20"/>
              </w:rPr>
            </w:pPr>
            <w:r w:rsidRPr="00266674">
              <w:rPr>
                <w:rFonts w:ascii="Arial" w:hAnsi="Arial" w:cs="Arial"/>
                <w:sz w:val="20"/>
                <w:szCs w:val="20"/>
              </w:rPr>
              <w:fldChar w:fldCharType="begin">
                <w:ffData>
                  <w:name w:val="Text70"/>
                  <w:enabled/>
                  <w:calcOnExit w:val="0"/>
                  <w:textInput/>
                </w:ffData>
              </w:fldChar>
            </w:r>
            <w:bookmarkStart w:id="20" w:name="Text70"/>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bookmarkEnd w:id="20"/>
          </w:p>
        </w:tc>
      </w:tr>
    </w:tbl>
    <w:p w14:paraId="511CB69D" w14:textId="77C3729D" w:rsidR="004D29A7" w:rsidRDefault="004D29A7" w:rsidP="00A40986">
      <w:pPr>
        <w:tabs>
          <w:tab w:val="left" w:pos="576"/>
        </w:tabs>
        <w:spacing w:before="120" w:after="120" w:line="240" w:lineRule="exact"/>
        <w:ind w:left="576"/>
        <w:rPr>
          <w:rFonts w:ascii="Arial" w:hAnsi="Arial" w:cs="Arial"/>
          <w:b/>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w:t>
      </w:r>
    </w:p>
    <w:p w14:paraId="60D2C781" w14:textId="375BA02D" w:rsidR="00266674" w:rsidRPr="00266674" w:rsidRDefault="00266674" w:rsidP="00266674">
      <w:pPr>
        <w:tabs>
          <w:tab w:val="left" w:pos="576"/>
        </w:tabs>
        <w:spacing w:before="120" w:after="120" w:line="240" w:lineRule="exact"/>
        <w:rPr>
          <w:rFonts w:ascii="Arial" w:hAnsi="Arial" w:cs="Arial"/>
          <w:b/>
          <w:sz w:val="20"/>
          <w:szCs w:val="20"/>
        </w:rPr>
      </w:pPr>
      <w:r w:rsidRPr="00266674">
        <w:rPr>
          <w:rFonts w:ascii="Arial" w:hAnsi="Arial" w:cs="Arial"/>
          <w:b/>
          <w:sz w:val="20"/>
          <w:szCs w:val="20"/>
        </w:rPr>
        <w:t>Selector:</w:t>
      </w:r>
    </w:p>
    <w:p w14:paraId="113C7A4E" w14:textId="77777777" w:rsidR="00266674" w:rsidRPr="00266674" w:rsidRDefault="00266674" w:rsidP="00266674">
      <w:pPr>
        <w:tabs>
          <w:tab w:val="left" w:pos="576"/>
        </w:tabs>
        <w:spacing w:before="120" w:after="120" w:line="240" w:lineRule="exact"/>
        <w:rPr>
          <w:rFonts w:ascii="Arial" w:hAnsi="Arial" w:cs="Arial"/>
          <w:sz w:val="20"/>
          <w:szCs w:val="20"/>
        </w:rPr>
      </w:pPr>
      <w:r w:rsidRPr="00266674">
        <w:rPr>
          <w:rFonts w:ascii="Arial" w:hAnsi="Arial" w:cs="Arial"/>
          <w:sz w:val="20"/>
          <w:szCs w:val="20"/>
        </w:rPr>
        <w:t>Transmission range selector with lighted position indicator must also provide mode selection and diagnostic features. Dash or selector indication is acceptable. Indicator must clearly indicate all ranges as listed above.</w:t>
      </w:r>
    </w:p>
    <w:p w14:paraId="582CBF07" w14:textId="77777777" w:rsidR="00266674" w:rsidRPr="00266674" w:rsidRDefault="00266674" w:rsidP="00266674">
      <w:pPr>
        <w:spacing w:before="120"/>
        <w:ind w:left="600"/>
        <w:rPr>
          <w:rFonts w:ascii="Arial" w:hAnsi="Arial" w:cs="Arial"/>
          <w:sz w:val="20"/>
          <w:szCs w:val="20"/>
        </w:rPr>
      </w:pPr>
      <w:r w:rsidRPr="00266674">
        <w:rPr>
          <w:rFonts w:ascii="Arial" w:hAnsi="Arial" w:cs="Arial"/>
          <w:sz w:val="20"/>
          <w:szCs w:val="20"/>
        </w:rPr>
        <w:tab/>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47A94E54" w14:textId="77777777" w:rsidR="00266674" w:rsidRPr="00266674" w:rsidRDefault="00266674" w:rsidP="00266674">
      <w:pPr>
        <w:tabs>
          <w:tab w:val="left" w:pos="576"/>
        </w:tabs>
        <w:spacing w:before="120" w:after="120" w:line="240" w:lineRule="exact"/>
        <w:rPr>
          <w:rFonts w:ascii="Arial" w:hAnsi="Arial" w:cs="Arial"/>
          <w:sz w:val="20"/>
          <w:szCs w:val="20"/>
        </w:rPr>
      </w:pPr>
      <w:r w:rsidRPr="00266674">
        <w:rPr>
          <w:rFonts w:ascii="Arial" w:hAnsi="Arial" w:cs="Arial"/>
          <w:sz w:val="20"/>
          <w:szCs w:val="20"/>
        </w:rPr>
        <w:t>Please indicate which selectors are available by Manufacturer.</w:t>
      </w:r>
    </w:p>
    <w:p w14:paraId="452EBDBD" w14:textId="77777777" w:rsidR="00266674" w:rsidRPr="00266674" w:rsidRDefault="00266674" w:rsidP="00266674">
      <w:pPr>
        <w:tabs>
          <w:tab w:val="left" w:pos="576"/>
        </w:tabs>
        <w:spacing w:before="120" w:after="120" w:line="240" w:lineRule="exact"/>
        <w:rPr>
          <w:rFonts w:ascii="Arial" w:hAnsi="Arial" w:cs="Arial"/>
          <w:sz w:val="20"/>
          <w:szCs w:val="20"/>
        </w:rPr>
      </w:pPr>
      <w:r w:rsidRPr="00266674">
        <w:rPr>
          <w:rFonts w:ascii="Arial" w:hAnsi="Arial" w:cs="Arial"/>
          <w:sz w:val="20"/>
          <w:szCs w:val="20"/>
        </w:rPr>
        <w:tab/>
        <w:t xml:space="preserve">Stalk or handle type selector  </w:t>
      </w:r>
      <w:r w:rsidRPr="00266674">
        <w:rPr>
          <w:rFonts w:ascii="Arial" w:hAnsi="Arial" w:cs="Arial"/>
          <w:sz w:val="20"/>
          <w:szCs w:val="20"/>
        </w:rPr>
        <w:fldChar w:fldCharType="begin">
          <w:ffData>
            <w:name w:val="Check10"/>
            <w:enabled/>
            <w:calcOnExit w:val="0"/>
            <w:checkBox>
              <w:sizeAuto/>
              <w:default w:val="0"/>
            </w:checkBox>
          </w:ffData>
        </w:fldChar>
      </w:r>
      <w:bookmarkStart w:id="21" w:name="Check10"/>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bookmarkEnd w:id="21"/>
      <w:r w:rsidRPr="00266674">
        <w:rPr>
          <w:rFonts w:ascii="Arial" w:hAnsi="Arial" w:cs="Arial"/>
          <w:sz w:val="20"/>
          <w:szCs w:val="20"/>
        </w:rPr>
        <w:t xml:space="preserve"> </w:t>
      </w:r>
    </w:p>
    <w:p w14:paraId="533E6B01" w14:textId="2010DE22" w:rsidR="004D29A7" w:rsidRPr="00A40986" w:rsidRDefault="00266674" w:rsidP="00A40986">
      <w:pPr>
        <w:tabs>
          <w:tab w:val="left" w:pos="576"/>
        </w:tabs>
        <w:spacing w:before="120" w:after="120" w:line="240" w:lineRule="exact"/>
        <w:rPr>
          <w:rFonts w:ascii="Arial" w:hAnsi="Arial" w:cs="Arial"/>
          <w:sz w:val="20"/>
          <w:szCs w:val="20"/>
        </w:rPr>
      </w:pPr>
      <w:r w:rsidRPr="00266674">
        <w:rPr>
          <w:rFonts w:ascii="Arial" w:hAnsi="Arial" w:cs="Arial"/>
          <w:sz w:val="20"/>
          <w:szCs w:val="20"/>
        </w:rPr>
        <w:tab/>
        <w:t xml:space="preserve">Pushbutton selector  </w:t>
      </w:r>
      <w:r w:rsidRPr="00266674">
        <w:rPr>
          <w:rFonts w:ascii="Arial" w:hAnsi="Arial" w:cs="Arial"/>
          <w:sz w:val="20"/>
          <w:szCs w:val="20"/>
        </w:rPr>
        <w:fldChar w:fldCharType="begin">
          <w:ffData>
            <w:name w:val="Check1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p>
    <w:p w14:paraId="00C72C10" w14:textId="77777777" w:rsidR="00266674" w:rsidRPr="00266674" w:rsidRDefault="00266674" w:rsidP="00266674">
      <w:pPr>
        <w:spacing w:after="120"/>
        <w:rPr>
          <w:rFonts w:ascii="Arial" w:hAnsi="Arial" w:cs="Arial"/>
          <w:b/>
          <w:sz w:val="20"/>
          <w:szCs w:val="20"/>
        </w:rPr>
      </w:pPr>
      <w:r w:rsidRPr="00266674">
        <w:rPr>
          <w:rFonts w:ascii="Arial" w:hAnsi="Arial" w:cs="Arial"/>
          <w:b/>
          <w:sz w:val="20"/>
          <w:szCs w:val="20"/>
        </w:rPr>
        <w:t>Operator’s Cab:</w:t>
      </w:r>
    </w:p>
    <w:p w14:paraId="73F21CA1" w14:textId="77777777" w:rsidR="00266674" w:rsidRPr="00266674" w:rsidRDefault="00266674" w:rsidP="00266674">
      <w:pPr>
        <w:spacing w:before="120" w:after="120"/>
        <w:rPr>
          <w:rFonts w:ascii="Arial" w:hAnsi="Arial" w:cs="Arial"/>
          <w:sz w:val="20"/>
          <w:szCs w:val="20"/>
        </w:rPr>
      </w:pPr>
      <w:r w:rsidRPr="00266674">
        <w:rPr>
          <w:rFonts w:ascii="Arial" w:hAnsi="Arial" w:cs="Arial"/>
          <w:sz w:val="20"/>
          <w:szCs w:val="20"/>
        </w:rPr>
        <w:t>The machine shall be designed to be operated by one man from either the left or right side with dual operator stations.</w:t>
      </w:r>
    </w:p>
    <w:p w14:paraId="2A413CE2" w14:textId="77777777" w:rsidR="00266674" w:rsidRPr="00266674" w:rsidRDefault="00266674" w:rsidP="00266674">
      <w:pPr>
        <w:spacing w:before="120" w:after="120"/>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23C97ACD" w14:textId="77777777" w:rsidR="00266674" w:rsidRPr="00266674" w:rsidRDefault="00266674" w:rsidP="00266674">
      <w:pPr>
        <w:spacing w:before="120" w:after="120"/>
        <w:rPr>
          <w:rFonts w:ascii="Arial" w:hAnsi="Arial" w:cs="Arial"/>
          <w:sz w:val="20"/>
          <w:szCs w:val="20"/>
        </w:rPr>
      </w:pPr>
      <w:r w:rsidRPr="00266674">
        <w:rPr>
          <w:rFonts w:ascii="Arial" w:hAnsi="Arial" w:cs="Arial"/>
          <w:sz w:val="20"/>
          <w:szCs w:val="20"/>
        </w:rPr>
        <w:t xml:space="preserve">The operator's seats shall be fully upholstered and shall be located so that the operator </w:t>
      </w:r>
      <w:proofErr w:type="gramStart"/>
      <w:r w:rsidRPr="00266674">
        <w:rPr>
          <w:rFonts w:ascii="Arial" w:hAnsi="Arial" w:cs="Arial"/>
          <w:sz w:val="20"/>
          <w:szCs w:val="20"/>
        </w:rPr>
        <w:t>can have an unobstructed view of the operations and gutter brooms at all times</w:t>
      </w:r>
      <w:proofErr w:type="gramEnd"/>
      <w:r w:rsidRPr="00266674">
        <w:rPr>
          <w:rFonts w:ascii="Arial" w:hAnsi="Arial" w:cs="Arial"/>
          <w:sz w:val="20"/>
          <w:szCs w:val="20"/>
        </w:rPr>
        <w:t>.</w:t>
      </w:r>
    </w:p>
    <w:p w14:paraId="0378D601" w14:textId="77777777" w:rsidR="00266674" w:rsidRPr="00266674" w:rsidRDefault="00266674" w:rsidP="00266674">
      <w:pPr>
        <w:spacing w:before="120" w:after="120"/>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4DB69B6F" w14:textId="77777777" w:rsidR="00266674" w:rsidRPr="00266674" w:rsidRDefault="00266674" w:rsidP="00266674">
      <w:pPr>
        <w:spacing w:before="120" w:after="120"/>
        <w:rPr>
          <w:rFonts w:ascii="Arial" w:hAnsi="Arial" w:cs="Arial"/>
          <w:sz w:val="20"/>
          <w:szCs w:val="20"/>
        </w:rPr>
      </w:pPr>
      <w:r w:rsidRPr="00266674">
        <w:rPr>
          <w:rFonts w:ascii="Arial" w:hAnsi="Arial" w:cs="Arial"/>
          <w:sz w:val="20"/>
          <w:szCs w:val="20"/>
        </w:rPr>
        <w:t>Operator’s seats shall be adjustable, high-back, air suspended seats with adjustable lumbar support.</w:t>
      </w:r>
    </w:p>
    <w:p w14:paraId="7175DE91" w14:textId="77777777" w:rsidR="00266674" w:rsidRPr="00266674" w:rsidRDefault="00266674" w:rsidP="00266674">
      <w:pPr>
        <w:spacing w:line="240" w:lineRule="exact"/>
        <w:rPr>
          <w:rFonts w:ascii="Arial" w:hAnsi="Arial" w:cs="Arial"/>
          <w:sz w:val="20"/>
          <w:szCs w:val="20"/>
        </w:rPr>
      </w:pPr>
      <w:r w:rsidRPr="00266674">
        <w:rPr>
          <w:rFonts w:ascii="Arial" w:hAnsi="Arial" w:cs="Arial"/>
          <w:sz w:val="20"/>
          <w:szCs w:val="20"/>
        </w:rPr>
        <w:t>Component:</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0"/>
        <w:gridCol w:w="7880"/>
      </w:tblGrid>
      <w:tr w:rsidR="00266674" w:rsidRPr="00266674" w14:paraId="560907CE" w14:textId="77777777" w:rsidTr="00266674">
        <w:tc>
          <w:tcPr>
            <w:tcW w:w="1300" w:type="dxa"/>
            <w:tcBorders>
              <w:top w:val="nil"/>
              <w:left w:val="nil"/>
              <w:bottom w:val="nil"/>
              <w:right w:val="nil"/>
            </w:tcBorders>
          </w:tcPr>
          <w:p w14:paraId="51E85A6F" w14:textId="77777777" w:rsidR="00266674" w:rsidRPr="00266674" w:rsidRDefault="00266674" w:rsidP="00266674">
            <w:pPr>
              <w:tabs>
                <w:tab w:val="left" w:pos="576"/>
              </w:tabs>
              <w:spacing w:before="220" w:line="240" w:lineRule="exact"/>
              <w:rPr>
                <w:rFonts w:ascii="Arial" w:hAnsi="Arial" w:cs="Arial"/>
                <w:sz w:val="20"/>
                <w:szCs w:val="20"/>
              </w:rPr>
            </w:pPr>
            <w:r w:rsidRPr="00266674">
              <w:rPr>
                <w:rFonts w:ascii="Arial" w:hAnsi="Arial" w:cs="Arial"/>
                <w:sz w:val="20"/>
                <w:szCs w:val="20"/>
              </w:rPr>
              <w:t>Make:</w:t>
            </w:r>
          </w:p>
        </w:tc>
        <w:tc>
          <w:tcPr>
            <w:tcW w:w="7880" w:type="dxa"/>
            <w:tcBorders>
              <w:top w:val="nil"/>
              <w:left w:val="nil"/>
              <w:bottom w:val="single" w:sz="4" w:space="0" w:color="auto"/>
              <w:right w:val="nil"/>
            </w:tcBorders>
          </w:tcPr>
          <w:p w14:paraId="59E2349B" w14:textId="77777777" w:rsidR="00266674" w:rsidRPr="00266674" w:rsidRDefault="00266674" w:rsidP="00266674">
            <w:pPr>
              <w:tabs>
                <w:tab w:val="left" w:pos="576"/>
              </w:tabs>
              <w:spacing w:before="220" w:line="240" w:lineRule="exact"/>
              <w:rPr>
                <w:rFonts w:ascii="Arial" w:hAnsi="Arial" w:cs="Arial"/>
                <w:sz w:val="20"/>
                <w:szCs w:val="20"/>
              </w:rPr>
            </w:pPr>
            <w:r w:rsidRPr="00266674">
              <w:rPr>
                <w:rFonts w:ascii="Arial" w:hAnsi="Arial" w:cs="Arial"/>
                <w:sz w:val="20"/>
                <w:szCs w:val="20"/>
              </w:rPr>
              <w:fldChar w:fldCharType="begin">
                <w:ffData>
                  <w:name w:val="Text30"/>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r w:rsidR="00266674" w:rsidRPr="00266674" w14:paraId="06D73EB9" w14:textId="77777777" w:rsidTr="00266674">
        <w:tc>
          <w:tcPr>
            <w:tcW w:w="1300" w:type="dxa"/>
            <w:tcBorders>
              <w:top w:val="nil"/>
              <w:left w:val="nil"/>
              <w:bottom w:val="nil"/>
              <w:right w:val="nil"/>
            </w:tcBorders>
          </w:tcPr>
          <w:p w14:paraId="337D6073" w14:textId="77777777" w:rsidR="00266674" w:rsidRPr="00266674" w:rsidRDefault="00266674" w:rsidP="00266674">
            <w:pPr>
              <w:tabs>
                <w:tab w:val="left" w:pos="576"/>
              </w:tabs>
              <w:spacing w:before="220" w:line="240" w:lineRule="exact"/>
              <w:rPr>
                <w:rFonts w:ascii="Arial" w:hAnsi="Arial" w:cs="Arial"/>
                <w:sz w:val="20"/>
                <w:szCs w:val="20"/>
              </w:rPr>
            </w:pPr>
            <w:r w:rsidRPr="00266674">
              <w:rPr>
                <w:rFonts w:ascii="Arial" w:hAnsi="Arial" w:cs="Arial"/>
                <w:sz w:val="20"/>
                <w:szCs w:val="20"/>
              </w:rPr>
              <w:t>Model:</w:t>
            </w:r>
          </w:p>
        </w:tc>
        <w:tc>
          <w:tcPr>
            <w:tcW w:w="7880" w:type="dxa"/>
            <w:tcBorders>
              <w:top w:val="single" w:sz="4" w:space="0" w:color="auto"/>
              <w:left w:val="nil"/>
              <w:bottom w:val="single" w:sz="4" w:space="0" w:color="auto"/>
              <w:right w:val="nil"/>
            </w:tcBorders>
          </w:tcPr>
          <w:p w14:paraId="6BE9E3DB" w14:textId="77777777" w:rsidR="00266674" w:rsidRPr="00266674" w:rsidRDefault="00266674" w:rsidP="00266674">
            <w:pPr>
              <w:tabs>
                <w:tab w:val="left" w:pos="576"/>
              </w:tabs>
              <w:spacing w:before="220" w:line="240" w:lineRule="exact"/>
              <w:rPr>
                <w:rFonts w:ascii="Arial" w:hAnsi="Arial" w:cs="Arial"/>
                <w:sz w:val="20"/>
                <w:szCs w:val="20"/>
              </w:rPr>
            </w:pPr>
            <w:r w:rsidRPr="00266674">
              <w:rPr>
                <w:rFonts w:ascii="Arial" w:hAnsi="Arial" w:cs="Arial"/>
                <w:sz w:val="20"/>
                <w:szCs w:val="20"/>
              </w:rPr>
              <w:fldChar w:fldCharType="begin">
                <w:ffData>
                  <w:name w:val="Text31"/>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bl>
    <w:p w14:paraId="1CE6B1B7" w14:textId="092BBC4E" w:rsidR="004D29A7" w:rsidRDefault="004D29A7" w:rsidP="004D29A7">
      <w:pPr>
        <w:spacing w:before="120" w:after="120"/>
        <w:ind w:left="72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w:t>
      </w:r>
    </w:p>
    <w:p w14:paraId="0A8E03EB" w14:textId="15F61740" w:rsidR="00266674" w:rsidRPr="00266674" w:rsidRDefault="00266674" w:rsidP="00266674">
      <w:pPr>
        <w:spacing w:before="120" w:after="120"/>
        <w:rPr>
          <w:rFonts w:ascii="Arial" w:hAnsi="Arial" w:cs="Arial"/>
          <w:sz w:val="20"/>
          <w:szCs w:val="20"/>
        </w:rPr>
      </w:pPr>
      <w:r w:rsidRPr="00266674">
        <w:rPr>
          <w:rFonts w:ascii="Arial" w:hAnsi="Arial" w:cs="Arial"/>
          <w:sz w:val="20"/>
          <w:szCs w:val="20"/>
        </w:rPr>
        <w:t>All necessary controls and gauges required for operation of the unit from either side shall be furnished.</w:t>
      </w:r>
    </w:p>
    <w:p w14:paraId="05391781" w14:textId="77777777" w:rsidR="00266674" w:rsidRPr="00266674" w:rsidRDefault="00266674" w:rsidP="00266674">
      <w:pPr>
        <w:spacing w:before="120" w:after="120"/>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7A476E20" w14:textId="77777777" w:rsidR="00266674" w:rsidRPr="00266674" w:rsidRDefault="00266674" w:rsidP="00266674">
      <w:pPr>
        <w:tabs>
          <w:tab w:val="left" w:pos="480"/>
        </w:tabs>
        <w:spacing w:before="120" w:after="120"/>
        <w:rPr>
          <w:rFonts w:ascii="Arial" w:hAnsi="Arial" w:cs="Arial"/>
          <w:sz w:val="20"/>
          <w:szCs w:val="20"/>
        </w:rPr>
      </w:pPr>
      <w:r w:rsidRPr="00266674">
        <w:rPr>
          <w:rFonts w:ascii="Arial" w:hAnsi="Arial" w:cs="Arial"/>
          <w:sz w:val="20"/>
          <w:szCs w:val="20"/>
        </w:rPr>
        <w:t>Cab shall be manufacturer's standard all-weather, insulated, pressurized, and sound suppressed.</w:t>
      </w:r>
    </w:p>
    <w:p w14:paraId="2158BFA8" w14:textId="77777777" w:rsidR="00266674" w:rsidRPr="00266674" w:rsidRDefault="00266674" w:rsidP="00266674">
      <w:pPr>
        <w:spacing w:before="120" w:after="120"/>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64BD5796" w14:textId="77777777" w:rsidR="00266674" w:rsidRPr="00266674" w:rsidRDefault="00266674" w:rsidP="00266674">
      <w:pPr>
        <w:tabs>
          <w:tab w:val="left" w:pos="480"/>
        </w:tabs>
        <w:spacing w:before="120" w:after="120"/>
        <w:rPr>
          <w:rFonts w:ascii="Arial" w:hAnsi="Arial" w:cs="Arial"/>
          <w:sz w:val="20"/>
          <w:szCs w:val="20"/>
        </w:rPr>
      </w:pPr>
      <w:r w:rsidRPr="00266674">
        <w:rPr>
          <w:rFonts w:ascii="Arial" w:hAnsi="Arial" w:cs="Arial"/>
          <w:sz w:val="20"/>
          <w:szCs w:val="20"/>
        </w:rPr>
        <w:t>Glass - Tinted, safety type</w:t>
      </w:r>
    </w:p>
    <w:p w14:paraId="4ED6013D" w14:textId="77777777" w:rsidR="00266674" w:rsidRPr="00266674" w:rsidRDefault="00266674" w:rsidP="00266674">
      <w:pPr>
        <w:spacing w:before="120" w:after="120"/>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02FA62A5" w14:textId="77777777" w:rsidR="00266674" w:rsidRPr="00266674" w:rsidRDefault="00266674" w:rsidP="00266674">
      <w:pPr>
        <w:spacing w:before="120" w:after="120"/>
        <w:rPr>
          <w:rFonts w:ascii="Arial" w:hAnsi="Arial" w:cs="Arial"/>
          <w:sz w:val="20"/>
          <w:szCs w:val="20"/>
        </w:rPr>
      </w:pPr>
      <w:r w:rsidRPr="00266674">
        <w:rPr>
          <w:rFonts w:ascii="Arial" w:hAnsi="Arial" w:cs="Arial"/>
          <w:sz w:val="20"/>
          <w:szCs w:val="20"/>
        </w:rPr>
        <w:lastRenderedPageBreak/>
        <w:t>The cab side windows shall be of an accepted design that permits maximum operator visibility of broom operation and curb and obstacle location.</w:t>
      </w:r>
    </w:p>
    <w:p w14:paraId="030F2C6C" w14:textId="422683CF" w:rsidR="004D29A7" w:rsidRPr="00A40986" w:rsidRDefault="00266674" w:rsidP="00A40986">
      <w:pPr>
        <w:spacing w:before="120" w:after="120"/>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56A330B9" w14:textId="593C8D8C" w:rsidR="00266674" w:rsidRPr="00266674" w:rsidRDefault="00266674" w:rsidP="00762A15">
      <w:pPr>
        <w:spacing w:before="120" w:after="120"/>
        <w:rPr>
          <w:rFonts w:ascii="Arial" w:hAnsi="Arial" w:cs="Arial"/>
          <w:sz w:val="20"/>
          <w:szCs w:val="20"/>
        </w:rPr>
      </w:pPr>
      <w:r w:rsidRPr="00266674">
        <w:rPr>
          <w:rFonts w:ascii="Arial" w:hAnsi="Arial" w:cs="Arial"/>
          <w:b/>
          <w:sz w:val="20"/>
          <w:szCs w:val="20"/>
        </w:rPr>
        <w:t>Seat Belts and Shoulder Harnesses:</w:t>
      </w:r>
    </w:p>
    <w:p w14:paraId="4D910E49" w14:textId="77777777" w:rsidR="00266674" w:rsidRPr="00266674" w:rsidRDefault="00266674" w:rsidP="00762A15">
      <w:pPr>
        <w:spacing w:before="120" w:after="120"/>
        <w:rPr>
          <w:rFonts w:ascii="Arial" w:hAnsi="Arial" w:cs="Arial"/>
          <w:sz w:val="20"/>
          <w:szCs w:val="20"/>
        </w:rPr>
      </w:pPr>
      <w:r w:rsidRPr="00266674">
        <w:rPr>
          <w:rFonts w:ascii="Arial" w:hAnsi="Arial" w:cs="Arial"/>
          <w:sz w:val="20"/>
          <w:szCs w:val="20"/>
        </w:rPr>
        <w:t>One set per seat with metal-to-metal fasteners, shall meet Federal Motor Vehicle Safety Standards</w:t>
      </w:r>
    </w:p>
    <w:p w14:paraId="50DDE1A2" w14:textId="77777777" w:rsidR="00266674" w:rsidRPr="00266674" w:rsidRDefault="00266674" w:rsidP="00762A15">
      <w:pPr>
        <w:spacing w:before="120" w:after="120"/>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6B25D8E5" w14:textId="3ACBE45D" w:rsidR="00266674" w:rsidRPr="00266674" w:rsidRDefault="00266674" w:rsidP="00762A15">
      <w:pPr>
        <w:tabs>
          <w:tab w:val="left" w:pos="576"/>
        </w:tabs>
        <w:spacing w:before="220" w:after="120"/>
        <w:rPr>
          <w:rFonts w:ascii="Arial" w:hAnsi="Arial" w:cs="Arial"/>
          <w:bCs/>
          <w:sz w:val="20"/>
          <w:szCs w:val="20"/>
        </w:rPr>
      </w:pPr>
      <w:r w:rsidRPr="00266674">
        <w:rPr>
          <w:rFonts w:ascii="Arial" w:hAnsi="Arial" w:cs="Arial"/>
          <w:bCs/>
          <w:sz w:val="20"/>
          <w:szCs w:val="20"/>
        </w:rPr>
        <w:t>All seat belts shall be manufacturer’s high visibility color. (i.e. Blaze Orange)</w:t>
      </w:r>
    </w:p>
    <w:p w14:paraId="25FEA940" w14:textId="77777777" w:rsidR="00266674" w:rsidRPr="00266674" w:rsidRDefault="00266674" w:rsidP="00762A15">
      <w:pPr>
        <w:spacing w:before="120"/>
        <w:ind w:left="600"/>
        <w:rPr>
          <w:rFonts w:ascii="Arial" w:hAnsi="Arial" w:cs="Arial"/>
          <w:sz w:val="20"/>
          <w:szCs w:val="20"/>
        </w:rPr>
      </w:pPr>
      <w:r w:rsidRPr="00266674">
        <w:rPr>
          <w:rFonts w:ascii="Arial" w:hAnsi="Arial" w:cs="Arial"/>
          <w:sz w:val="20"/>
          <w:szCs w:val="20"/>
        </w:rPr>
        <w:tab/>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tbl>
      <w:tblPr>
        <w:tblW w:w="3630" w:type="dxa"/>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40"/>
        <w:gridCol w:w="2790"/>
      </w:tblGrid>
      <w:tr w:rsidR="00266674" w:rsidRPr="00266674" w14:paraId="31677F5E" w14:textId="77777777" w:rsidTr="004D29A7">
        <w:trPr>
          <w:trHeight w:hRule="exact" w:val="495"/>
        </w:trPr>
        <w:tc>
          <w:tcPr>
            <w:tcW w:w="840" w:type="dxa"/>
            <w:tcBorders>
              <w:top w:val="nil"/>
              <w:left w:val="nil"/>
              <w:bottom w:val="nil"/>
              <w:right w:val="nil"/>
            </w:tcBorders>
          </w:tcPr>
          <w:p w14:paraId="35AFD0FF" w14:textId="77777777" w:rsidR="00266674" w:rsidRPr="00266674" w:rsidRDefault="00266674" w:rsidP="00762A15">
            <w:pPr>
              <w:tabs>
                <w:tab w:val="left" w:pos="576"/>
              </w:tabs>
              <w:spacing w:before="240"/>
              <w:rPr>
                <w:rFonts w:ascii="Arial" w:hAnsi="Arial" w:cs="Arial"/>
                <w:sz w:val="20"/>
                <w:szCs w:val="20"/>
              </w:rPr>
            </w:pPr>
            <w:r w:rsidRPr="00266674">
              <w:rPr>
                <w:rFonts w:ascii="Arial" w:hAnsi="Arial" w:cs="Arial"/>
                <w:sz w:val="20"/>
                <w:szCs w:val="20"/>
              </w:rPr>
              <w:t>Color:</w:t>
            </w:r>
          </w:p>
        </w:tc>
        <w:tc>
          <w:tcPr>
            <w:tcW w:w="2790" w:type="dxa"/>
            <w:tcBorders>
              <w:top w:val="nil"/>
              <w:left w:val="nil"/>
              <w:bottom w:val="single" w:sz="4" w:space="0" w:color="auto"/>
              <w:right w:val="nil"/>
            </w:tcBorders>
          </w:tcPr>
          <w:p w14:paraId="34F18AD3" w14:textId="77777777" w:rsidR="00266674" w:rsidRPr="00266674" w:rsidRDefault="00266674" w:rsidP="00762A15">
            <w:pPr>
              <w:tabs>
                <w:tab w:val="left" w:pos="576"/>
              </w:tabs>
              <w:spacing w:before="240"/>
              <w:rPr>
                <w:rFonts w:ascii="Arial" w:hAnsi="Arial" w:cs="Arial"/>
                <w:sz w:val="20"/>
                <w:szCs w:val="20"/>
              </w:rPr>
            </w:pPr>
            <w:r w:rsidRPr="00266674">
              <w:rPr>
                <w:rFonts w:ascii="Arial" w:hAnsi="Arial" w:cs="Arial"/>
                <w:sz w:val="20"/>
                <w:szCs w:val="20"/>
              </w:rPr>
              <w:fldChar w:fldCharType="begin">
                <w:ffData>
                  <w:name w:val="Text30"/>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bl>
    <w:p w14:paraId="6A8E1442" w14:textId="77777777" w:rsidR="00266674" w:rsidRPr="00266674" w:rsidRDefault="00266674" w:rsidP="00762A15">
      <w:pPr>
        <w:tabs>
          <w:tab w:val="left" w:pos="480"/>
        </w:tabs>
        <w:spacing w:before="120" w:after="120"/>
        <w:rPr>
          <w:rFonts w:ascii="Arial" w:hAnsi="Arial" w:cs="Arial"/>
          <w:sz w:val="20"/>
          <w:szCs w:val="20"/>
        </w:rPr>
      </w:pPr>
      <w:r w:rsidRPr="00266674">
        <w:rPr>
          <w:rFonts w:ascii="Arial" w:hAnsi="Arial" w:cs="Arial"/>
          <w:sz w:val="20"/>
          <w:szCs w:val="20"/>
        </w:rPr>
        <w:t>Radio - Factory installed standard AM-FM radio with weather-band.</w:t>
      </w:r>
    </w:p>
    <w:p w14:paraId="67AC2362" w14:textId="77777777" w:rsidR="00266674" w:rsidRPr="00266674" w:rsidRDefault="00266674" w:rsidP="00266674">
      <w:pPr>
        <w:spacing w:before="120" w:after="120"/>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4EC3E785" w14:textId="77777777" w:rsidR="00266674" w:rsidRPr="00266674" w:rsidRDefault="00266674" w:rsidP="00762A15">
      <w:pPr>
        <w:tabs>
          <w:tab w:val="left" w:pos="480"/>
        </w:tabs>
        <w:spacing w:before="120" w:after="120"/>
        <w:rPr>
          <w:rFonts w:ascii="Arial" w:hAnsi="Arial" w:cs="Arial"/>
          <w:sz w:val="20"/>
          <w:szCs w:val="20"/>
        </w:rPr>
      </w:pPr>
      <w:r w:rsidRPr="00266674">
        <w:rPr>
          <w:rFonts w:ascii="Arial" w:hAnsi="Arial" w:cs="Arial"/>
          <w:sz w:val="20"/>
          <w:szCs w:val="20"/>
        </w:rPr>
        <w:t>Convenience Items:</w:t>
      </w:r>
    </w:p>
    <w:p w14:paraId="4C95C6A3" w14:textId="77777777" w:rsidR="00266674" w:rsidRPr="00266674" w:rsidRDefault="00266674" w:rsidP="00762A15">
      <w:pPr>
        <w:tabs>
          <w:tab w:val="left" w:pos="480"/>
        </w:tabs>
        <w:ind w:left="480"/>
        <w:rPr>
          <w:rFonts w:ascii="Arial" w:hAnsi="Arial" w:cs="Arial"/>
          <w:sz w:val="20"/>
          <w:szCs w:val="20"/>
        </w:rPr>
      </w:pPr>
      <w:proofErr w:type="gramStart"/>
      <w:r w:rsidRPr="00266674">
        <w:rPr>
          <w:rFonts w:ascii="Arial" w:hAnsi="Arial" w:cs="Arial"/>
          <w:sz w:val="20"/>
          <w:szCs w:val="20"/>
        </w:rPr>
        <w:t>12 volt</w:t>
      </w:r>
      <w:proofErr w:type="gramEnd"/>
      <w:r w:rsidRPr="00266674">
        <w:rPr>
          <w:rFonts w:ascii="Arial" w:hAnsi="Arial" w:cs="Arial"/>
          <w:sz w:val="20"/>
          <w:szCs w:val="20"/>
        </w:rPr>
        <w:t xml:space="preserve"> </w:t>
      </w:r>
      <w:proofErr w:type="spellStart"/>
      <w:r w:rsidRPr="00266674">
        <w:rPr>
          <w:rFonts w:ascii="Arial" w:hAnsi="Arial" w:cs="Arial"/>
          <w:sz w:val="20"/>
          <w:szCs w:val="20"/>
        </w:rPr>
        <w:t>powerpoint</w:t>
      </w:r>
      <w:proofErr w:type="spellEnd"/>
    </w:p>
    <w:p w14:paraId="28F23595" w14:textId="77777777" w:rsidR="00266674" w:rsidRPr="00266674" w:rsidRDefault="00266674" w:rsidP="00762A15">
      <w:pPr>
        <w:tabs>
          <w:tab w:val="left" w:pos="480"/>
        </w:tabs>
        <w:ind w:left="480"/>
        <w:rPr>
          <w:rFonts w:ascii="Arial" w:hAnsi="Arial" w:cs="Arial"/>
          <w:sz w:val="20"/>
          <w:szCs w:val="20"/>
        </w:rPr>
      </w:pPr>
      <w:r w:rsidRPr="00266674">
        <w:rPr>
          <w:rFonts w:ascii="Arial" w:hAnsi="Arial" w:cs="Arial"/>
          <w:sz w:val="20"/>
          <w:szCs w:val="20"/>
        </w:rPr>
        <w:t>Dome light</w:t>
      </w:r>
    </w:p>
    <w:p w14:paraId="6EFE4ADA" w14:textId="77777777" w:rsidR="00266674" w:rsidRPr="00266674" w:rsidRDefault="00266674" w:rsidP="00762A15">
      <w:pPr>
        <w:tabs>
          <w:tab w:val="left" w:pos="480"/>
        </w:tabs>
        <w:ind w:left="480"/>
        <w:rPr>
          <w:rFonts w:ascii="Arial" w:hAnsi="Arial" w:cs="Arial"/>
          <w:sz w:val="20"/>
          <w:szCs w:val="20"/>
        </w:rPr>
      </w:pPr>
      <w:r w:rsidRPr="00266674">
        <w:rPr>
          <w:rFonts w:ascii="Arial" w:hAnsi="Arial" w:cs="Arial"/>
          <w:sz w:val="20"/>
          <w:szCs w:val="20"/>
        </w:rPr>
        <w:t>Dual armrests</w:t>
      </w:r>
    </w:p>
    <w:p w14:paraId="2C8A701A" w14:textId="77777777" w:rsidR="00266674" w:rsidRPr="00266674" w:rsidRDefault="00266674" w:rsidP="00762A15">
      <w:pPr>
        <w:tabs>
          <w:tab w:val="left" w:pos="480"/>
        </w:tabs>
        <w:ind w:left="480"/>
        <w:rPr>
          <w:rFonts w:ascii="Arial" w:hAnsi="Arial" w:cs="Arial"/>
          <w:sz w:val="20"/>
          <w:szCs w:val="20"/>
        </w:rPr>
      </w:pPr>
      <w:r w:rsidRPr="00266674">
        <w:rPr>
          <w:rFonts w:ascii="Arial" w:hAnsi="Arial" w:cs="Arial"/>
          <w:sz w:val="20"/>
          <w:szCs w:val="20"/>
        </w:rPr>
        <w:t>Interior grab handles with high visibility color or marking. (i.e. Safety Yellow)</w:t>
      </w:r>
    </w:p>
    <w:p w14:paraId="55FB664B" w14:textId="77777777" w:rsidR="00266674" w:rsidRPr="00266674" w:rsidRDefault="00266674" w:rsidP="00762A15">
      <w:pPr>
        <w:tabs>
          <w:tab w:val="left" w:pos="480"/>
        </w:tabs>
        <w:ind w:left="480"/>
        <w:rPr>
          <w:rFonts w:ascii="Arial" w:hAnsi="Arial" w:cs="Arial"/>
          <w:sz w:val="20"/>
          <w:szCs w:val="20"/>
        </w:rPr>
      </w:pPr>
      <w:r w:rsidRPr="00266674">
        <w:rPr>
          <w:rFonts w:ascii="Arial" w:hAnsi="Arial" w:cs="Arial"/>
          <w:sz w:val="20"/>
          <w:szCs w:val="20"/>
        </w:rPr>
        <w:t>Dual outside grab handles</w:t>
      </w:r>
    </w:p>
    <w:p w14:paraId="289024B6" w14:textId="77777777" w:rsidR="00266674" w:rsidRPr="00266674" w:rsidRDefault="00266674" w:rsidP="00762A15">
      <w:pPr>
        <w:tabs>
          <w:tab w:val="left" w:pos="480"/>
        </w:tabs>
        <w:ind w:left="480"/>
        <w:rPr>
          <w:rFonts w:ascii="Arial" w:hAnsi="Arial" w:cs="Arial"/>
          <w:sz w:val="20"/>
          <w:szCs w:val="20"/>
        </w:rPr>
      </w:pPr>
      <w:r w:rsidRPr="00266674">
        <w:rPr>
          <w:rFonts w:ascii="Arial" w:hAnsi="Arial" w:cs="Arial"/>
          <w:sz w:val="20"/>
          <w:szCs w:val="20"/>
        </w:rPr>
        <w:t>Dual sun visors</w:t>
      </w:r>
    </w:p>
    <w:p w14:paraId="3CDD2F50" w14:textId="77777777" w:rsidR="00266674" w:rsidRPr="00266674" w:rsidRDefault="00266674" w:rsidP="00762A15">
      <w:pPr>
        <w:spacing w:before="120" w:after="120"/>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0C6CD7B3" w14:textId="77777777" w:rsidR="00266674" w:rsidRPr="00266674" w:rsidRDefault="00266674" w:rsidP="00266674">
      <w:pPr>
        <w:tabs>
          <w:tab w:val="left" w:pos="480"/>
        </w:tabs>
        <w:spacing w:before="120" w:after="120"/>
        <w:rPr>
          <w:rFonts w:ascii="Arial" w:hAnsi="Arial" w:cs="Arial"/>
          <w:sz w:val="20"/>
          <w:szCs w:val="20"/>
        </w:rPr>
      </w:pPr>
      <w:r w:rsidRPr="00266674">
        <w:rPr>
          <w:rFonts w:ascii="Arial" w:hAnsi="Arial" w:cs="Arial"/>
          <w:sz w:val="20"/>
          <w:szCs w:val="20"/>
        </w:rPr>
        <w:t>The heater and defroster shall be heavy-duty, hot water, fresh air type, with all controls for effective heating and/or defrosting under cold weather conditions.</w:t>
      </w:r>
    </w:p>
    <w:p w14:paraId="469B9404" w14:textId="77777777" w:rsidR="00266674" w:rsidRPr="00266674" w:rsidRDefault="00266674" w:rsidP="00266674">
      <w:pPr>
        <w:spacing w:before="120" w:after="120"/>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598A3AD0" w14:textId="77777777" w:rsidR="00266674" w:rsidRPr="00266674" w:rsidRDefault="00266674" w:rsidP="00266674">
      <w:pPr>
        <w:tabs>
          <w:tab w:val="left" w:pos="480"/>
        </w:tabs>
        <w:spacing w:before="120" w:after="120"/>
        <w:rPr>
          <w:rFonts w:ascii="Arial" w:hAnsi="Arial" w:cs="Arial"/>
          <w:sz w:val="20"/>
          <w:szCs w:val="20"/>
        </w:rPr>
      </w:pPr>
      <w:r w:rsidRPr="00266674">
        <w:rPr>
          <w:rFonts w:ascii="Arial" w:hAnsi="Arial" w:cs="Arial"/>
          <w:sz w:val="20"/>
          <w:szCs w:val="20"/>
        </w:rPr>
        <w:t>The sweeper shall be furnished with cab pressurized style air conditioning system.  The air conditioner shall clean, cool, and force the air into the cab.  It shall also be capable of circulating the air within the cab.</w:t>
      </w:r>
    </w:p>
    <w:tbl>
      <w:tblPr>
        <w:tblW w:w="10308" w:type="dxa"/>
        <w:tblLook w:val="04A0" w:firstRow="1" w:lastRow="0" w:firstColumn="1" w:lastColumn="0" w:noHBand="0" w:noVBand="1"/>
      </w:tblPr>
      <w:tblGrid>
        <w:gridCol w:w="3408"/>
        <w:gridCol w:w="800"/>
        <w:gridCol w:w="6100"/>
      </w:tblGrid>
      <w:tr w:rsidR="00266674" w:rsidRPr="00266674" w14:paraId="42E6A198" w14:textId="77777777" w:rsidTr="00266674">
        <w:tc>
          <w:tcPr>
            <w:tcW w:w="4208" w:type="dxa"/>
            <w:gridSpan w:val="2"/>
          </w:tcPr>
          <w:p w14:paraId="26FF23D7" w14:textId="77777777" w:rsidR="00266674" w:rsidRPr="00266674" w:rsidRDefault="00266674" w:rsidP="00266674">
            <w:pPr>
              <w:tabs>
                <w:tab w:val="left" w:pos="480"/>
              </w:tabs>
              <w:spacing w:before="120" w:after="120"/>
              <w:rPr>
                <w:rFonts w:ascii="Arial" w:hAnsi="Arial" w:cs="Arial"/>
                <w:sz w:val="20"/>
                <w:szCs w:val="20"/>
              </w:rPr>
            </w:pPr>
            <w:r w:rsidRPr="00266674">
              <w:rPr>
                <w:rFonts w:ascii="Arial" w:hAnsi="Arial" w:cs="Arial"/>
                <w:sz w:val="20"/>
                <w:szCs w:val="20"/>
              </w:rPr>
              <w:t>List manufacturer &amp; describe the operation:</w:t>
            </w:r>
          </w:p>
        </w:tc>
        <w:tc>
          <w:tcPr>
            <w:tcW w:w="6100" w:type="dxa"/>
            <w:tcBorders>
              <w:bottom w:val="single" w:sz="4" w:space="0" w:color="auto"/>
            </w:tcBorders>
          </w:tcPr>
          <w:p w14:paraId="250EC6A0" w14:textId="77777777" w:rsidR="00266674" w:rsidRPr="00266674" w:rsidRDefault="00266674" w:rsidP="00266674">
            <w:pPr>
              <w:spacing w:before="220" w:line="240" w:lineRule="exact"/>
              <w:rPr>
                <w:rFonts w:ascii="Arial" w:hAnsi="Arial" w:cs="Arial"/>
                <w:sz w:val="20"/>
                <w:szCs w:val="20"/>
              </w:rPr>
            </w:pPr>
            <w:r w:rsidRPr="00266674">
              <w:rPr>
                <w:rFonts w:ascii="Arial" w:hAnsi="Arial" w:cs="Arial"/>
                <w:sz w:val="20"/>
                <w:szCs w:val="20"/>
              </w:rPr>
              <w:fldChar w:fldCharType="begin">
                <w:ffData>
                  <w:name w:val="Text24"/>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r w:rsidR="00266674" w:rsidRPr="00266674" w14:paraId="2DAC820B" w14:textId="77777777" w:rsidTr="00A40986">
        <w:trPr>
          <w:trHeight w:val="233"/>
        </w:trPr>
        <w:tc>
          <w:tcPr>
            <w:tcW w:w="10308" w:type="dxa"/>
            <w:gridSpan w:val="3"/>
            <w:tcBorders>
              <w:bottom w:val="single" w:sz="4" w:space="0" w:color="auto"/>
            </w:tcBorders>
          </w:tcPr>
          <w:p w14:paraId="24D22A46" w14:textId="77777777" w:rsidR="00266674" w:rsidRPr="00266674" w:rsidRDefault="00266674" w:rsidP="00266674">
            <w:pPr>
              <w:spacing w:before="220" w:line="240" w:lineRule="exact"/>
              <w:rPr>
                <w:rFonts w:ascii="Arial" w:hAnsi="Arial" w:cs="Arial"/>
                <w:sz w:val="20"/>
                <w:szCs w:val="20"/>
              </w:rPr>
            </w:pPr>
            <w:r w:rsidRPr="00266674">
              <w:rPr>
                <w:rFonts w:ascii="Arial" w:hAnsi="Arial" w:cs="Arial"/>
                <w:sz w:val="20"/>
                <w:szCs w:val="20"/>
              </w:rPr>
              <w:fldChar w:fldCharType="begin">
                <w:ffData>
                  <w:name w:val="Text70"/>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r w:rsidR="00266674" w:rsidRPr="00266674" w14:paraId="23C00318" w14:textId="77777777" w:rsidTr="00266674">
        <w:tc>
          <w:tcPr>
            <w:tcW w:w="3408" w:type="dxa"/>
          </w:tcPr>
          <w:p w14:paraId="4E05A5D4" w14:textId="77777777" w:rsidR="00266674" w:rsidRPr="00266674" w:rsidRDefault="00266674" w:rsidP="00266674">
            <w:pPr>
              <w:tabs>
                <w:tab w:val="left" w:pos="480"/>
              </w:tabs>
              <w:spacing w:before="120" w:after="120"/>
              <w:rPr>
                <w:rFonts w:ascii="Arial" w:hAnsi="Arial" w:cs="Arial"/>
                <w:sz w:val="20"/>
                <w:szCs w:val="20"/>
              </w:rPr>
            </w:pPr>
            <w:r w:rsidRPr="00266674">
              <w:rPr>
                <w:rFonts w:ascii="Arial" w:hAnsi="Arial" w:cs="Arial"/>
                <w:sz w:val="20"/>
                <w:szCs w:val="20"/>
              </w:rPr>
              <w:t>Describe the A/C unit’s controls:</w:t>
            </w:r>
          </w:p>
        </w:tc>
        <w:tc>
          <w:tcPr>
            <w:tcW w:w="6900" w:type="dxa"/>
            <w:gridSpan w:val="2"/>
            <w:tcBorders>
              <w:bottom w:val="single" w:sz="4" w:space="0" w:color="auto"/>
            </w:tcBorders>
          </w:tcPr>
          <w:p w14:paraId="49B79AF2" w14:textId="77777777" w:rsidR="00266674" w:rsidRPr="00266674" w:rsidRDefault="00266674" w:rsidP="00266674">
            <w:pPr>
              <w:spacing w:before="220" w:line="240" w:lineRule="exact"/>
              <w:rPr>
                <w:rFonts w:ascii="Arial" w:hAnsi="Arial" w:cs="Arial"/>
                <w:sz w:val="20"/>
                <w:szCs w:val="20"/>
              </w:rPr>
            </w:pPr>
            <w:r w:rsidRPr="00266674">
              <w:rPr>
                <w:rFonts w:ascii="Arial" w:hAnsi="Arial" w:cs="Arial"/>
                <w:sz w:val="20"/>
                <w:szCs w:val="20"/>
              </w:rPr>
              <w:fldChar w:fldCharType="begin">
                <w:ffData>
                  <w:name w:val="Text24"/>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r w:rsidR="00266674" w:rsidRPr="00266674" w14:paraId="6CC580E2" w14:textId="77777777" w:rsidTr="00266674">
        <w:tc>
          <w:tcPr>
            <w:tcW w:w="10308" w:type="dxa"/>
            <w:gridSpan w:val="3"/>
            <w:tcBorders>
              <w:bottom w:val="single" w:sz="4" w:space="0" w:color="auto"/>
            </w:tcBorders>
          </w:tcPr>
          <w:p w14:paraId="184366A5" w14:textId="77777777" w:rsidR="00266674" w:rsidRPr="00266674" w:rsidRDefault="00266674" w:rsidP="00266674">
            <w:pPr>
              <w:spacing w:before="220" w:line="240" w:lineRule="exact"/>
              <w:rPr>
                <w:rFonts w:ascii="Arial" w:hAnsi="Arial" w:cs="Arial"/>
                <w:sz w:val="20"/>
                <w:szCs w:val="20"/>
              </w:rPr>
            </w:pPr>
            <w:r w:rsidRPr="00266674">
              <w:rPr>
                <w:rFonts w:ascii="Arial" w:hAnsi="Arial" w:cs="Arial"/>
                <w:sz w:val="20"/>
                <w:szCs w:val="20"/>
              </w:rPr>
              <w:fldChar w:fldCharType="begin">
                <w:ffData>
                  <w:name w:val="Text70"/>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bl>
    <w:p w14:paraId="55B6AF62" w14:textId="5C73376A" w:rsidR="004D29A7" w:rsidRDefault="004D29A7" w:rsidP="004D29A7">
      <w:pPr>
        <w:spacing w:before="240" w:after="120"/>
        <w:ind w:left="720"/>
        <w:rPr>
          <w:rFonts w:ascii="Arial" w:hAnsi="Arial" w:cs="Arial"/>
          <w:b/>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w:t>
      </w:r>
    </w:p>
    <w:p w14:paraId="6FEE6019" w14:textId="7FEA2DF3" w:rsidR="00266674" w:rsidRPr="00266674" w:rsidRDefault="00266674" w:rsidP="00762A15">
      <w:pPr>
        <w:spacing w:before="240" w:after="120"/>
        <w:rPr>
          <w:rFonts w:ascii="Arial" w:hAnsi="Arial" w:cs="Arial"/>
          <w:sz w:val="20"/>
          <w:szCs w:val="20"/>
        </w:rPr>
      </w:pPr>
      <w:r w:rsidRPr="00266674">
        <w:rPr>
          <w:rFonts w:ascii="Arial" w:hAnsi="Arial" w:cs="Arial"/>
          <w:b/>
          <w:sz w:val="20"/>
          <w:szCs w:val="20"/>
        </w:rPr>
        <w:t>Instruments &amp; Warning Systems:</w:t>
      </w:r>
    </w:p>
    <w:p w14:paraId="26E9A4FB" w14:textId="77777777" w:rsidR="00266674" w:rsidRPr="00266674" w:rsidRDefault="00266674" w:rsidP="00762A15">
      <w:pPr>
        <w:spacing w:before="120" w:after="120"/>
        <w:rPr>
          <w:rFonts w:ascii="Arial" w:hAnsi="Arial" w:cs="Arial"/>
          <w:sz w:val="20"/>
          <w:szCs w:val="20"/>
        </w:rPr>
      </w:pPr>
      <w:r w:rsidRPr="00266674">
        <w:rPr>
          <w:rFonts w:ascii="Arial" w:hAnsi="Arial" w:cs="Arial"/>
          <w:sz w:val="20"/>
          <w:szCs w:val="20"/>
        </w:rPr>
        <w:t>The following instruments and warning systems shall be furnished:</w:t>
      </w:r>
    </w:p>
    <w:p w14:paraId="6C6AFB6F" w14:textId="77777777" w:rsidR="00266674" w:rsidRPr="00266674" w:rsidRDefault="00266674" w:rsidP="00762A15">
      <w:pPr>
        <w:numPr>
          <w:ilvl w:val="0"/>
          <w:numId w:val="35"/>
        </w:numPr>
        <w:rPr>
          <w:rFonts w:ascii="Arial" w:hAnsi="Arial" w:cs="Arial"/>
          <w:sz w:val="20"/>
          <w:szCs w:val="20"/>
        </w:rPr>
      </w:pPr>
      <w:r w:rsidRPr="00266674">
        <w:rPr>
          <w:rFonts w:ascii="Arial" w:hAnsi="Arial" w:cs="Arial"/>
          <w:sz w:val="20"/>
          <w:szCs w:val="20"/>
        </w:rPr>
        <w:t>Speedometer</w:t>
      </w:r>
    </w:p>
    <w:p w14:paraId="5F3CD1C0" w14:textId="77777777" w:rsidR="00266674" w:rsidRPr="00266674" w:rsidRDefault="00266674" w:rsidP="00762A15">
      <w:pPr>
        <w:numPr>
          <w:ilvl w:val="0"/>
          <w:numId w:val="36"/>
        </w:numPr>
        <w:rPr>
          <w:rFonts w:ascii="Arial" w:hAnsi="Arial" w:cs="Arial"/>
          <w:sz w:val="20"/>
          <w:szCs w:val="20"/>
        </w:rPr>
      </w:pPr>
      <w:r w:rsidRPr="00266674">
        <w:rPr>
          <w:rFonts w:ascii="Arial" w:hAnsi="Arial" w:cs="Arial"/>
          <w:sz w:val="20"/>
          <w:szCs w:val="20"/>
        </w:rPr>
        <w:t>Odometer</w:t>
      </w:r>
    </w:p>
    <w:p w14:paraId="3B47997A" w14:textId="77777777" w:rsidR="00266674" w:rsidRPr="00266674" w:rsidRDefault="00266674" w:rsidP="00762A15">
      <w:pPr>
        <w:numPr>
          <w:ilvl w:val="0"/>
          <w:numId w:val="37"/>
        </w:numPr>
        <w:rPr>
          <w:rFonts w:ascii="Arial" w:hAnsi="Arial" w:cs="Arial"/>
          <w:sz w:val="20"/>
          <w:szCs w:val="20"/>
        </w:rPr>
      </w:pPr>
      <w:r w:rsidRPr="00266674">
        <w:rPr>
          <w:rFonts w:ascii="Arial" w:hAnsi="Arial" w:cs="Arial"/>
          <w:sz w:val="20"/>
          <w:szCs w:val="20"/>
        </w:rPr>
        <w:t>Tachometer</w:t>
      </w:r>
    </w:p>
    <w:p w14:paraId="44D7B849" w14:textId="77777777" w:rsidR="00266674" w:rsidRPr="00266674" w:rsidRDefault="00266674" w:rsidP="00762A15">
      <w:pPr>
        <w:numPr>
          <w:ilvl w:val="0"/>
          <w:numId w:val="38"/>
        </w:numPr>
        <w:rPr>
          <w:rFonts w:ascii="Arial" w:hAnsi="Arial" w:cs="Arial"/>
          <w:sz w:val="20"/>
          <w:szCs w:val="20"/>
        </w:rPr>
      </w:pPr>
      <w:r w:rsidRPr="00266674">
        <w:rPr>
          <w:rFonts w:ascii="Arial" w:hAnsi="Arial" w:cs="Arial"/>
          <w:sz w:val="20"/>
          <w:szCs w:val="20"/>
        </w:rPr>
        <w:t>Fuel gauge</w:t>
      </w:r>
    </w:p>
    <w:p w14:paraId="22C58FA1" w14:textId="77777777" w:rsidR="00266674" w:rsidRPr="00266674" w:rsidRDefault="00266674" w:rsidP="00762A15">
      <w:pPr>
        <w:numPr>
          <w:ilvl w:val="0"/>
          <w:numId w:val="38"/>
        </w:numPr>
        <w:tabs>
          <w:tab w:val="left" w:pos="576"/>
          <w:tab w:val="left" w:pos="1296"/>
        </w:tabs>
        <w:rPr>
          <w:rFonts w:ascii="Arial" w:hAnsi="Arial" w:cs="Arial"/>
          <w:sz w:val="20"/>
          <w:szCs w:val="20"/>
        </w:rPr>
      </w:pPr>
      <w:r w:rsidRPr="00266674">
        <w:rPr>
          <w:rFonts w:ascii="Arial" w:hAnsi="Arial" w:cs="Arial"/>
          <w:sz w:val="20"/>
          <w:szCs w:val="20"/>
        </w:rPr>
        <w:t>DEF/Urea gauge if equipped</w:t>
      </w:r>
    </w:p>
    <w:p w14:paraId="1023D56E" w14:textId="77777777" w:rsidR="00266674" w:rsidRPr="00266674" w:rsidRDefault="00266674" w:rsidP="00762A15">
      <w:pPr>
        <w:numPr>
          <w:ilvl w:val="0"/>
          <w:numId w:val="39"/>
        </w:numPr>
        <w:rPr>
          <w:rFonts w:ascii="Arial" w:hAnsi="Arial" w:cs="Arial"/>
          <w:sz w:val="20"/>
          <w:szCs w:val="20"/>
        </w:rPr>
      </w:pPr>
      <w:r w:rsidRPr="00266674">
        <w:rPr>
          <w:rFonts w:ascii="Arial" w:hAnsi="Arial" w:cs="Arial"/>
          <w:sz w:val="20"/>
          <w:szCs w:val="20"/>
        </w:rPr>
        <w:t>Engine-coolant temperature gauge</w:t>
      </w:r>
    </w:p>
    <w:p w14:paraId="49BF8A71" w14:textId="77777777" w:rsidR="00266674" w:rsidRPr="00266674" w:rsidRDefault="00266674" w:rsidP="00762A15">
      <w:pPr>
        <w:numPr>
          <w:ilvl w:val="0"/>
          <w:numId w:val="40"/>
        </w:numPr>
        <w:rPr>
          <w:rFonts w:ascii="Arial" w:hAnsi="Arial" w:cs="Arial"/>
          <w:sz w:val="20"/>
          <w:szCs w:val="20"/>
        </w:rPr>
      </w:pPr>
      <w:r w:rsidRPr="00266674">
        <w:rPr>
          <w:rFonts w:ascii="Arial" w:hAnsi="Arial" w:cs="Arial"/>
          <w:sz w:val="20"/>
          <w:szCs w:val="20"/>
        </w:rPr>
        <w:t>Engine oil pressure gauge</w:t>
      </w:r>
    </w:p>
    <w:p w14:paraId="542EF4B4" w14:textId="77777777" w:rsidR="00266674" w:rsidRPr="00266674" w:rsidRDefault="00266674" w:rsidP="00762A15">
      <w:pPr>
        <w:numPr>
          <w:ilvl w:val="0"/>
          <w:numId w:val="41"/>
        </w:numPr>
        <w:rPr>
          <w:rFonts w:ascii="Arial" w:hAnsi="Arial" w:cs="Arial"/>
          <w:sz w:val="20"/>
          <w:szCs w:val="20"/>
        </w:rPr>
      </w:pPr>
      <w:r w:rsidRPr="00266674">
        <w:rPr>
          <w:rFonts w:ascii="Arial" w:hAnsi="Arial" w:cs="Arial"/>
          <w:sz w:val="20"/>
          <w:szCs w:val="20"/>
        </w:rPr>
        <w:lastRenderedPageBreak/>
        <w:t xml:space="preserve">Engine hour meter.  </w:t>
      </w:r>
      <w:r w:rsidRPr="00266674">
        <w:rPr>
          <w:rFonts w:ascii="Arial" w:hAnsi="Arial" w:cs="Arial"/>
          <w:b/>
          <w:i/>
          <w:sz w:val="20"/>
          <w:szCs w:val="20"/>
        </w:rPr>
        <w:t>Note:</w:t>
      </w:r>
      <w:r w:rsidRPr="00266674">
        <w:rPr>
          <w:rFonts w:ascii="Arial" w:hAnsi="Arial" w:cs="Arial"/>
          <w:sz w:val="20"/>
          <w:szCs w:val="20"/>
        </w:rPr>
        <w:t xml:space="preserve">  Must be oil pressure activated or an electric model activated by engine RPM.</w:t>
      </w:r>
    </w:p>
    <w:p w14:paraId="286E8D8F" w14:textId="77777777" w:rsidR="00266674" w:rsidRPr="00266674" w:rsidRDefault="00266674" w:rsidP="00762A15">
      <w:pPr>
        <w:numPr>
          <w:ilvl w:val="0"/>
          <w:numId w:val="42"/>
        </w:numPr>
        <w:rPr>
          <w:rFonts w:ascii="Arial" w:hAnsi="Arial" w:cs="Arial"/>
          <w:sz w:val="20"/>
          <w:szCs w:val="20"/>
        </w:rPr>
      </w:pPr>
      <w:r w:rsidRPr="00266674">
        <w:rPr>
          <w:rFonts w:ascii="Arial" w:hAnsi="Arial" w:cs="Arial"/>
          <w:sz w:val="20"/>
          <w:szCs w:val="20"/>
        </w:rPr>
        <w:t>“Filter minder” for air cleaner restriction indicator.</w:t>
      </w:r>
    </w:p>
    <w:p w14:paraId="34397D91" w14:textId="77777777" w:rsidR="00266674" w:rsidRPr="00266674" w:rsidRDefault="00266674" w:rsidP="00762A15">
      <w:pPr>
        <w:numPr>
          <w:ilvl w:val="0"/>
          <w:numId w:val="42"/>
        </w:numPr>
        <w:rPr>
          <w:rFonts w:ascii="Arial" w:hAnsi="Arial" w:cs="Arial"/>
          <w:sz w:val="20"/>
          <w:szCs w:val="20"/>
        </w:rPr>
      </w:pPr>
      <w:r w:rsidRPr="00266674">
        <w:rPr>
          <w:rFonts w:ascii="Arial" w:hAnsi="Arial" w:cs="Arial"/>
          <w:sz w:val="20"/>
          <w:szCs w:val="20"/>
        </w:rPr>
        <w:t>Tinted glass in all windows.</w:t>
      </w:r>
    </w:p>
    <w:p w14:paraId="1C92FC9E" w14:textId="77777777" w:rsidR="00266674" w:rsidRPr="00266674" w:rsidRDefault="00266674" w:rsidP="00762A15">
      <w:pPr>
        <w:numPr>
          <w:ilvl w:val="0"/>
          <w:numId w:val="42"/>
        </w:numPr>
        <w:rPr>
          <w:rFonts w:ascii="Arial" w:hAnsi="Arial" w:cs="Arial"/>
          <w:sz w:val="20"/>
          <w:szCs w:val="20"/>
        </w:rPr>
      </w:pPr>
      <w:r w:rsidRPr="00266674">
        <w:rPr>
          <w:rFonts w:ascii="Arial" w:hAnsi="Arial" w:cs="Arial"/>
          <w:sz w:val="20"/>
          <w:szCs w:val="20"/>
        </w:rPr>
        <w:t>Daytime running lights</w:t>
      </w:r>
    </w:p>
    <w:p w14:paraId="4DF2042D" w14:textId="77777777" w:rsidR="00266674" w:rsidRPr="00266674" w:rsidRDefault="00266674" w:rsidP="00762A15">
      <w:pPr>
        <w:spacing w:before="120"/>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tbl>
      <w:tblPr>
        <w:tblW w:w="10308" w:type="dxa"/>
        <w:tblLook w:val="04A0" w:firstRow="1" w:lastRow="0" w:firstColumn="1" w:lastColumn="0" w:noHBand="0" w:noVBand="1"/>
      </w:tblPr>
      <w:tblGrid>
        <w:gridCol w:w="1708"/>
        <w:gridCol w:w="8600"/>
      </w:tblGrid>
      <w:tr w:rsidR="00266674" w:rsidRPr="00266674" w14:paraId="1B4B4B0A" w14:textId="77777777" w:rsidTr="00266674">
        <w:tc>
          <w:tcPr>
            <w:tcW w:w="1708" w:type="dxa"/>
          </w:tcPr>
          <w:p w14:paraId="589716D3" w14:textId="77777777" w:rsidR="00266674" w:rsidRPr="00266674" w:rsidRDefault="00266674" w:rsidP="00762A15">
            <w:pPr>
              <w:tabs>
                <w:tab w:val="left" w:pos="480"/>
              </w:tabs>
              <w:spacing w:before="120" w:after="120"/>
              <w:rPr>
                <w:rFonts w:ascii="Arial" w:hAnsi="Arial" w:cs="Arial"/>
                <w:sz w:val="20"/>
                <w:szCs w:val="20"/>
              </w:rPr>
            </w:pPr>
            <w:r w:rsidRPr="00266674">
              <w:rPr>
                <w:rFonts w:ascii="Arial" w:hAnsi="Arial" w:cs="Arial"/>
                <w:sz w:val="20"/>
                <w:szCs w:val="20"/>
              </w:rPr>
              <w:t>If no, indicate:</w:t>
            </w:r>
          </w:p>
        </w:tc>
        <w:tc>
          <w:tcPr>
            <w:tcW w:w="8600" w:type="dxa"/>
            <w:tcBorders>
              <w:bottom w:val="single" w:sz="4" w:space="0" w:color="auto"/>
            </w:tcBorders>
          </w:tcPr>
          <w:p w14:paraId="37538CBF" w14:textId="77777777" w:rsidR="00266674" w:rsidRPr="00266674" w:rsidRDefault="00266674" w:rsidP="00762A15">
            <w:pPr>
              <w:spacing w:before="220"/>
              <w:rPr>
                <w:rFonts w:ascii="Arial" w:hAnsi="Arial" w:cs="Arial"/>
                <w:sz w:val="20"/>
                <w:szCs w:val="20"/>
              </w:rPr>
            </w:pPr>
            <w:r w:rsidRPr="00266674">
              <w:rPr>
                <w:rFonts w:ascii="Arial" w:hAnsi="Arial" w:cs="Arial"/>
                <w:sz w:val="20"/>
                <w:szCs w:val="20"/>
              </w:rPr>
              <w:fldChar w:fldCharType="begin">
                <w:ffData>
                  <w:name w:val="Text24"/>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r w:rsidR="00266674" w:rsidRPr="00266674" w14:paraId="04C40849" w14:textId="77777777" w:rsidTr="00266674">
        <w:tc>
          <w:tcPr>
            <w:tcW w:w="10308" w:type="dxa"/>
            <w:gridSpan w:val="2"/>
            <w:tcBorders>
              <w:bottom w:val="single" w:sz="4" w:space="0" w:color="auto"/>
            </w:tcBorders>
          </w:tcPr>
          <w:p w14:paraId="328A7555" w14:textId="77777777" w:rsidR="00266674" w:rsidRPr="00266674" w:rsidRDefault="00266674" w:rsidP="00762A15">
            <w:pPr>
              <w:spacing w:before="220"/>
              <w:rPr>
                <w:rFonts w:ascii="Arial" w:hAnsi="Arial" w:cs="Arial"/>
                <w:sz w:val="20"/>
                <w:szCs w:val="20"/>
              </w:rPr>
            </w:pPr>
            <w:r w:rsidRPr="00266674">
              <w:rPr>
                <w:rFonts w:ascii="Arial" w:hAnsi="Arial" w:cs="Arial"/>
                <w:sz w:val="20"/>
                <w:szCs w:val="20"/>
              </w:rPr>
              <w:fldChar w:fldCharType="begin">
                <w:ffData>
                  <w:name w:val="Text70"/>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bl>
    <w:p w14:paraId="266AFDDF" w14:textId="77777777" w:rsidR="00762A15" w:rsidRDefault="00762A15" w:rsidP="00762A15">
      <w:pPr>
        <w:rPr>
          <w:rFonts w:ascii="Arial" w:hAnsi="Arial" w:cs="Arial"/>
          <w:b/>
          <w:sz w:val="20"/>
          <w:szCs w:val="20"/>
        </w:rPr>
      </w:pPr>
    </w:p>
    <w:p w14:paraId="6F7E9A27" w14:textId="02739014" w:rsidR="00266674" w:rsidRPr="00266674" w:rsidRDefault="00266674" w:rsidP="00762A15">
      <w:pPr>
        <w:rPr>
          <w:rFonts w:ascii="Arial" w:hAnsi="Arial" w:cs="Arial"/>
          <w:b/>
          <w:sz w:val="20"/>
          <w:szCs w:val="20"/>
        </w:rPr>
      </w:pPr>
      <w:r w:rsidRPr="00266674">
        <w:rPr>
          <w:rFonts w:ascii="Arial" w:hAnsi="Arial" w:cs="Arial"/>
          <w:b/>
          <w:sz w:val="20"/>
          <w:szCs w:val="20"/>
        </w:rPr>
        <w:t>Windshield Wipers:</w:t>
      </w:r>
    </w:p>
    <w:p w14:paraId="66ECCEDD" w14:textId="77777777" w:rsidR="00266674" w:rsidRPr="00266674" w:rsidRDefault="00266674" w:rsidP="00762A15">
      <w:pPr>
        <w:rPr>
          <w:rFonts w:ascii="Arial" w:hAnsi="Arial" w:cs="Arial"/>
          <w:sz w:val="20"/>
          <w:szCs w:val="20"/>
        </w:rPr>
      </w:pPr>
      <w:r w:rsidRPr="00266674">
        <w:rPr>
          <w:rFonts w:ascii="Arial" w:hAnsi="Arial" w:cs="Arial"/>
          <w:sz w:val="20"/>
          <w:szCs w:val="20"/>
        </w:rPr>
        <w:t>Heavy-duty, electric with intermittent control</w:t>
      </w:r>
    </w:p>
    <w:p w14:paraId="1A4C254E" w14:textId="0C18A71D" w:rsidR="00762A15" w:rsidRDefault="00266674" w:rsidP="00762A15">
      <w:pPr>
        <w:spacing w:before="120"/>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4A5D2F5C" w14:textId="77777777" w:rsidR="00762A15" w:rsidRDefault="00762A15" w:rsidP="00762A15">
      <w:pPr>
        <w:tabs>
          <w:tab w:val="left" w:pos="576"/>
          <w:tab w:val="left" w:pos="1296"/>
        </w:tabs>
        <w:rPr>
          <w:rFonts w:ascii="Arial" w:hAnsi="Arial" w:cs="Arial"/>
          <w:b/>
          <w:sz w:val="20"/>
          <w:szCs w:val="20"/>
        </w:rPr>
      </w:pPr>
    </w:p>
    <w:p w14:paraId="4B5D9D83" w14:textId="396DF502" w:rsidR="00266674" w:rsidRPr="00266674" w:rsidRDefault="00266674" w:rsidP="00762A15">
      <w:pPr>
        <w:tabs>
          <w:tab w:val="left" w:pos="576"/>
          <w:tab w:val="left" w:pos="1296"/>
        </w:tabs>
        <w:rPr>
          <w:rFonts w:ascii="Arial" w:hAnsi="Arial" w:cs="Arial"/>
          <w:b/>
          <w:sz w:val="20"/>
          <w:szCs w:val="20"/>
        </w:rPr>
      </w:pPr>
      <w:r w:rsidRPr="00266674">
        <w:rPr>
          <w:rFonts w:ascii="Arial" w:hAnsi="Arial" w:cs="Arial"/>
          <w:b/>
          <w:sz w:val="20"/>
          <w:szCs w:val="20"/>
        </w:rPr>
        <w:t>Rear View Mirrors:</w:t>
      </w:r>
    </w:p>
    <w:p w14:paraId="61708999" w14:textId="77777777" w:rsidR="00266674" w:rsidRPr="00266674" w:rsidRDefault="00266674" w:rsidP="00762A15">
      <w:pPr>
        <w:tabs>
          <w:tab w:val="left" w:pos="576"/>
          <w:tab w:val="left" w:pos="1296"/>
        </w:tabs>
        <w:rPr>
          <w:rFonts w:ascii="Arial" w:hAnsi="Arial" w:cs="Arial"/>
          <w:sz w:val="20"/>
          <w:szCs w:val="20"/>
        </w:rPr>
      </w:pPr>
      <w:r w:rsidRPr="00266674">
        <w:rPr>
          <w:rFonts w:ascii="Arial" w:hAnsi="Arial" w:cs="Arial"/>
          <w:sz w:val="20"/>
          <w:szCs w:val="20"/>
        </w:rPr>
        <w:t>Type - Dual, power, electrically heated, outside, rear vision, rustproof, and break away type.</w:t>
      </w:r>
    </w:p>
    <w:p w14:paraId="355B98B6" w14:textId="77777777" w:rsidR="00266674" w:rsidRPr="00266674" w:rsidRDefault="00266674" w:rsidP="00762A15">
      <w:pPr>
        <w:tabs>
          <w:tab w:val="left" w:pos="576"/>
          <w:tab w:val="left" w:pos="1296"/>
        </w:tabs>
        <w:rPr>
          <w:rFonts w:ascii="Arial" w:hAnsi="Arial" w:cs="Arial"/>
          <w:sz w:val="20"/>
          <w:szCs w:val="20"/>
        </w:rPr>
      </w:pPr>
      <w:r w:rsidRPr="00266674">
        <w:rPr>
          <w:rFonts w:ascii="Arial" w:hAnsi="Arial" w:cs="Arial"/>
          <w:sz w:val="20"/>
          <w:szCs w:val="20"/>
        </w:rPr>
        <w:t>Glass mounting –frame mounted.</w:t>
      </w:r>
    </w:p>
    <w:p w14:paraId="15FE47B3" w14:textId="77777777" w:rsidR="00266674" w:rsidRPr="00266674" w:rsidRDefault="00266674" w:rsidP="00762A15">
      <w:pPr>
        <w:tabs>
          <w:tab w:val="left" w:pos="576"/>
          <w:tab w:val="left" w:pos="1296"/>
        </w:tabs>
        <w:rPr>
          <w:rFonts w:ascii="Arial" w:hAnsi="Arial" w:cs="Arial"/>
          <w:sz w:val="20"/>
          <w:szCs w:val="20"/>
        </w:rPr>
      </w:pPr>
      <w:r w:rsidRPr="00266674">
        <w:rPr>
          <w:rFonts w:ascii="Arial" w:hAnsi="Arial" w:cs="Arial"/>
          <w:sz w:val="20"/>
          <w:szCs w:val="20"/>
        </w:rPr>
        <w:t>Size-Approximately ±16" high, 7" wide minimum.</w:t>
      </w:r>
    </w:p>
    <w:p w14:paraId="57115FBD" w14:textId="77777777" w:rsidR="00266674" w:rsidRPr="00266674" w:rsidRDefault="00266674" w:rsidP="00762A15">
      <w:pPr>
        <w:tabs>
          <w:tab w:val="left" w:pos="576"/>
          <w:tab w:val="left" w:pos="1296"/>
        </w:tabs>
        <w:rPr>
          <w:rFonts w:ascii="Arial" w:hAnsi="Arial" w:cs="Arial"/>
          <w:sz w:val="20"/>
          <w:szCs w:val="20"/>
        </w:rPr>
      </w:pPr>
      <w:r w:rsidRPr="00266674">
        <w:rPr>
          <w:rFonts w:ascii="Arial" w:hAnsi="Arial" w:cs="Arial"/>
          <w:sz w:val="20"/>
          <w:szCs w:val="20"/>
        </w:rPr>
        <w:t>Adjustment - Vertical and horizontal.</w:t>
      </w:r>
    </w:p>
    <w:p w14:paraId="5092BAF6" w14:textId="77777777" w:rsidR="00266674" w:rsidRPr="00266674" w:rsidRDefault="00266674" w:rsidP="00762A15">
      <w:pPr>
        <w:spacing w:before="220" w:after="220"/>
        <w:ind w:left="600"/>
        <w:rPr>
          <w:rFonts w:ascii="Arial" w:hAnsi="Arial" w:cs="Arial"/>
          <w:sz w:val="20"/>
          <w:szCs w:val="20"/>
        </w:rPr>
      </w:pPr>
      <w:r w:rsidRPr="00266674">
        <w:rPr>
          <w:rFonts w:ascii="Arial" w:hAnsi="Arial" w:cs="Arial"/>
          <w:sz w:val="20"/>
          <w:szCs w:val="20"/>
        </w:rPr>
        <w:tab/>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281B5F63" w14:textId="77777777" w:rsidR="00266674" w:rsidRPr="00266674" w:rsidRDefault="00266674" w:rsidP="00266674">
      <w:pPr>
        <w:spacing w:before="120" w:after="120"/>
        <w:rPr>
          <w:rFonts w:ascii="Arial" w:hAnsi="Arial" w:cs="Arial"/>
          <w:sz w:val="20"/>
          <w:szCs w:val="20"/>
        </w:rPr>
      </w:pPr>
      <w:r w:rsidRPr="00266674">
        <w:rPr>
          <w:rFonts w:ascii="Arial" w:hAnsi="Arial" w:cs="Arial"/>
          <w:sz w:val="20"/>
          <w:szCs w:val="20"/>
        </w:rPr>
        <w:t xml:space="preserve">The sweeper shall include two (2) outside 8” convex mirrors, one on each side, at the bottom of each of the standard mirror frames for easy viewing of the side gutter brooms during sweeping.  An </w:t>
      </w:r>
      <w:proofErr w:type="gramStart"/>
      <w:r w:rsidRPr="00266674">
        <w:rPr>
          <w:rFonts w:ascii="Arial" w:hAnsi="Arial" w:cs="Arial"/>
          <w:sz w:val="20"/>
          <w:szCs w:val="20"/>
        </w:rPr>
        <w:t>8”mirror</w:t>
      </w:r>
      <w:proofErr w:type="gramEnd"/>
      <w:r w:rsidRPr="00266674">
        <w:rPr>
          <w:rFonts w:ascii="Arial" w:hAnsi="Arial" w:cs="Arial"/>
          <w:sz w:val="20"/>
          <w:szCs w:val="20"/>
        </w:rPr>
        <w:t xml:space="preserve"> shall be mounted on the front fender forward of the front wheels for the operator to view sweeping operations.</w:t>
      </w:r>
    </w:p>
    <w:p w14:paraId="3D2721A5" w14:textId="77777777" w:rsidR="00266674" w:rsidRPr="00266674" w:rsidRDefault="00266674" w:rsidP="00266674">
      <w:pPr>
        <w:spacing w:before="120"/>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tbl>
      <w:tblPr>
        <w:tblW w:w="4708" w:type="dxa"/>
        <w:tblLook w:val="04A0" w:firstRow="1" w:lastRow="0" w:firstColumn="1" w:lastColumn="0" w:noHBand="0" w:noVBand="1"/>
      </w:tblPr>
      <w:tblGrid>
        <w:gridCol w:w="908"/>
        <w:gridCol w:w="3800"/>
      </w:tblGrid>
      <w:tr w:rsidR="00266674" w:rsidRPr="00266674" w14:paraId="3C286B31" w14:textId="77777777" w:rsidTr="00266674">
        <w:trPr>
          <w:trHeight w:hRule="exact" w:val="432"/>
        </w:trPr>
        <w:tc>
          <w:tcPr>
            <w:tcW w:w="908" w:type="dxa"/>
            <w:vAlign w:val="bottom"/>
          </w:tcPr>
          <w:p w14:paraId="21429820" w14:textId="77777777" w:rsidR="00266674" w:rsidRPr="00266674" w:rsidRDefault="00266674" w:rsidP="00266674">
            <w:pPr>
              <w:tabs>
                <w:tab w:val="left" w:pos="480"/>
              </w:tabs>
              <w:rPr>
                <w:rFonts w:ascii="Arial" w:hAnsi="Arial" w:cs="Arial"/>
                <w:sz w:val="20"/>
                <w:szCs w:val="20"/>
              </w:rPr>
            </w:pPr>
            <w:r w:rsidRPr="00266674">
              <w:rPr>
                <w:rFonts w:ascii="Arial" w:hAnsi="Arial" w:cs="Arial"/>
                <w:sz w:val="20"/>
                <w:szCs w:val="20"/>
              </w:rPr>
              <w:t>Size:</w:t>
            </w:r>
          </w:p>
        </w:tc>
        <w:tc>
          <w:tcPr>
            <w:tcW w:w="3800" w:type="dxa"/>
            <w:tcBorders>
              <w:bottom w:val="single" w:sz="4" w:space="0" w:color="auto"/>
            </w:tcBorders>
            <w:vAlign w:val="bottom"/>
          </w:tcPr>
          <w:p w14:paraId="12D2CDA8" w14:textId="77777777" w:rsidR="00266674" w:rsidRPr="00266674" w:rsidRDefault="00266674" w:rsidP="00266674">
            <w:pPr>
              <w:spacing w:line="240" w:lineRule="exact"/>
              <w:rPr>
                <w:rFonts w:ascii="Arial" w:hAnsi="Arial" w:cs="Arial"/>
                <w:sz w:val="20"/>
                <w:szCs w:val="20"/>
              </w:rPr>
            </w:pPr>
            <w:r w:rsidRPr="00266674">
              <w:rPr>
                <w:rFonts w:ascii="Arial" w:hAnsi="Arial" w:cs="Arial"/>
                <w:sz w:val="20"/>
                <w:szCs w:val="20"/>
              </w:rPr>
              <w:fldChar w:fldCharType="begin">
                <w:ffData>
                  <w:name w:val="Text24"/>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bl>
    <w:p w14:paraId="007E96AA" w14:textId="77777777" w:rsidR="00762A15" w:rsidRDefault="00762A15" w:rsidP="00762A15">
      <w:pPr>
        <w:tabs>
          <w:tab w:val="left" w:pos="576"/>
          <w:tab w:val="left" w:pos="1296"/>
        </w:tabs>
        <w:rPr>
          <w:rFonts w:ascii="Arial" w:hAnsi="Arial" w:cs="Arial"/>
          <w:b/>
          <w:sz w:val="20"/>
          <w:szCs w:val="20"/>
        </w:rPr>
      </w:pPr>
    </w:p>
    <w:p w14:paraId="75A50360" w14:textId="69D3E17E" w:rsidR="00266674" w:rsidRPr="00266674" w:rsidRDefault="00266674" w:rsidP="00762A15">
      <w:pPr>
        <w:tabs>
          <w:tab w:val="left" w:pos="576"/>
          <w:tab w:val="left" w:pos="1296"/>
        </w:tabs>
        <w:rPr>
          <w:rFonts w:ascii="Arial" w:hAnsi="Arial" w:cs="Arial"/>
          <w:b/>
          <w:sz w:val="20"/>
          <w:szCs w:val="20"/>
        </w:rPr>
      </w:pPr>
      <w:r w:rsidRPr="00266674">
        <w:rPr>
          <w:rFonts w:ascii="Arial" w:hAnsi="Arial" w:cs="Arial"/>
          <w:b/>
          <w:sz w:val="20"/>
          <w:szCs w:val="20"/>
        </w:rPr>
        <w:t>Rear View / Back Up Camera System with Integrated Rear Sensors:</w:t>
      </w:r>
    </w:p>
    <w:p w14:paraId="567F6C24" w14:textId="77777777" w:rsidR="00266674" w:rsidRPr="00266674" w:rsidRDefault="00266674" w:rsidP="00762A15">
      <w:pPr>
        <w:numPr>
          <w:ilvl w:val="0"/>
          <w:numId w:val="47"/>
        </w:numPr>
        <w:tabs>
          <w:tab w:val="left" w:pos="576"/>
          <w:tab w:val="left" w:pos="1296"/>
        </w:tabs>
        <w:rPr>
          <w:rFonts w:ascii="Arial" w:hAnsi="Arial" w:cs="Arial"/>
          <w:sz w:val="20"/>
          <w:szCs w:val="20"/>
          <w:lang w:val="en"/>
        </w:rPr>
      </w:pPr>
      <w:r w:rsidRPr="00266674">
        <w:rPr>
          <w:rFonts w:ascii="Arial" w:hAnsi="Arial" w:cs="Arial"/>
          <w:sz w:val="20"/>
          <w:szCs w:val="20"/>
          <w:lang w:val="en"/>
        </w:rPr>
        <w:t>7” Color Monitor Displays Camera and Distance to Obstacles</w:t>
      </w:r>
    </w:p>
    <w:p w14:paraId="71647B10" w14:textId="77777777" w:rsidR="00266674" w:rsidRPr="00266674" w:rsidRDefault="00266674" w:rsidP="00762A15">
      <w:pPr>
        <w:numPr>
          <w:ilvl w:val="0"/>
          <w:numId w:val="47"/>
        </w:numPr>
        <w:tabs>
          <w:tab w:val="left" w:pos="576"/>
          <w:tab w:val="left" w:pos="1296"/>
        </w:tabs>
        <w:rPr>
          <w:rFonts w:ascii="Arial" w:hAnsi="Arial" w:cs="Arial"/>
          <w:sz w:val="20"/>
          <w:szCs w:val="20"/>
          <w:lang w:val="en"/>
        </w:rPr>
      </w:pPr>
      <w:r w:rsidRPr="00266674">
        <w:rPr>
          <w:rFonts w:ascii="Arial" w:hAnsi="Arial" w:cs="Arial"/>
          <w:sz w:val="20"/>
          <w:szCs w:val="20"/>
          <w:lang w:val="en"/>
        </w:rPr>
        <w:t>System Provides Visual and Audible Alert from Obstacles</w:t>
      </w:r>
    </w:p>
    <w:p w14:paraId="36D21AC9" w14:textId="77777777" w:rsidR="00266674" w:rsidRPr="00266674" w:rsidRDefault="00266674" w:rsidP="00762A15">
      <w:pPr>
        <w:numPr>
          <w:ilvl w:val="0"/>
          <w:numId w:val="47"/>
        </w:numPr>
        <w:tabs>
          <w:tab w:val="left" w:pos="576"/>
          <w:tab w:val="left" w:pos="1296"/>
        </w:tabs>
        <w:rPr>
          <w:rFonts w:ascii="Arial" w:hAnsi="Arial" w:cs="Arial"/>
          <w:sz w:val="20"/>
          <w:szCs w:val="20"/>
          <w:lang w:val="en"/>
        </w:rPr>
      </w:pPr>
      <w:r w:rsidRPr="00266674">
        <w:rPr>
          <w:rFonts w:ascii="Arial" w:hAnsi="Arial" w:cs="Arial"/>
          <w:sz w:val="20"/>
          <w:szCs w:val="20"/>
          <w:lang w:val="en"/>
        </w:rPr>
        <w:t>Waterproof and heated Backup Camera (IP69K) with Infra-Red Night Vision</w:t>
      </w:r>
    </w:p>
    <w:p w14:paraId="355A622B" w14:textId="77777777" w:rsidR="00266674" w:rsidRPr="00266674" w:rsidRDefault="00266674" w:rsidP="00762A15">
      <w:pPr>
        <w:numPr>
          <w:ilvl w:val="0"/>
          <w:numId w:val="47"/>
        </w:numPr>
        <w:tabs>
          <w:tab w:val="left" w:pos="576"/>
          <w:tab w:val="left" w:pos="1296"/>
        </w:tabs>
        <w:rPr>
          <w:rFonts w:ascii="Arial" w:hAnsi="Arial" w:cs="Arial"/>
          <w:sz w:val="20"/>
          <w:szCs w:val="20"/>
          <w:lang w:val="en"/>
        </w:rPr>
      </w:pPr>
      <w:r w:rsidRPr="00266674">
        <w:rPr>
          <w:rFonts w:ascii="Arial" w:hAnsi="Arial" w:cs="Arial"/>
          <w:sz w:val="20"/>
          <w:szCs w:val="20"/>
          <w:lang w:val="en"/>
        </w:rPr>
        <w:t>View displayed as seen (not mirror image)</w:t>
      </w:r>
    </w:p>
    <w:p w14:paraId="6774DA98" w14:textId="77777777" w:rsidR="00266674" w:rsidRPr="00266674" w:rsidRDefault="00266674" w:rsidP="00762A15">
      <w:pPr>
        <w:numPr>
          <w:ilvl w:val="0"/>
          <w:numId w:val="47"/>
        </w:numPr>
        <w:tabs>
          <w:tab w:val="left" w:pos="576"/>
          <w:tab w:val="left" w:pos="1296"/>
        </w:tabs>
        <w:rPr>
          <w:rFonts w:ascii="Arial" w:hAnsi="Arial" w:cs="Arial"/>
          <w:sz w:val="20"/>
          <w:szCs w:val="20"/>
          <w:lang w:val="en"/>
        </w:rPr>
      </w:pPr>
      <w:r w:rsidRPr="00266674">
        <w:rPr>
          <w:rFonts w:ascii="Arial" w:hAnsi="Arial" w:cs="Arial"/>
          <w:sz w:val="20"/>
          <w:szCs w:val="20"/>
          <w:lang w:val="en"/>
        </w:rPr>
        <w:t>Aircraft grade cable connectors</w:t>
      </w:r>
    </w:p>
    <w:p w14:paraId="08F2E44C" w14:textId="77777777" w:rsidR="00266674" w:rsidRPr="00266674" w:rsidRDefault="00266674" w:rsidP="00762A15">
      <w:pPr>
        <w:numPr>
          <w:ilvl w:val="0"/>
          <w:numId w:val="47"/>
        </w:numPr>
        <w:tabs>
          <w:tab w:val="left" w:pos="576"/>
          <w:tab w:val="left" w:pos="1296"/>
        </w:tabs>
        <w:rPr>
          <w:rFonts w:ascii="Arial" w:hAnsi="Arial" w:cs="Arial"/>
          <w:sz w:val="20"/>
          <w:szCs w:val="20"/>
          <w:lang w:val="en"/>
        </w:rPr>
      </w:pPr>
      <w:r w:rsidRPr="00266674">
        <w:rPr>
          <w:rFonts w:ascii="Arial" w:hAnsi="Arial" w:cs="Arial"/>
          <w:sz w:val="20"/>
          <w:szCs w:val="20"/>
          <w:lang w:val="en"/>
        </w:rPr>
        <w:t>Built in Display Speaker and Camera Mic</w:t>
      </w:r>
    </w:p>
    <w:p w14:paraId="692CDA60" w14:textId="77777777" w:rsidR="00266674" w:rsidRPr="00266674" w:rsidRDefault="00266674" w:rsidP="00762A15">
      <w:pPr>
        <w:spacing w:before="220" w:after="120"/>
        <w:ind w:left="600"/>
        <w:rPr>
          <w:rFonts w:ascii="Arial" w:hAnsi="Arial" w:cs="Arial"/>
          <w:sz w:val="20"/>
          <w:szCs w:val="20"/>
        </w:rPr>
      </w:pPr>
      <w:r w:rsidRPr="00266674">
        <w:rPr>
          <w:rFonts w:ascii="Arial" w:hAnsi="Arial" w:cs="Arial"/>
          <w:sz w:val="20"/>
          <w:szCs w:val="20"/>
        </w:rPr>
        <w:tab/>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78C27980" w14:textId="77777777" w:rsidR="00266674" w:rsidRPr="00266674" w:rsidRDefault="00266674" w:rsidP="00266674">
      <w:pPr>
        <w:spacing w:before="120" w:line="240" w:lineRule="exact"/>
        <w:rPr>
          <w:rFonts w:ascii="Arial" w:hAnsi="Arial" w:cs="Arial"/>
          <w:sz w:val="20"/>
          <w:szCs w:val="20"/>
        </w:rPr>
      </w:pPr>
      <w:r w:rsidRPr="00266674">
        <w:rPr>
          <w:rFonts w:ascii="Arial" w:hAnsi="Arial" w:cs="Arial"/>
          <w:sz w:val="20"/>
          <w:szCs w:val="20"/>
        </w:rPr>
        <w:t>Component:</w:t>
      </w:r>
    </w:p>
    <w:tbl>
      <w:tblPr>
        <w:tblStyle w:val="TableGrid161"/>
        <w:tblW w:w="6012" w:type="dxa"/>
        <w:tblInd w:w="108" w:type="dxa"/>
        <w:tblLook w:val="04A0" w:firstRow="1" w:lastRow="0" w:firstColumn="1" w:lastColumn="0" w:noHBand="0" w:noVBand="1"/>
      </w:tblPr>
      <w:tblGrid>
        <w:gridCol w:w="1300"/>
        <w:gridCol w:w="4712"/>
      </w:tblGrid>
      <w:tr w:rsidR="00266674" w:rsidRPr="00266674" w14:paraId="48403A1D" w14:textId="77777777" w:rsidTr="00266674">
        <w:tc>
          <w:tcPr>
            <w:tcW w:w="1300" w:type="dxa"/>
            <w:tcBorders>
              <w:top w:val="nil"/>
              <w:left w:val="nil"/>
              <w:bottom w:val="nil"/>
              <w:right w:val="nil"/>
            </w:tcBorders>
          </w:tcPr>
          <w:p w14:paraId="57BC2187" w14:textId="77777777" w:rsidR="00266674" w:rsidRPr="00266674" w:rsidRDefault="00266674" w:rsidP="00266674">
            <w:pPr>
              <w:tabs>
                <w:tab w:val="left" w:pos="576"/>
              </w:tabs>
              <w:spacing w:before="120" w:line="240" w:lineRule="exact"/>
              <w:rPr>
                <w:rFonts w:ascii="Arial" w:hAnsi="Arial" w:cs="Arial"/>
              </w:rPr>
            </w:pPr>
            <w:r w:rsidRPr="00266674">
              <w:rPr>
                <w:rFonts w:ascii="Arial" w:hAnsi="Arial" w:cs="Arial"/>
              </w:rPr>
              <w:t>Make:</w:t>
            </w:r>
          </w:p>
        </w:tc>
        <w:tc>
          <w:tcPr>
            <w:tcW w:w="4712" w:type="dxa"/>
            <w:tcBorders>
              <w:top w:val="nil"/>
              <w:left w:val="nil"/>
              <w:bottom w:val="single" w:sz="4" w:space="0" w:color="auto"/>
              <w:right w:val="nil"/>
            </w:tcBorders>
          </w:tcPr>
          <w:p w14:paraId="675F25F6" w14:textId="77777777" w:rsidR="00266674" w:rsidRPr="00266674" w:rsidRDefault="00266674" w:rsidP="00266674">
            <w:pPr>
              <w:tabs>
                <w:tab w:val="left" w:pos="576"/>
              </w:tabs>
              <w:spacing w:before="120" w:line="240" w:lineRule="exact"/>
              <w:rPr>
                <w:rFonts w:ascii="Arial" w:hAnsi="Arial" w:cs="Arial"/>
              </w:rPr>
            </w:pPr>
            <w:r w:rsidRPr="00266674">
              <w:rPr>
                <w:rFonts w:ascii="Arial" w:hAnsi="Arial" w:cs="Arial"/>
              </w:rPr>
              <w:fldChar w:fldCharType="begin">
                <w:ffData>
                  <w:name w:val="Text30"/>
                  <w:enabled/>
                  <w:calcOnExit w:val="0"/>
                  <w:textInput/>
                </w:ffData>
              </w:fldChar>
            </w:r>
            <w:r w:rsidRPr="00266674">
              <w:rPr>
                <w:rFonts w:ascii="Arial" w:hAnsi="Arial" w:cs="Arial"/>
              </w:rPr>
              <w:instrText xml:space="preserve"> FORMTEXT </w:instrText>
            </w:r>
            <w:r w:rsidRPr="00266674">
              <w:rPr>
                <w:rFonts w:ascii="Arial" w:hAnsi="Arial" w:cs="Arial"/>
              </w:rPr>
            </w:r>
            <w:r w:rsidRPr="00266674">
              <w:rPr>
                <w:rFonts w:ascii="Arial" w:hAnsi="Arial" w:cs="Arial"/>
              </w:rPr>
              <w:fldChar w:fldCharType="separate"/>
            </w:r>
            <w:r w:rsidRPr="00266674">
              <w:rPr>
                <w:rFonts w:ascii="Arial" w:hAnsi="Arial" w:cs="Arial"/>
                <w:noProof/>
              </w:rPr>
              <w:t> </w:t>
            </w:r>
            <w:r w:rsidRPr="00266674">
              <w:rPr>
                <w:rFonts w:ascii="Arial" w:hAnsi="Arial" w:cs="Arial"/>
                <w:noProof/>
              </w:rPr>
              <w:t> </w:t>
            </w:r>
            <w:r w:rsidRPr="00266674">
              <w:rPr>
                <w:rFonts w:ascii="Arial" w:hAnsi="Arial" w:cs="Arial"/>
                <w:noProof/>
              </w:rPr>
              <w:t> </w:t>
            </w:r>
            <w:r w:rsidRPr="00266674">
              <w:rPr>
                <w:rFonts w:ascii="Arial" w:hAnsi="Arial" w:cs="Arial"/>
                <w:noProof/>
              </w:rPr>
              <w:t> </w:t>
            </w:r>
            <w:r w:rsidRPr="00266674">
              <w:rPr>
                <w:rFonts w:ascii="Arial" w:hAnsi="Arial" w:cs="Arial"/>
                <w:noProof/>
              </w:rPr>
              <w:t> </w:t>
            </w:r>
            <w:r w:rsidRPr="00266674">
              <w:rPr>
                <w:rFonts w:ascii="Arial" w:hAnsi="Arial" w:cs="Arial"/>
              </w:rPr>
              <w:fldChar w:fldCharType="end"/>
            </w:r>
          </w:p>
        </w:tc>
      </w:tr>
      <w:tr w:rsidR="00266674" w:rsidRPr="00266674" w14:paraId="12C54D19" w14:textId="77777777" w:rsidTr="00266674">
        <w:tc>
          <w:tcPr>
            <w:tcW w:w="1300" w:type="dxa"/>
            <w:tcBorders>
              <w:top w:val="nil"/>
              <w:left w:val="nil"/>
              <w:bottom w:val="nil"/>
              <w:right w:val="nil"/>
            </w:tcBorders>
          </w:tcPr>
          <w:p w14:paraId="63024C04" w14:textId="77777777" w:rsidR="00266674" w:rsidRPr="00266674" w:rsidRDefault="00266674" w:rsidP="00266674">
            <w:pPr>
              <w:tabs>
                <w:tab w:val="left" w:pos="576"/>
              </w:tabs>
              <w:spacing w:before="240" w:line="240" w:lineRule="exact"/>
              <w:rPr>
                <w:rFonts w:ascii="Arial" w:hAnsi="Arial" w:cs="Arial"/>
              </w:rPr>
            </w:pPr>
            <w:r w:rsidRPr="00266674">
              <w:rPr>
                <w:rFonts w:ascii="Arial" w:hAnsi="Arial" w:cs="Arial"/>
              </w:rPr>
              <w:t>Model:</w:t>
            </w:r>
          </w:p>
        </w:tc>
        <w:tc>
          <w:tcPr>
            <w:tcW w:w="4712" w:type="dxa"/>
            <w:tcBorders>
              <w:top w:val="single" w:sz="4" w:space="0" w:color="auto"/>
              <w:left w:val="nil"/>
              <w:bottom w:val="single" w:sz="4" w:space="0" w:color="auto"/>
              <w:right w:val="nil"/>
            </w:tcBorders>
          </w:tcPr>
          <w:p w14:paraId="6A2B1B5A" w14:textId="77777777" w:rsidR="00266674" w:rsidRPr="00266674" w:rsidRDefault="00266674" w:rsidP="00266674">
            <w:pPr>
              <w:tabs>
                <w:tab w:val="left" w:pos="576"/>
              </w:tabs>
              <w:spacing w:before="240" w:line="240" w:lineRule="exact"/>
              <w:rPr>
                <w:rFonts w:ascii="Arial" w:hAnsi="Arial" w:cs="Arial"/>
              </w:rPr>
            </w:pPr>
            <w:r w:rsidRPr="00266674">
              <w:rPr>
                <w:rFonts w:ascii="Arial" w:hAnsi="Arial" w:cs="Arial"/>
              </w:rPr>
              <w:fldChar w:fldCharType="begin">
                <w:ffData>
                  <w:name w:val="Text31"/>
                  <w:enabled/>
                  <w:calcOnExit w:val="0"/>
                  <w:textInput/>
                </w:ffData>
              </w:fldChar>
            </w:r>
            <w:r w:rsidRPr="00266674">
              <w:rPr>
                <w:rFonts w:ascii="Arial" w:hAnsi="Arial" w:cs="Arial"/>
              </w:rPr>
              <w:instrText xml:space="preserve"> FORMTEXT </w:instrText>
            </w:r>
            <w:r w:rsidRPr="00266674">
              <w:rPr>
                <w:rFonts w:ascii="Arial" w:hAnsi="Arial" w:cs="Arial"/>
              </w:rPr>
            </w:r>
            <w:r w:rsidRPr="00266674">
              <w:rPr>
                <w:rFonts w:ascii="Arial" w:hAnsi="Arial" w:cs="Arial"/>
              </w:rPr>
              <w:fldChar w:fldCharType="separate"/>
            </w:r>
            <w:r w:rsidRPr="00266674">
              <w:rPr>
                <w:rFonts w:ascii="Arial" w:hAnsi="Arial" w:cs="Arial"/>
                <w:noProof/>
              </w:rPr>
              <w:t> </w:t>
            </w:r>
            <w:r w:rsidRPr="00266674">
              <w:rPr>
                <w:rFonts w:ascii="Arial" w:hAnsi="Arial" w:cs="Arial"/>
                <w:noProof/>
              </w:rPr>
              <w:t> </w:t>
            </w:r>
            <w:r w:rsidRPr="00266674">
              <w:rPr>
                <w:rFonts w:ascii="Arial" w:hAnsi="Arial" w:cs="Arial"/>
                <w:noProof/>
              </w:rPr>
              <w:t> </w:t>
            </w:r>
            <w:r w:rsidRPr="00266674">
              <w:rPr>
                <w:rFonts w:ascii="Arial" w:hAnsi="Arial" w:cs="Arial"/>
                <w:noProof/>
              </w:rPr>
              <w:t> </w:t>
            </w:r>
            <w:r w:rsidRPr="00266674">
              <w:rPr>
                <w:rFonts w:ascii="Arial" w:hAnsi="Arial" w:cs="Arial"/>
                <w:noProof/>
              </w:rPr>
              <w:t> </w:t>
            </w:r>
            <w:r w:rsidRPr="00266674">
              <w:rPr>
                <w:rFonts w:ascii="Arial" w:hAnsi="Arial" w:cs="Arial"/>
              </w:rPr>
              <w:fldChar w:fldCharType="end"/>
            </w:r>
          </w:p>
        </w:tc>
      </w:tr>
    </w:tbl>
    <w:p w14:paraId="362B8629" w14:textId="526C5C03" w:rsidR="00266674" w:rsidRPr="00266674" w:rsidRDefault="00266674" w:rsidP="00762A15">
      <w:pPr>
        <w:spacing w:before="120" w:after="120"/>
        <w:rPr>
          <w:rFonts w:ascii="Arial" w:hAnsi="Arial" w:cs="Arial"/>
          <w:b/>
          <w:sz w:val="20"/>
          <w:szCs w:val="20"/>
        </w:rPr>
      </w:pPr>
      <w:r w:rsidRPr="00266674">
        <w:rPr>
          <w:rFonts w:ascii="Arial" w:hAnsi="Arial" w:cs="Arial"/>
          <w:b/>
          <w:sz w:val="20"/>
          <w:szCs w:val="20"/>
        </w:rPr>
        <w:t>Backup Alarm:</w:t>
      </w:r>
    </w:p>
    <w:p w14:paraId="3EC690B6" w14:textId="77777777" w:rsidR="00266674" w:rsidRPr="00266674" w:rsidRDefault="00266674" w:rsidP="00762A15">
      <w:pPr>
        <w:spacing w:before="120" w:after="120"/>
        <w:rPr>
          <w:rFonts w:ascii="Arial" w:hAnsi="Arial" w:cs="Arial"/>
          <w:sz w:val="20"/>
          <w:szCs w:val="20"/>
        </w:rPr>
      </w:pPr>
      <w:r w:rsidRPr="00266674">
        <w:rPr>
          <w:rFonts w:ascii="Arial" w:hAnsi="Arial" w:cs="Arial"/>
          <w:sz w:val="20"/>
          <w:szCs w:val="20"/>
        </w:rPr>
        <w:t xml:space="preserve">Electric, Ecco Smart Alarm, </w:t>
      </w:r>
      <w:proofErr w:type="spellStart"/>
      <w:r w:rsidRPr="00266674">
        <w:rPr>
          <w:rFonts w:ascii="Arial" w:hAnsi="Arial" w:cs="Arial"/>
          <w:sz w:val="20"/>
          <w:szCs w:val="20"/>
        </w:rPr>
        <w:t>Whelen</w:t>
      </w:r>
      <w:proofErr w:type="spellEnd"/>
      <w:r w:rsidRPr="00266674">
        <w:rPr>
          <w:rFonts w:ascii="Arial" w:hAnsi="Arial" w:cs="Arial"/>
          <w:sz w:val="20"/>
          <w:szCs w:val="20"/>
        </w:rPr>
        <w:t xml:space="preserve"> or approved equivalent, minimum of 107 decibels ± 5, measured at 4 feet.  Located inside of frame near the rear of the machine.</w:t>
      </w:r>
    </w:p>
    <w:p w14:paraId="62AA6A56" w14:textId="77777777" w:rsidR="00266674" w:rsidRPr="00266674" w:rsidRDefault="00266674" w:rsidP="00762A15">
      <w:pPr>
        <w:rPr>
          <w:rFonts w:ascii="Arial" w:hAnsi="Arial" w:cs="Arial"/>
          <w:sz w:val="20"/>
          <w:szCs w:val="20"/>
        </w:rPr>
      </w:pPr>
      <w:r w:rsidRPr="00266674">
        <w:rPr>
          <w:rFonts w:ascii="Arial" w:hAnsi="Arial" w:cs="Arial"/>
          <w:sz w:val="20"/>
          <w:szCs w:val="20"/>
        </w:rPr>
        <w:t>Component:</w:t>
      </w:r>
    </w:p>
    <w:tbl>
      <w:tblPr>
        <w:tblW w:w="5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0"/>
        <w:gridCol w:w="4010"/>
      </w:tblGrid>
      <w:tr w:rsidR="00266674" w:rsidRPr="00266674" w14:paraId="368C542E" w14:textId="77777777" w:rsidTr="00266674">
        <w:tc>
          <w:tcPr>
            <w:tcW w:w="1300" w:type="dxa"/>
            <w:tcBorders>
              <w:top w:val="nil"/>
              <w:left w:val="nil"/>
              <w:bottom w:val="nil"/>
              <w:right w:val="nil"/>
            </w:tcBorders>
          </w:tcPr>
          <w:p w14:paraId="3EBE4560" w14:textId="77777777" w:rsidR="00266674" w:rsidRPr="00266674" w:rsidRDefault="00266674" w:rsidP="00762A15">
            <w:pPr>
              <w:tabs>
                <w:tab w:val="left" w:pos="576"/>
              </w:tabs>
              <w:spacing w:before="120"/>
              <w:rPr>
                <w:rFonts w:ascii="Arial" w:hAnsi="Arial" w:cs="Arial"/>
                <w:sz w:val="20"/>
                <w:szCs w:val="20"/>
              </w:rPr>
            </w:pPr>
            <w:r w:rsidRPr="00266674">
              <w:rPr>
                <w:rFonts w:ascii="Arial" w:hAnsi="Arial" w:cs="Arial"/>
                <w:sz w:val="20"/>
                <w:szCs w:val="20"/>
              </w:rPr>
              <w:t>Make:</w:t>
            </w:r>
          </w:p>
        </w:tc>
        <w:tc>
          <w:tcPr>
            <w:tcW w:w="4010" w:type="dxa"/>
            <w:tcBorders>
              <w:top w:val="nil"/>
              <w:left w:val="nil"/>
              <w:bottom w:val="single" w:sz="4" w:space="0" w:color="auto"/>
              <w:right w:val="nil"/>
            </w:tcBorders>
          </w:tcPr>
          <w:p w14:paraId="24784F70" w14:textId="77777777" w:rsidR="00266674" w:rsidRPr="00266674" w:rsidRDefault="00266674" w:rsidP="00762A15">
            <w:pPr>
              <w:tabs>
                <w:tab w:val="left" w:pos="576"/>
              </w:tabs>
              <w:spacing w:before="120"/>
              <w:rPr>
                <w:rFonts w:ascii="Arial" w:hAnsi="Arial" w:cs="Arial"/>
                <w:sz w:val="20"/>
                <w:szCs w:val="20"/>
              </w:rPr>
            </w:pPr>
            <w:r w:rsidRPr="00266674">
              <w:rPr>
                <w:rFonts w:ascii="Arial" w:hAnsi="Arial" w:cs="Arial"/>
                <w:sz w:val="20"/>
                <w:szCs w:val="20"/>
              </w:rPr>
              <w:fldChar w:fldCharType="begin">
                <w:ffData>
                  <w:name w:val="Text30"/>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r w:rsidR="00266674" w:rsidRPr="00266674" w14:paraId="20A3BB97" w14:textId="77777777" w:rsidTr="00266674">
        <w:tc>
          <w:tcPr>
            <w:tcW w:w="1300" w:type="dxa"/>
            <w:tcBorders>
              <w:top w:val="nil"/>
              <w:left w:val="nil"/>
              <w:bottom w:val="nil"/>
              <w:right w:val="nil"/>
            </w:tcBorders>
          </w:tcPr>
          <w:p w14:paraId="4086300B" w14:textId="77777777" w:rsidR="00266674" w:rsidRPr="00266674" w:rsidRDefault="00266674" w:rsidP="00762A15">
            <w:pPr>
              <w:tabs>
                <w:tab w:val="left" w:pos="576"/>
              </w:tabs>
              <w:spacing w:before="120"/>
              <w:rPr>
                <w:rFonts w:ascii="Arial" w:hAnsi="Arial" w:cs="Arial"/>
                <w:sz w:val="20"/>
                <w:szCs w:val="20"/>
              </w:rPr>
            </w:pPr>
            <w:r w:rsidRPr="00266674">
              <w:rPr>
                <w:rFonts w:ascii="Arial" w:hAnsi="Arial" w:cs="Arial"/>
                <w:sz w:val="20"/>
                <w:szCs w:val="20"/>
              </w:rPr>
              <w:t>Model:</w:t>
            </w:r>
          </w:p>
        </w:tc>
        <w:tc>
          <w:tcPr>
            <w:tcW w:w="4010" w:type="dxa"/>
            <w:tcBorders>
              <w:top w:val="single" w:sz="4" w:space="0" w:color="auto"/>
              <w:left w:val="nil"/>
              <w:bottom w:val="single" w:sz="4" w:space="0" w:color="auto"/>
              <w:right w:val="nil"/>
            </w:tcBorders>
          </w:tcPr>
          <w:p w14:paraId="76EDECD6" w14:textId="77777777" w:rsidR="00266674" w:rsidRPr="00266674" w:rsidRDefault="00266674" w:rsidP="00762A15">
            <w:pPr>
              <w:tabs>
                <w:tab w:val="left" w:pos="576"/>
              </w:tabs>
              <w:spacing w:before="120"/>
              <w:rPr>
                <w:rFonts w:ascii="Arial" w:hAnsi="Arial" w:cs="Arial"/>
                <w:sz w:val="20"/>
                <w:szCs w:val="20"/>
              </w:rPr>
            </w:pPr>
            <w:r w:rsidRPr="00266674">
              <w:rPr>
                <w:rFonts w:ascii="Arial" w:hAnsi="Arial" w:cs="Arial"/>
                <w:sz w:val="20"/>
                <w:szCs w:val="20"/>
              </w:rPr>
              <w:fldChar w:fldCharType="begin">
                <w:ffData>
                  <w:name w:val="Text31"/>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bl>
    <w:p w14:paraId="0AA776EA" w14:textId="5589B25E" w:rsidR="004D29A7" w:rsidRDefault="004D29A7" w:rsidP="004D29A7">
      <w:pPr>
        <w:spacing w:before="120" w:after="120"/>
        <w:ind w:left="720"/>
        <w:rPr>
          <w:rFonts w:ascii="Arial" w:hAnsi="Arial" w:cs="Arial"/>
          <w:b/>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w:t>
      </w:r>
    </w:p>
    <w:p w14:paraId="44604E6C" w14:textId="1E8CA54E" w:rsidR="00266674" w:rsidRPr="00266674" w:rsidRDefault="00266674" w:rsidP="00762A15">
      <w:pPr>
        <w:rPr>
          <w:rFonts w:ascii="Arial" w:hAnsi="Arial" w:cs="Arial"/>
          <w:sz w:val="20"/>
          <w:szCs w:val="20"/>
        </w:rPr>
      </w:pPr>
      <w:r w:rsidRPr="00266674">
        <w:rPr>
          <w:rFonts w:ascii="Arial" w:hAnsi="Arial" w:cs="Arial"/>
          <w:b/>
          <w:sz w:val="20"/>
          <w:szCs w:val="20"/>
        </w:rPr>
        <w:lastRenderedPageBreak/>
        <w:t>Wheels &amp; Tires:</w:t>
      </w:r>
    </w:p>
    <w:p w14:paraId="3D3F636E" w14:textId="33EC76AB" w:rsidR="00266674" w:rsidRPr="00266674" w:rsidRDefault="00266674" w:rsidP="00762A15">
      <w:pPr>
        <w:rPr>
          <w:rFonts w:ascii="Arial" w:hAnsi="Arial" w:cs="Arial"/>
          <w:sz w:val="20"/>
          <w:szCs w:val="20"/>
        </w:rPr>
      </w:pPr>
      <w:r w:rsidRPr="00266674">
        <w:rPr>
          <w:rFonts w:ascii="Arial" w:hAnsi="Arial" w:cs="Arial"/>
          <w:sz w:val="20"/>
          <w:szCs w:val="20"/>
        </w:rPr>
        <w:t>The sweeper shall be equipped with disc style wheels and steel-belted radial tires in accordance with the sweeper manufacturer's recommendations and GVW requirements.  The size of the tires furnished will also be in accordance with the sweeper manufacturers published literature and specifications.</w:t>
      </w:r>
    </w:p>
    <w:p w14:paraId="43D65245" w14:textId="77777777" w:rsidR="00266674" w:rsidRPr="00266674" w:rsidRDefault="00266674" w:rsidP="00762A15">
      <w:pPr>
        <w:spacing w:before="120"/>
        <w:rPr>
          <w:rFonts w:ascii="Arial" w:hAnsi="Arial" w:cs="Arial"/>
          <w:sz w:val="20"/>
          <w:szCs w:val="20"/>
        </w:rPr>
      </w:pPr>
      <w:r w:rsidRPr="00266674">
        <w:rPr>
          <w:rFonts w:ascii="Arial" w:hAnsi="Arial" w:cs="Arial"/>
          <w:sz w:val="20"/>
          <w:szCs w:val="20"/>
        </w:rPr>
        <w:t>Describe tires:</w:t>
      </w:r>
    </w:p>
    <w:tbl>
      <w:tblPr>
        <w:tblW w:w="10308" w:type="dxa"/>
        <w:tblLook w:val="04A0" w:firstRow="1" w:lastRow="0" w:firstColumn="1" w:lastColumn="0" w:noHBand="0" w:noVBand="1"/>
      </w:tblPr>
      <w:tblGrid>
        <w:gridCol w:w="1008"/>
        <w:gridCol w:w="9300"/>
      </w:tblGrid>
      <w:tr w:rsidR="00266674" w:rsidRPr="00266674" w14:paraId="6F16C267" w14:textId="77777777" w:rsidTr="00266674">
        <w:tc>
          <w:tcPr>
            <w:tcW w:w="1008" w:type="dxa"/>
          </w:tcPr>
          <w:p w14:paraId="101EFCB5" w14:textId="77777777" w:rsidR="00266674" w:rsidRPr="00266674" w:rsidRDefault="00266674" w:rsidP="00762A15">
            <w:pPr>
              <w:spacing w:before="220"/>
              <w:rPr>
                <w:rFonts w:ascii="Arial" w:hAnsi="Arial" w:cs="Arial"/>
                <w:sz w:val="20"/>
                <w:szCs w:val="20"/>
              </w:rPr>
            </w:pPr>
            <w:r w:rsidRPr="00266674">
              <w:rPr>
                <w:rFonts w:ascii="Arial" w:hAnsi="Arial" w:cs="Arial"/>
                <w:sz w:val="20"/>
                <w:szCs w:val="20"/>
              </w:rPr>
              <w:t>Front:</w:t>
            </w:r>
          </w:p>
        </w:tc>
        <w:tc>
          <w:tcPr>
            <w:tcW w:w="9300" w:type="dxa"/>
            <w:tcBorders>
              <w:bottom w:val="single" w:sz="4" w:space="0" w:color="auto"/>
            </w:tcBorders>
          </w:tcPr>
          <w:p w14:paraId="0FD164DA" w14:textId="77777777" w:rsidR="00266674" w:rsidRPr="00266674" w:rsidRDefault="00266674" w:rsidP="00762A15">
            <w:pPr>
              <w:spacing w:before="220"/>
              <w:rPr>
                <w:rFonts w:ascii="Arial" w:hAnsi="Arial" w:cs="Arial"/>
                <w:sz w:val="20"/>
                <w:szCs w:val="20"/>
              </w:rPr>
            </w:pPr>
            <w:r w:rsidRPr="00266674">
              <w:rPr>
                <w:rFonts w:ascii="Arial" w:hAnsi="Arial" w:cs="Arial"/>
                <w:sz w:val="20"/>
                <w:szCs w:val="20"/>
              </w:rPr>
              <w:fldChar w:fldCharType="begin">
                <w:ffData>
                  <w:name w:val="Text71"/>
                  <w:enabled/>
                  <w:calcOnExit w:val="0"/>
                  <w:textInput/>
                </w:ffData>
              </w:fldChar>
            </w:r>
            <w:bookmarkStart w:id="22" w:name="Text71"/>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bookmarkEnd w:id="22"/>
          </w:p>
        </w:tc>
      </w:tr>
      <w:tr w:rsidR="00266674" w:rsidRPr="00266674" w14:paraId="4592E38A" w14:textId="77777777" w:rsidTr="00266674">
        <w:tc>
          <w:tcPr>
            <w:tcW w:w="1008" w:type="dxa"/>
          </w:tcPr>
          <w:p w14:paraId="572CE6FF" w14:textId="77777777" w:rsidR="00266674" w:rsidRPr="00266674" w:rsidRDefault="00266674" w:rsidP="00762A15">
            <w:pPr>
              <w:spacing w:before="220"/>
              <w:rPr>
                <w:rFonts w:ascii="Arial" w:hAnsi="Arial" w:cs="Arial"/>
                <w:sz w:val="20"/>
                <w:szCs w:val="20"/>
              </w:rPr>
            </w:pPr>
            <w:r w:rsidRPr="00266674">
              <w:rPr>
                <w:rFonts w:ascii="Arial" w:hAnsi="Arial" w:cs="Arial"/>
                <w:sz w:val="20"/>
                <w:szCs w:val="20"/>
              </w:rPr>
              <w:t>Rear:</w:t>
            </w:r>
          </w:p>
        </w:tc>
        <w:tc>
          <w:tcPr>
            <w:tcW w:w="9300" w:type="dxa"/>
            <w:tcBorders>
              <w:top w:val="single" w:sz="4" w:space="0" w:color="auto"/>
              <w:bottom w:val="single" w:sz="4" w:space="0" w:color="auto"/>
            </w:tcBorders>
          </w:tcPr>
          <w:p w14:paraId="70A6AEF5" w14:textId="77777777" w:rsidR="00266674" w:rsidRPr="00266674" w:rsidRDefault="00266674" w:rsidP="00762A15">
            <w:pPr>
              <w:spacing w:before="220"/>
              <w:rPr>
                <w:rFonts w:ascii="Arial" w:hAnsi="Arial" w:cs="Arial"/>
                <w:sz w:val="20"/>
                <w:szCs w:val="20"/>
              </w:rPr>
            </w:pPr>
            <w:r w:rsidRPr="00266674">
              <w:rPr>
                <w:rFonts w:ascii="Arial" w:hAnsi="Arial" w:cs="Arial"/>
                <w:sz w:val="20"/>
                <w:szCs w:val="20"/>
              </w:rPr>
              <w:fldChar w:fldCharType="begin">
                <w:ffData>
                  <w:name w:val="Text72"/>
                  <w:enabled/>
                  <w:calcOnExit w:val="0"/>
                  <w:textInput/>
                </w:ffData>
              </w:fldChar>
            </w:r>
            <w:bookmarkStart w:id="23" w:name="Text72"/>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bookmarkEnd w:id="23"/>
          </w:p>
        </w:tc>
      </w:tr>
    </w:tbl>
    <w:p w14:paraId="00C4342A" w14:textId="0211D9F9" w:rsidR="004D29A7" w:rsidRDefault="004D29A7" w:rsidP="00762A15">
      <w:pPr>
        <w:tabs>
          <w:tab w:val="left" w:pos="480"/>
        </w:tabs>
        <w:spacing w:before="120" w:after="120"/>
        <w:ind w:left="720"/>
        <w:rPr>
          <w:rFonts w:ascii="Arial" w:hAnsi="Arial" w:cs="Arial"/>
          <w:b/>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w:t>
      </w:r>
    </w:p>
    <w:p w14:paraId="2D24AF43" w14:textId="1C75156B" w:rsidR="00266674" w:rsidRPr="00266674" w:rsidRDefault="00266674" w:rsidP="00762A15">
      <w:pPr>
        <w:tabs>
          <w:tab w:val="left" w:pos="480"/>
        </w:tabs>
        <w:spacing w:before="120" w:after="120"/>
        <w:rPr>
          <w:rFonts w:ascii="Arial" w:hAnsi="Arial" w:cs="Arial"/>
          <w:sz w:val="20"/>
          <w:szCs w:val="20"/>
        </w:rPr>
      </w:pPr>
      <w:r w:rsidRPr="00266674">
        <w:rPr>
          <w:rFonts w:ascii="Arial" w:hAnsi="Arial" w:cs="Arial"/>
          <w:b/>
          <w:sz w:val="20"/>
          <w:szCs w:val="20"/>
        </w:rPr>
        <w:t>Fuel Tank:</w:t>
      </w:r>
    </w:p>
    <w:p w14:paraId="736463C5" w14:textId="77777777" w:rsidR="00266674" w:rsidRPr="00266674" w:rsidRDefault="00266674" w:rsidP="00762A15">
      <w:pPr>
        <w:tabs>
          <w:tab w:val="left" w:pos="480"/>
        </w:tabs>
        <w:spacing w:before="120" w:after="120"/>
        <w:rPr>
          <w:rFonts w:ascii="Arial" w:hAnsi="Arial" w:cs="Arial"/>
          <w:sz w:val="20"/>
          <w:szCs w:val="20"/>
        </w:rPr>
      </w:pPr>
      <w:r w:rsidRPr="00266674">
        <w:rPr>
          <w:rFonts w:ascii="Arial" w:hAnsi="Arial" w:cs="Arial"/>
          <w:sz w:val="20"/>
          <w:szCs w:val="20"/>
        </w:rPr>
        <w:t>The fuel tank shall be a safety type, stainless or aluminum with a minimum capacity of 50 gallons, to be shared by both engines.</w:t>
      </w:r>
    </w:p>
    <w:tbl>
      <w:tblPr>
        <w:tblW w:w="5778" w:type="dxa"/>
        <w:tblLook w:val="04A0" w:firstRow="1" w:lastRow="0" w:firstColumn="1" w:lastColumn="0" w:noHBand="0" w:noVBand="1"/>
      </w:tblPr>
      <w:tblGrid>
        <w:gridCol w:w="1708"/>
        <w:gridCol w:w="4070"/>
      </w:tblGrid>
      <w:tr w:rsidR="00266674" w:rsidRPr="00266674" w14:paraId="20F73AEE" w14:textId="77777777" w:rsidTr="00266674">
        <w:tc>
          <w:tcPr>
            <w:tcW w:w="1708" w:type="dxa"/>
          </w:tcPr>
          <w:p w14:paraId="6D5472E0" w14:textId="77777777" w:rsidR="00266674" w:rsidRPr="00266674" w:rsidRDefault="00266674" w:rsidP="00762A15">
            <w:pPr>
              <w:spacing w:before="120"/>
              <w:rPr>
                <w:rFonts w:ascii="Arial" w:hAnsi="Arial" w:cs="Arial"/>
                <w:sz w:val="20"/>
                <w:szCs w:val="20"/>
              </w:rPr>
            </w:pPr>
            <w:r w:rsidRPr="00266674">
              <w:rPr>
                <w:rFonts w:ascii="Arial" w:hAnsi="Arial" w:cs="Arial"/>
                <w:sz w:val="20"/>
                <w:szCs w:val="20"/>
              </w:rPr>
              <w:t>Fuel Capacity:</w:t>
            </w:r>
          </w:p>
        </w:tc>
        <w:tc>
          <w:tcPr>
            <w:tcW w:w="4070" w:type="dxa"/>
            <w:tcBorders>
              <w:bottom w:val="single" w:sz="4" w:space="0" w:color="auto"/>
            </w:tcBorders>
          </w:tcPr>
          <w:p w14:paraId="5BC7F462" w14:textId="77777777" w:rsidR="00266674" w:rsidRPr="00266674" w:rsidRDefault="00266674" w:rsidP="00762A15">
            <w:pPr>
              <w:spacing w:before="120"/>
              <w:rPr>
                <w:rFonts w:ascii="Arial" w:hAnsi="Arial" w:cs="Arial"/>
                <w:sz w:val="20"/>
                <w:szCs w:val="20"/>
              </w:rPr>
            </w:pPr>
            <w:r w:rsidRPr="00266674">
              <w:rPr>
                <w:rFonts w:ascii="Arial" w:hAnsi="Arial" w:cs="Arial"/>
                <w:sz w:val="20"/>
                <w:szCs w:val="20"/>
              </w:rPr>
              <w:fldChar w:fldCharType="begin">
                <w:ffData>
                  <w:name w:val="Text71"/>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bl>
    <w:p w14:paraId="6F4C5289" w14:textId="5E0750B2" w:rsidR="004D29A7" w:rsidRDefault="004D29A7" w:rsidP="00762A15">
      <w:pPr>
        <w:tabs>
          <w:tab w:val="left" w:pos="480"/>
        </w:tabs>
        <w:spacing w:before="120" w:after="120"/>
        <w:ind w:left="72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w:t>
      </w:r>
    </w:p>
    <w:p w14:paraId="479C8272" w14:textId="2D56A031" w:rsidR="00266674" w:rsidRPr="00266674" w:rsidRDefault="00266674" w:rsidP="00762A15">
      <w:pPr>
        <w:tabs>
          <w:tab w:val="left" w:pos="480"/>
        </w:tabs>
        <w:spacing w:before="120" w:after="120"/>
        <w:rPr>
          <w:rFonts w:ascii="Arial" w:hAnsi="Arial" w:cs="Arial"/>
          <w:sz w:val="20"/>
          <w:szCs w:val="20"/>
        </w:rPr>
      </w:pPr>
      <w:r w:rsidRPr="00266674">
        <w:rPr>
          <w:rFonts w:ascii="Arial" w:hAnsi="Arial" w:cs="Arial"/>
          <w:sz w:val="20"/>
          <w:szCs w:val="20"/>
        </w:rPr>
        <w:t>The tank shall be lettered as to proper fuel contained "Ultra low sulfur diesel fuel only"</w:t>
      </w:r>
    </w:p>
    <w:p w14:paraId="5A451BEA" w14:textId="77777777" w:rsidR="00266674" w:rsidRPr="00266674" w:rsidRDefault="00266674" w:rsidP="00762A15">
      <w:pPr>
        <w:spacing w:before="120"/>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60F2FE55" w14:textId="77777777" w:rsidR="00762A15" w:rsidRDefault="00762A15" w:rsidP="00762A15">
      <w:pPr>
        <w:tabs>
          <w:tab w:val="left" w:pos="480"/>
        </w:tabs>
        <w:rPr>
          <w:rFonts w:ascii="Arial" w:hAnsi="Arial" w:cs="Arial"/>
          <w:b/>
          <w:sz w:val="20"/>
          <w:szCs w:val="20"/>
        </w:rPr>
      </w:pPr>
    </w:p>
    <w:p w14:paraId="284CCB4F" w14:textId="6B561866" w:rsidR="00266674" w:rsidRPr="00266674" w:rsidRDefault="00266674" w:rsidP="00762A15">
      <w:pPr>
        <w:tabs>
          <w:tab w:val="left" w:pos="480"/>
        </w:tabs>
        <w:rPr>
          <w:rFonts w:ascii="Arial" w:hAnsi="Arial" w:cs="Arial"/>
          <w:sz w:val="20"/>
          <w:szCs w:val="20"/>
        </w:rPr>
      </w:pPr>
      <w:r w:rsidRPr="00266674">
        <w:rPr>
          <w:rFonts w:ascii="Arial" w:hAnsi="Arial" w:cs="Arial"/>
          <w:b/>
          <w:sz w:val="20"/>
          <w:szCs w:val="20"/>
        </w:rPr>
        <w:t>Cooling System:</w:t>
      </w:r>
    </w:p>
    <w:p w14:paraId="25204D5F" w14:textId="77777777" w:rsidR="00266674" w:rsidRPr="00266674" w:rsidRDefault="00266674" w:rsidP="00762A15">
      <w:pPr>
        <w:tabs>
          <w:tab w:val="left" w:pos="576"/>
        </w:tabs>
        <w:rPr>
          <w:rFonts w:ascii="Arial" w:hAnsi="Arial" w:cs="Arial"/>
          <w:sz w:val="20"/>
          <w:szCs w:val="20"/>
        </w:rPr>
      </w:pPr>
      <w:r w:rsidRPr="00266674">
        <w:rPr>
          <w:rFonts w:ascii="Arial" w:hAnsi="Arial" w:cs="Arial"/>
          <w:sz w:val="20"/>
          <w:szCs w:val="20"/>
        </w:rPr>
        <w:t>As needed for continuous low-gear operation with loads of rated capacity. The system shall be filled with long life antifreeze.</w:t>
      </w:r>
    </w:p>
    <w:p w14:paraId="63450DC7" w14:textId="77777777" w:rsidR="00266674" w:rsidRPr="00266674" w:rsidRDefault="00266674" w:rsidP="00762A15">
      <w:pPr>
        <w:spacing w:before="120"/>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425FE998" w14:textId="77777777" w:rsidR="00762A15" w:rsidRDefault="00762A15" w:rsidP="00762A15">
      <w:pPr>
        <w:rPr>
          <w:rFonts w:ascii="Arial" w:hAnsi="Arial" w:cs="Arial"/>
          <w:b/>
          <w:sz w:val="20"/>
          <w:szCs w:val="20"/>
        </w:rPr>
      </w:pPr>
    </w:p>
    <w:p w14:paraId="6B2E6415" w14:textId="71180AB6" w:rsidR="00266674" w:rsidRPr="00266674" w:rsidRDefault="00266674" w:rsidP="00762A15">
      <w:pPr>
        <w:rPr>
          <w:rFonts w:ascii="Arial" w:hAnsi="Arial" w:cs="Arial"/>
          <w:sz w:val="20"/>
          <w:szCs w:val="20"/>
        </w:rPr>
      </w:pPr>
      <w:r w:rsidRPr="00266674">
        <w:rPr>
          <w:rFonts w:ascii="Arial" w:hAnsi="Arial" w:cs="Arial"/>
          <w:b/>
          <w:sz w:val="20"/>
          <w:szCs w:val="20"/>
        </w:rPr>
        <w:t>Electrical System:</w:t>
      </w:r>
    </w:p>
    <w:p w14:paraId="6DC25CD5" w14:textId="790AF1D9" w:rsidR="00266674" w:rsidRDefault="00266674" w:rsidP="00762A15">
      <w:pPr>
        <w:rPr>
          <w:rFonts w:ascii="Arial" w:hAnsi="Arial" w:cs="Arial"/>
          <w:sz w:val="20"/>
          <w:szCs w:val="20"/>
        </w:rPr>
      </w:pPr>
      <w:r w:rsidRPr="00266674">
        <w:rPr>
          <w:rFonts w:ascii="Arial" w:hAnsi="Arial" w:cs="Arial"/>
          <w:sz w:val="20"/>
          <w:szCs w:val="20"/>
        </w:rPr>
        <w:t xml:space="preserve">12 </w:t>
      </w:r>
      <w:proofErr w:type="gramStart"/>
      <w:r w:rsidRPr="00266674">
        <w:rPr>
          <w:rFonts w:ascii="Arial" w:hAnsi="Arial" w:cs="Arial"/>
          <w:sz w:val="20"/>
          <w:szCs w:val="20"/>
        </w:rPr>
        <w:t>volt</w:t>
      </w:r>
      <w:proofErr w:type="gramEnd"/>
    </w:p>
    <w:p w14:paraId="33ED1CD3" w14:textId="2A77A265" w:rsidR="004D29A7" w:rsidRPr="00266674" w:rsidRDefault="004D29A7" w:rsidP="00762A15">
      <w:pPr>
        <w:spacing w:before="120" w:after="120"/>
        <w:ind w:left="72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w:t>
      </w:r>
    </w:p>
    <w:p w14:paraId="54704419" w14:textId="77777777" w:rsidR="00266674" w:rsidRPr="00266674" w:rsidRDefault="00266674" w:rsidP="00762A15">
      <w:pPr>
        <w:rPr>
          <w:rFonts w:ascii="Arial" w:hAnsi="Arial" w:cs="Arial"/>
          <w:b/>
          <w:sz w:val="20"/>
          <w:szCs w:val="20"/>
        </w:rPr>
      </w:pPr>
      <w:r w:rsidRPr="00266674">
        <w:rPr>
          <w:rFonts w:ascii="Arial" w:hAnsi="Arial" w:cs="Arial"/>
          <w:b/>
          <w:sz w:val="20"/>
          <w:szCs w:val="20"/>
        </w:rPr>
        <w:t>Alternator:</w:t>
      </w:r>
    </w:p>
    <w:p w14:paraId="71F1627F" w14:textId="77777777" w:rsidR="00266674" w:rsidRPr="00266674" w:rsidRDefault="00266674" w:rsidP="00762A15">
      <w:pPr>
        <w:rPr>
          <w:rFonts w:ascii="Arial" w:hAnsi="Arial" w:cs="Arial"/>
          <w:sz w:val="20"/>
          <w:szCs w:val="20"/>
        </w:rPr>
      </w:pPr>
      <w:r w:rsidRPr="00266674">
        <w:rPr>
          <w:rFonts w:ascii="Arial" w:hAnsi="Arial" w:cs="Arial"/>
          <w:sz w:val="20"/>
          <w:szCs w:val="20"/>
        </w:rPr>
        <w:t>Heavy-duty, low speed, cut-in with transistorized voltage regulator with an Ampere Rating of 160 ampere minimum.</w:t>
      </w:r>
    </w:p>
    <w:tbl>
      <w:tblPr>
        <w:tblW w:w="10300" w:type="dxa"/>
        <w:tblInd w:w="8" w:type="dxa"/>
        <w:tblLook w:val="04A0" w:firstRow="1" w:lastRow="0" w:firstColumn="1" w:lastColumn="0" w:noHBand="0" w:noVBand="1"/>
      </w:tblPr>
      <w:tblGrid>
        <w:gridCol w:w="1900"/>
        <w:gridCol w:w="2200"/>
        <w:gridCol w:w="6200"/>
      </w:tblGrid>
      <w:tr w:rsidR="00266674" w:rsidRPr="00266674" w14:paraId="41462D6C" w14:textId="77777777" w:rsidTr="00266674">
        <w:trPr>
          <w:trHeight w:val="432"/>
        </w:trPr>
        <w:tc>
          <w:tcPr>
            <w:tcW w:w="1900" w:type="dxa"/>
            <w:vAlign w:val="center"/>
          </w:tcPr>
          <w:p w14:paraId="545CA629" w14:textId="77777777" w:rsidR="00266674" w:rsidRPr="00266674" w:rsidRDefault="00266674" w:rsidP="00762A15">
            <w:pPr>
              <w:spacing w:before="240"/>
              <w:rPr>
                <w:rFonts w:ascii="Arial" w:hAnsi="Arial" w:cs="Arial"/>
                <w:sz w:val="20"/>
                <w:szCs w:val="20"/>
              </w:rPr>
            </w:pPr>
            <w:r w:rsidRPr="00266674">
              <w:rPr>
                <w:rFonts w:ascii="Arial" w:hAnsi="Arial" w:cs="Arial"/>
                <w:sz w:val="20"/>
                <w:szCs w:val="20"/>
              </w:rPr>
              <w:t>Alternator rating:</w:t>
            </w:r>
          </w:p>
        </w:tc>
        <w:tc>
          <w:tcPr>
            <w:tcW w:w="2200" w:type="dxa"/>
            <w:tcBorders>
              <w:bottom w:val="single" w:sz="4" w:space="0" w:color="auto"/>
            </w:tcBorders>
            <w:vAlign w:val="center"/>
          </w:tcPr>
          <w:p w14:paraId="015F4ED6" w14:textId="77777777" w:rsidR="00266674" w:rsidRPr="00266674" w:rsidRDefault="00266674" w:rsidP="00762A15">
            <w:pPr>
              <w:spacing w:before="240"/>
              <w:rPr>
                <w:rFonts w:ascii="Arial" w:hAnsi="Arial" w:cs="Arial"/>
                <w:sz w:val="20"/>
                <w:szCs w:val="20"/>
              </w:rPr>
            </w:pPr>
            <w:r w:rsidRPr="00266674">
              <w:rPr>
                <w:rFonts w:ascii="Arial" w:hAnsi="Arial" w:cs="Arial"/>
                <w:sz w:val="20"/>
                <w:szCs w:val="20"/>
              </w:rPr>
              <w:fldChar w:fldCharType="begin">
                <w:ffData>
                  <w:name w:val="Text24"/>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c>
          <w:tcPr>
            <w:tcW w:w="6200" w:type="dxa"/>
            <w:vAlign w:val="center"/>
          </w:tcPr>
          <w:p w14:paraId="40601659" w14:textId="77777777" w:rsidR="00266674" w:rsidRPr="00266674" w:rsidRDefault="00266674" w:rsidP="00762A15">
            <w:pPr>
              <w:spacing w:before="240"/>
              <w:rPr>
                <w:rFonts w:ascii="Arial" w:hAnsi="Arial" w:cs="Arial"/>
                <w:sz w:val="20"/>
                <w:szCs w:val="20"/>
              </w:rPr>
            </w:pPr>
            <w:r w:rsidRPr="00266674">
              <w:rPr>
                <w:rFonts w:ascii="Arial" w:hAnsi="Arial" w:cs="Arial"/>
                <w:sz w:val="20"/>
                <w:szCs w:val="20"/>
              </w:rPr>
              <w:t>Amps</w:t>
            </w:r>
          </w:p>
        </w:tc>
      </w:tr>
    </w:tbl>
    <w:p w14:paraId="6B607445" w14:textId="745D62B9" w:rsidR="004D29A7" w:rsidRDefault="004D29A7" w:rsidP="00762A15">
      <w:pPr>
        <w:spacing w:before="120" w:after="120"/>
        <w:ind w:left="720"/>
        <w:rPr>
          <w:rFonts w:ascii="Arial" w:hAnsi="Arial" w:cs="Arial"/>
          <w:b/>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w:t>
      </w:r>
    </w:p>
    <w:p w14:paraId="3C496C6A" w14:textId="5458BD3B" w:rsidR="00266674" w:rsidRPr="00266674" w:rsidRDefault="00266674" w:rsidP="00762A15">
      <w:pPr>
        <w:rPr>
          <w:rFonts w:ascii="Arial" w:hAnsi="Arial" w:cs="Arial"/>
          <w:sz w:val="20"/>
          <w:szCs w:val="20"/>
        </w:rPr>
      </w:pPr>
      <w:r w:rsidRPr="00266674">
        <w:rPr>
          <w:rFonts w:ascii="Arial" w:hAnsi="Arial" w:cs="Arial"/>
          <w:b/>
          <w:sz w:val="20"/>
          <w:szCs w:val="20"/>
        </w:rPr>
        <w:t>Batteries:</w:t>
      </w:r>
    </w:p>
    <w:p w14:paraId="67D0F2BA" w14:textId="77777777" w:rsidR="00266674" w:rsidRPr="00266674" w:rsidRDefault="00266674" w:rsidP="00762A15">
      <w:pPr>
        <w:rPr>
          <w:rFonts w:ascii="Arial" w:hAnsi="Arial" w:cs="Arial"/>
          <w:sz w:val="20"/>
          <w:szCs w:val="20"/>
        </w:rPr>
      </w:pPr>
      <w:r w:rsidRPr="00266674">
        <w:rPr>
          <w:rFonts w:ascii="Arial" w:hAnsi="Arial" w:cs="Arial"/>
          <w:sz w:val="20"/>
          <w:szCs w:val="20"/>
        </w:rPr>
        <w:t>Long life, maintenance-free batteries, providing an SAE Cold Cranking Ampere Rating (CCA) that meets or exceeds engine manufacturer's requirements at 0</w:t>
      </w:r>
      <w:r w:rsidRPr="00266674">
        <w:rPr>
          <w:rFonts w:ascii="Arial" w:hAnsi="Arial" w:cs="Arial"/>
          <w:sz w:val="20"/>
          <w:szCs w:val="20"/>
          <w:vertAlign w:val="superscript"/>
        </w:rPr>
        <w:t>o</w:t>
      </w:r>
      <w:r w:rsidRPr="00266674">
        <w:rPr>
          <w:rFonts w:ascii="Arial" w:hAnsi="Arial" w:cs="Arial"/>
          <w:sz w:val="20"/>
          <w:szCs w:val="20"/>
        </w:rPr>
        <w:t xml:space="preserve"> F.</w:t>
      </w:r>
    </w:p>
    <w:tbl>
      <w:tblPr>
        <w:tblW w:w="4100" w:type="dxa"/>
        <w:tblInd w:w="8" w:type="dxa"/>
        <w:tblLook w:val="04A0" w:firstRow="1" w:lastRow="0" w:firstColumn="1" w:lastColumn="0" w:noHBand="0" w:noVBand="1"/>
      </w:tblPr>
      <w:tblGrid>
        <w:gridCol w:w="1400"/>
        <w:gridCol w:w="2700"/>
      </w:tblGrid>
      <w:tr w:rsidR="00266674" w:rsidRPr="00266674" w14:paraId="05471E23" w14:textId="77777777" w:rsidTr="00266674">
        <w:trPr>
          <w:trHeight w:val="432"/>
        </w:trPr>
        <w:tc>
          <w:tcPr>
            <w:tcW w:w="1400" w:type="dxa"/>
            <w:vAlign w:val="center"/>
          </w:tcPr>
          <w:p w14:paraId="55FCA9B4" w14:textId="77777777" w:rsidR="00266674" w:rsidRPr="00266674" w:rsidRDefault="00266674" w:rsidP="00762A15">
            <w:pPr>
              <w:spacing w:before="240"/>
              <w:rPr>
                <w:rFonts w:ascii="Arial" w:hAnsi="Arial" w:cs="Arial"/>
                <w:sz w:val="20"/>
                <w:szCs w:val="20"/>
              </w:rPr>
            </w:pPr>
            <w:r w:rsidRPr="00266674">
              <w:rPr>
                <w:rFonts w:ascii="Arial" w:hAnsi="Arial" w:cs="Arial"/>
                <w:sz w:val="20"/>
                <w:szCs w:val="20"/>
              </w:rPr>
              <w:t>CCA at 0</w:t>
            </w:r>
            <w:r w:rsidRPr="00266674">
              <w:rPr>
                <w:rFonts w:ascii="Arial" w:hAnsi="Arial" w:cs="Arial"/>
                <w:position w:val="6"/>
                <w:sz w:val="20"/>
                <w:szCs w:val="20"/>
              </w:rPr>
              <w:t>o</w:t>
            </w:r>
            <w:r w:rsidRPr="00266674">
              <w:rPr>
                <w:rFonts w:ascii="Arial" w:hAnsi="Arial" w:cs="Arial"/>
                <w:sz w:val="20"/>
                <w:szCs w:val="20"/>
              </w:rPr>
              <w:t xml:space="preserve"> F</w:t>
            </w:r>
          </w:p>
        </w:tc>
        <w:tc>
          <w:tcPr>
            <w:tcW w:w="2700" w:type="dxa"/>
            <w:tcBorders>
              <w:bottom w:val="single" w:sz="4" w:space="0" w:color="auto"/>
            </w:tcBorders>
            <w:vAlign w:val="center"/>
          </w:tcPr>
          <w:p w14:paraId="590739F4" w14:textId="77777777" w:rsidR="00266674" w:rsidRPr="00266674" w:rsidRDefault="00266674" w:rsidP="00762A15">
            <w:pPr>
              <w:spacing w:before="240"/>
              <w:rPr>
                <w:rFonts w:ascii="Arial" w:hAnsi="Arial" w:cs="Arial"/>
                <w:sz w:val="20"/>
                <w:szCs w:val="20"/>
              </w:rPr>
            </w:pPr>
            <w:r w:rsidRPr="00266674">
              <w:rPr>
                <w:rFonts w:ascii="Arial" w:hAnsi="Arial" w:cs="Arial"/>
                <w:sz w:val="20"/>
                <w:szCs w:val="20"/>
              </w:rPr>
              <w:fldChar w:fldCharType="begin">
                <w:ffData>
                  <w:name w:val="Text24"/>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bl>
    <w:p w14:paraId="78CCA3F7" w14:textId="5DBB4545" w:rsidR="004D29A7" w:rsidRDefault="004D29A7" w:rsidP="00762A15">
      <w:pPr>
        <w:spacing w:before="120" w:after="120"/>
        <w:ind w:left="720"/>
        <w:rPr>
          <w:rFonts w:ascii="Arial" w:hAnsi="Arial" w:cs="Arial"/>
          <w:b/>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w:t>
      </w:r>
    </w:p>
    <w:p w14:paraId="145BC5B0" w14:textId="6E597439" w:rsidR="00266674" w:rsidRPr="00266674" w:rsidRDefault="00266674" w:rsidP="00762A15">
      <w:pPr>
        <w:rPr>
          <w:rFonts w:ascii="Arial" w:hAnsi="Arial" w:cs="Arial"/>
          <w:sz w:val="20"/>
          <w:szCs w:val="20"/>
        </w:rPr>
      </w:pPr>
      <w:r w:rsidRPr="00266674">
        <w:rPr>
          <w:rFonts w:ascii="Arial" w:hAnsi="Arial" w:cs="Arial"/>
          <w:b/>
          <w:sz w:val="20"/>
          <w:szCs w:val="20"/>
        </w:rPr>
        <w:t>Lights:</w:t>
      </w:r>
    </w:p>
    <w:p w14:paraId="1FBBA16B" w14:textId="77777777" w:rsidR="00266674" w:rsidRPr="00266674" w:rsidRDefault="00266674" w:rsidP="00762A15">
      <w:pPr>
        <w:rPr>
          <w:rFonts w:ascii="Arial" w:hAnsi="Arial" w:cs="Arial"/>
          <w:sz w:val="20"/>
          <w:szCs w:val="20"/>
        </w:rPr>
      </w:pPr>
      <w:r w:rsidRPr="00266674">
        <w:rPr>
          <w:rFonts w:ascii="Arial" w:hAnsi="Arial" w:cs="Arial"/>
          <w:sz w:val="20"/>
          <w:szCs w:val="20"/>
        </w:rPr>
        <w:t>The sweeper shall include all lighting required by the applicable State and Federal Codes, including but not limited to head lights, turn, tail, brake signals, and adjustable gutter broom lights.  The machine shall include all lighting to perform all sweeping functions at night.</w:t>
      </w:r>
    </w:p>
    <w:p w14:paraId="7C2C4D59" w14:textId="77777777" w:rsidR="00266674" w:rsidRPr="00266674" w:rsidRDefault="00266674" w:rsidP="00762A15">
      <w:pPr>
        <w:spacing w:before="120"/>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tbl>
      <w:tblPr>
        <w:tblW w:w="10308" w:type="dxa"/>
        <w:tblLook w:val="04A0" w:firstRow="1" w:lastRow="0" w:firstColumn="1" w:lastColumn="0" w:noHBand="0" w:noVBand="1"/>
      </w:tblPr>
      <w:tblGrid>
        <w:gridCol w:w="1208"/>
        <w:gridCol w:w="9100"/>
      </w:tblGrid>
      <w:tr w:rsidR="00266674" w:rsidRPr="00266674" w14:paraId="30CD6859" w14:textId="77777777" w:rsidTr="00266674">
        <w:tc>
          <w:tcPr>
            <w:tcW w:w="1208" w:type="dxa"/>
          </w:tcPr>
          <w:p w14:paraId="4AA05A79" w14:textId="77777777" w:rsidR="00266674" w:rsidRPr="00266674" w:rsidRDefault="00266674" w:rsidP="00762A15">
            <w:pPr>
              <w:spacing w:before="220"/>
              <w:rPr>
                <w:rFonts w:ascii="Arial" w:hAnsi="Arial" w:cs="Arial"/>
                <w:sz w:val="20"/>
                <w:szCs w:val="20"/>
              </w:rPr>
            </w:pPr>
            <w:r w:rsidRPr="00266674">
              <w:rPr>
                <w:rFonts w:ascii="Arial" w:hAnsi="Arial" w:cs="Arial"/>
                <w:sz w:val="20"/>
                <w:szCs w:val="20"/>
              </w:rPr>
              <w:t>Describe:</w:t>
            </w:r>
          </w:p>
        </w:tc>
        <w:tc>
          <w:tcPr>
            <w:tcW w:w="9100" w:type="dxa"/>
            <w:tcBorders>
              <w:bottom w:val="single" w:sz="4" w:space="0" w:color="auto"/>
            </w:tcBorders>
          </w:tcPr>
          <w:p w14:paraId="04BBB9A3" w14:textId="77777777" w:rsidR="00266674" w:rsidRPr="00266674" w:rsidRDefault="00266674" w:rsidP="00762A15">
            <w:pPr>
              <w:spacing w:before="220"/>
              <w:rPr>
                <w:rFonts w:ascii="Arial" w:hAnsi="Arial" w:cs="Arial"/>
                <w:sz w:val="20"/>
                <w:szCs w:val="20"/>
              </w:rPr>
            </w:pPr>
            <w:r w:rsidRPr="00266674">
              <w:rPr>
                <w:rFonts w:ascii="Arial" w:hAnsi="Arial" w:cs="Arial"/>
                <w:sz w:val="20"/>
                <w:szCs w:val="20"/>
              </w:rPr>
              <w:fldChar w:fldCharType="begin">
                <w:ffData>
                  <w:name w:val="Text24"/>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r w:rsidR="00266674" w:rsidRPr="00266674" w14:paraId="65DC809F" w14:textId="77777777" w:rsidTr="00266674">
        <w:tc>
          <w:tcPr>
            <w:tcW w:w="10308" w:type="dxa"/>
            <w:gridSpan w:val="2"/>
            <w:tcBorders>
              <w:bottom w:val="single" w:sz="4" w:space="0" w:color="auto"/>
            </w:tcBorders>
          </w:tcPr>
          <w:p w14:paraId="5328F8C5" w14:textId="77777777" w:rsidR="00266674" w:rsidRPr="00266674" w:rsidRDefault="00266674" w:rsidP="00762A15">
            <w:pPr>
              <w:spacing w:before="220"/>
              <w:rPr>
                <w:rFonts w:ascii="Arial" w:hAnsi="Arial" w:cs="Arial"/>
                <w:sz w:val="20"/>
                <w:szCs w:val="20"/>
              </w:rPr>
            </w:pPr>
            <w:r w:rsidRPr="00266674">
              <w:rPr>
                <w:rFonts w:ascii="Arial" w:hAnsi="Arial" w:cs="Arial"/>
                <w:sz w:val="20"/>
                <w:szCs w:val="20"/>
              </w:rPr>
              <w:fldChar w:fldCharType="begin">
                <w:ffData>
                  <w:name w:val="Text70"/>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bl>
    <w:p w14:paraId="573F328B" w14:textId="77777777" w:rsidR="00266674" w:rsidRPr="00266674" w:rsidRDefault="00266674" w:rsidP="00762A15">
      <w:pPr>
        <w:rPr>
          <w:rFonts w:ascii="Arial" w:hAnsi="Arial" w:cs="Arial"/>
          <w:sz w:val="20"/>
          <w:szCs w:val="20"/>
        </w:rPr>
      </w:pPr>
      <w:r w:rsidRPr="00266674">
        <w:rPr>
          <w:rFonts w:ascii="Arial" w:hAnsi="Arial" w:cs="Arial"/>
          <w:b/>
          <w:sz w:val="20"/>
          <w:szCs w:val="20"/>
        </w:rPr>
        <w:lastRenderedPageBreak/>
        <w:t>4-Way Hazard Switch:</w:t>
      </w:r>
    </w:p>
    <w:p w14:paraId="2E82F615" w14:textId="77777777" w:rsidR="00266674" w:rsidRPr="00266674" w:rsidRDefault="00266674" w:rsidP="00762A15">
      <w:pPr>
        <w:rPr>
          <w:rFonts w:ascii="Arial" w:hAnsi="Arial" w:cs="Arial"/>
          <w:sz w:val="20"/>
          <w:szCs w:val="20"/>
        </w:rPr>
      </w:pPr>
      <w:r w:rsidRPr="00266674">
        <w:rPr>
          <w:rFonts w:ascii="Arial" w:hAnsi="Arial" w:cs="Arial"/>
          <w:sz w:val="20"/>
          <w:szCs w:val="20"/>
        </w:rPr>
        <w:t>As required to operate all turn signal lights simultaneously in a flashing mode</w:t>
      </w:r>
    </w:p>
    <w:p w14:paraId="1F3DE6A6" w14:textId="3A2FE496" w:rsidR="006C64F1" w:rsidRDefault="00266674" w:rsidP="006C64F1">
      <w:pPr>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5A61148D" w14:textId="77777777" w:rsidR="006C64F1" w:rsidRPr="006C64F1" w:rsidRDefault="006C64F1" w:rsidP="006C64F1">
      <w:pPr>
        <w:ind w:left="600"/>
        <w:rPr>
          <w:rFonts w:ascii="Arial" w:hAnsi="Arial" w:cs="Arial"/>
          <w:sz w:val="16"/>
          <w:szCs w:val="16"/>
        </w:rPr>
      </w:pPr>
    </w:p>
    <w:p w14:paraId="0DA41CFE" w14:textId="45F4C9DF" w:rsidR="00266674" w:rsidRPr="00266674" w:rsidRDefault="00266674" w:rsidP="006C64F1">
      <w:pPr>
        <w:rPr>
          <w:rFonts w:ascii="Arial" w:hAnsi="Arial" w:cs="Arial"/>
          <w:b/>
          <w:bCs/>
          <w:sz w:val="20"/>
          <w:szCs w:val="20"/>
        </w:rPr>
      </w:pPr>
      <w:r w:rsidRPr="00266674">
        <w:rPr>
          <w:rFonts w:ascii="Arial" w:hAnsi="Arial" w:cs="Arial"/>
          <w:b/>
          <w:bCs/>
          <w:sz w:val="20"/>
          <w:szCs w:val="20"/>
        </w:rPr>
        <w:t>Lighting Safety Pre-check:</w:t>
      </w:r>
    </w:p>
    <w:p w14:paraId="6BF905ED" w14:textId="77777777" w:rsidR="00266674" w:rsidRPr="00266674" w:rsidRDefault="00266674" w:rsidP="00762A15">
      <w:pPr>
        <w:rPr>
          <w:rFonts w:ascii="Arial" w:hAnsi="Arial" w:cs="Arial"/>
          <w:bCs/>
          <w:sz w:val="20"/>
          <w:szCs w:val="20"/>
        </w:rPr>
      </w:pPr>
      <w:r w:rsidRPr="00266674">
        <w:rPr>
          <w:rFonts w:ascii="Arial" w:hAnsi="Arial" w:cs="Arial"/>
          <w:bCs/>
          <w:sz w:val="20"/>
          <w:szCs w:val="20"/>
        </w:rPr>
        <w:t>The standard chassis lights shall be programmed to alternate in a sequence so that a single operator can visually inspect.</w:t>
      </w:r>
    </w:p>
    <w:p w14:paraId="6FE7F171" w14:textId="24C64141" w:rsidR="006C64F1" w:rsidRDefault="00266674" w:rsidP="006C64F1">
      <w:pPr>
        <w:spacing w:before="120"/>
        <w:ind w:left="700"/>
        <w:rPr>
          <w:rFonts w:ascii="Arial" w:hAnsi="Arial" w:cs="Arial"/>
          <w:sz w:val="16"/>
          <w:szCs w:val="16"/>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r w:rsidRPr="00266674">
        <w:rPr>
          <w:rFonts w:ascii="Arial" w:hAnsi="Arial" w:cs="Arial"/>
          <w:sz w:val="20"/>
          <w:szCs w:val="20"/>
        </w:rPr>
        <w:fldChar w:fldCharType="begin">
          <w:ffData>
            <w:name w:val="Check6"/>
            <w:enabled/>
            <w:calcOnExit w:val="0"/>
            <w:checkBox>
              <w:sizeAuto/>
              <w:default w:val="0"/>
            </w:checkBox>
          </w:ffData>
        </w:fldChar>
      </w:r>
      <w:bookmarkStart w:id="24" w:name="Check6"/>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bookmarkEnd w:id="24"/>
      <w:r w:rsidRPr="00266674">
        <w:rPr>
          <w:rFonts w:ascii="Arial" w:hAnsi="Arial" w:cs="Arial"/>
          <w:sz w:val="20"/>
          <w:szCs w:val="20"/>
        </w:rPr>
        <w:t xml:space="preserve"> Not available</w:t>
      </w:r>
    </w:p>
    <w:p w14:paraId="64C21102" w14:textId="77777777" w:rsidR="006C64F1" w:rsidRPr="006C64F1" w:rsidRDefault="006C64F1" w:rsidP="006C64F1">
      <w:pPr>
        <w:spacing w:before="120"/>
        <w:ind w:left="700"/>
        <w:rPr>
          <w:rFonts w:ascii="Arial" w:hAnsi="Arial" w:cs="Arial"/>
          <w:sz w:val="16"/>
          <w:szCs w:val="16"/>
        </w:rPr>
      </w:pPr>
    </w:p>
    <w:p w14:paraId="4D8C2374" w14:textId="34AD99FB" w:rsidR="00266674" w:rsidRPr="00266674" w:rsidRDefault="00266674" w:rsidP="00762A15">
      <w:pPr>
        <w:rPr>
          <w:rFonts w:ascii="Arial" w:hAnsi="Arial" w:cs="Arial"/>
          <w:b/>
          <w:sz w:val="20"/>
          <w:szCs w:val="20"/>
        </w:rPr>
      </w:pPr>
      <w:r w:rsidRPr="00266674">
        <w:rPr>
          <w:rFonts w:ascii="Arial" w:hAnsi="Arial" w:cs="Arial"/>
          <w:b/>
          <w:sz w:val="20"/>
          <w:szCs w:val="20"/>
        </w:rPr>
        <w:t>LED Warning Light Bar:</w:t>
      </w:r>
    </w:p>
    <w:p w14:paraId="1438E678" w14:textId="77777777" w:rsidR="00266674" w:rsidRPr="00266674" w:rsidRDefault="00266674" w:rsidP="00762A15">
      <w:pPr>
        <w:tabs>
          <w:tab w:val="left" w:pos="576"/>
        </w:tabs>
        <w:spacing w:line="240" w:lineRule="exact"/>
        <w:rPr>
          <w:rFonts w:ascii="Arial" w:hAnsi="Arial" w:cs="Arial"/>
          <w:sz w:val="20"/>
          <w:szCs w:val="20"/>
        </w:rPr>
      </w:pPr>
      <w:r w:rsidRPr="00266674">
        <w:rPr>
          <w:rFonts w:ascii="Arial" w:hAnsi="Arial" w:cs="Arial"/>
          <w:sz w:val="20"/>
          <w:szCs w:val="20"/>
        </w:rPr>
        <w:t xml:space="preserve">Type - 72" bar type with amber LED lights aimed to the front, side, and rear including two white LED “Street” lights aimed to the rear.  </w:t>
      </w:r>
    </w:p>
    <w:p w14:paraId="65EE4E73" w14:textId="77777777" w:rsidR="00266674" w:rsidRPr="00266674" w:rsidRDefault="00266674" w:rsidP="00266674">
      <w:pPr>
        <w:tabs>
          <w:tab w:val="left" w:pos="576"/>
        </w:tabs>
        <w:spacing w:line="240" w:lineRule="exact"/>
        <w:rPr>
          <w:rFonts w:ascii="Arial" w:hAnsi="Arial" w:cs="Arial"/>
          <w:sz w:val="20"/>
          <w:szCs w:val="20"/>
        </w:rPr>
      </w:pPr>
      <w:r w:rsidRPr="00266674">
        <w:rPr>
          <w:rFonts w:ascii="Arial" w:hAnsi="Arial" w:cs="Arial"/>
          <w:sz w:val="20"/>
          <w:szCs w:val="20"/>
        </w:rPr>
        <w:t>Location - Mounted to the drip molding of the cab.  Standard aluminum mounting brackets shall be furnished.</w:t>
      </w:r>
    </w:p>
    <w:p w14:paraId="02448F36" w14:textId="77777777" w:rsidR="00266674" w:rsidRPr="00266674" w:rsidRDefault="00266674" w:rsidP="00266674">
      <w:pPr>
        <w:tabs>
          <w:tab w:val="left" w:pos="576"/>
        </w:tabs>
        <w:spacing w:line="240" w:lineRule="exact"/>
        <w:rPr>
          <w:rFonts w:ascii="Arial" w:hAnsi="Arial" w:cs="Arial"/>
          <w:sz w:val="20"/>
          <w:szCs w:val="20"/>
        </w:rPr>
      </w:pPr>
      <w:r w:rsidRPr="00266674">
        <w:rPr>
          <w:rFonts w:ascii="Arial" w:hAnsi="Arial" w:cs="Arial"/>
          <w:sz w:val="20"/>
          <w:szCs w:val="20"/>
        </w:rPr>
        <w:t>Lens color – Hard Coated Clear</w:t>
      </w:r>
    </w:p>
    <w:p w14:paraId="1B36C0A5" w14:textId="77777777" w:rsidR="00266674" w:rsidRPr="00266674" w:rsidRDefault="00266674" w:rsidP="00266674">
      <w:pPr>
        <w:tabs>
          <w:tab w:val="left" w:pos="576"/>
        </w:tabs>
        <w:spacing w:line="240" w:lineRule="exact"/>
        <w:rPr>
          <w:rFonts w:ascii="Arial" w:hAnsi="Arial" w:cs="Arial"/>
          <w:sz w:val="20"/>
          <w:szCs w:val="20"/>
        </w:rPr>
      </w:pPr>
      <w:r w:rsidRPr="00266674">
        <w:rPr>
          <w:rFonts w:ascii="Arial" w:hAnsi="Arial" w:cs="Arial"/>
          <w:sz w:val="20"/>
          <w:szCs w:val="20"/>
        </w:rPr>
        <w:t>The lenses covering the rear facing LED beams shall be clear.</w:t>
      </w:r>
    </w:p>
    <w:p w14:paraId="1E892C00" w14:textId="77777777" w:rsidR="00266674" w:rsidRPr="00266674" w:rsidRDefault="00266674" w:rsidP="00266674">
      <w:pPr>
        <w:tabs>
          <w:tab w:val="left" w:pos="576"/>
        </w:tabs>
        <w:spacing w:line="240" w:lineRule="exact"/>
        <w:rPr>
          <w:rFonts w:ascii="Arial" w:hAnsi="Arial" w:cs="Arial"/>
          <w:sz w:val="20"/>
          <w:szCs w:val="20"/>
        </w:rPr>
      </w:pPr>
      <w:r w:rsidRPr="00266674">
        <w:rPr>
          <w:rFonts w:ascii="Arial" w:hAnsi="Arial" w:cs="Arial"/>
          <w:sz w:val="20"/>
          <w:szCs w:val="20"/>
        </w:rPr>
        <w:t>Control - Special circuit and switches located in a panel in the cab, power supplies for the strobe lights mounted in the cab.</w:t>
      </w:r>
    </w:p>
    <w:p w14:paraId="0F69AD02" w14:textId="77777777" w:rsidR="00266674" w:rsidRPr="00266674" w:rsidRDefault="00266674" w:rsidP="00266674">
      <w:pPr>
        <w:spacing w:before="120" w:line="240" w:lineRule="exact"/>
        <w:rPr>
          <w:rFonts w:ascii="Arial" w:hAnsi="Arial" w:cs="Arial"/>
          <w:sz w:val="20"/>
          <w:szCs w:val="20"/>
        </w:rPr>
      </w:pPr>
      <w:r w:rsidRPr="00266674">
        <w:rPr>
          <w:rFonts w:ascii="Arial" w:hAnsi="Arial" w:cs="Arial"/>
          <w:sz w:val="20"/>
          <w:szCs w:val="20"/>
        </w:rPr>
        <w:t>Component:</w:t>
      </w:r>
    </w:p>
    <w:tbl>
      <w:tblPr>
        <w:tblW w:w="102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4"/>
        <w:gridCol w:w="8922"/>
      </w:tblGrid>
      <w:tr w:rsidR="00266674" w:rsidRPr="00266674" w14:paraId="210CA24B" w14:textId="77777777" w:rsidTr="00266674">
        <w:tc>
          <w:tcPr>
            <w:tcW w:w="1294" w:type="dxa"/>
            <w:tcBorders>
              <w:top w:val="nil"/>
              <w:left w:val="nil"/>
              <w:bottom w:val="nil"/>
              <w:right w:val="nil"/>
            </w:tcBorders>
          </w:tcPr>
          <w:p w14:paraId="641ED142" w14:textId="77777777" w:rsidR="00266674" w:rsidRPr="00266674" w:rsidRDefault="00266674" w:rsidP="00266674">
            <w:pPr>
              <w:tabs>
                <w:tab w:val="left" w:pos="576"/>
              </w:tabs>
              <w:spacing w:before="120" w:line="240" w:lineRule="exact"/>
              <w:rPr>
                <w:rFonts w:ascii="Arial" w:hAnsi="Arial" w:cs="Arial"/>
                <w:sz w:val="20"/>
                <w:szCs w:val="20"/>
              </w:rPr>
            </w:pPr>
            <w:r w:rsidRPr="00266674">
              <w:rPr>
                <w:rFonts w:ascii="Arial" w:hAnsi="Arial" w:cs="Arial"/>
                <w:sz w:val="20"/>
                <w:szCs w:val="20"/>
              </w:rPr>
              <w:t>Make:</w:t>
            </w:r>
          </w:p>
        </w:tc>
        <w:tc>
          <w:tcPr>
            <w:tcW w:w="8922" w:type="dxa"/>
            <w:tcBorders>
              <w:top w:val="nil"/>
              <w:left w:val="nil"/>
              <w:bottom w:val="single" w:sz="4" w:space="0" w:color="auto"/>
              <w:right w:val="nil"/>
            </w:tcBorders>
          </w:tcPr>
          <w:p w14:paraId="0D4EBF46" w14:textId="77777777" w:rsidR="00266674" w:rsidRPr="00266674" w:rsidRDefault="00266674" w:rsidP="00266674">
            <w:pPr>
              <w:tabs>
                <w:tab w:val="left" w:pos="576"/>
              </w:tabs>
              <w:spacing w:before="220" w:line="240" w:lineRule="exact"/>
              <w:rPr>
                <w:rFonts w:ascii="Arial" w:hAnsi="Arial" w:cs="Arial"/>
                <w:sz w:val="20"/>
                <w:szCs w:val="20"/>
              </w:rPr>
            </w:pPr>
            <w:r w:rsidRPr="00266674">
              <w:rPr>
                <w:rFonts w:ascii="Arial" w:hAnsi="Arial" w:cs="Arial"/>
                <w:sz w:val="20"/>
                <w:szCs w:val="20"/>
              </w:rPr>
              <w:fldChar w:fldCharType="begin">
                <w:ffData>
                  <w:name w:val="Text30"/>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r w:rsidR="00266674" w:rsidRPr="00266674" w14:paraId="106D8624" w14:textId="77777777" w:rsidTr="00266674">
        <w:tc>
          <w:tcPr>
            <w:tcW w:w="1294" w:type="dxa"/>
            <w:tcBorders>
              <w:top w:val="nil"/>
              <w:left w:val="nil"/>
              <w:bottom w:val="nil"/>
              <w:right w:val="nil"/>
            </w:tcBorders>
            <w:vAlign w:val="center"/>
          </w:tcPr>
          <w:p w14:paraId="7CBAE41F" w14:textId="77777777" w:rsidR="00266674" w:rsidRPr="00266674" w:rsidRDefault="00266674" w:rsidP="00266674">
            <w:pPr>
              <w:tabs>
                <w:tab w:val="left" w:pos="576"/>
              </w:tabs>
              <w:spacing w:before="120" w:line="240" w:lineRule="exact"/>
              <w:rPr>
                <w:rFonts w:ascii="Arial" w:hAnsi="Arial" w:cs="Arial"/>
                <w:sz w:val="20"/>
                <w:szCs w:val="20"/>
              </w:rPr>
            </w:pPr>
            <w:r w:rsidRPr="00266674">
              <w:rPr>
                <w:rFonts w:ascii="Arial" w:hAnsi="Arial" w:cs="Arial"/>
                <w:sz w:val="20"/>
                <w:szCs w:val="20"/>
              </w:rPr>
              <w:t>Model:</w:t>
            </w:r>
          </w:p>
        </w:tc>
        <w:tc>
          <w:tcPr>
            <w:tcW w:w="8922" w:type="dxa"/>
            <w:tcBorders>
              <w:top w:val="single" w:sz="4" w:space="0" w:color="auto"/>
              <w:left w:val="nil"/>
              <w:bottom w:val="single" w:sz="4" w:space="0" w:color="auto"/>
              <w:right w:val="nil"/>
            </w:tcBorders>
            <w:vAlign w:val="center"/>
          </w:tcPr>
          <w:p w14:paraId="28CE610A" w14:textId="77777777" w:rsidR="00266674" w:rsidRPr="00266674" w:rsidRDefault="00266674" w:rsidP="00266674">
            <w:pPr>
              <w:tabs>
                <w:tab w:val="left" w:pos="576"/>
              </w:tabs>
              <w:spacing w:before="120" w:line="240" w:lineRule="exact"/>
              <w:rPr>
                <w:rFonts w:ascii="Arial" w:hAnsi="Arial" w:cs="Arial"/>
                <w:sz w:val="20"/>
                <w:szCs w:val="20"/>
              </w:rPr>
            </w:pPr>
            <w:r w:rsidRPr="00266674">
              <w:rPr>
                <w:rFonts w:ascii="Arial" w:hAnsi="Arial" w:cs="Arial"/>
                <w:sz w:val="20"/>
                <w:szCs w:val="20"/>
              </w:rPr>
              <w:fldChar w:fldCharType="begin">
                <w:ffData>
                  <w:name w:val="Text31"/>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bl>
    <w:p w14:paraId="54BFCDD2" w14:textId="77777777" w:rsidR="00266674" w:rsidRPr="00266674" w:rsidRDefault="00266674" w:rsidP="00266674">
      <w:pPr>
        <w:spacing w:before="120"/>
        <w:rPr>
          <w:rFonts w:ascii="Arial" w:hAnsi="Arial" w:cs="Arial"/>
          <w:sz w:val="20"/>
          <w:szCs w:val="20"/>
        </w:rPr>
      </w:pPr>
      <w:r w:rsidRPr="00266674">
        <w:rPr>
          <w:rFonts w:ascii="Arial" w:hAnsi="Arial" w:cs="Arial"/>
          <w:b/>
          <w:sz w:val="20"/>
          <w:szCs w:val="20"/>
        </w:rPr>
        <w:t xml:space="preserve">Note: </w:t>
      </w:r>
      <w:r w:rsidRPr="00266674">
        <w:rPr>
          <w:rFonts w:ascii="Arial" w:hAnsi="Arial" w:cs="Arial"/>
          <w:sz w:val="20"/>
          <w:szCs w:val="20"/>
        </w:rPr>
        <w:t>Two (2) additional Amber LED warning strobe lights shall be installed on the rear of sweeper body if LED light bar is obstructed by sweeper body height.</w:t>
      </w:r>
    </w:p>
    <w:p w14:paraId="26C4918D" w14:textId="5E108F7C" w:rsidR="004D29A7" w:rsidRDefault="004D29A7" w:rsidP="004D29A7">
      <w:pPr>
        <w:spacing w:before="120"/>
        <w:ind w:left="720"/>
        <w:rPr>
          <w:rFonts w:ascii="Arial" w:hAnsi="Arial" w:cs="Arial"/>
          <w:b/>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w:t>
      </w:r>
    </w:p>
    <w:p w14:paraId="5D47DAB6" w14:textId="3C5D69E7" w:rsidR="00266674" w:rsidRPr="00266674" w:rsidRDefault="00266674" w:rsidP="00266674">
      <w:pPr>
        <w:spacing w:before="120"/>
        <w:rPr>
          <w:rFonts w:ascii="Arial" w:hAnsi="Arial" w:cs="Arial"/>
          <w:sz w:val="20"/>
          <w:szCs w:val="20"/>
        </w:rPr>
      </w:pPr>
      <w:r w:rsidRPr="00266674">
        <w:rPr>
          <w:rFonts w:ascii="Arial" w:hAnsi="Arial" w:cs="Arial"/>
          <w:b/>
          <w:sz w:val="20"/>
          <w:szCs w:val="20"/>
        </w:rPr>
        <w:t>Electrical Circuit Protection:</w:t>
      </w:r>
    </w:p>
    <w:p w14:paraId="289E67C3" w14:textId="77777777" w:rsidR="00266674" w:rsidRPr="00266674" w:rsidRDefault="00266674" w:rsidP="00266674">
      <w:pPr>
        <w:tabs>
          <w:tab w:val="left" w:pos="576"/>
        </w:tabs>
        <w:spacing w:line="240" w:lineRule="exact"/>
        <w:rPr>
          <w:rFonts w:ascii="Arial" w:hAnsi="Arial" w:cs="Arial"/>
          <w:sz w:val="20"/>
          <w:szCs w:val="20"/>
        </w:rPr>
      </w:pPr>
      <w:r w:rsidRPr="00266674">
        <w:rPr>
          <w:rFonts w:ascii="Arial" w:hAnsi="Arial" w:cs="Arial"/>
          <w:sz w:val="20"/>
          <w:szCs w:val="20"/>
        </w:rPr>
        <w:t>Circuit breakers – Manual reset breakers should be used in place of fuses whenever possible.</w:t>
      </w:r>
    </w:p>
    <w:p w14:paraId="5FFF700A" w14:textId="77777777" w:rsidR="00266674" w:rsidRPr="00266674" w:rsidRDefault="00266674" w:rsidP="006C64F1">
      <w:pPr>
        <w:tabs>
          <w:tab w:val="left" w:pos="576"/>
        </w:tabs>
        <w:spacing w:line="240" w:lineRule="exact"/>
        <w:rPr>
          <w:rFonts w:ascii="Arial" w:hAnsi="Arial" w:cs="Arial"/>
          <w:sz w:val="20"/>
          <w:szCs w:val="20"/>
        </w:rPr>
      </w:pPr>
      <w:r w:rsidRPr="00266674">
        <w:rPr>
          <w:rFonts w:ascii="Arial" w:hAnsi="Arial" w:cs="Arial"/>
          <w:sz w:val="20"/>
          <w:szCs w:val="20"/>
        </w:rPr>
        <w:t>Rating - As required for adequate electrical protection and shall not reset until overload has been corrected.</w:t>
      </w:r>
    </w:p>
    <w:p w14:paraId="657A256B" w14:textId="77777777" w:rsidR="00266674" w:rsidRPr="00266674" w:rsidRDefault="00266674" w:rsidP="006C64F1">
      <w:pPr>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32D7DFC5" w14:textId="77777777" w:rsidR="006C64F1" w:rsidRDefault="006C64F1" w:rsidP="006C64F1">
      <w:pPr>
        <w:tabs>
          <w:tab w:val="left" w:pos="480"/>
        </w:tabs>
        <w:rPr>
          <w:rFonts w:ascii="Arial" w:hAnsi="Arial" w:cs="Arial"/>
          <w:b/>
          <w:sz w:val="20"/>
          <w:szCs w:val="20"/>
        </w:rPr>
      </w:pPr>
    </w:p>
    <w:p w14:paraId="19FA6865" w14:textId="383DB866" w:rsidR="00266674" w:rsidRPr="00266674" w:rsidRDefault="00266674" w:rsidP="006C64F1">
      <w:pPr>
        <w:tabs>
          <w:tab w:val="left" w:pos="480"/>
        </w:tabs>
        <w:rPr>
          <w:rFonts w:ascii="Arial" w:hAnsi="Arial" w:cs="Arial"/>
          <w:b/>
          <w:sz w:val="20"/>
          <w:szCs w:val="20"/>
        </w:rPr>
      </w:pPr>
      <w:r w:rsidRPr="00266674">
        <w:rPr>
          <w:rFonts w:ascii="Arial" w:hAnsi="Arial" w:cs="Arial"/>
          <w:b/>
          <w:sz w:val="20"/>
          <w:szCs w:val="20"/>
        </w:rPr>
        <w:t>Sweeper:</w:t>
      </w:r>
    </w:p>
    <w:p w14:paraId="36839B19" w14:textId="77777777" w:rsidR="00266674" w:rsidRPr="00266674" w:rsidRDefault="00266674" w:rsidP="006C64F1">
      <w:pPr>
        <w:tabs>
          <w:tab w:val="left" w:pos="480"/>
        </w:tabs>
        <w:rPr>
          <w:rFonts w:ascii="Arial" w:hAnsi="Arial" w:cs="Arial"/>
          <w:sz w:val="20"/>
          <w:szCs w:val="20"/>
        </w:rPr>
      </w:pPr>
      <w:r w:rsidRPr="00266674">
        <w:rPr>
          <w:rFonts w:ascii="Arial" w:hAnsi="Arial" w:cs="Arial"/>
          <w:sz w:val="20"/>
          <w:szCs w:val="20"/>
        </w:rPr>
        <w:t>The sweeper shall sweep a minimum width of 10 feet with all brooms deployed in full operation.</w:t>
      </w:r>
    </w:p>
    <w:p w14:paraId="71E1CE98" w14:textId="77777777" w:rsidR="00266674" w:rsidRPr="00266674" w:rsidRDefault="00266674" w:rsidP="00266674">
      <w:pPr>
        <w:spacing w:before="120" w:after="120"/>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tbl>
      <w:tblPr>
        <w:tblW w:w="5328" w:type="dxa"/>
        <w:tblLook w:val="04A0" w:firstRow="1" w:lastRow="0" w:firstColumn="1" w:lastColumn="0" w:noHBand="0" w:noVBand="1"/>
      </w:tblPr>
      <w:tblGrid>
        <w:gridCol w:w="1728"/>
        <w:gridCol w:w="3600"/>
      </w:tblGrid>
      <w:tr w:rsidR="00266674" w:rsidRPr="00266674" w14:paraId="69893EBF" w14:textId="77777777" w:rsidTr="004D29A7">
        <w:trPr>
          <w:trHeight w:val="432"/>
        </w:trPr>
        <w:tc>
          <w:tcPr>
            <w:tcW w:w="1728" w:type="dxa"/>
          </w:tcPr>
          <w:p w14:paraId="7EBF861D" w14:textId="77777777" w:rsidR="00266674" w:rsidRPr="00266674" w:rsidRDefault="00266674" w:rsidP="00266674">
            <w:pPr>
              <w:spacing w:before="120" w:line="240" w:lineRule="exact"/>
              <w:rPr>
                <w:rFonts w:ascii="Arial" w:hAnsi="Arial" w:cs="Arial"/>
                <w:sz w:val="20"/>
                <w:szCs w:val="20"/>
              </w:rPr>
            </w:pPr>
            <w:r w:rsidRPr="00266674">
              <w:rPr>
                <w:rFonts w:ascii="Arial" w:hAnsi="Arial" w:cs="Arial"/>
                <w:sz w:val="20"/>
                <w:szCs w:val="20"/>
              </w:rPr>
              <w:t>Sweeping width:</w:t>
            </w:r>
          </w:p>
        </w:tc>
        <w:tc>
          <w:tcPr>
            <w:tcW w:w="3600" w:type="dxa"/>
            <w:tcBorders>
              <w:bottom w:val="single" w:sz="4" w:space="0" w:color="auto"/>
            </w:tcBorders>
          </w:tcPr>
          <w:p w14:paraId="14891221" w14:textId="77777777" w:rsidR="00266674" w:rsidRPr="00266674" w:rsidRDefault="00266674" w:rsidP="00266674">
            <w:pPr>
              <w:spacing w:before="120" w:line="240" w:lineRule="exact"/>
              <w:rPr>
                <w:rFonts w:ascii="Arial" w:hAnsi="Arial" w:cs="Arial"/>
                <w:sz w:val="20"/>
                <w:szCs w:val="20"/>
              </w:rPr>
            </w:pPr>
            <w:r w:rsidRPr="00266674">
              <w:rPr>
                <w:rFonts w:ascii="Arial" w:hAnsi="Arial" w:cs="Arial"/>
                <w:sz w:val="20"/>
                <w:szCs w:val="20"/>
              </w:rPr>
              <w:fldChar w:fldCharType="begin">
                <w:ffData>
                  <w:name w:val="Text24"/>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bl>
    <w:p w14:paraId="51391F85" w14:textId="77777777" w:rsidR="00266674" w:rsidRPr="00266674" w:rsidRDefault="00266674" w:rsidP="00266674">
      <w:pPr>
        <w:tabs>
          <w:tab w:val="left" w:pos="480"/>
        </w:tabs>
        <w:spacing w:before="240"/>
        <w:rPr>
          <w:rFonts w:ascii="Arial" w:hAnsi="Arial" w:cs="Arial"/>
          <w:sz w:val="20"/>
          <w:szCs w:val="20"/>
        </w:rPr>
      </w:pPr>
      <w:r w:rsidRPr="00266674">
        <w:rPr>
          <w:rFonts w:ascii="Arial" w:hAnsi="Arial" w:cs="Arial"/>
          <w:sz w:val="20"/>
          <w:szCs w:val="20"/>
        </w:rPr>
        <w:t xml:space="preserve">A Start/Stop switch shall </w:t>
      </w:r>
      <w:proofErr w:type="gramStart"/>
      <w:r w:rsidRPr="00266674">
        <w:rPr>
          <w:rFonts w:ascii="Arial" w:hAnsi="Arial" w:cs="Arial"/>
          <w:sz w:val="20"/>
          <w:szCs w:val="20"/>
        </w:rPr>
        <w:t>be located in</w:t>
      </w:r>
      <w:proofErr w:type="gramEnd"/>
      <w:r w:rsidRPr="00266674">
        <w:rPr>
          <w:rFonts w:ascii="Arial" w:hAnsi="Arial" w:cs="Arial"/>
          <w:sz w:val="20"/>
          <w:szCs w:val="20"/>
        </w:rPr>
        <w:t xml:space="preserve"> the operator’s cab.</w:t>
      </w:r>
    </w:p>
    <w:p w14:paraId="177B0E01" w14:textId="77777777" w:rsidR="00266674" w:rsidRPr="00266674" w:rsidRDefault="00266674" w:rsidP="00266674">
      <w:pPr>
        <w:spacing w:before="120" w:after="220"/>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66D50A49" w14:textId="77777777" w:rsidR="00266674" w:rsidRPr="00266674" w:rsidRDefault="00266674" w:rsidP="00266674">
      <w:pPr>
        <w:tabs>
          <w:tab w:val="left" w:pos="480"/>
        </w:tabs>
        <w:rPr>
          <w:rFonts w:ascii="Arial" w:hAnsi="Arial" w:cs="Arial"/>
          <w:sz w:val="20"/>
          <w:szCs w:val="20"/>
        </w:rPr>
      </w:pPr>
      <w:r w:rsidRPr="00266674">
        <w:rPr>
          <w:rFonts w:ascii="Arial" w:hAnsi="Arial" w:cs="Arial"/>
          <w:sz w:val="20"/>
          <w:szCs w:val="20"/>
        </w:rPr>
        <w:t>The auxiliary engine shall be a current production, low emission, liquid cooled, turbocharged diesel that provides a minimum horsepower rating of 74 horsepower. John Deere, CAT or Cummins are preferred manufacturers due to state wide parts availability.</w:t>
      </w:r>
    </w:p>
    <w:tbl>
      <w:tblPr>
        <w:tblW w:w="10308" w:type="dxa"/>
        <w:tblLook w:val="04A0" w:firstRow="1" w:lastRow="0" w:firstColumn="1" w:lastColumn="0" w:noHBand="0" w:noVBand="1"/>
      </w:tblPr>
      <w:tblGrid>
        <w:gridCol w:w="1208"/>
        <w:gridCol w:w="1150"/>
        <w:gridCol w:w="7950"/>
      </w:tblGrid>
      <w:tr w:rsidR="00266674" w:rsidRPr="00266674" w14:paraId="02257A61" w14:textId="77777777" w:rsidTr="00266674">
        <w:tc>
          <w:tcPr>
            <w:tcW w:w="1208" w:type="dxa"/>
          </w:tcPr>
          <w:p w14:paraId="15F88F21" w14:textId="77777777" w:rsidR="00266674" w:rsidRPr="00266674" w:rsidRDefault="00266674" w:rsidP="00266674">
            <w:pPr>
              <w:spacing w:before="220" w:line="240" w:lineRule="exact"/>
              <w:rPr>
                <w:rFonts w:ascii="Arial" w:hAnsi="Arial" w:cs="Arial"/>
                <w:sz w:val="20"/>
                <w:szCs w:val="20"/>
              </w:rPr>
            </w:pPr>
            <w:r w:rsidRPr="00266674">
              <w:rPr>
                <w:rFonts w:ascii="Arial" w:hAnsi="Arial" w:cs="Arial"/>
                <w:sz w:val="20"/>
                <w:szCs w:val="20"/>
              </w:rPr>
              <w:t>Make:</w:t>
            </w:r>
          </w:p>
        </w:tc>
        <w:tc>
          <w:tcPr>
            <w:tcW w:w="9100" w:type="dxa"/>
            <w:gridSpan w:val="2"/>
            <w:tcBorders>
              <w:bottom w:val="single" w:sz="4" w:space="0" w:color="auto"/>
            </w:tcBorders>
          </w:tcPr>
          <w:p w14:paraId="7B979B15" w14:textId="77777777" w:rsidR="00266674" w:rsidRPr="00266674" w:rsidRDefault="00266674" w:rsidP="00266674">
            <w:pPr>
              <w:spacing w:before="220" w:line="240" w:lineRule="exact"/>
              <w:rPr>
                <w:rFonts w:ascii="Arial" w:hAnsi="Arial" w:cs="Arial"/>
                <w:sz w:val="20"/>
                <w:szCs w:val="20"/>
              </w:rPr>
            </w:pPr>
            <w:r w:rsidRPr="00266674">
              <w:rPr>
                <w:rFonts w:ascii="Arial" w:hAnsi="Arial" w:cs="Arial"/>
                <w:sz w:val="20"/>
                <w:szCs w:val="20"/>
              </w:rPr>
              <w:fldChar w:fldCharType="begin">
                <w:ffData>
                  <w:name w:val="Text24"/>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r w:rsidR="00266674" w:rsidRPr="00266674" w14:paraId="4E139BBC" w14:textId="77777777" w:rsidTr="00266674">
        <w:tc>
          <w:tcPr>
            <w:tcW w:w="1208" w:type="dxa"/>
          </w:tcPr>
          <w:p w14:paraId="72D4978E" w14:textId="77777777" w:rsidR="00266674" w:rsidRPr="00266674" w:rsidRDefault="00266674" w:rsidP="00266674">
            <w:pPr>
              <w:spacing w:before="220" w:line="240" w:lineRule="exact"/>
              <w:rPr>
                <w:rFonts w:ascii="Arial" w:hAnsi="Arial" w:cs="Arial"/>
                <w:sz w:val="20"/>
                <w:szCs w:val="20"/>
              </w:rPr>
            </w:pPr>
            <w:r w:rsidRPr="00266674">
              <w:rPr>
                <w:rFonts w:ascii="Arial" w:hAnsi="Arial" w:cs="Arial"/>
                <w:sz w:val="20"/>
                <w:szCs w:val="20"/>
              </w:rPr>
              <w:t>Model:</w:t>
            </w:r>
          </w:p>
        </w:tc>
        <w:tc>
          <w:tcPr>
            <w:tcW w:w="9100" w:type="dxa"/>
            <w:gridSpan w:val="2"/>
            <w:tcBorders>
              <w:bottom w:val="single" w:sz="4" w:space="0" w:color="auto"/>
            </w:tcBorders>
          </w:tcPr>
          <w:p w14:paraId="60C704E4" w14:textId="77777777" w:rsidR="00266674" w:rsidRPr="00266674" w:rsidRDefault="00266674" w:rsidP="00266674">
            <w:pPr>
              <w:spacing w:before="220" w:line="240" w:lineRule="exact"/>
              <w:rPr>
                <w:rFonts w:ascii="Arial" w:hAnsi="Arial" w:cs="Arial"/>
                <w:sz w:val="20"/>
                <w:szCs w:val="20"/>
              </w:rPr>
            </w:pPr>
            <w:r w:rsidRPr="00266674">
              <w:rPr>
                <w:rFonts w:ascii="Arial" w:hAnsi="Arial" w:cs="Arial"/>
                <w:sz w:val="20"/>
                <w:szCs w:val="20"/>
              </w:rPr>
              <w:fldChar w:fldCharType="begin">
                <w:ffData>
                  <w:name w:val="Text24"/>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r w:rsidR="00266674" w:rsidRPr="00266674" w14:paraId="1347CDD6" w14:textId="77777777" w:rsidTr="00266674">
        <w:tc>
          <w:tcPr>
            <w:tcW w:w="2358" w:type="dxa"/>
            <w:gridSpan w:val="2"/>
          </w:tcPr>
          <w:p w14:paraId="614A4D44" w14:textId="77777777" w:rsidR="00266674" w:rsidRPr="00266674" w:rsidRDefault="00266674" w:rsidP="00266674">
            <w:pPr>
              <w:spacing w:before="220" w:line="240" w:lineRule="exact"/>
              <w:rPr>
                <w:rFonts w:ascii="Arial" w:hAnsi="Arial" w:cs="Arial"/>
                <w:sz w:val="20"/>
                <w:szCs w:val="20"/>
              </w:rPr>
            </w:pPr>
            <w:r w:rsidRPr="00266674">
              <w:rPr>
                <w:rFonts w:ascii="Arial" w:hAnsi="Arial" w:cs="Arial"/>
                <w:sz w:val="20"/>
                <w:szCs w:val="20"/>
              </w:rPr>
              <w:t>Rated HP and torque:</w:t>
            </w:r>
          </w:p>
        </w:tc>
        <w:tc>
          <w:tcPr>
            <w:tcW w:w="7950" w:type="dxa"/>
            <w:tcBorders>
              <w:bottom w:val="single" w:sz="4" w:space="0" w:color="auto"/>
            </w:tcBorders>
          </w:tcPr>
          <w:p w14:paraId="7A831EF6" w14:textId="77777777" w:rsidR="00266674" w:rsidRPr="00266674" w:rsidRDefault="00266674" w:rsidP="00266674">
            <w:pPr>
              <w:spacing w:before="220" w:line="240" w:lineRule="exact"/>
              <w:rPr>
                <w:rFonts w:ascii="Arial" w:hAnsi="Arial" w:cs="Arial"/>
                <w:sz w:val="20"/>
                <w:szCs w:val="20"/>
              </w:rPr>
            </w:pPr>
            <w:r w:rsidRPr="00266674">
              <w:rPr>
                <w:rFonts w:ascii="Arial" w:hAnsi="Arial" w:cs="Arial"/>
                <w:sz w:val="20"/>
                <w:szCs w:val="20"/>
              </w:rPr>
              <w:fldChar w:fldCharType="begin">
                <w:ffData>
                  <w:name w:val="Text24"/>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bl>
    <w:p w14:paraId="44B057FE" w14:textId="77777777" w:rsidR="00266674" w:rsidRPr="00266674" w:rsidRDefault="00266674" w:rsidP="00266674">
      <w:pPr>
        <w:spacing w:before="120" w:after="220"/>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3C2C8F87" w14:textId="77777777" w:rsidR="00266674" w:rsidRPr="00266674" w:rsidRDefault="00266674" w:rsidP="006C64F1">
      <w:pPr>
        <w:tabs>
          <w:tab w:val="left" w:pos="480"/>
        </w:tabs>
        <w:spacing w:before="120"/>
        <w:rPr>
          <w:rFonts w:ascii="Arial" w:hAnsi="Arial" w:cs="Arial"/>
          <w:sz w:val="20"/>
          <w:szCs w:val="20"/>
        </w:rPr>
      </w:pPr>
      <w:r w:rsidRPr="00266674">
        <w:rPr>
          <w:rFonts w:ascii="Arial" w:hAnsi="Arial" w:cs="Arial"/>
          <w:sz w:val="20"/>
          <w:szCs w:val="20"/>
        </w:rPr>
        <w:lastRenderedPageBreak/>
        <w:t>The auxiliary engine shall be equipped with glow plugs for cold weather starting.</w:t>
      </w:r>
    </w:p>
    <w:p w14:paraId="148B093C" w14:textId="77777777" w:rsidR="00266674" w:rsidRPr="00266674" w:rsidRDefault="00266674" w:rsidP="006C64F1">
      <w:pPr>
        <w:spacing w:before="120" w:after="220"/>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34EDF872" w14:textId="77777777" w:rsidR="00266674" w:rsidRPr="00266674" w:rsidRDefault="00266674" w:rsidP="006C64F1">
      <w:pPr>
        <w:tabs>
          <w:tab w:val="left" w:pos="480"/>
        </w:tabs>
        <w:rPr>
          <w:rFonts w:ascii="Arial" w:hAnsi="Arial" w:cs="Arial"/>
          <w:sz w:val="20"/>
          <w:szCs w:val="20"/>
        </w:rPr>
      </w:pPr>
      <w:r w:rsidRPr="00266674">
        <w:rPr>
          <w:rFonts w:ascii="Arial" w:hAnsi="Arial" w:cs="Arial"/>
          <w:sz w:val="20"/>
          <w:szCs w:val="20"/>
        </w:rPr>
        <w:t xml:space="preserve">The engine coolant shall be “long life” type </w:t>
      </w:r>
      <w:proofErr w:type="spellStart"/>
      <w:r w:rsidRPr="00266674">
        <w:rPr>
          <w:rFonts w:ascii="Arial" w:hAnsi="Arial" w:cs="Arial"/>
          <w:sz w:val="20"/>
          <w:szCs w:val="20"/>
        </w:rPr>
        <w:t>anti freeze</w:t>
      </w:r>
      <w:proofErr w:type="spellEnd"/>
      <w:r w:rsidRPr="00266674">
        <w:rPr>
          <w:rFonts w:ascii="Arial" w:hAnsi="Arial" w:cs="Arial"/>
          <w:sz w:val="20"/>
          <w:szCs w:val="20"/>
        </w:rPr>
        <w:t xml:space="preserve"> requiring minimum maintenance.</w:t>
      </w:r>
    </w:p>
    <w:p w14:paraId="2DB096AA" w14:textId="4ADB88CC" w:rsidR="00266674" w:rsidRPr="00266674" w:rsidRDefault="00266674" w:rsidP="006C64F1">
      <w:pPr>
        <w:spacing w:before="120" w:after="220"/>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6A90D0D8" w14:textId="77777777" w:rsidR="00266674" w:rsidRPr="00266674" w:rsidRDefault="00266674" w:rsidP="006C64F1">
      <w:pPr>
        <w:tabs>
          <w:tab w:val="left" w:pos="480"/>
        </w:tabs>
        <w:rPr>
          <w:rFonts w:ascii="Arial" w:hAnsi="Arial" w:cs="Arial"/>
          <w:sz w:val="20"/>
          <w:szCs w:val="20"/>
        </w:rPr>
      </w:pPr>
      <w:r w:rsidRPr="00266674">
        <w:rPr>
          <w:rFonts w:ascii="Arial" w:hAnsi="Arial" w:cs="Arial"/>
          <w:sz w:val="20"/>
          <w:szCs w:val="20"/>
        </w:rPr>
        <w:t>The engine shall include the following:</w:t>
      </w:r>
    </w:p>
    <w:p w14:paraId="50A8ED8C" w14:textId="77777777" w:rsidR="00266674" w:rsidRPr="00266674" w:rsidRDefault="00266674" w:rsidP="006C64F1">
      <w:pPr>
        <w:numPr>
          <w:ilvl w:val="0"/>
          <w:numId w:val="45"/>
        </w:numPr>
        <w:tabs>
          <w:tab w:val="left" w:pos="480"/>
        </w:tabs>
        <w:contextualSpacing/>
        <w:rPr>
          <w:rFonts w:ascii="Arial" w:hAnsi="Arial" w:cs="Arial"/>
          <w:sz w:val="20"/>
          <w:szCs w:val="20"/>
        </w:rPr>
      </w:pPr>
      <w:r w:rsidRPr="00266674">
        <w:rPr>
          <w:rFonts w:ascii="Arial" w:hAnsi="Arial" w:cs="Arial"/>
          <w:sz w:val="20"/>
          <w:szCs w:val="20"/>
        </w:rPr>
        <w:t>Full flow spin on oil filter</w:t>
      </w:r>
    </w:p>
    <w:p w14:paraId="7BADF018" w14:textId="77777777" w:rsidR="00266674" w:rsidRPr="00266674" w:rsidRDefault="00266674" w:rsidP="006C64F1">
      <w:pPr>
        <w:numPr>
          <w:ilvl w:val="0"/>
          <w:numId w:val="45"/>
        </w:numPr>
        <w:tabs>
          <w:tab w:val="left" w:pos="480"/>
        </w:tabs>
        <w:contextualSpacing/>
        <w:rPr>
          <w:rFonts w:ascii="Arial" w:hAnsi="Arial" w:cs="Arial"/>
          <w:sz w:val="20"/>
          <w:szCs w:val="20"/>
        </w:rPr>
      </w:pPr>
      <w:r w:rsidRPr="00266674">
        <w:rPr>
          <w:rFonts w:ascii="Arial" w:hAnsi="Arial" w:cs="Arial"/>
          <w:sz w:val="20"/>
          <w:szCs w:val="20"/>
        </w:rPr>
        <w:t>Dry element air filter</w:t>
      </w:r>
    </w:p>
    <w:p w14:paraId="5AE0B98F" w14:textId="77777777" w:rsidR="00266674" w:rsidRPr="00266674" w:rsidRDefault="00266674" w:rsidP="006C64F1">
      <w:pPr>
        <w:numPr>
          <w:ilvl w:val="0"/>
          <w:numId w:val="45"/>
        </w:numPr>
        <w:tabs>
          <w:tab w:val="left" w:pos="480"/>
        </w:tabs>
        <w:contextualSpacing/>
        <w:rPr>
          <w:rFonts w:ascii="Arial" w:hAnsi="Arial" w:cs="Arial"/>
          <w:sz w:val="20"/>
          <w:szCs w:val="20"/>
        </w:rPr>
      </w:pPr>
      <w:r w:rsidRPr="00266674">
        <w:rPr>
          <w:rFonts w:ascii="Arial" w:hAnsi="Arial" w:cs="Arial"/>
          <w:sz w:val="20"/>
          <w:szCs w:val="20"/>
        </w:rPr>
        <w:t>Dash mounted filter restriction gauge</w:t>
      </w:r>
    </w:p>
    <w:p w14:paraId="7A3B9211" w14:textId="77777777" w:rsidR="00266674" w:rsidRPr="00266674" w:rsidRDefault="00266674" w:rsidP="006C64F1">
      <w:pPr>
        <w:numPr>
          <w:ilvl w:val="0"/>
          <w:numId w:val="45"/>
        </w:numPr>
        <w:tabs>
          <w:tab w:val="left" w:pos="480"/>
        </w:tabs>
        <w:contextualSpacing/>
        <w:rPr>
          <w:rFonts w:ascii="Arial" w:hAnsi="Arial" w:cs="Arial"/>
          <w:sz w:val="20"/>
          <w:szCs w:val="20"/>
        </w:rPr>
      </w:pPr>
      <w:r w:rsidRPr="00266674">
        <w:rPr>
          <w:rFonts w:ascii="Arial" w:hAnsi="Arial" w:cs="Arial"/>
          <w:sz w:val="20"/>
          <w:szCs w:val="20"/>
        </w:rPr>
        <w:t>Fuel filter</w:t>
      </w:r>
    </w:p>
    <w:p w14:paraId="5A5F7E53" w14:textId="77777777" w:rsidR="00266674" w:rsidRPr="00266674" w:rsidRDefault="00266674" w:rsidP="006C64F1">
      <w:pPr>
        <w:numPr>
          <w:ilvl w:val="0"/>
          <w:numId w:val="45"/>
        </w:numPr>
        <w:tabs>
          <w:tab w:val="left" w:pos="480"/>
        </w:tabs>
        <w:contextualSpacing/>
        <w:rPr>
          <w:rFonts w:ascii="Arial" w:hAnsi="Arial" w:cs="Arial"/>
          <w:sz w:val="20"/>
          <w:szCs w:val="20"/>
        </w:rPr>
      </w:pPr>
      <w:r w:rsidRPr="00266674">
        <w:rPr>
          <w:rFonts w:ascii="Arial" w:hAnsi="Arial" w:cs="Arial"/>
          <w:sz w:val="20"/>
          <w:szCs w:val="20"/>
        </w:rPr>
        <w:t>Fuel/ water separator</w:t>
      </w:r>
    </w:p>
    <w:p w14:paraId="1C7E2293" w14:textId="77777777" w:rsidR="00266674" w:rsidRPr="00266674" w:rsidRDefault="00266674" w:rsidP="006C64F1">
      <w:pPr>
        <w:numPr>
          <w:ilvl w:val="0"/>
          <w:numId w:val="45"/>
        </w:numPr>
        <w:tabs>
          <w:tab w:val="left" w:pos="480"/>
        </w:tabs>
        <w:contextualSpacing/>
        <w:rPr>
          <w:rFonts w:ascii="Arial" w:hAnsi="Arial" w:cs="Arial"/>
          <w:sz w:val="20"/>
          <w:szCs w:val="20"/>
        </w:rPr>
      </w:pPr>
      <w:r w:rsidRPr="00266674">
        <w:rPr>
          <w:rFonts w:ascii="Arial" w:hAnsi="Arial" w:cs="Arial"/>
          <w:sz w:val="20"/>
          <w:szCs w:val="20"/>
        </w:rPr>
        <w:t>High temperature/low oil pressure automatic shutdown</w:t>
      </w:r>
    </w:p>
    <w:p w14:paraId="2E0134E0" w14:textId="77777777" w:rsidR="00266674" w:rsidRPr="00266674" w:rsidRDefault="00266674" w:rsidP="006C64F1">
      <w:pPr>
        <w:spacing w:before="120" w:after="220"/>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7F56362F" w14:textId="77777777" w:rsidR="00266674" w:rsidRPr="00266674" w:rsidRDefault="00266674" w:rsidP="006C64F1">
      <w:pPr>
        <w:tabs>
          <w:tab w:val="left" w:pos="480"/>
        </w:tabs>
        <w:rPr>
          <w:rFonts w:ascii="Arial" w:hAnsi="Arial" w:cs="Arial"/>
          <w:sz w:val="20"/>
          <w:szCs w:val="20"/>
        </w:rPr>
      </w:pPr>
      <w:r w:rsidRPr="00266674">
        <w:rPr>
          <w:rFonts w:ascii="Arial" w:hAnsi="Arial" w:cs="Arial"/>
          <w:sz w:val="20"/>
          <w:szCs w:val="20"/>
        </w:rPr>
        <w:t>The auxiliary engine shall have a battery with a minimum CCA of 950.</w:t>
      </w:r>
    </w:p>
    <w:p w14:paraId="2969ADD9" w14:textId="77777777" w:rsidR="00266674" w:rsidRPr="00266674" w:rsidRDefault="00266674" w:rsidP="006C64F1">
      <w:pPr>
        <w:spacing w:before="120" w:after="220"/>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563F3293" w14:textId="77777777" w:rsidR="00266674" w:rsidRPr="00266674" w:rsidRDefault="00266674" w:rsidP="006C64F1">
      <w:pPr>
        <w:tabs>
          <w:tab w:val="left" w:pos="480"/>
        </w:tabs>
        <w:rPr>
          <w:rFonts w:ascii="Arial" w:hAnsi="Arial" w:cs="Arial"/>
          <w:sz w:val="20"/>
          <w:szCs w:val="20"/>
        </w:rPr>
      </w:pPr>
      <w:r w:rsidRPr="00266674">
        <w:rPr>
          <w:rFonts w:ascii="Arial" w:hAnsi="Arial" w:cs="Arial"/>
          <w:b/>
          <w:sz w:val="20"/>
          <w:szCs w:val="20"/>
        </w:rPr>
        <w:t>Hydraulic System:</w:t>
      </w:r>
    </w:p>
    <w:p w14:paraId="51841BF3" w14:textId="77777777" w:rsidR="00266674" w:rsidRPr="00266674" w:rsidRDefault="00266674" w:rsidP="006C64F1">
      <w:pPr>
        <w:rPr>
          <w:rFonts w:ascii="Arial" w:hAnsi="Arial" w:cs="Arial"/>
          <w:sz w:val="20"/>
          <w:szCs w:val="20"/>
        </w:rPr>
      </w:pPr>
      <w:r w:rsidRPr="00266674">
        <w:rPr>
          <w:rFonts w:ascii="Arial" w:hAnsi="Arial" w:cs="Arial"/>
          <w:sz w:val="20"/>
          <w:szCs w:val="20"/>
        </w:rPr>
        <w:t xml:space="preserve">All sweeping functions and the deployment of the brooms shall be driven hydraulically.  The ground pressure control for these brooms shall be provided by operator controls or an automatic self-adjusting system. All </w:t>
      </w:r>
      <w:proofErr w:type="gramStart"/>
      <w:r w:rsidRPr="00266674">
        <w:rPr>
          <w:rFonts w:ascii="Arial" w:hAnsi="Arial" w:cs="Arial"/>
          <w:sz w:val="20"/>
          <w:szCs w:val="20"/>
        </w:rPr>
        <w:t>high pressure</w:t>
      </w:r>
      <w:proofErr w:type="gramEnd"/>
      <w:r w:rsidRPr="00266674">
        <w:rPr>
          <w:rFonts w:ascii="Arial" w:hAnsi="Arial" w:cs="Arial"/>
          <w:sz w:val="20"/>
          <w:szCs w:val="20"/>
        </w:rPr>
        <w:t xml:space="preserve"> hydraulic fittings shall be flat-faced “O” ring type to minimize leakage and environmental damage.</w:t>
      </w:r>
    </w:p>
    <w:p w14:paraId="54311E5B" w14:textId="77777777" w:rsidR="00266674" w:rsidRPr="00266674" w:rsidRDefault="00266674" w:rsidP="006C64F1">
      <w:pPr>
        <w:spacing w:before="120" w:after="220"/>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7B66642B" w14:textId="77777777" w:rsidR="00266674" w:rsidRPr="00266674" w:rsidRDefault="00266674" w:rsidP="006C64F1">
      <w:pPr>
        <w:rPr>
          <w:rFonts w:ascii="Arial" w:hAnsi="Arial" w:cs="Arial"/>
          <w:sz w:val="20"/>
          <w:szCs w:val="20"/>
        </w:rPr>
      </w:pPr>
      <w:r w:rsidRPr="00266674">
        <w:rPr>
          <w:rFonts w:ascii="Arial" w:hAnsi="Arial" w:cs="Arial"/>
          <w:sz w:val="20"/>
          <w:szCs w:val="20"/>
        </w:rPr>
        <w:t>The gutter broom hydraulic cylinders shall be interchangeable and provide automatic or operator controlled down pressure.</w:t>
      </w:r>
    </w:p>
    <w:p w14:paraId="221DC108" w14:textId="77777777" w:rsidR="00266674" w:rsidRPr="00266674" w:rsidRDefault="00266674" w:rsidP="006C64F1">
      <w:pPr>
        <w:spacing w:before="120" w:after="220"/>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6A8309AC" w14:textId="77777777" w:rsidR="00266674" w:rsidRPr="00266674" w:rsidRDefault="00266674" w:rsidP="006C64F1">
      <w:pPr>
        <w:tabs>
          <w:tab w:val="left" w:pos="480"/>
        </w:tabs>
        <w:rPr>
          <w:rFonts w:ascii="Arial" w:hAnsi="Arial" w:cs="Arial"/>
          <w:sz w:val="20"/>
          <w:szCs w:val="20"/>
        </w:rPr>
      </w:pPr>
      <w:r w:rsidRPr="00266674">
        <w:rPr>
          <w:rFonts w:ascii="Arial" w:hAnsi="Arial" w:cs="Arial"/>
          <w:sz w:val="20"/>
          <w:szCs w:val="20"/>
        </w:rPr>
        <w:t>The hydraulic pump shall be a minimum three (3) section design, providing 13.5 GPM flow, driven by the auxiliary diesel engine.  A replaceable style filter capable of removing water shall be provided.</w:t>
      </w:r>
    </w:p>
    <w:p w14:paraId="40170D69" w14:textId="77777777" w:rsidR="00266674" w:rsidRPr="00266674" w:rsidRDefault="00266674" w:rsidP="006C64F1">
      <w:pPr>
        <w:spacing w:before="120" w:after="220"/>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4F6A4DA2" w14:textId="77777777" w:rsidR="00266674" w:rsidRPr="00266674" w:rsidRDefault="00266674" w:rsidP="006C64F1">
      <w:pPr>
        <w:rPr>
          <w:rFonts w:ascii="Arial" w:hAnsi="Arial" w:cs="Arial"/>
          <w:sz w:val="20"/>
          <w:szCs w:val="20"/>
        </w:rPr>
      </w:pPr>
      <w:r w:rsidRPr="00266674">
        <w:rPr>
          <w:rFonts w:ascii="Arial" w:hAnsi="Arial" w:cs="Arial"/>
          <w:sz w:val="20"/>
          <w:szCs w:val="20"/>
        </w:rPr>
        <w:t>The hydraulic reservoir shall have a capacity of no less than 34 gallons and include an easily visible outside level indicator.</w:t>
      </w:r>
    </w:p>
    <w:tbl>
      <w:tblPr>
        <w:tblW w:w="5958" w:type="dxa"/>
        <w:tblLook w:val="04A0" w:firstRow="1" w:lastRow="0" w:firstColumn="1" w:lastColumn="0" w:noHBand="0" w:noVBand="1"/>
      </w:tblPr>
      <w:tblGrid>
        <w:gridCol w:w="2808"/>
        <w:gridCol w:w="3150"/>
      </w:tblGrid>
      <w:tr w:rsidR="00266674" w:rsidRPr="00266674" w14:paraId="1F4C02E0" w14:textId="77777777" w:rsidTr="00266674">
        <w:tc>
          <w:tcPr>
            <w:tcW w:w="2808" w:type="dxa"/>
          </w:tcPr>
          <w:p w14:paraId="3C312D8C" w14:textId="77777777" w:rsidR="00266674" w:rsidRPr="00266674" w:rsidRDefault="00266674" w:rsidP="006C64F1">
            <w:pPr>
              <w:spacing w:before="220"/>
              <w:rPr>
                <w:rFonts w:ascii="Arial" w:hAnsi="Arial" w:cs="Arial"/>
                <w:sz w:val="20"/>
                <w:szCs w:val="20"/>
              </w:rPr>
            </w:pPr>
            <w:r w:rsidRPr="00266674">
              <w:rPr>
                <w:rFonts w:ascii="Arial" w:hAnsi="Arial" w:cs="Arial"/>
                <w:sz w:val="20"/>
                <w:szCs w:val="20"/>
              </w:rPr>
              <w:t>Hydraulic reservoir capacity:</w:t>
            </w:r>
          </w:p>
        </w:tc>
        <w:tc>
          <w:tcPr>
            <w:tcW w:w="3150" w:type="dxa"/>
            <w:tcBorders>
              <w:bottom w:val="single" w:sz="4" w:space="0" w:color="auto"/>
            </w:tcBorders>
          </w:tcPr>
          <w:p w14:paraId="45AD2AB4" w14:textId="77777777" w:rsidR="00266674" w:rsidRPr="00266674" w:rsidRDefault="00266674" w:rsidP="006C64F1">
            <w:pPr>
              <w:spacing w:before="220"/>
              <w:rPr>
                <w:rFonts w:ascii="Arial" w:hAnsi="Arial" w:cs="Arial"/>
                <w:sz w:val="20"/>
                <w:szCs w:val="20"/>
              </w:rPr>
            </w:pPr>
            <w:r w:rsidRPr="00266674">
              <w:rPr>
                <w:rFonts w:ascii="Arial" w:hAnsi="Arial" w:cs="Arial"/>
                <w:sz w:val="20"/>
                <w:szCs w:val="20"/>
              </w:rPr>
              <w:fldChar w:fldCharType="begin">
                <w:ffData>
                  <w:name w:val="Text24"/>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bl>
    <w:p w14:paraId="421709CA" w14:textId="77777777" w:rsidR="00266674" w:rsidRPr="00266674" w:rsidRDefault="00266674" w:rsidP="006C64F1">
      <w:pPr>
        <w:spacing w:before="120" w:after="220"/>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08DF6FFD" w14:textId="77777777" w:rsidR="00266674" w:rsidRPr="00266674" w:rsidRDefault="00266674" w:rsidP="006C64F1">
      <w:pPr>
        <w:rPr>
          <w:rFonts w:ascii="Arial" w:hAnsi="Arial" w:cs="Arial"/>
          <w:sz w:val="20"/>
          <w:szCs w:val="20"/>
        </w:rPr>
      </w:pPr>
      <w:r w:rsidRPr="00266674">
        <w:rPr>
          <w:rFonts w:ascii="Arial" w:hAnsi="Arial" w:cs="Arial"/>
          <w:sz w:val="20"/>
          <w:szCs w:val="20"/>
        </w:rPr>
        <w:t>Hydraulic oil shall also be filtered through a cleanable, replaceable filter located in the hydraulic fill spout.</w:t>
      </w:r>
    </w:p>
    <w:p w14:paraId="7ED7FC12" w14:textId="77777777" w:rsidR="00266674" w:rsidRPr="00266674" w:rsidRDefault="00266674" w:rsidP="006C64F1">
      <w:pPr>
        <w:spacing w:before="120" w:after="220"/>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3EEE4376" w14:textId="77777777" w:rsidR="00266674" w:rsidRPr="00266674" w:rsidRDefault="00266674" w:rsidP="006C64F1">
      <w:pPr>
        <w:tabs>
          <w:tab w:val="left" w:pos="480"/>
        </w:tabs>
        <w:rPr>
          <w:rFonts w:ascii="Arial" w:hAnsi="Arial" w:cs="Arial"/>
          <w:sz w:val="20"/>
          <w:szCs w:val="20"/>
        </w:rPr>
      </w:pPr>
      <w:r w:rsidRPr="00266674">
        <w:rPr>
          <w:rFonts w:ascii="Arial" w:hAnsi="Arial" w:cs="Arial"/>
          <w:sz w:val="20"/>
          <w:szCs w:val="20"/>
        </w:rPr>
        <w:t>A gauge to monitor hydraulic filter restriction shall be mounted in the cab with an indicator light to light before bypass begins.</w:t>
      </w:r>
    </w:p>
    <w:p w14:paraId="559EE8B2" w14:textId="77777777" w:rsidR="00266674" w:rsidRPr="00266674" w:rsidRDefault="00266674" w:rsidP="006C64F1">
      <w:pPr>
        <w:spacing w:before="120" w:after="220"/>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40B55F63" w14:textId="77777777" w:rsidR="004D29A7" w:rsidRDefault="004D29A7" w:rsidP="00266674">
      <w:pPr>
        <w:spacing w:after="120"/>
        <w:rPr>
          <w:rFonts w:ascii="Arial" w:hAnsi="Arial" w:cs="Arial"/>
          <w:b/>
          <w:sz w:val="20"/>
          <w:szCs w:val="20"/>
        </w:rPr>
      </w:pPr>
    </w:p>
    <w:p w14:paraId="23915F1C" w14:textId="77777777" w:rsidR="004D29A7" w:rsidRDefault="004D29A7" w:rsidP="00266674">
      <w:pPr>
        <w:spacing w:after="120"/>
        <w:rPr>
          <w:rFonts w:ascii="Arial" w:hAnsi="Arial" w:cs="Arial"/>
          <w:b/>
          <w:sz w:val="20"/>
          <w:szCs w:val="20"/>
        </w:rPr>
      </w:pPr>
    </w:p>
    <w:p w14:paraId="15C9803E" w14:textId="77777777" w:rsidR="004D29A7" w:rsidRDefault="004D29A7" w:rsidP="00266674">
      <w:pPr>
        <w:spacing w:after="120"/>
        <w:rPr>
          <w:rFonts w:ascii="Arial" w:hAnsi="Arial" w:cs="Arial"/>
          <w:b/>
          <w:sz w:val="20"/>
          <w:szCs w:val="20"/>
        </w:rPr>
      </w:pPr>
    </w:p>
    <w:p w14:paraId="4C51E4E8" w14:textId="1AFA7790" w:rsidR="00266674" w:rsidRPr="00266674" w:rsidRDefault="00266674" w:rsidP="006C64F1">
      <w:pPr>
        <w:rPr>
          <w:rFonts w:ascii="Arial" w:hAnsi="Arial" w:cs="Arial"/>
          <w:b/>
          <w:sz w:val="20"/>
          <w:szCs w:val="20"/>
        </w:rPr>
      </w:pPr>
      <w:r w:rsidRPr="00266674">
        <w:rPr>
          <w:rFonts w:ascii="Arial" w:hAnsi="Arial" w:cs="Arial"/>
          <w:b/>
          <w:sz w:val="20"/>
          <w:szCs w:val="20"/>
        </w:rPr>
        <w:lastRenderedPageBreak/>
        <w:t>Pneumatic System:</w:t>
      </w:r>
    </w:p>
    <w:p w14:paraId="7CC775DD" w14:textId="77777777" w:rsidR="00266674" w:rsidRPr="00266674" w:rsidRDefault="00266674" w:rsidP="006C64F1">
      <w:pPr>
        <w:rPr>
          <w:rFonts w:ascii="Arial" w:hAnsi="Arial" w:cs="Arial"/>
          <w:sz w:val="20"/>
          <w:szCs w:val="20"/>
        </w:rPr>
      </w:pPr>
      <w:r w:rsidRPr="00266674">
        <w:rPr>
          <w:rFonts w:ascii="Arial" w:hAnsi="Arial" w:cs="Arial"/>
          <w:sz w:val="20"/>
          <w:szCs w:val="20"/>
        </w:rPr>
        <w:t>The pneumatic system shall derive its air source from the chassis air brake system.  This system shall operate independently from the brakes and be constructed to ensure braking system safety.  The system shall include a separate air tank used only for sweeping functions. PR4 type pressure protector shall be furnished to protect the integrity of the chassis brake system.</w:t>
      </w:r>
    </w:p>
    <w:p w14:paraId="0B019A79" w14:textId="77777777" w:rsidR="00266674" w:rsidRPr="00266674" w:rsidRDefault="00266674" w:rsidP="006C64F1">
      <w:pPr>
        <w:spacing w:before="120" w:after="220"/>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tbl>
      <w:tblPr>
        <w:tblW w:w="10290" w:type="dxa"/>
        <w:tblInd w:w="18" w:type="dxa"/>
        <w:tblLook w:val="04A0" w:firstRow="1" w:lastRow="0" w:firstColumn="1" w:lastColumn="0" w:noHBand="0" w:noVBand="1"/>
      </w:tblPr>
      <w:tblGrid>
        <w:gridCol w:w="2340"/>
        <w:gridCol w:w="7950"/>
      </w:tblGrid>
      <w:tr w:rsidR="00266674" w:rsidRPr="00266674" w14:paraId="44DD0375" w14:textId="77777777" w:rsidTr="00266674">
        <w:tc>
          <w:tcPr>
            <w:tcW w:w="2340" w:type="dxa"/>
          </w:tcPr>
          <w:p w14:paraId="578FB8BF" w14:textId="77777777" w:rsidR="00266674" w:rsidRPr="00266674" w:rsidRDefault="00266674" w:rsidP="006C64F1">
            <w:pPr>
              <w:rPr>
                <w:rFonts w:ascii="Arial" w:hAnsi="Arial" w:cs="Arial"/>
                <w:sz w:val="20"/>
                <w:szCs w:val="20"/>
              </w:rPr>
            </w:pPr>
            <w:r w:rsidRPr="00266674">
              <w:rPr>
                <w:rFonts w:ascii="Arial" w:hAnsi="Arial" w:cs="Arial"/>
                <w:sz w:val="20"/>
                <w:szCs w:val="20"/>
              </w:rPr>
              <w:t>If NO, describe system:</w:t>
            </w:r>
          </w:p>
        </w:tc>
        <w:tc>
          <w:tcPr>
            <w:tcW w:w="7950" w:type="dxa"/>
            <w:tcBorders>
              <w:bottom w:val="single" w:sz="4" w:space="0" w:color="auto"/>
            </w:tcBorders>
          </w:tcPr>
          <w:p w14:paraId="3FAF5858" w14:textId="77777777" w:rsidR="00266674" w:rsidRPr="00266674" w:rsidRDefault="00266674" w:rsidP="006C64F1">
            <w:pPr>
              <w:rPr>
                <w:rFonts w:ascii="Arial" w:hAnsi="Arial" w:cs="Arial"/>
                <w:sz w:val="20"/>
                <w:szCs w:val="20"/>
              </w:rPr>
            </w:pPr>
            <w:r w:rsidRPr="00266674">
              <w:rPr>
                <w:rFonts w:ascii="Arial" w:hAnsi="Arial" w:cs="Arial"/>
                <w:sz w:val="20"/>
                <w:szCs w:val="20"/>
              </w:rPr>
              <w:fldChar w:fldCharType="begin">
                <w:ffData>
                  <w:name w:val="Text24"/>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r w:rsidR="00266674" w:rsidRPr="00266674" w14:paraId="702EE4FE" w14:textId="77777777" w:rsidTr="00266674">
        <w:tc>
          <w:tcPr>
            <w:tcW w:w="10290" w:type="dxa"/>
            <w:gridSpan w:val="2"/>
            <w:tcBorders>
              <w:bottom w:val="single" w:sz="4" w:space="0" w:color="auto"/>
            </w:tcBorders>
          </w:tcPr>
          <w:p w14:paraId="6DDA7106" w14:textId="77777777" w:rsidR="00266674" w:rsidRPr="00266674" w:rsidRDefault="00266674" w:rsidP="006C64F1">
            <w:pPr>
              <w:spacing w:before="120"/>
              <w:rPr>
                <w:rFonts w:ascii="Arial" w:hAnsi="Arial" w:cs="Arial"/>
                <w:sz w:val="20"/>
                <w:szCs w:val="20"/>
              </w:rPr>
            </w:pPr>
            <w:r w:rsidRPr="00266674">
              <w:rPr>
                <w:rFonts w:ascii="Arial" w:hAnsi="Arial" w:cs="Arial"/>
                <w:sz w:val="20"/>
                <w:szCs w:val="20"/>
              </w:rPr>
              <w:fldChar w:fldCharType="begin">
                <w:ffData>
                  <w:name w:val="Text70"/>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bl>
    <w:p w14:paraId="17F74F32" w14:textId="77777777" w:rsidR="004D29A7" w:rsidRDefault="004D29A7" w:rsidP="006C64F1">
      <w:pPr>
        <w:rPr>
          <w:rFonts w:ascii="Arial" w:hAnsi="Arial" w:cs="Arial"/>
          <w:b/>
          <w:sz w:val="20"/>
          <w:szCs w:val="20"/>
        </w:rPr>
      </w:pPr>
    </w:p>
    <w:p w14:paraId="5C0FAF58" w14:textId="6E499573" w:rsidR="00266674" w:rsidRPr="00266674" w:rsidRDefault="00266674" w:rsidP="006C64F1">
      <w:pPr>
        <w:rPr>
          <w:rFonts w:ascii="Arial" w:hAnsi="Arial" w:cs="Arial"/>
          <w:b/>
          <w:sz w:val="20"/>
          <w:szCs w:val="20"/>
        </w:rPr>
      </w:pPr>
      <w:r w:rsidRPr="00266674">
        <w:rPr>
          <w:rFonts w:ascii="Arial" w:hAnsi="Arial" w:cs="Arial"/>
          <w:b/>
          <w:sz w:val="20"/>
          <w:szCs w:val="20"/>
        </w:rPr>
        <w:t>Main Broom:</w:t>
      </w:r>
    </w:p>
    <w:p w14:paraId="60C6A2F3" w14:textId="77777777" w:rsidR="00266674" w:rsidRPr="00266674" w:rsidRDefault="00266674" w:rsidP="006C64F1">
      <w:pPr>
        <w:rPr>
          <w:rFonts w:ascii="Arial" w:hAnsi="Arial" w:cs="Arial"/>
          <w:sz w:val="20"/>
          <w:szCs w:val="20"/>
        </w:rPr>
      </w:pPr>
      <w:r w:rsidRPr="00266674">
        <w:rPr>
          <w:rFonts w:ascii="Arial" w:hAnsi="Arial" w:cs="Arial"/>
          <w:sz w:val="20"/>
          <w:szCs w:val="20"/>
        </w:rPr>
        <w:t>The main broom shall be tube style, polypropylene filled and double wrapped at both ends. The minimum diameter shall be 34” and minimum length of 58”.</w:t>
      </w:r>
    </w:p>
    <w:p w14:paraId="3F663844" w14:textId="77777777" w:rsidR="00266674" w:rsidRPr="00266674" w:rsidRDefault="00266674" w:rsidP="006C64F1">
      <w:pPr>
        <w:spacing w:before="120" w:after="220"/>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tbl>
      <w:tblPr>
        <w:tblW w:w="5238" w:type="dxa"/>
        <w:tblLook w:val="04A0" w:firstRow="1" w:lastRow="0" w:firstColumn="1" w:lastColumn="0" w:noHBand="0" w:noVBand="1"/>
      </w:tblPr>
      <w:tblGrid>
        <w:gridCol w:w="2008"/>
        <w:gridCol w:w="3230"/>
      </w:tblGrid>
      <w:tr w:rsidR="00266674" w:rsidRPr="00266674" w14:paraId="147698F4" w14:textId="77777777" w:rsidTr="00266674">
        <w:tc>
          <w:tcPr>
            <w:tcW w:w="2008" w:type="dxa"/>
          </w:tcPr>
          <w:p w14:paraId="4F89696F" w14:textId="77777777" w:rsidR="00266674" w:rsidRPr="00266674" w:rsidRDefault="00266674" w:rsidP="006C64F1">
            <w:pPr>
              <w:spacing w:before="120"/>
              <w:rPr>
                <w:rFonts w:ascii="Arial" w:hAnsi="Arial" w:cs="Arial"/>
                <w:sz w:val="20"/>
                <w:szCs w:val="20"/>
              </w:rPr>
            </w:pPr>
            <w:r w:rsidRPr="00266674">
              <w:rPr>
                <w:rFonts w:ascii="Arial" w:hAnsi="Arial" w:cs="Arial"/>
                <w:sz w:val="20"/>
                <w:szCs w:val="20"/>
              </w:rPr>
              <w:t>Broom diameter:</w:t>
            </w:r>
          </w:p>
        </w:tc>
        <w:tc>
          <w:tcPr>
            <w:tcW w:w="3230" w:type="dxa"/>
            <w:tcBorders>
              <w:bottom w:val="single" w:sz="4" w:space="0" w:color="auto"/>
            </w:tcBorders>
          </w:tcPr>
          <w:p w14:paraId="659EB445" w14:textId="77777777" w:rsidR="00266674" w:rsidRPr="00266674" w:rsidRDefault="00266674" w:rsidP="006C64F1">
            <w:pPr>
              <w:spacing w:before="120"/>
              <w:rPr>
                <w:rFonts w:ascii="Arial" w:hAnsi="Arial" w:cs="Arial"/>
                <w:sz w:val="20"/>
                <w:szCs w:val="20"/>
              </w:rPr>
            </w:pPr>
            <w:r w:rsidRPr="00266674">
              <w:rPr>
                <w:rFonts w:ascii="Arial" w:hAnsi="Arial" w:cs="Arial"/>
                <w:sz w:val="20"/>
                <w:szCs w:val="20"/>
              </w:rPr>
              <w:fldChar w:fldCharType="begin">
                <w:ffData>
                  <w:name w:val="Text71"/>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r w:rsidR="00266674" w:rsidRPr="00266674" w14:paraId="2E244F15" w14:textId="77777777" w:rsidTr="00266674">
        <w:tc>
          <w:tcPr>
            <w:tcW w:w="2008" w:type="dxa"/>
          </w:tcPr>
          <w:p w14:paraId="24D692F9" w14:textId="77777777" w:rsidR="00266674" w:rsidRPr="00266674" w:rsidRDefault="00266674" w:rsidP="006C64F1">
            <w:pPr>
              <w:spacing w:before="220"/>
              <w:rPr>
                <w:rFonts w:ascii="Arial" w:hAnsi="Arial" w:cs="Arial"/>
                <w:sz w:val="20"/>
                <w:szCs w:val="20"/>
              </w:rPr>
            </w:pPr>
            <w:r w:rsidRPr="00266674">
              <w:rPr>
                <w:rFonts w:ascii="Arial" w:hAnsi="Arial" w:cs="Arial"/>
                <w:sz w:val="20"/>
                <w:szCs w:val="20"/>
              </w:rPr>
              <w:t>Broom length:</w:t>
            </w:r>
          </w:p>
        </w:tc>
        <w:tc>
          <w:tcPr>
            <w:tcW w:w="3230" w:type="dxa"/>
            <w:tcBorders>
              <w:top w:val="single" w:sz="4" w:space="0" w:color="auto"/>
              <w:bottom w:val="single" w:sz="4" w:space="0" w:color="auto"/>
            </w:tcBorders>
          </w:tcPr>
          <w:p w14:paraId="56D11520" w14:textId="77777777" w:rsidR="00266674" w:rsidRPr="00266674" w:rsidRDefault="00266674" w:rsidP="006C64F1">
            <w:pPr>
              <w:spacing w:before="220"/>
              <w:rPr>
                <w:rFonts w:ascii="Arial" w:hAnsi="Arial" w:cs="Arial"/>
                <w:sz w:val="20"/>
                <w:szCs w:val="20"/>
              </w:rPr>
            </w:pPr>
            <w:r w:rsidRPr="00266674">
              <w:rPr>
                <w:rFonts w:ascii="Arial" w:hAnsi="Arial" w:cs="Arial"/>
                <w:sz w:val="20"/>
                <w:szCs w:val="20"/>
              </w:rPr>
              <w:fldChar w:fldCharType="begin">
                <w:ffData>
                  <w:name w:val="Text72"/>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bl>
    <w:p w14:paraId="41FAA608" w14:textId="77777777" w:rsidR="00266674" w:rsidRPr="00266674" w:rsidRDefault="00266674" w:rsidP="006C64F1">
      <w:pPr>
        <w:spacing w:before="120" w:after="120"/>
        <w:rPr>
          <w:rFonts w:ascii="Arial" w:hAnsi="Arial" w:cs="Arial"/>
          <w:sz w:val="20"/>
          <w:szCs w:val="20"/>
        </w:rPr>
      </w:pPr>
    </w:p>
    <w:p w14:paraId="47C04CBC" w14:textId="77777777" w:rsidR="00266674" w:rsidRPr="00266674" w:rsidRDefault="00266674" w:rsidP="006C64F1">
      <w:pPr>
        <w:spacing w:before="120" w:after="120"/>
        <w:rPr>
          <w:rFonts w:ascii="Arial" w:hAnsi="Arial" w:cs="Arial"/>
          <w:sz w:val="20"/>
          <w:szCs w:val="20"/>
        </w:rPr>
      </w:pPr>
      <w:r w:rsidRPr="00266674">
        <w:rPr>
          <w:rFonts w:ascii="Arial" w:hAnsi="Arial" w:cs="Arial"/>
          <w:sz w:val="20"/>
          <w:szCs w:val="20"/>
        </w:rPr>
        <w:t>The main broom shall be deployed and driven hydraulically by a hydraulic motor mounted directly to the broom core.  Chain and sprocket style drive methods will not be considered equal to this requirement.</w:t>
      </w:r>
    </w:p>
    <w:p w14:paraId="374C9B3E" w14:textId="77777777" w:rsidR="00266674" w:rsidRPr="00266674" w:rsidRDefault="00266674" w:rsidP="006C64F1">
      <w:pPr>
        <w:spacing w:before="120" w:after="220"/>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tbl>
      <w:tblPr>
        <w:tblW w:w="10308" w:type="dxa"/>
        <w:tblLook w:val="04A0" w:firstRow="1" w:lastRow="0" w:firstColumn="1" w:lastColumn="0" w:noHBand="0" w:noVBand="1"/>
      </w:tblPr>
      <w:tblGrid>
        <w:gridCol w:w="2358"/>
        <w:gridCol w:w="7950"/>
      </w:tblGrid>
      <w:tr w:rsidR="00266674" w:rsidRPr="00266674" w14:paraId="60C3EBA1" w14:textId="77777777" w:rsidTr="00266674">
        <w:tc>
          <w:tcPr>
            <w:tcW w:w="2358" w:type="dxa"/>
          </w:tcPr>
          <w:p w14:paraId="10EC764A" w14:textId="77777777" w:rsidR="00266674" w:rsidRPr="00266674" w:rsidRDefault="00266674" w:rsidP="006C64F1">
            <w:pPr>
              <w:rPr>
                <w:rFonts w:ascii="Arial" w:hAnsi="Arial" w:cs="Arial"/>
                <w:sz w:val="20"/>
                <w:szCs w:val="20"/>
              </w:rPr>
            </w:pPr>
            <w:r w:rsidRPr="00266674">
              <w:rPr>
                <w:rFonts w:ascii="Arial" w:hAnsi="Arial" w:cs="Arial"/>
                <w:sz w:val="20"/>
                <w:szCs w:val="20"/>
              </w:rPr>
              <w:t>Describe broom drive:</w:t>
            </w:r>
          </w:p>
        </w:tc>
        <w:tc>
          <w:tcPr>
            <w:tcW w:w="7950" w:type="dxa"/>
            <w:tcBorders>
              <w:bottom w:val="single" w:sz="4" w:space="0" w:color="auto"/>
            </w:tcBorders>
          </w:tcPr>
          <w:p w14:paraId="5A82A369" w14:textId="77777777" w:rsidR="00266674" w:rsidRPr="00266674" w:rsidRDefault="00266674" w:rsidP="006C64F1">
            <w:pPr>
              <w:rPr>
                <w:rFonts w:ascii="Arial" w:hAnsi="Arial" w:cs="Arial"/>
                <w:sz w:val="20"/>
                <w:szCs w:val="20"/>
              </w:rPr>
            </w:pPr>
            <w:r w:rsidRPr="00266674">
              <w:rPr>
                <w:rFonts w:ascii="Arial" w:hAnsi="Arial" w:cs="Arial"/>
                <w:sz w:val="20"/>
                <w:szCs w:val="20"/>
              </w:rPr>
              <w:fldChar w:fldCharType="begin">
                <w:ffData>
                  <w:name w:val="Text24"/>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r w:rsidR="00266674" w:rsidRPr="00266674" w14:paraId="6869B803" w14:textId="77777777" w:rsidTr="00266674">
        <w:tc>
          <w:tcPr>
            <w:tcW w:w="10308" w:type="dxa"/>
            <w:gridSpan w:val="2"/>
            <w:tcBorders>
              <w:bottom w:val="single" w:sz="4" w:space="0" w:color="auto"/>
            </w:tcBorders>
          </w:tcPr>
          <w:p w14:paraId="57335C53" w14:textId="77777777" w:rsidR="00266674" w:rsidRPr="00266674" w:rsidRDefault="00266674" w:rsidP="006C64F1">
            <w:pPr>
              <w:spacing w:before="120"/>
              <w:rPr>
                <w:rFonts w:ascii="Arial" w:hAnsi="Arial" w:cs="Arial"/>
                <w:sz w:val="20"/>
                <w:szCs w:val="20"/>
              </w:rPr>
            </w:pPr>
            <w:r w:rsidRPr="00266674">
              <w:rPr>
                <w:rFonts w:ascii="Arial" w:hAnsi="Arial" w:cs="Arial"/>
                <w:sz w:val="20"/>
                <w:szCs w:val="20"/>
              </w:rPr>
              <w:fldChar w:fldCharType="begin">
                <w:ffData>
                  <w:name w:val="Text70"/>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bl>
    <w:p w14:paraId="3AC53F74" w14:textId="77777777" w:rsidR="00266674" w:rsidRPr="00266674" w:rsidRDefault="00266674" w:rsidP="006C64F1">
      <w:pPr>
        <w:spacing w:before="120" w:after="120"/>
        <w:rPr>
          <w:rFonts w:ascii="Arial" w:hAnsi="Arial" w:cs="Arial"/>
          <w:sz w:val="20"/>
          <w:szCs w:val="20"/>
        </w:rPr>
      </w:pPr>
      <w:r w:rsidRPr="00266674">
        <w:rPr>
          <w:rFonts w:ascii="Arial" w:hAnsi="Arial" w:cs="Arial"/>
          <w:sz w:val="20"/>
          <w:szCs w:val="20"/>
        </w:rPr>
        <w:t xml:space="preserve">The broom speed shall be variable from 80 RPM to 140 RPM using “In-Cab” controls. These controls shall also be used to control the raise and lower functions. The main broom shall have a </w:t>
      </w:r>
      <w:proofErr w:type="spellStart"/>
      <w:r w:rsidRPr="00266674">
        <w:rPr>
          <w:rFonts w:ascii="Arial" w:hAnsi="Arial" w:cs="Arial"/>
          <w:sz w:val="20"/>
          <w:szCs w:val="20"/>
        </w:rPr>
        <w:t>self adjusting</w:t>
      </w:r>
      <w:proofErr w:type="spellEnd"/>
      <w:r w:rsidRPr="00266674">
        <w:rPr>
          <w:rFonts w:ascii="Arial" w:hAnsi="Arial" w:cs="Arial"/>
          <w:sz w:val="20"/>
          <w:szCs w:val="20"/>
        </w:rPr>
        <w:t xml:space="preserve"> system for pressure and wear. </w:t>
      </w:r>
    </w:p>
    <w:p w14:paraId="3C20225A" w14:textId="77777777" w:rsidR="00266674" w:rsidRPr="00266674" w:rsidRDefault="00266674" w:rsidP="006C64F1">
      <w:pPr>
        <w:spacing w:before="120" w:after="120"/>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tbl>
      <w:tblPr>
        <w:tblW w:w="10308" w:type="dxa"/>
        <w:tblLook w:val="04A0" w:firstRow="1" w:lastRow="0" w:firstColumn="1" w:lastColumn="0" w:noHBand="0" w:noVBand="1"/>
      </w:tblPr>
      <w:tblGrid>
        <w:gridCol w:w="2008"/>
        <w:gridCol w:w="8300"/>
      </w:tblGrid>
      <w:tr w:rsidR="00266674" w:rsidRPr="00266674" w14:paraId="7C4D07A0" w14:textId="77777777" w:rsidTr="00266674">
        <w:tc>
          <w:tcPr>
            <w:tcW w:w="2008" w:type="dxa"/>
          </w:tcPr>
          <w:p w14:paraId="37D2AF09" w14:textId="77777777" w:rsidR="00266674" w:rsidRPr="00266674" w:rsidRDefault="00266674" w:rsidP="006C64F1">
            <w:pPr>
              <w:rPr>
                <w:rFonts w:ascii="Arial" w:hAnsi="Arial" w:cs="Arial"/>
                <w:sz w:val="20"/>
                <w:szCs w:val="20"/>
              </w:rPr>
            </w:pPr>
            <w:r w:rsidRPr="00266674">
              <w:rPr>
                <w:rFonts w:ascii="Arial" w:hAnsi="Arial" w:cs="Arial"/>
                <w:sz w:val="20"/>
                <w:szCs w:val="20"/>
              </w:rPr>
              <w:t>Describe controls:</w:t>
            </w:r>
          </w:p>
        </w:tc>
        <w:tc>
          <w:tcPr>
            <w:tcW w:w="8300" w:type="dxa"/>
            <w:tcBorders>
              <w:bottom w:val="single" w:sz="4" w:space="0" w:color="auto"/>
            </w:tcBorders>
          </w:tcPr>
          <w:p w14:paraId="2891CC08" w14:textId="77777777" w:rsidR="00266674" w:rsidRPr="00266674" w:rsidRDefault="00266674" w:rsidP="006C64F1">
            <w:pPr>
              <w:rPr>
                <w:rFonts w:ascii="Arial" w:hAnsi="Arial" w:cs="Arial"/>
                <w:sz w:val="20"/>
                <w:szCs w:val="20"/>
              </w:rPr>
            </w:pPr>
            <w:r w:rsidRPr="00266674">
              <w:rPr>
                <w:rFonts w:ascii="Arial" w:hAnsi="Arial" w:cs="Arial"/>
                <w:sz w:val="20"/>
                <w:szCs w:val="20"/>
              </w:rPr>
              <w:fldChar w:fldCharType="begin">
                <w:ffData>
                  <w:name w:val="Text24"/>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r w:rsidR="00266674" w:rsidRPr="00266674" w14:paraId="216CBA2B" w14:textId="77777777" w:rsidTr="00266674">
        <w:tc>
          <w:tcPr>
            <w:tcW w:w="10308" w:type="dxa"/>
            <w:gridSpan w:val="2"/>
            <w:tcBorders>
              <w:bottom w:val="single" w:sz="4" w:space="0" w:color="auto"/>
            </w:tcBorders>
          </w:tcPr>
          <w:p w14:paraId="322A7239" w14:textId="77777777" w:rsidR="00266674" w:rsidRPr="00266674" w:rsidRDefault="00266674" w:rsidP="006C64F1">
            <w:pPr>
              <w:spacing w:before="120"/>
              <w:rPr>
                <w:rFonts w:ascii="Arial" w:hAnsi="Arial" w:cs="Arial"/>
                <w:sz w:val="20"/>
                <w:szCs w:val="20"/>
              </w:rPr>
            </w:pPr>
            <w:r w:rsidRPr="00266674">
              <w:rPr>
                <w:rFonts w:ascii="Arial" w:hAnsi="Arial" w:cs="Arial"/>
                <w:sz w:val="20"/>
                <w:szCs w:val="20"/>
              </w:rPr>
              <w:fldChar w:fldCharType="begin">
                <w:ffData>
                  <w:name w:val="Text70"/>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bl>
    <w:p w14:paraId="632EC5B5" w14:textId="77777777" w:rsidR="00266674" w:rsidRPr="00266674" w:rsidRDefault="00266674" w:rsidP="006C64F1">
      <w:pPr>
        <w:spacing w:before="120"/>
        <w:rPr>
          <w:rFonts w:ascii="Arial" w:hAnsi="Arial" w:cs="Arial"/>
          <w:sz w:val="20"/>
          <w:szCs w:val="20"/>
        </w:rPr>
      </w:pPr>
      <w:r w:rsidRPr="00266674">
        <w:rPr>
          <w:rFonts w:ascii="Arial" w:hAnsi="Arial" w:cs="Arial"/>
          <w:sz w:val="20"/>
          <w:szCs w:val="20"/>
        </w:rPr>
        <w:t>The main broom hood shall be designed to prevent overthrown material from being directed into traffic.  The design shall redirect the material into the dirt chamber. The hood shall be removable and allow for ease of maintenance on the main broom.</w:t>
      </w:r>
    </w:p>
    <w:p w14:paraId="1463928A" w14:textId="77777777" w:rsidR="00266674" w:rsidRPr="00266674" w:rsidRDefault="00266674" w:rsidP="006C64F1">
      <w:pPr>
        <w:spacing w:before="120" w:after="120"/>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4AF96D2F" w14:textId="77777777" w:rsidR="00266674" w:rsidRPr="00266674" w:rsidRDefault="00266674" w:rsidP="006C64F1">
      <w:pPr>
        <w:rPr>
          <w:rFonts w:ascii="Arial" w:hAnsi="Arial" w:cs="Arial"/>
          <w:sz w:val="20"/>
          <w:szCs w:val="20"/>
        </w:rPr>
      </w:pPr>
      <w:r w:rsidRPr="00266674">
        <w:rPr>
          <w:rFonts w:ascii="Arial" w:hAnsi="Arial" w:cs="Arial"/>
          <w:sz w:val="20"/>
          <w:szCs w:val="20"/>
        </w:rPr>
        <w:t>One (1) additional main broom replacement tube shall be provided with each machine.</w:t>
      </w:r>
    </w:p>
    <w:p w14:paraId="4A5DA0F0" w14:textId="6E9FCD95" w:rsidR="004D29A7" w:rsidRPr="006C64F1" w:rsidRDefault="00266674" w:rsidP="006C64F1">
      <w:pPr>
        <w:spacing w:before="120" w:after="120"/>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3946E610" w14:textId="05A5F2BB" w:rsidR="00266674" w:rsidRPr="00266674" w:rsidRDefault="00266674" w:rsidP="006C64F1">
      <w:pPr>
        <w:rPr>
          <w:rFonts w:ascii="Arial" w:hAnsi="Arial" w:cs="Arial"/>
          <w:sz w:val="20"/>
          <w:szCs w:val="20"/>
        </w:rPr>
      </w:pPr>
      <w:r w:rsidRPr="00266674">
        <w:rPr>
          <w:rFonts w:ascii="Arial" w:hAnsi="Arial" w:cs="Arial"/>
          <w:b/>
          <w:sz w:val="20"/>
          <w:szCs w:val="20"/>
        </w:rPr>
        <w:t>Gutter Brooms:</w:t>
      </w:r>
    </w:p>
    <w:p w14:paraId="6FF4C9E7" w14:textId="77777777" w:rsidR="00266674" w:rsidRPr="00266674" w:rsidRDefault="00266674" w:rsidP="006C64F1">
      <w:pPr>
        <w:rPr>
          <w:rFonts w:ascii="Arial" w:hAnsi="Arial" w:cs="Arial"/>
          <w:sz w:val="20"/>
          <w:szCs w:val="20"/>
        </w:rPr>
      </w:pPr>
      <w:r w:rsidRPr="00266674">
        <w:rPr>
          <w:rFonts w:ascii="Arial" w:hAnsi="Arial" w:cs="Arial"/>
          <w:sz w:val="20"/>
          <w:szCs w:val="20"/>
        </w:rPr>
        <w:t>Right and left gutter brooms shall be provided.</w:t>
      </w:r>
    </w:p>
    <w:p w14:paraId="1CF297CF" w14:textId="77777777" w:rsidR="00266674" w:rsidRPr="00266674" w:rsidRDefault="00266674" w:rsidP="00266674">
      <w:pPr>
        <w:spacing w:before="120" w:after="120"/>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21B6A177" w14:textId="77777777" w:rsidR="00266674" w:rsidRPr="00266674" w:rsidRDefault="00266674" w:rsidP="00266674">
      <w:pPr>
        <w:rPr>
          <w:rFonts w:ascii="Arial" w:hAnsi="Arial" w:cs="Arial"/>
          <w:sz w:val="20"/>
          <w:szCs w:val="20"/>
        </w:rPr>
      </w:pPr>
      <w:r w:rsidRPr="00266674">
        <w:rPr>
          <w:rFonts w:ascii="Arial" w:hAnsi="Arial" w:cs="Arial"/>
          <w:sz w:val="20"/>
          <w:szCs w:val="20"/>
        </w:rPr>
        <w:t>Each shall be filled with steel wire bristles having a diameter of not less than 42" and sweep a minimum of 13” beyond the front chassis tire.</w:t>
      </w:r>
    </w:p>
    <w:tbl>
      <w:tblPr>
        <w:tblW w:w="6768" w:type="dxa"/>
        <w:tblLook w:val="04A0" w:firstRow="1" w:lastRow="0" w:firstColumn="1" w:lastColumn="0" w:noHBand="0" w:noVBand="1"/>
      </w:tblPr>
      <w:tblGrid>
        <w:gridCol w:w="3168"/>
        <w:gridCol w:w="3600"/>
      </w:tblGrid>
      <w:tr w:rsidR="00266674" w:rsidRPr="00266674" w14:paraId="548DEB5D" w14:textId="77777777" w:rsidTr="00266674">
        <w:tc>
          <w:tcPr>
            <w:tcW w:w="3168" w:type="dxa"/>
          </w:tcPr>
          <w:p w14:paraId="765D0DB8" w14:textId="77777777" w:rsidR="00266674" w:rsidRPr="00266674" w:rsidRDefault="00266674" w:rsidP="00266674">
            <w:pPr>
              <w:spacing w:before="120" w:line="240" w:lineRule="exact"/>
              <w:rPr>
                <w:rFonts w:ascii="Arial" w:hAnsi="Arial" w:cs="Arial"/>
                <w:sz w:val="20"/>
                <w:szCs w:val="20"/>
              </w:rPr>
            </w:pPr>
            <w:r w:rsidRPr="00266674">
              <w:rPr>
                <w:rFonts w:ascii="Arial" w:hAnsi="Arial" w:cs="Arial"/>
                <w:sz w:val="20"/>
                <w:szCs w:val="20"/>
              </w:rPr>
              <w:t>Broom diameter:</w:t>
            </w:r>
          </w:p>
        </w:tc>
        <w:tc>
          <w:tcPr>
            <w:tcW w:w="3600" w:type="dxa"/>
            <w:tcBorders>
              <w:bottom w:val="single" w:sz="4" w:space="0" w:color="auto"/>
            </w:tcBorders>
          </w:tcPr>
          <w:p w14:paraId="6AE45496" w14:textId="77777777" w:rsidR="00266674" w:rsidRPr="00266674" w:rsidRDefault="00266674" w:rsidP="00266674">
            <w:pPr>
              <w:spacing w:before="120" w:line="240" w:lineRule="exact"/>
              <w:rPr>
                <w:rFonts w:ascii="Arial" w:hAnsi="Arial" w:cs="Arial"/>
                <w:sz w:val="20"/>
                <w:szCs w:val="20"/>
              </w:rPr>
            </w:pPr>
            <w:r w:rsidRPr="00266674">
              <w:rPr>
                <w:rFonts w:ascii="Arial" w:hAnsi="Arial" w:cs="Arial"/>
                <w:sz w:val="20"/>
                <w:szCs w:val="20"/>
              </w:rPr>
              <w:fldChar w:fldCharType="begin">
                <w:ffData>
                  <w:name w:val="Text24"/>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r w:rsidR="00266674" w:rsidRPr="00266674" w14:paraId="4C01DAA7" w14:textId="77777777" w:rsidTr="00266674">
        <w:tc>
          <w:tcPr>
            <w:tcW w:w="3168" w:type="dxa"/>
          </w:tcPr>
          <w:p w14:paraId="638B25C6" w14:textId="77777777" w:rsidR="00266674" w:rsidRPr="00266674" w:rsidRDefault="00266674" w:rsidP="00266674">
            <w:pPr>
              <w:spacing w:before="220" w:line="240" w:lineRule="exact"/>
              <w:rPr>
                <w:rFonts w:ascii="Arial" w:hAnsi="Arial" w:cs="Arial"/>
                <w:sz w:val="20"/>
                <w:szCs w:val="20"/>
              </w:rPr>
            </w:pPr>
            <w:r w:rsidRPr="00266674">
              <w:rPr>
                <w:rFonts w:ascii="Arial" w:hAnsi="Arial" w:cs="Arial"/>
                <w:sz w:val="20"/>
                <w:szCs w:val="20"/>
              </w:rPr>
              <w:t>Sweeping distance beyond tires:</w:t>
            </w:r>
          </w:p>
        </w:tc>
        <w:tc>
          <w:tcPr>
            <w:tcW w:w="3600" w:type="dxa"/>
            <w:tcBorders>
              <w:bottom w:val="single" w:sz="4" w:space="0" w:color="auto"/>
            </w:tcBorders>
          </w:tcPr>
          <w:p w14:paraId="6C3518B5" w14:textId="77777777" w:rsidR="00266674" w:rsidRPr="00266674" w:rsidRDefault="00266674" w:rsidP="00266674">
            <w:pPr>
              <w:spacing w:before="220" w:line="240" w:lineRule="exact"/>
              <w:rPr>
                <w:rFonts w:ascii="Arial" w:hAnsi="Arial" w:cs="Arial"/>
                <w:sz w:val="20"/>
                <w:szCs w:val="20"/>
              </w:rPr>
            </w:pPr>
            <w:r w:rsidRPr="00266674">
              <w:rPr>
                <w:rFonts w:ascii="Arial" w:hAnsi="Arial" w:cs="Arial"/>
                <w:sz w:val="20"/>
                <w:szCs w:val="20"/>
              </w:rPr>
              <w:fldChar w:fldCharType="begin">
                <w:ffData>
                  <w:name w:val="Text24"/>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sz w:val="20"/>
                <w:szCs w:val="20"/>
              </w:rPr>
              <w:t> </w:t>
            </w:r>
            <w:r w:rsidRPr="00266674">
              <w:rPr>
                <w:rFonts w:ascii="Arial" w:hAnsi="Arial" w:cs="Arial"/>
                <w:sz w:val="20"/>
                <w:szCs w:val="20"/>
              </w:rPr>
              <w:t> </w:t>
            </w:r>
            <w:r w:rsidRPr="00266674">
              <w:rPr>
                <w:rFonts w:ascii="Arial" w:hAnsi="Arial" w:cs="Arial"/>
                <w:sz w:val="20"/>
                <w:szCs w:val="20"/>
              </w:rPr>
              <w:t> </w:t>
            </w:r>
            <w:r w:rsidRPr="00266674">
              <w:rPr>
                <w:rFonts w:ascii="Arial" w:hAnsi="Arial" w:cs="Arial"/>
                <w:sz w:val="20"/>
                <w:szCs w:val="20"/>
              </w:rPr>
              <w:t> </w:t>
            </w:r>
            <w:r w:rsidRPr="00266674">
              <w:rPr>
                <w:rFonts w:ascii="Arial" w:hAnsi="Arial" w:cs="Arial"/>
                <w:sz w:val="20"/>
                <w:szCs w:val="20"/>
              </w:rPr>
              <w:t> </w:t>
            </w:r>
            <w:r w:rsidRPr="00266674">
              <w:rPr>
                <w:rFonts w:ascii="Arial" w:hAnsi="Arial" w:cs="Arial"/>
                <w:sz w:val="20"/>
                <w:szCs w:val="20"/>
              </w:rPr>
              <w:fldChar w:fldCharType="end"/>
            </w:r>
          </w:p>
        </w:tc>
      </w:tr>
    </w:tbl>
    <w:p w14:paraId="7E2E1F17" w14:textId="77777777" w:rsidR="00266674" w:rsidRPr="00266674" w:rsidRDefault="00266674" w:rsidP="00266674">
      <w:pPr>
        <w:spacing w:before="120"/>
        <w:rPr>
          <w:rFonts w:ascii="Arial" w:hAnsi="Arial" w:cs="Arial"/>
          <w:sz w:val="20"/>
          <w:szCs w:val="20"/>
        </w:rPr>
      </w:pPr>
      <w:r w:rsidRPr="00266674">
        <w:rPr>
          <w:rFonts w:ascii="Arial" w:hAnsi="Arial" w:cs="Arial"/>
          <w:sz w:val="20"/>
          <w:szCs w:val="20"/>
        </w:rPr>
        <w:lastRenderedPageBreak/>
        <w:t>Gutter brooms shall be driven by hydraulic motors directly mounted to steel disc plate, steel broom mounting plates.</w:t>
      </w:r>
    </w:p>
    <w:p w14:paraId="4A6BC12C" w14:textId="77777777" w:rsidR="00266674" w:rsidRPr="00266674" w:rsidRDefault="00266674" w:rsidP="00266674">
      <w:pPr>
        <w:spacing w:before="120" w:after="220"/>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22DE8CBA" w14:textId="77777777" w:rsidR="00266674" w:rsidRPr="00266674" w:rsidRDefault="00266674" w:rsidP="00266674">
      <w:pPr>
        <w:spacing w:before="120"/>
        <w:rPr>
          <w:rFonts w:ascii="Arial" w:hAnsi="Arial" w:cs="Arial"/>
          <w:sz w:val="20"/>
          <w:szCs w:val="20"/>
        </w:rPr>
      </w:pPr>
      <w:r w:rsidRPr="00266674">
        <w:rPr>
          <w:rFonts w:ascii="Arial" w:hAnsi="Arial" w:cs="Arial"/>
          <w:sz w:val="20"/>
          <w:szCs w:val="20"/>
        </w:rPr>
        <w:t xml:space="preserve">Tilting of the </w:t>
      </w:r>
      <w:proofErr w:type="gramStart"/>
      <w:r w:rsidRPr="00266674">
        <w:rPr>
          <w:rFonts w:ascii="Arial" w:hAnsi="Arial" w:cs="Arial"/>
          <w:sz w:val="20"/>
          <w:szCs w:val="20"/>
        </w:rPr>
        <w:t>right side</w:t>
      </w:r>
      <w:proofErr w:type="gramEnd"/>
      <w:r w:rsidRPr="00266674">
        <w:rPr>
          <w:rFonts w:ascii="Arial" w:hAnsi="Arial" w:cs="Arial"/>
          <w:sz w:val="20"/>
          <w:szCs w:val="20"/>
        </w:rPr>
        <w:t xml:space="preserve"> broom shall be variable from the cab. An electro-hydraulic controlled linear actuator shall allow the operator to tilt the gutter side broom inward and outward from the cab, while sweeping.</w:t>
      </w:r>
    </w:p>
    <w:p w14:paraId="4EC989F2" w14:textId="77777777" w:rsidR="00266674" w:rsidRPr="00266674" w:rsidRDefault="00266674" w:rsidP="00266674">
      <w:pPr>
        <w:spacing w:before="120" w:after="120"/>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24BDE29B" w14:textId="77777777" w:rsidR="00266674" w:rsidRPr="00266674" w:rsidRDefault="00266674" w:rsidP="00266674">
      <w:pPr>
        <w:rPr>
          <w:rFonts w:ascii="Arial" w:hAnsi="Arial" w:cs="Arial"/>
          <w:sz w:val="20"/>
          <w:szCs w:val="20"/>
        </w:rPr>
      </w:pPr>
      <w:r w:rsidRPr="00266674">
        <w:rPr>
          <w:rFonts w:ascii="Arial" w:hAnsi="Arial" w:cs="Arial"/>
          <w:sz w:val="20"/>
          <w:szCs w:val="20"/>
        </w:rPr>
        <w:t>Brooms shall be fully adjustable by the operator, from the seat, or automatic for float, pressure, and tilt and shall provide the same adjustment throughout the expected broom life. Overload and obstruction protection shall be included.</w:t>
      </w:r>
    </w:p>
    <w:p w14:paraId="23AB180C" w14:textId="77777777" w:rsidR="00266674" w:rsidRPr="00266674" w:rsidRDefault="00266674" w:rsidP="00266674">
      <w:pPr>
        <w:spacing w:before="120" w:after="120"/>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75C63FA0" w14:textId="77777777" w:rsidR="00266674" w:rsidRPr="00266674" w:rsidRDefault="00266674" w:rsidP="00266674">
      <w:pPr>
        <w:rPr>
          <w:rFonts w:ascii="Arial" w:hAnsi="Arial" w:cs="Arial"/>
          <w:sz w:val="20"/>
          <w:szCs w:val="20"/>
        </w:rPr>
      </w:pPr>
      <w:r w:rsidRPr="00266674">
        <w:rPr>
          <w:rFonts w:ascii="Arial" w:hAnsi="Arial" w:cs="Arial"/>
          <w:sz w:val="20"/>
          <w:szCs w:val="20"/>
        </w:rPr>
        <w:t>Gutter brooms shall be capable of retracting automatically by use of a single button or switch located at the operator’s station.  Broom rotation shall cease and retract when the sweeper transmission is shifted into reverse.</w:t>
      </w:r>
    </w:p>
    <w:p w14:paraId="5183D0F7" w14:textId="77777777" w:rsidR="00266674" w:rsidRPr="00266674" w:rsidRDefault="00266674" w:rsidP="00266674">
      <w:pPr>
        <w:spacing w:before="120" w:after="120"/>
        <w:ind w:left="600"/>
        <w:rPr>
          <w:rFonts w:ascii="Arial" w:hAnsi="Arial" w:cs="Arial"/>
          <w:sz w:val="20"/>
          <w:szCs w:val="20"/>
        </w:rPr>
      </w:pPr>
      <w:r w:rsidRPr="00266674">
        <w:rPr>
          <w:rFonts w:ascii="Arial" w:hAnsi="Arial" w:cs="Arial"/>
          <w:sz w:val="20"/>
          <w:szCs w:val="20"/>
        </w:rPr>
        <w:t xml:space="preserve"> 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48F466AD" w14:textId="77777777" w:rsidR="00266674" w:rsidRPr="00266674" w:rsidRDefault="00266674" w:rsidP="00266674">
      <w:pPr>
        <w:rPr>
          <w:rFonts w:ascii="Arial" w:hAnsi="Arial" w:cs="Arial"/>
          <w:sz w:val="20"/>
          <w:szCs w:val="20"/>
        </w:rPr>
      </w:pPr>
      <w:r w:rsidRPr="00266674">
        <w:rPr>
          <w:rFonts w:ascii="Arial" w:hAnsi="Arial" w:cs="Arial"/>
          <w:sz w:val="20"/>
          <w:szCs w:val="20"/>
        </w:rPr>
        <w:t xml:space="preserve">One </w:t>
      </w:r>
      <w:r w:rsidRPr="00266674">
        <w:rPr>
          <w:rFonts w:ascii="Arial" w:hAnsi="Arial" w:cs="Arial"/>
          <w:b/>
          <w:i/>
          <w:sz w:val="20"/>
          <w:szCs w:val="20"/>
        </w:rPr>
        <w:t>extra complete</w:t>
      </w:r>
      <w:r w:rsidRPr="00266674">
        <w:rPr>
          <w:rFonts w:ascii="Arial" w:hAnsi="Arial" w:cs="Arial"/>
          <w:sz w:val="20"/>
          <w:szCs w:val="20"/>
        </w:rPr>
        <w:t xml:space="preserve"> gutter broom set filled with steel wire bristles shall be furnished.</w:t>
      </w:r>
    </w:p>
    <w:p w14:paraId="6313D79B" w14:textId="77777777" w:rsidR="00266674" w:rsidRPr="00266674" w:rsidRDefault="00266674" w:rsidP="00266674">
      <w:pPr>
        <w:spacing w:before="120" w:after="120"/>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0B435092" w14:textId="77777777" w:rsidR="00266674" w:rsidRPr="00266674" w:rsidRDefault="00266674" w:rsidP="00266674">
      <w:pPr>
        <w:spacing w:before="120" w:after="120"/>
        <w:rPr>
          <w:rFonts w:ascii="Arial" w:hAnsi="Arial" w:cs="Arial"/>
          <w:b/>
          <w:sz w:val="20"/>
          <w:szCs w:val="20"/>
        </w:rPr>
      </w:pPr>
      <w:r w:rsidRPr="00266674">
        <w:rPr>
          <w:rFonts w:ascii="Arial" w:hAnsi="Arial" w:cs="Arial"/>
          <w:b/>
          <w:sz w:val="20"/>
          <w:szCs w:val="20"/>
        </w:rPr>
        <w:t>Conveyor:</w:t>
      </w:r>
    </w:p>
    <w:p w14:paraId="30769CCC" w14:textId="77777777" w:rsidR="00266674" w:rsidRPr="00266674" w:rsidRDefault="00266674" w:rsidP="00266674">
      <w:pPr>
        <w:rPr>
          <w:rFonts w:ascii="Arial" w:hAnsi="Arial" w:cs="Arial"/>
          <w:sz w:val="20"/>
          <w:szCs w:val="20"/>
        </w:rPr>
      </w:pPr>
      <w:r w:rsidRPr="00266674">
        <w:rPr>
          <w:rFonts w:ascii="Arial" w:hAnsi="Arial" w:cs="Arial"/>
          <w:sz w:val="20"/>
          <w:szCs w:val="20"/>
        </w:rPr>
        <w:t>The conveyor shall be capable of loading the hopper to 100% of the rated, useable capacity.</w:t>
      </w:r>
    </w:p>
    <w:p w14:paraId="516A1AF2" w14:textId="77777777" w:rsidR="00266674" w:rsidRPr="00266674" w:rsidRDefault="00266674" w:rsidP="00266674">
      <w:pPr>
        <w:spacing w:before="120" w:after="120"/>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6E9891C6" w14:textId="77777777" w:rsidR="00266674" w:rsidRPr="00266674" w:rsidRDefault="00266674" w:rsidP="00266674">
      <w:pPr>
        <w:rPr>
          <w:rFonts w:ascii="Arial" w:hAnsi="Arial" w:cs="Arial"/>
          <w:sz w:val="20"/>
          <w:szCs w:val="20"/>
        </w:rPr>
      </w:pPr>
      <w:r w:rsidRPr="00266674">
        <w:rPr>
          <w:rFonts w:ascii="Arial" w:hAnsi="Arial" w:cs="Arial"/>
          <w:sz w:val="20"/>
          <w:szCs w:val="20"/>
        </w:rPr>
        <w:t>The conveyor shall be a bi-directional and fully controlled by the operator without leaving the cab. The system shall be fully capable of clearing debris of a wide range of sizes, requiring no adjustments to the system to accomplish the function. Functional clearance shall be accomplished by the ability to elevate the lower portion of the elevator during the sweeping operation.</w:t>
      </w:r>
    </w:p>
    <w:p w14:paraId="6E1D4D4A" w14:textId="77777777" w:rsidR="00266674" w:rsidRPr="00266674" w:rsidRDefault="00266674" w:rsidP="00266674">
      <w:pPr>
        <w:spacing w:before="120" w:after="120"/>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752B1387" w14:textId="77777777" w:rsidR="00266674" w:rsidRPr="00266674" w:rsidRDefault="00266674" w:rsidP="00266674">
      <w:pPr>
        <w:rPr>
          <w:rFonts w:ascii="Arial" w:hAnsi="Arial" w:cs="Arial"/>
          <w:sz w:val="20"/>
          <w:szCs w:val="20"/>
        </w:rPr>
      </w:pPr>
      <w:r w:rsidRPr="00266674">
        <w:rPr>
          <w:rFonts w:ascii="Arial" w:hAnsi="Arial" w:cs="Arial"/>
          <w:sz w:val="20"/>
          <w:szCs w:val="20"/>
        </w:rPr>
        <w:t>The conveyor shall be reversible in direction without stopping or reversing any broom.  The conveyor speed shall be variable from the cab.</w:t>
      </w:r>
    </w:p>
    <w:p w14:paraId="109927CB" w14:textId="77777777" w:rsidR="00266674" w:rsidRPr="00266674" w:rsidRDefault="00266674" w:rsidP="00266674">
      <w:pPr>
        <w:spacing w:before="120" w:after="120"/>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5E985310" w14:textId="77777777" w:rsidR="00266674" w:rsidRPr="00266674" w:rsidRDefault="00266674" w:rsidP="00266674">
      <w:pPr>
        <w:rPr>
          <w:rFonts w:ascii="Arial" w:hAnsi="Arial" w:cs="Arial"/>
          <w:sz w:val="20"/>
          <w:szCs w:val="20"/>
        </w:rPr>
      </w:pPr>
      <w:r w:rsidRPr="00266674">
        <w:rPr>
          <w:rFonts w:ascii="Arial" w:hAnsi="Arial" w:cs="Arial"/>
          <w:sz w:val="20"/>
          <w:szCs w:val="20"/>
        </w:rPr>
        <w:t>The conveyor shall be equipped with a jam warning device to warn the operator.</w:t>
      </w:r>
    </w:p>
    <w:p w14:paraId="14B76F1F" w14:textId="77777777" w:rsidR="00266674" w:rsidRPr="00266674" w:rsidRDefault="00266674" w:rsidP="00266674">
      <w:pPr>
        <w:spacing w:before="120" w:after="120"/>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5C2EB7B9" w14:textId="77777777" w:rsidR="00266674" w:rsidRPr="00266674" w:rsidRDefault="00266674" w:rsidP="00266674">
      <w:pPr>
        <w:spacing w:after="120"/>
        <w:rPr>
          <w:rFonts w:ascii="Arial" w:hAnsi="Arial" w:cs="Arial"/>
          <w:sz w:val="20"/>
          <w:szCs w:val="20"/>
        </w:rPr>
      </w:pPr>
      <w:r w:rsidRPr="00266674">
        <w:rPr>
          <w:rFonts w:ascii="Arial" w:hAnsi="Arial" w:cs="Arial"/>
          <w:sz w:val="20"/>
          <w:szCs w:val="20"/>
        </w:rPr>
        <w:t xml:space="preserve">The conveyor shall be driven by a direct-drive hydraulic motor, steel roller type chain on polyurethane sprockets, capable of maintaining heavy loads of material without slipping or stalling. It shall be high strength, belt type with full width cleats or equal design to “carry” material for deposit into the hopper. Conveyor should be designed to work at highway speeds and able to handle DOT sweeping functions including large debris such as hubcaps, mufflers, retreads and other large items. </w:t>
      </w:r>
    </w:p>
    <w:p w14:paraId="074B2EA5" w14:textId="77777777" w:rsidR="00266674" w:rsidRPr="00266674" w:rsidRDefault="00266674" w:rsidP="00266674">
      <w:pPr>
        <w:spacing w:before="120" w:after="120"/>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tbl>
      <w:tblPr>
        <w:tblW w:w="10200" w:type="dxa"/>
        <w:tblInd w:w="108" w:type="dxa"/>
        <w:tblLook w:val="04A0" w:firstRow="1" w:lastRow="0" w:firstColumn="1" w:lastColumn="0" w:noHBand="0" w:noVBand="1"/>
      </w:tblPr>
      <w:tblGrid>
        <w:gridCol w:w="1620"/>
        <w:gridCol w:w="8580"/>
      </w:tblGrid>
      <w:tr w:rsidR="00266674" w:rsidRPr="00266674" w14:paraId="5C2E2A09" w14:textId="77777777" w:rsidTr="00266674">
        <w:tc>
          <w:tcPr>
            <w:tcW w:w="1620" w:type="dxa"/>
          </w:tcPr>
          <w:p w14:paraId="6A491BC6" w14:textId="77777777" w:rsidR="00266674" w:rsidRPr="00266674" w:rsidRDefault="00266674" w:rsidP="00266674">
            <w:pPr>
              <w:spacing w:before="220" w:line="240" w:lineRule="exact"/>
              <w:rPr>
                <w:rFonts w:ascii="Arial" w:hAnsi="Arial" w:cs="Arial"/>
                <w:sz w:val="20"/>
                <w:szCs w:val="20"/>
              </w:rPr>
            </w:pPr>
            <w:r w:rsidRPr="00266674">
              <w:rPr>
                <w:rFonts w:ascii="Arial" w:hAnsi="Arial" w:cs="Arial"/>
                <w:sz w:val="20"/>
                <w:szCs w:val="20"/>
              </w:rPr>
              <w:br w:type="page"/>
              <w:t>If NO, explain:</w:t>
            </w:r>
          </w:p>
        </w:tc>
        <w:tc>
          <w:tcPr>
            <w:tcW w:w="8580" w:type="dxa"/>
            <w:tcBorders>
              <w:bottom w:val="single" w:sz="4" w:space="0" w:color="auto"/>
            </w:tcBorders>
          </w:tcPr>
          <w:p w14:paraId="11BB5EBD" w14:textId="77777777" w:rsidR="00266674" w:rsidRPr="00266674" w:rsidRDefault="00266674" w:rsidP="00266674">
            <w:pPr>
              <w:spacing w:before="220" w:line="240" w:lineRule="exact"/>
              <w:rPr>
                <w:rFonts w:ascii="Arial" w:hAnsi="Arial" w:cs="Arial"/>
                <w:sz w:val="20"/>
                <w:szCs w:val="20"/>
              </w:rPr>
            </w:pPr>
            <w:r w:rsidRPr="00266674">
              <w:rPr>
                <w:rFonts w:ascii="Arial" w:hAnsi="Arial" w:cs="Arial"/>
                <w:sz w:val="20"/>
                <w:szCs w:val="20"/>
              </w:rPr>
              <w:fldChar w:fldCharType="begin">
                <w:ffData>
                  <w:name w:val="Text24"/>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r w:rsidR="00266674" w:rsidRPr="00266674" w14:paraId="5A14766A" w14:textId="77777777" w:rsidTr="004D29A7">
        <w:trPr>
          <w:trHeight w:val="260"/>
        </w:trPr>
        <w:tc>
          <w:tcPr>
            <w:tcW w:w="10200" w:type="dxa"/>
            <w:gridSpan w:val="2"/>
            <w:tcBorders>
              <w:bottom w:val="single" w:sz="4" w:space="0" w:color="auto"/>
            </w:tcBorders>
          </w:tcPr>
          <w:p w14:paraId="720F9001" w14:textId="77777777" w:rsidR="00266674" w:rsidRPr="00266674" w:rsidRDefault="00266674" w:rsidP="00266674">
            <w:pPr>
              <w:spacing w:before="220" w:line="240" w:lineRule="exact"/>
              <w:rPr>
                <w:rFonts w:ascii="Arial" w:hAnsi="Arial" w:cs="Arial"/>
                <w:sz w:val="20"/>
                <w:szCs w:val="20"/>
              </w:rPr>
            </w:pPr>
            <w:r w:rsidRPr="00266674">
              <w:rPr>
                <w:rFonts w:ascii="Arial" w:hAnsi="Arial" w:cs="Arial"/>
                <w:sz w:val="20"/>
                <w:szCs w:val="20"/>
              </w:rPr>
              <w:fldChar w:fldCharType="begin">
                <w:ffData>
                  <w:name w:val="Text70"/>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bl>
    <w:p w14:paraId="5E0FAAAE" w14:textId="77777777" w:rsidR="00266674" w:rsidRPr="00266674" w:rsidRDefault="00266674" w:rsidP="00266674">
      <w:pPr>
        <w:rPr>
          <w:rFonts w:ascii="Arial" w:hAnsi="Arial" w:cs="Arial"/>
          <w:sz w:val="20"/>
          <w:szCs w:val="20"/>
        </w:rPr>
      </w:pPr>
    </w:p>
    <w:p w14:paraId="1A13BDD0" w14:textId="77777777" w:rsidR="00266674" w:rsidRPr="00266674" w:rsidRDefault="00266674" w:rsidP="00266674">
      <w:pPr>
        <w:rPr>
          <w:rFonts w:ascii="Arial" w:hAnsi="Arial" w:cs="Arial"/>
          <w:sz w:val="20"/>
          <w:szCs w:val="20"/>
        </w:rPr>
      </w:pPr>
      <w:r w:rsidRPr="00266674">
        <w:rPr>
          <w:rFonts w:ascii="Arial" w:hAnsi="Arial" w:cs="Arial"/>
          <w:sz w:val="20"/>
          <w:szCs w:val="20"/>
        </w:rPr>
        <w:t>For safety purposes the conveyor shall automatically stop and raise when the transmission is shifted into reverse or when the sweeper is placed in the transport mode.</w:t>
      </w:r>
    </w:p>
    <w:p w14:paraId="02659DEC" w14:textId="77777777" w:rsidR="00266674" w:rsidRPr="00266674" w:rsidRDefault="00266674" w:rsidP="00266674">
      <w:pPr>
        <w:spacing w:before="120" w:after="120"/>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379D8867" w14:textId="77777777" w:rsidR="004D29A7" w:rsidRDefault="004D29A7" w:rsidP="00266674">
      <w:pPr>
        <w:rPr>
          <w:rFonts w:ascii="Arial" w:hAnsi="Arial" w:cs="Arial"/>
          <w:b/>
          <w:sz w:val="20"/>
          <w:szCs w:val="20"/>
        </w:rPr>
      </w:pPr>
    </w:p>
    <w:p w14:paraId="0F68138B" w14:textId="5F3CB94C" w:rsidR="00266674" w:rsidRPr="00266674" w:rsidRDefault="00266674" w:rsidP="00266674">
      <w:pPr>
        <w:rPr>
          <w:rFonts w:ascii="Arial" w:hAnsi="Arial" w:cs="Arial"/>
          <w:sz w:val="20"/>
          <w:szCs w:val="20"/>
        </w:rPr>
      </w:pPr>
      <w:r w:rsidRPr="00266674">
        <w:rPr>
          <w:rFonts w:ascii="Arial" w:hAnsi="Arial" w:cs="Arial"/>
          <w:b/>
          <w:sz w:val="20"/>
          <w:szCs w:val="20"/>
        </w:rPr>
        <w:t>Sweeping Path:</w:t>
      </w:r>
    </w:p>
    <w:p w14:paraId="26C286CE" w14:textId="77777777" w:rsidR="00266674" w:rsidRPr="00266674" w:rsidRDefault="00266674" w:rsidP="00266674">
      <w:pPr>
        <w:spacing w:before="120"/>
        <w:rPr>
          <w:rFonts w:ascii="Arial" w:hAnsi="Arial" w:cs="Arial"/>
          <w:sz w:val="20"/>
          <w:szCs w:val="20"/>
        </w:rPr>
      </w:pPr>
      <w:r w:rsidRPr="00266674">
        <w:rPr>
          <w:rFonts w:ascii="Arial" w:hAnsi="Arial" w:cs="Arial"/>
          <w:sz w:val="20"/>
          <w:szCs w:val="20"/>
        </w:rPr>
        <w:t>The sweeping path with gutter brooms, and main broom in operation shall be a minimum of 120”.</w:t>
      </w:r>
    </w:p>
    <w:tbl>
      <w:tblPr>
        <w:tblW w:w="7758" w:type="dxa"/>
        <w:tblLook w:val="04A0" w:firstRow="1" w:lastRow="0" w:firstColumn="1" w:lastColumn="0" w:noHBand="0" w:noVBand="1"/>
      </w:tblPr>
      <w:tblGrid>
        <w:gridCol w:w="2008"/>
        <w:gridCol w:w="5750"/>
      </w:tblGrid>
      <w:tr w:rsidR="00266674" w:rsidRPr="00266674" w14:paraId="79238B60" w14:textId="77777777" w:rsidTr="004D29A7">
        <w:trPr>
          <w:trHeight w:val="558"/>
        </w:trPr>
        <w:tc>
          <w:tcPr>
            <w:tcW w:w="2008" w:type="dxa"/>
          </w:tcPr>
          <w:p w14:paraId="0FBA4602" w14:textId="77777777" w:rsidR="00266674" w:rsidRPr="00266674" w:rsidRDefault="00266674" w:rsidP="00266674">
            <w:pPr>
              <w:spacing w:before="220" w:line="240" w:lineRule="exact"/>
              <w:rPr>
                <w:rFonts w:ascii="Arial" w:hAnsi="Arial" w:cs="Arial"/>
                <w:sz w:val="20"/>
                <w:szCs w:val="20"/>
              </w:rPr>
            </w:pPr>
            <w:r w:rsidRPr="00266674">
              <w:rPr>
                <w:rFonts w:ascii="Arial" w:hAnsi="Arial" w:cs="Arial"/>
                <w:sz w:val="20"/>
                <w:szCs w:val="20"/>
              </w:rPr>
              <w:t>Sweeping path:</w:t>
            </w:r>
          </w:p>
        </w:tc>
        <w:tc>
          <w:tcPr>
            <w:tcW w:w="5750" w:type="dxa"/>
            <w:tcBorders>
              <w:bottom w:val="single" w:sz="4" w:space="0" w:color="auto"/>
            </w:tcBorders>
          </w:tcPr>
          <w:p w14:paraId="781C84E7" w14:textId="77777777" w:rsidR="00266674" w:rsidRPr="00266674" w:rsidRDefault="00266674" w:rsidP="00266674">
            <w:pPr>
              <w:spacing w:before="220" w:line="240" w:lineRule="exact"/>
              <w:rPr>
                <w:rFonts w:ascii="Arial" w:hAnsi="Arial" w:cs="Arial"/>
                <w:sz w:val="20"/>
                <w:szCs w:val="20"/>
              </w:rPr>
            </w:pPr>
            <w:r w:rsidRPr="00266674">
              <w:rPr>
                <w:rFonts w:ascii="Arial" w:hAnsi="Arial" w:cs="Arial"/>
                <w:sz w:val="20"/>
                <w:szCs w:val="20"/>
              </w:rPr>
              <w:fldChar w:fldCharType="begin">
                <w:ffData>
                  <w:name w:val="Text24"/>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bl>
    <w:p w14:paraId="38B865FF" w14:textId="7D3A27C2" w:rsidR="004D29A7" w:rsidRDefault="004D29A7" w:rsidP="006C64F1">
      <w:pPr>
        <w:spacing w:before="120" w:after="120"/>
        <w:ind w:left="720"/>
        <w:rPr>
          <w:rFonts w:ascii="Arial" w:hAnsi="Arial" w:cs="Arial"/>
          <w:b/>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w:t>
      </w:r>
    </w:p>
    <w:p w14:paraId="63A6CCA5" w14:textId="59EEC996" w:rsidR="00266674" w:rsidRPr="00266674" w:rsidRDefault="00266674" w:rsidP="00266674">
      <w:pPr>
        <w:spacing w:before="120" w:after="120"/>
        <w:rPr>
          <w:rFonts w:ascii="Arial" w:hAnsi="Arial" w:cs="Arial"/>
          <w:b/>
          <w:sz w:val="20"/>
          <w:szCs w:val="20"/>
        </w:rPr>
      </w:pPr>
      <w:r w:rsidRPr="00266674">
        <w:rPr>
          <w:rFonts w:ascii="Arial" w:hAnsi="Arial" w:cs="Arial"/>
          <w:b/>
          <w:sz w:val="20"/>
          <w:szCs w:val="20"/>
        </w:rPr>
        <w:t>Spray System:</w:t>
      </w:r>
    </w:p>
    <w:p w14:paraId="1105D001" w14:textId="77777777" w:rsidR="00266674" w:rsidRPr="00266674" w:rsidRDefault="00266674" w:rsidP="00266674">
      <w:pPr>
        <w:spacing w:before="120"/>
        <w:rPr>
          <w:rFonts w:ascii="Arial" w:hAnsi="Arial" w:cs="Arial"/>
          <w:sz w:val="20"/>
          <w:szCs w:val="20"/>
        </w:rPr>
      </w:pPr>
      <w:r w:rsidRPr="00266674">
        <w:rPr>
          <w:rFonts w:ascii="Arial" w:hAnsi="Arial" w:cs="Arial"/>
          <w:sz w:val="20"/>
          <w:szCs w:val="20"/>
        </w:rPr>
        <w:t>The spray system shall have a polyethylene water tank with a capacity of not less than 350 gal.</w:t>
      </w:r>
    </w:p>
    <w:tbl>
      <w:tblPr>
        <w:tblW w:w="3508" w:type="dxa"/>
        <w:tblLook w:val="04A0" w:firstRow="1" w:lastRow="0" w:firstColumn="1" w:lastColumn="0" w:noHBand="0" w:noVBand="1"/>
      </w:tblPr>
      <w:tblGrid>
        <w:gridCol w:w="1208"/>
        <w:gridCol w:w="2300"/>
      </w:tblGrid>
      <w:tr w:rsidR="00266674" w:rsidRPr="00266674" w14:paraId="68A4A1B2" w14:textId="77777777" w:rsidTr="004D29A7">
        <w:trPr>
          <w:trHeight w:val="558"/>
        </w:trPr>
        <w:tc>
          <w:tcPr>
            <w:tcW w:w="1208" w:type="dxa"/>
          </w:tcPr>
          <w:p w14:paraId="270965B8" w14:textId="77777777" w:rsidR="00266674" w:rsidRPr="00266674" w:rsidRDefault="00266674" w:rsidP="00266674">
            <w:pPr>
              <w:spacing w:before="220" w:line="240" w:lineRule="exact"/>
              <w:rPr>
                <w:rFonts w:ascii="Arial" w:hAnsi="Arial" w:cs="Arial"/>
                <w:sz w:val="20"/>
                <w:szCs w:val="20"/>
              </w:rPr>
            </w:pPr>
            <w:r w:rsidRPr="00266674">
              <w:rPr>
                <w:rFonts w:ascii="Arial" w:hAnsi="Arial" w:cs="Arial"/>
                <w:sz w:val="20"/>
                <w:szCs w:val="20"/>
              </w:rPr>
              <w:t>Capacity:</w:t>
            </w:r>
          </w:p>
        </w:tc>
        <w:tc>
          <w:tcPr>
            <w:tcW w:w="2300" w:type="dxa"/>
            <w:tcBorders>
              <w:bottom w:val="single" w:sz="4" w:space="0" w:color="auto"/>
            </w:tcBorders>
          </w:tcPr>
          <w:p w14:paraId="2E9015E4" w14:textId="77777777" w:rsidR="00266674" w:rsidRPr="00266674" w:rsidRDefault="00266674" w:rsidP="00266674">
            <w:pPr>
              <w:spacing w:before="220" w:line="240" w:lineRule="exact"/>
              <w:rPr>
                <w:rFonts w:ascii="Arial" w:hAnsi="Arial" w:cs="Arial"/>
                <w:sz w:val="20"/>
                <w:szCs w:val="20"/>
              </w:rPr>
            </w:pPr>
            <w:r w:rsidRPr="00266674">
              <w:rPr>
                <w:rFonts w:ascii="Arial" w:hAnsi="Arial" w:cs="Arial"/>
                <w:sz w:val="20"/>
                <w:szCs w:val="20"/>
              </w:rPr>
              <w:fldChar w:fldCharType="begin">
                <w:ffData>
                  <w:name w:val="Text24"/>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bl>
    <w:p w14:paraId="0EDC09A7" w14:textId="77777777" w:rsidR="00266674" w:rsidRPr="00266674" w:rsidRDefault="00266674" w:rsidP="00266674">
      <w:pPr>
        <w:spacing w:before="120" w:after="120"/>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2A6AF2EF" w14:textId="77777777" w:rsidR="00266674" w:rsidRPr="00266674" w:rsidRDefault="00266674" w:rsidP="00266674">
      <w:pPr>
        <w:spacing w:before="120" w:after="120"/>
        <w:rPr>
          <w:rFonts w:ascii="Arial" w:hAnsi="Arial" w:cs="Arial"/>
          <w:sz w:val="20"/>
          <w:szCs w:val="20"/>
        </w:rPr>
      </w:pPr>
      <w:r w:rsidRPr="00266674">
        <w:rPr>
          <w:rFonts w:ascii="Arial" w:hAnsi="Arial" w:cs="Arial"/>
          <w:sz w:val="20"/>
          <w:szCs w:val="20"/>
        </w:rPr>
        <w:t>The spray shall operate through nozzles located in accordance with manufacturer's recommendations.</w:t>
      </w:r>
    </w:p>
    <w:p w14:paraId="63F67531" w14:textId="77777777" w:rsidR="00266674" w:rsidRPr="00266674" w:rsidRDefault="00266674" w:rsidP="00266674">
      <w:pPr>
        <w:spacing w:before="120" w:after="120"/>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050D5DC3" w14:textId="77777777" w:rsidR="00266674" w:rsidRPr="00266674" w:rsidRDefault="00266674" w:rsidP="00266674">
      <w:pPr>
        <w:spacing w:before="120" w:after="120"/>
        <w:rPr>
          <w:rFonts w:ascii="Arial" w:hAnsi="Arial" w:cs="Arial"/>
          <w:sz w:val="20"/>
          <w:szCs w:val="20"/>
        </w:rPr>
      </w:pPr>
      <w:r w:rsidRPr="00266674">
        <w:rPr>
          <w:rFonts w:ascii="Arial" w:hAnsi="Arial" w:cs="Arial"/>
          <w:sz w:val="20"/>
          <w:szCs w:val="20"/>
        </w:rPr>
        <w:t>The water pump shall be electric power and on/off controlled by the operator.</w:t>
      </w:r>
    </w:p>
    <w:p w14:paraId="6CD2C802" w14:textId="77777777" w:rsidR="00266674" w:rsidRPr="00266674" w:rsidRDefault="00266674" w:rsidP="00266674">
      <w:pPr>
        <w:spacing w:before="120" w:after="120"/>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6D4FE5D4" w14:textId="77777777" w:rsidR="00266674" w:rsidRPr="00266674" w:rsidRDefault="00266674" w:rsidP="00266674">
      <w:pPr>
        <w:tabs>
          <w:tab w:val="left" w:pos="360"/>
          <w:tab w:val="left" w:pos="840"/>
          <w:tab w:val="left" w:pos="1440"/>
        </w:tabs>
        <w:spacing w:before="120" w:after="120"/>
        <w:rPr>
          <w:rFonts w:ascii="Arial" w:hAnsi="Arial" w:cs="Arial"/>
          <w:sz w:val="20"/>
          <w:szCs w:val="20"/>
        </w:rPr>
      </w:pPr>
      <w:r w:rsidRPr="00266674">
        <w:rPr>
          <w:rFonts w:ascii="Arial" w:hAnsi="Arial" w:cs="Arial"/>
          <w:sz w:val="20"/>
          <w:szCs w:val="20"/>
        </w:rPr>
        <w:t>The water pump shall be constructed to provide the capability of running dry indefinitely without damage</w:t>
      </w:r>
    </w:p>
    <w:p w14:paraId="2D30EA3B" w14:textId="77777777" w:rsidR="00266674" w:rsidRPr="00266674" w:rsidRDefault="00266674" w:rsidP="00266674">
      <w:pPr>
        <w:spacing w:before="120" w:after="120"/>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4896A8C8" w14:textId="77777777" w:rsidR="00266674" w:rsidRPr="00266674" w:rsidRDefault="00266674" w:rsidP="00266674">
      <w:pPr>
        <w:tabs>
          <w:tab w:val="left" w:pos="360"/>
          <w:tab w:val="left" w:pos="840"/>
          <w:tab w:val="left" w:pos="1440"/>
        </w:tabs>
        <w:spacing w:after="120"/>
        <w:rPr>
          <w:rFonts w:ascii="Arial" w:hAnsi="Arial" w:cs="Arial"/>
          <w:sz w:val="20"/>
          <w:szCs w:val="20"/>
        </w:rPr>
      </w:pPr>
      <w:r w:rsidRPr="00266674">
        <w:rPr>
          <w:rFonts w:ascii="Arial" w:hAnsi="Arial" w:cs="Arial"/>
          <w:sz w:val="20"/>
          <w:szCs w:val="20"/>
        </w:rPr>
        <w:t>A low water tank level warning light shall be provided in the operator’s console.</w:t>
      </w:r>
    </w:p>
    <w:p w14:paraId="56D5E835" w14:textId="77777777" w:rsidR="00266674" w:rsidRPr="00266674" w:rsidRDefault="00266674" w:rsidP="00266674">
      <w:pPr>
        <w:spacing w:before="120" w:after="120"/>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tbl>
      <w:tblPr>
        <w:tblW w:w="10308" w:type="dxa"/>
        <w:tblLook w:val="04A0" w:firstRow="1" w:lastRow="0" w:firstColumn="1" w:lastColumn="0" w:noHBand="0" w:noVBand="1"/>
      </w:tblPr>
      <w:tblGrid>
        <w:gridCol w:w="1308"/>
        <w:gridCol w:w="9000"/>
      </w:tblGrid>
      <w:tr w:rsidR="00266674" w:rsidRPr="00266674" w14:paraId="01480D31" w14:textId="77777777" w:rsidTr="00266674">
        <w:tc>
          <w:tcPr>
            <w:tcW w:w="1308" w:type="dxa"/>
          </w:tcPr>
          <w:p w14:paraId="673A1424" w14:textId="77777777" w:rsidR="00266674" w:rsidRPr="00266674" w:rsidRDefault="00266674" w:rsidP="00266674">
            <w:pPr>
              <w:spacing w:before="220" w:line="240" w:lineRule="exact"/>
              <w:rPr>
                <w:rFonts w:ascii="Arial" w:hAnsi="Arial" w:cs="Arial"/>
                <w:sz w:val="20"/>
                <w:szCs w:val="20"/>
              </w:rPr>
            </w:pPr>
            <w:r w:rsidRPr="00266674">
              <w:rPr>
                <w:rFonts w:ascii="Arial" w:hAnsi="Arial" w:cs="Arial"/>
                <w:sz w:val="20"/>
                <w:szCs w:val="20"/>
              </w:rPr>
              <w:br w:type="page"/>
              <w:t>Describe:</w:t>
            </w:r>
          </w:p>
        </w:tc>
        <w:tc>
          <w:tcPr>
            <w:tcW w:w="9000" w:type="dxa"/>
            <w:tcBorders>
              <w:bottom w:val="single" w:sz="4" w:space="0" w:color="auto"/>
            </w:tcBorders>
          </w:tcPr>
          <w:p w14:paraId="3A238F95" w14:textId="77777777" w:rsidR="00266674" w:rsidRPr="00266674" w:rsidRDefault="00266674" w:rsidP="00266674">
            <w:pPr>
              <w:spacing w:before="220" w:line="240" w:lineRule="exact"/>
              <w:rPr>
                <w:rFonts w:ascii="Arial" w:hAnsi="Arial" w:cs="Arial"/>
                <w:sz w:val="20"/>
                <w:szCs w:val="20"/>
              </w:rPr>
            </w:pPr>
            <w:r w:rsidRPr="00266674">
              <w:rPr>
                <w:rFonts w:ascii="Arial" w:hAnsi="Arial" w:cs="Arial"/>
                <w:sz w:val="20"/>
                <w:szCs w:val="20"/>
              </w:rPr>
              <w:fldChar w:fldCharType="begin">
                <w:ffData>
                  <w:name w:val="Text24"/>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r w:rsidR="00266674" w:rsidRPr="00266674" w14:paraId="50385475" w14:textId="77777777" w:rsidTr="00266674">
        <w:tc>
          <w:tcPr>
            <w:tcW w:w="10308" w:type="dxa"/>
            <w:gridSpan w:val="2"/>
            <w:tcBorders>
              <w:bottom w:val="single" w:sz="4" w:space="0" w:color="auto"/>
            </w:tcBorders>
          </w:tcPr>
          <w:p w14:paraId="442EBDE8" w14:textId="77777777" w:rsidR="00266674" w:rsidRPr="00266674" w:rsidRDefault="00266674" w:rsidP="00266674">
            <w:pPr>
              <w:spacing w:before="220" w:line="240" w:lineRule="exact"/>
              <w:rPr>
                <w:rFonts w:ascii="Arial" w:hAnsi="Arial" w:cs="Arial"/>
                <w:sz w:val="20"/>
                <w:szCs w:val="20"/>
              </w:rPr>
            </w:pPr>
            <w:r w:rsidRPr="00266674">
              <w:rPr>
                <w:rFonts w:ascii="Arial" w:hAnsi="Arial" w:cs="Arial"/>
                <w:sz w:val="20"/>
                <w:szCs w:val="20"/>
              </w:rPr>
              <w:fldChar w:fldCharType="begin">
                <w:ffData>
                  <w:name w:val="Text70"/>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bl>
    <w:p w14:paraId="1C0CF661" w14:textId="77777777" w:rsidR="00266674" w:rsidRPr="00266674" w:rsidRDefault="00266674" w:rsidP="00266674">
      <w:pPr>
        <w:tabs>
          <w:tab w:val="left" w:pos="360"/>
          <w:tab w:val="left" w:pos="840"/>
          <w:tab w:val="left" w:pos="1440"/>
        </w:tabs>
        <w:spacing w:before="120" w:after="120"/>
        <w:rPr>
          <w:rFonts w:ascii="Arial" w:hAnsi="Arial" w:cs="Arial"/>
          <w:sz w:val="20"/>
          <w:szCs w:val="20"/>
        </w:rPr>
      </w:pPr>
      <w:r w:rsidRPr="00266674">
        <w:rPr>
          <w:rFonts w:ascii="Arial" w:hAnsi="Arial" w:cs="Arial"/>
          <w:sz w:val="20"/>
          <w:szCs w:val="20"/>
        </w:rPr>
        <w:t>A fill hose, consisting of a minimum of 16’-8” of 2 ½ inch hose equipped with NST coupling for a fire hydrant and hydrant wrench shall be provided.</w:t>
      </w:r>
    </w:p>
    <w:p w14:paraId="3854B3F7" w14:textId="77777777" w:rsidR="00266674" w:rsidRPr="00266674" w:rsidRDefault="00266674" w:rsidP="00266674">
      <w:pPr>
        <w:spacing w:before="120" w:after="120"/>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2488E492" w14:textId="77777777" w:rsidR="00266674" w:rsidRPr="00266674" w:rsidRDefault="00266674" w:rsidP="00266674">
      <w:pPr>
        <w:tabs>
          <w:tab w:val="left" w:pos="360"/>
          <w:tab w:val="left" w:pos="840"/>
          <w:tab w:val="left" w:pos="1440"/>
        </w:tabs>
        <w:spacing w:before="120" w:after="120"/>
        <w:rPr>
          <w:rFonts w:ascii="Arial" w:hAnsi="Arial" w:cs="Arial"/>
          <w:sz w:val="20"/>
          <w:szCs w:val="20"/>
        </w:rPr>
      </w:pPr>
      <w:r w:rsidRPr="00266674">
        <w:rPr>
          <w:rFonts w:ascii="Arial" w:hAnsi="Arial" w:cs="Arial"/>
          <w:sz w:val="20"/>
          <w:szCs w:val="20"/>
        </w:rPr>
        <w:t>An in-line water filter shall be provided with the fill hose to prevent contaminants from entering the water system.</w:t>
      </w:r>
    </w:p>
    <w:p w14:paraId="32B586B6" w14:textId="77777777" w:rsidR="00266674" w:rsidRPr="00266674" w:rsidRDefault="00266674" w:rsidP="00266674">
      <w:pPr>
        <w:spacing w:before="120" w:after="120"/>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78FDCD81" w14:textId="77777777" w:rsidR="00266674" w:rsidRPr="00266674" w:rsidRDefault="00266674" w:rsidP="00266674">
      <w:pPr>
        <w:tabs>
          <w:tab w:val="left" w:pos="360"/>
          <w:tab w:val="left" w:pos="840"/>
          <w:tab w:val="left" w:pos="1440"/>
        </w:tabs>
        <w:spacing w:before="120" w:after="120"/>
        <w:rPr>
          <w:rFonts w:ascii="Arial" w:hAnsi="Arial" w:cs="Arial"/>
          <w:sz w:val="20"/>
          <w:szCs w:val="20"/>
        </w:rPr>
      </w:pPr>
      <w:r w:rsidRPr="00266674">
        <w:rPr>
          <w:rFonts w:ascii="Arial" w:hAnsi="Arial" w:cs="Arial"/>
          <w:sz w:val="20"/>
          <w:szCs w:val="20"/>
        </w:rPr>
        <w:t>A 25’ wash-down hose shall be provided.</w:t>
      </w:r>
    </w:p>
    <w:p w14:paraId="3BC1C274" w14:textId="77777777" w:rsidR="00266674" w:rsidRPr="00266674" w:rsidRDefault="00266674" w:rsidP="00266674">
      <w:pPr>
        <w:spacing w:before="120" w:after="120"/>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134DA7E5" w14:textId="77777777" w:rsidR="00266674" w:rsidRPr="00266674" w:rsidRDefault="00266674" w:rsidP="00266674">
      <w:pPr>
        <w:tabs>
          <w:tab w:val="left" w:pos="360"/>
          <w:tab w:val="left" w:pos="840"/>
          <w:tab w:val="left" w:pos="1440"/>
        </w:tabs>
        <w:spacing w:before="120" w:after="120"/>
        <w:rPr>
          <w:rFonts w:ascii="Arial" w:hAnsi="Arial" w:cs="Arial"/>
          <w:sz w:val="20"/>
          <w:szCs w:val="20"/>
        </w:rPr>
      </w:pPr>
      <w:r w:rsidRPr="00266674">
        <w:rPr>
          <w:rFonts w:ascii="Arial" w:hAnsi="Arial" w:cs="Arial"/>
          <w:sz w:val="20"/>
          <w:szCs w:val="20"/>
        </w:rPr>
        <w:t>The water system shall provide the capability to flush the conveyor and dirt box/hopper.</w:t>
      </w:r>
    </w:p>
    <w:p w14:paraId="252EC82C" w14:textId="77777777" w:rsidR="00266674" w:rsidRPr="00266674" w:rsidRDefault="00266674" w:rsidP="00266674">
      <w:pPr>
        <w:spacing w:before="120" w:after="120"/>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0EC1FA82" w14:textId="3979E462" w:rsidR="00266674" w:rsidRPr="00266674" w:rsidRDefault="00266674" w:rsidP="00266674">
      <w:pPr>
        <w:tabs>
          <w:tab w:val="left" w:pos="360"/>
          <w:tab w:val="left" w:pos="840"/>
          <w:tab w:val="left" w:pos="1440"/>
        </w:tabs>
        <w:spacing w:before="120" w:after="120"/>
        <w:rPr>
          <w:rFonts w:ascii="Arial" w:hAnsi="Arial" w:cs="Arial"/>
          <w:sz w:val="20"/>
          <w:szCs w:val="20"/>
        </w:rPr>
      </w:pPr>
      <w:r w:rsidRPr="00266674">
        <w:rPr>
          <w:rFonts w:ascii="Arial" w:hAnsi="Arial" w:cs="Arial"/>
          <w:b/>
          <w:sz w:val="20"/>
          <w:szCs w:val="20"/>
        </w:rPr>
        <w:t>Dirt Hopper:</w:t>
      </w:r>
    </w:p>
    <w:p w14:paraId="42B3FB62" w14:textId="77777777" w:rsidR="00266674" w:rsidRPr="00266674" w:rsidRDefault="00266674" w:rsidP="00266674">
      <w:pPr>
        <w:tabs>
          <w:tab w:val="left" w:pos="360"/>
          <w:tab w:val="left" w:pos="840"/>
          <w:tab w:val="left" w:pos="1440"/>
        </w:tabs>
        <w:spacing w:before="120" w:after="120"/>
        <w:rPr>
          <w:rFonts w:ascii="Arial" w:hAnsi="Arial" w:cs="Arial"/>
          <w:sz w:val="20"/>
          <w:szCs w:val="20"/>
        </w:rPr>
      </w:pPr>
      <w:r w:rsidRPr="00266674">
        <w:rPr>
          <w:rFonts w:ascii="Arial" w:hAnsi="Arial" w:cs="Arial"/>
          <w:sz w:val="20"/>
          <w:szCs w:val="20"/>
        </w:rPr>
        <w:t>The dirt hopper shall be designed to dump from the curbside (right side) of the sweeper allowing the operator an unobstructed view of the operation without the use of mirrors or other devices.</w:t>
      </w:r>
    </w:p>
    <w:p w14:paraId="0DBFB43F" w14:textId="77777777" w:rsidR="00266674" w:rsidRPr="00266674" w:rsidRDefault="00266674" w:rsidP="00266674">
      <w:pPr>
        <w:spacing w:before="120" w:after="120"/>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0E729FF8" w14:textId="77777777" w:rsidR="00266674" w:rsidRPr="00266674" w:rsidRDefault="00266674" w:rsidP="00266674">
      <w:pPr>
        <w:tabs>
          <w:tab w:val="left" w:pos="360"/>
          <w:tab w:val="left" w:pos="840"/>
          <w:tab w:val="left" w:pos="1440"/>
        </w:tabs>
        <w:spacing w:before="120" w:after="120"/>
        <w:rPr>
          <w:rFonts w:ascii="Arial" w:hAnsi="Arial" w:cs="Arial"/>
          <w:sz w:val="20"/>
          <w:szCs w:val="20"/>
        </w:rPr>
      </w:pPr>
      <w:r w:rsidRPr="00266674">
        <w:rPr>
          <w:rFonts w:ascii="Arial" w:hAnsi="Arial" w:cs="Arial"/>
          <w:sz w:val="20"/>
          <w:szCs w:val="20"/>
        </w:rPr>
        <w:t xml:space="preserve">The dirt hopper shall be designed to dump cleanly, rapidly, and fully utilizing hydraulic controls in the </w:t>
      </w:r>
      <w:proofErr w:type="gramStart"/>
      <w:r w:rsidRPr="00266674">
        <w:rPr>
          <w:rFonts w:ascii="Arial" w:hAnsi="Arial" w:cs="Arial"/>
          <w:sz w:val="20"/>
          <w:szCs w:val="20"/>
        </w:rPr>
        <w:t>operators</w:t>
      </w:r>
      <w:proofErr w:type="gramEnd"/>
      <w:r w:rsidRPr="00266674">
        <w:rPr>
          <w:rFonts w:ascii="Arial" w:hAnsi="Arial" w:cs="Arial"/>
          <w:sz w:val="20"/>
          <w:szCs w:val="20"/>
        </w:rPr>
        <w:t xml:space="preserve"> cab.</w:t>
      </w:r>
    </w:p>
    <w:p w14:paraId="5E6FA0B8" w14:textId="77777777" w:rsidR="00266674" w:rsidRPr="00266674" w:rsidRDefault="00266674" w:rsidP="00266674">
      <w:pPr>
        <w:spacing w:before="120" w:after="120"/>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7B759273" w14:textId="4B695FBD" w:rsidR="00266674" w:rsidRDefault="00266674" w:rsidP="00266674">
      <w:pPr>
        <w:tabs>
          <w:tab w:val="left" w:pos="360"/>
          <w:tab w:val="left" w:pos="840"/>
          <w:tab w:val="left" w:pos="1440"/>
        </w:tabs>
        <w:spacing w:before="120" w:after="120"/>
        <w:rPr>
          <w:rFonts w:ascii="Arial" w:hAnsi="Arial" w:cs="Arial"/>
          <w:sz w:val="20"/>
          <w:szCs w:val="20"/>
        </w:rPr>
      </w:pPr>
      <w:r w:rsidRPr="00266674">
        <w:rPr>
          <w:rFonts w:ascii="Arial" w:hAnsi="Arial" w:cs="Arial"/>
          <w:sz w:val="20"/>
          <w:szCs w:val="20"/>
        </w:rPr>
        <w:lastRenderedPageBreak/>
        <w:t>The operating load capacity shall be not less than 4.5 cu. yd. of material. The useable capacity of the hopper shall be no less than 3.3 cu. Yd.  An indicator light shall be included to alert the operator when the hopper reaches capacity.  A hopper inspection door shall also be provided to allow visual inspection.</w:t>
      </w:r>
    </w:p>
    <w:p w14:paraId="248AAA42" w14:textId="76B25C39" w:rsidR="004D29A7" w:rsidRPr="00266674" w:rsidRDefault="004D29A7" w:rsidP="004D29A7">
      <w:pPr>
        <w:tabs>
          <w:tab w:val="left" w:pos="360"/>
          <w:tab w:val="left" w:pos="840"/>
          <w:tab w:val="left" w:pos="1440"/>
        </w:tabs>
        <w:spacing w:before="120" w:after="120"/>
        <w:ind w:left="72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w:t>
      </w:r>
    </w:p>
    <w:tbl>
      <w:tblPr>
        <w:tblW w:w="10308" w:type="dxa"/>
        <w:tblLook w:val="04A0" w:firstRow="1" w:lastRow="0" w:firstColumn="1" w:lastColumn="0" w:noHBand="0" w:noVBand="1"/>
      </w:tblPr>
      <w:tblGrid>
        <w:gridCol w:w="2608"/>
        <w:gridCol w:w="7700"/>
      </w:tblGrid>
      <w:tr w:rsidR="00266674" w:rsidRPr="00266674" w14:paraId="3B95B281" w14:textId="77777777" w:rsidTr="00266674">
        <w:tc>
          <w:tcPr>
            <w:tcW w:w="2608" w:type="dxa"/>
          </w:tcPr>
          <w:p w14:paraId="68803D49" w14:textId="77777777" w:rsidR="00266674" w:rsidRPr="00266674" w:rsidRDefault="00266674" w:rsidP="00266674">
            <w:pPr>
              <w:spacing w:before="220" w:line="240" w:lineRule="exact"/>
              <w:rPr>
                <w:rFonts w:ascii="Arial" w:hAnsi="Arial" w:cs="Arial"/>
                <w:sz w:val="20"/>
                <w:szCs w:val="20"/>
              </w:rPr>
            </w:pPr>
            <w:r w:rsidRPr="00266674">
              <w:rPr>
                <w:rFonts w:ascii="Arial" w:hAnsi="Arial" w:cs="Arial"/>
                <w:sz w:val="20"/>
                <w:szCs w:val="20"/>
              </w:rPr>
              <w:t>Operating load capacity:</w:t>
            </w:r>
          </w:p>
        </w:tc>
        <w:tc>
          <w:tcPr>
            <w:tcW w:w="7700" w:type="dxa"/>
            <w:tcBorders>
              <w:bottom w:val="single" w:sz="4" w:space="0" w:color="auto"/>
            </w:tcBorders>
          </w:tcPr>
          <w:p w14:paraId="1ABC0EEF" w14:textId="77777777" w:rsidR="00266674" w:rsidRPr="00266674" w:rsidRDefault="00266674" w:rsidP="00266674">
            <w:pPr>
              <w:spacing w:before="220" w:line="240" w:lineRule="exact"/>
              <w:rPr>
                <w:rFonts w:ascii="Arial" w:hAnsi="Arial" w:cs="Arial"/>
                <w:sz w:val="20"/>
                <w:szCs w:val="20"/>
              </w:rPr>
            </w:pPr>
            <w:r w:rsidRPr="00266674">
              <w:rPr>
                <w:rFonts w:ascii="Arial" w:hAnsi="Arial" w:cs="Arial"/>
                <w:sz w:val="20"/>
                <w:szCs w:val="20"/>
              </w:rPr>
              <w:fldChar w:fldCharType="begin">
                <w:ffData>
                  <w:name w:val="Text73"/>
                  <w:enabled/>
                  <w:calcOnExit w:val="0"/>
                  <w:textInput/>
                </w:ffData>
              </w:fldChar>
            </w:r>
            <w:bookmarkStart w:id="25" w:name="Text73"/>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bookmarkEnd w:id="25"/>
          </w:p>
        </w:tc>
      </w:tr>
      <w:tr w:rsidR="00266674" w:rsidRPr="00266674" w14:paraId="53659899" w14:textId="77777777" w:rsidTr="00266674">
        <w:tc>
          <w:tcPr>
            <w:tcW w:w="2608" w:type="dxa"/>
          </w:tcPr>
          <w:p w14:paraId="78EDC3DE" w14:textId="77777777" w:rsidR="00266674" w:rsidRPr="00266674" w:rsidRDefault="00266674" w:rsidP="00266674">
            <w:pPr>
              <w:spacing w:before="220" w:line="240" w:lineRule="exact"/>
              <w:rPr>
                <w:rFonts w:ascii="Arial" w:hAnsi="Arial" w:cs="Arial"/>
                <w:sz w:val="20"/>
                <w:szCs w:val="20"/>
              </w:rPr>
            </w:pPr>
            <w:r w:rsidRPr="00266674">
              <w:rPr>
                <w:rFonts w:ascii="Arial" w:hAnsi="Arial" w:cs="Arial"/>
                <w:sz w:val="20"/>
                <w:szCs w:val="20"/>
              </w:rPr>
              <w:t>Describe warning device:</w:t>
            </w:r>
          </w:p>
        </w:tc>
        <w:tc>
          <w:tcPr>
            <w:tcW w:w="7700" w:type="dxa"/>
            <w:tcBorders>
              <w:bottom w:val="single" w:sz="4" w:space="0" w:color="auto"/>
            </w:tcBorders>
          </w:tcPr>
          <w:p w14:paraId="54802704" w14:textId="77777777" w:rsidR="00266674" w:rsidRPr="00266674" w:rsidRDefault="00266674" w:rsidP="00266674">
            <w:pPr>
              <w:spacing w:before="220" w:line="240" w:lineRule="exact"/>
              <w:rPr>
                <w:rFonts w:ascii="Arial" w:hAnsi="Arial" w:cs="Arial"/>
                <w:sz w:val="20"/>
                <w:szCs w:val="20"/>
              </w:rPr>
            </w:pPr>
            <w:r w:rsidRPr="00266674">
              <w:rPr>
                <w:rFonts w:ascii="Arial" w:hAnsi="Arial" w:cs="Arial"/>
                <w:sz w:val="20"/>
                <w:szCs w:val="20"/>
              </w:rPr>
              <w:fldChar w:fldCharType="begin">
                <w:ffData>
                  <w:name w:val="Text24"/>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r w:rsidR="00266674" w:rsidRPr="00266674" w14:paraId="2A88C512" w14:textId="77777777" w:rsidTr="00266674">
        <w:tc>
          <w:tcPr>
            <w:tcW w:w="10308" w:type="dxa"/>
            <w:gridSpan w:val="2"/>
            <w:tcBorders>
              <w:bottom w:val="single" w:sz="4" w:space="0" w:color="auto"/>
            </w:tcBorders>
          </w:tcPr>
          <w:p w14:paraId="7B9BFEBE" w14:textId="77777777" w:rsidR="00266674" w:rsidRPr="00266674" w:rsidRDefault="00266674" w:rsidP="00266674">
            <w:pPr>
              <w:spacing w:before="220" w:line="240" w:lineRule="exact"/>
              <w:rPr>
                <w:rFonts w:ascii="Arial" w:hAnsi="Arial" w:cs="Arial"/>
                <w:b/>
                <w:sz w:val="20"/>
                <w:szCs w:val="20"/>
              </w:rPr>
            </w:pPr>
            <w:r w:rsidRPr="00266674">
              <w:rPr>
                <w:rFonts w:ascii="Arial" w:hAnsi="Arial" w:cs="Arial"/>
                <w:b/>
                <w:sz w:val="20"/>
                <w:szCs w:val="20"/>
              </w:rPr>
              <w:fldChar w:fldCharType="begin">
                <w:ffData>
                  <w:name w:val="Text70"/>
                  <w:enabled/>
                  <w:calcOnExit w:val="0"/>
                  <w:textInput/>
                </w:ffData>
              </w:fldChar>
            </w:r>
            <w:r w:rsidRPr="00266674">
              <w:rPr>
                <w:rFonts w:ascii="Arial" w:hAnsi="Arial" w:cs="Arial"/>
                <w:b/>
                <w:sz w:val="20"/>
                <w:szCs w:val="20"/>
              </w:rPr>
              <w:instrText xml:space="preserve"> FORMTEXT </w:instrText>
            </w:r>
            <w:r w:rsidRPr="00266674">
              <w:rPr>
                <w:rFonts w:ascii="Arial" w:hAnsi="Arial" w:cs="Arial"/>
                <w:b/>
                <w:sz w:val="20"/>
                <w:szCs w:val="20"/>
              </w:rPr>
            </w:r>
            <w:r w:rsidRPr="00266674">
              <w:rPr>
                <w:rFonts w:ascii="Arial" w:hAnsi="Arial" w:cs="Arial"/>
                <w:b/>
                <w:sz w:val="20"/>
                <w:szCs w:val="20"/>
              </w:rPr>
              <w:fldChar w:fldCharType="separate"/>
            </w:r>
            <w:r w:rsidRPr="00266674">
              <w:rPr>
                <w:rFonts w:ascii="Arial" w:hAnsi="Arial" w:cs="Arial"/>
                <w:b/>
                <w:noProof/>
                <w:sz w:val="20"/>
                <w:szCs w:val="20"/>
              </w:rPr>
              <w:t> </w:t>
            </w:r>
            <w:r w:rsidRPr="00266674">
              <w:rPr>
                <w:rFonts w:ascii="Arial" w:hAnsi="Arial" w:cs="Arial"/>
                <w:b/>
                <w:noProof/>
                <w:sz w:val="20"/>
                <w:szCs w:val="20"/>
              </w:rPr>
              <w:t> </w:t>
            </w:r>
            <w:r w:rsidRPr="00266674">
              <w:rPr>
                <w:rFonts w:ascii="Arial" w:hAnsi="Arial" w:cs="Arial"/>
                <w:b/>
                <w:noProof/>
                <w:sz w:val="20"/>
                <w:szCs w:val="20"/>
              </w:rPr>
              <w:t> </w:t>
            </w:r>
            <w:r w:rsidRPr="00266674">
              <w:rPr>
                <w:rFonts w:ascii="Arial" w:hAnsi="Arial" w:cs="Arial"/>
                <w:b/>
                <w:noProof/>
                <w:sz w:val="20"/>
                <w:szCs w:val="20"/>
              </w:rPr>
              <w:t> </w:t>
            </w:r>
            <w:r w:rsidRPr="00266674">
              <w:rPr>
                <w:rFonts w:ascii="Arial" w:hAnsi="Arial" w:cs="Arial"/>
                <w:b/>
                <w:noProof/>
                <w:sz w:val="20"/>
                <w:szCs w:val="20"/>
              </w:rPr>
              <w:t> </w:t>
            </w:r>
            <w:r w:rsidRPr="00266674">
              <w:rPr>
                <w:rFonts w:ascii="Arial" w:hAnsi="Arial" w:cs="Arial"/>
                <w:b/>
                <w:sz w:val="20"/>
                <w:szCs w:val="20"/>
              </w:rPr>
              <w:fldChar w:fldCharType="end"/>
            </w:r>
          </w:p>
        </w:tc>
      </w:tr>
    </w:tbl>
    <w:p w14:paraId="25A0BAFC" w14:textId="77777777" w:rsidR="004D29A7" w:rsidRDefault="004D29A7" w:rsidP="00266674">
      <w:pPr>
        <w:tabs>
          <w:tab w:val="left" w:pos="360"/>
          <w:tab w:val="left" w:pos="840"/>
          <w:tab w:val="left" w:pos="1440"/>
        </w:tabs>
        <w:spacing w:before="120" w:after="120"/>
        <w:rPr>
          <w:rFonts w:ascii="Arial" w:hAnsi="Arial" w:cs="Arial"/>
          <w:sz w:val="20"/>
          <w:szCs w:val="20"/>
        </w:rPr>
      </w:pPr>
    </w:p>
    <w:p w14:paraId="5BFD1BBA" w14:textId="2232123E" w:rsidR="00266674" w:rsidRDefault="00266674" w:rsidP="00266674">
      <w:pPr>
        <w:tabs>
          <w:tab w:val="left" w:pos="360"/>
          <w:tab w:val="left" w:pos="840"/>
          <w:tab w:val="left" w:pos="1440"/>
        </w:tabs>
        <w:spacing w:before="120" w:after="120"/>
        <w:rPr>
          <w:rFonts w:ascii="Arial" w:hAnsi="Arial" w:cs="Arial"/>
          <w:sz w:val="20"/>
          <w:szCs w:val="20"/>
        </w:rPr>
      </w:pPr>
      <w:r w:rsidRPr="00266674">
        <w:rPr>
          <w:rFonts w:ascii="Arial" w:hAnsi="Arial" w:cs="Arial"/>
          <w:sz w:val="20"/>
          <w:szCs w:val="20"/>
        </w:rPr>
        <w:t>The hopper shall provide a lifting capacity of no less than 11,000 lbs. and dump at varying heights from 38” minimum to a maximum of 10’-0” as measured from the open hopper chute.</w:t>
      </w:r>
    </w:p>
    <w:p w14:paraId="75F28CF1" w14:textId="7515F122" w:rsidR="004D29A7" w:rsidRPr="00266674" w:rsidRDefault="004D29A7" w:rsidP="004D29A7">
      <w:pPr>
        <w:tabs>
          <w:tab w:val="left" w:pos="360"/>
          <w:tab w:val="left" w:pos="840"/>
          <w:tab w:val="left" w:pos="1440"/>
        </w:tabs>
        <w:spacing w:before="120" w:after="120"/>
        <w:ind w:left="72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w:t>
      </w:r>
    </w:p>
    <w:tbl>
      <w:tblPr>
        <w:tblW w:w="6308" w:type="dxa"/>
        <w:tblLook w:val="04A0" w:firstRow="1" w:lastRow="0" w:firstColumn="1" w:lastColumn="0" w:noHBand="0" w:noVBand="1"/>
      </w:tblPr>
      <w:tblGrid>
        <w:gridCol w:w="2008"/>
        <w:gridCol w:w="1900"/>
        <w:gridCol w:w="600"/>
        <w:gridCol w:w="1800"/>
      </w:tblGrid>
      <w:tr w:rsidR="00266674" w:rsidRPr="00266674" w14:paraId="5B76B208" w14:textId="77777777" w:rsidTr="00266674">
        <w:tc>
          <w:tcPr>
            <w:tcW w:w="2008" w:type="dxa"/>
          </w:tcPr>
          <w:p w14:paraId="181DA6C2" w14:textId="77777777" w:rsidR="00266674" w:rsidRPr="00266674" w:rsidRDefault="00266674" w:rsidP="00266674">
            <w:pPr>
              <w:spacing w:before="120" w:line="240" w:lineRule="exact"/>
              <w:rPr>
                <w:rFonts w:ascii="Arial" w:hAnsi="Arial" w:cs="Arial"/>
                <w:sz w:val="20"/>
                <w:szCs w:val="20"/>
              </w:rPr>
            </w:pPr>
            <w:r w:rsidRPr="00266674">
              <w:rPr>
                <w:rFonts w:ascii="Arial" w:hAnsi="Arial" w:cs="Arial"/>
                <w:sz w:val="20"/>
                <w:szCs w:val="20"/>
              </w:rPr>
              <w:t>Dump side:</w:t>
            </w:r>
          </w:p>
        </w:tc>
        <w:tc>
          <w:tcPr>
            <w:tcW w:w="4300" w:type="dxa"/>
            <w:gridSpan w:val="3"/>
            <w:tcBorders>
              <w:bottom w:val="single" w:sz="4" w:space="0" w:color="auto"/>
            </w:tcBorders>
          </w:tcPr>
          <w:p w14:paraId="44932170" w14:textId="77777777" w:rsidR="00266674" w:rsidRPr="00266674" w:rsidRDefault="00266674" w:rsidP="00266674">
            <w:pPr>
              <w:spacing w:before="120" w:line="240" w:lineRule="exact"/>
              <w:rPr>
                <w:rFonts w:ascii="Arial" w:hAnsi="Arial" w:cs="Arial"/>
                <w:sz w:val="20"/>
                <w:szCs w:val="20"/>
              </w:rPr>
            </w:pPr>
            <w:r w:rsidRPr="00266674">
              <w:rPr>
                <w:rFonts w:ascii="Arial" w:hAnsi="Arial" w:cs="Arial"/>
                <w:sz w:val="20"/>
                <w:szCs w:val="20"/>
              </w:rPr>
              <w:fldChar w:fldCharType="begin">
                <w:ffData>
                  <w:name w:val="Text71"/>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r w:rsidR="00266674" w:rsidRPr="00266674" w14:paraId="36C156E0" w14:textId="77777777" w:rsidTr="00266674">
        <w:tc>
          <w:tcPr>
            <w:tcW w:w="2008" w:type="dxa"/>
          </w:tcPr>
          <w:p w14:paraId="7398CFC5" w14:textId="77777777" w:rsidR="00266674" w:rsidRPr="00266674" w:rsidRDefault="00266674" w:rsidP="00266674">
            <w:pPr>
              <w:spacing w:before="220" w:line="240" w:lineRule="exact"/>
              <w:rPr>
                <w:rFonts w:ascii="Arial" w:hAnsi="Arial" w:cs="Arial"/>
                <w:sz w:val="20"/>
                <w:szCs w:val="20"/>
              </w:rPr>
            </w:pPr>
            <w:r w:rsidRPr="00266674">
              <w:rPr>
                <w:rFonts w:ascii="Arial" w:hAnsi="Arial" w:cs="Arial"/>
                <w:sz w:val="20"/>
                <w:szCs w:val="20"/>
              </w:rPr>
              <w:t xml:space="preserve">Dump </w:t>
            </w:r>
            <w:proofErr w:type="gramStart"/>
            <w:r w:rsidRPr="00266674">
              <w:rPr>
                <w:rFonts w:ascii="Arial" w:hAnsi="Arial" w:cs="Arial"/>
                <w:sz w:val="20"/>
                <w:szCs w:val="20"/>
              </w:rPr>
              <w:t>heights :</w:t>
            </w:r>
            <w:proofErr w:type="gramEnd"/>
          </w:p>
        </w:tc>
        <w:tc>
          <w:tcPr>
            <w:tcW w:w="1900" w:type="dxa"/>
            <w:tcBorders>
              <w:top w:val="single" w:sz="4" w:space="0" w:color="auto"/>
              <w:bottom w:val="single" w:sz="4" w:space="0" w:color="auto"/>
            </w:tcBorders>
          </w:tcPr>
          <w:p w14:paraId="4867A3DD" w14:textId="77777777" w:rsidR="00266674" w:rsidRPr="00266674" w:rsidRDefault="00266674" w:rsidP="00266674">
            <w:pPr>
              <w:spacing w:before="220" w:line="240" w:lineRule="exact"/>
              <w:rPr>
                <w:rFonts w:ascii="Arial" w:hAnsi="Arial" w:cs="Arial"/>
                <w:sz w:val="20"/>
                <w:szCs w:val="20"/>
              </w:rPr>
            </w:pPr>
            <w:r w:rsidRPr="00266674">
              <w:rPr>
                <w:rFonts w:ascii="Arial" w:hAnsi="Arial" w:cs="Arial"/>
                <w:sz w:val="20"/>
                <w:szCs w:val="20"/>
              </w:rPr>
              <w:fldChar w:fldCharType="begin">
                <w:ffData>
                  <w:name w:val="Text72"/>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c>
          <w:tcPr>
            <w:tcW w:w="600" w:type="dxa"/>
            <w:tcBorders>
              <w:top w:val="single" w:sz="4" w:space="0" w:color="auto"/>
            </w:tcBorders>
          </w:tcPr>
          <w:p w14:paraId="4B063352" w14:textId="77777777" w:rsidR="00266674" w:rsidRPr="00266674" w:rsidRDefault="00266674" w:rsidP="00266674">
            <w:pPr>
              <w:spacing w:before="220" w:line="240" w:lineRule="exact"/>
              <w:rPr>
                <w:rFonts w:ascii="Arial" w:hAnsi="Arial" w:cs="Arial"/>
                <w:sz w:val="20"/>
                <w:szCs w:val="20"/>
              </w:rPr>
            </w:pPr>
            <w:r w:rsidRPr="00266674">
              <w:rPr>
                <w:rFonts w:ascii="Arial" w:hAnsi="Arial" w:cs="Arial"/>
                <w:sz w:val="20"/>
                <w:szCs w:val="20"/>
              </w:rPr>
              <w:t>to</w:t>
            </w:r>
          </w:p>
        </w:tc>
        <w:tc>
          <w:tcPr>
            <w:tcW w:w="1800" w:type="dxa"/>
            <w:tcBorders>
              <w:top w:val="single" w:sz="4" w:space="0" w:color="auto"/>
              <w:bottom w:val="single" w:sz="4" w:space="0" w:color="auto"/>
            </w:tcBorders>
          </w:tcPr>
          <w:p w14:paraId="47EBA90E" w14:textId="77777777" w:rsidR="00266674" w:rsidRPr="00266674" w:rsidRDefault="00266674" w:rsidP="00266674">
            <w:pPr>
              <w:spacing w:before="220" w:line="240" w:lineRule="exact"/>
              <w:rPr>
                <w:rFonts w:ascii="Arial" w:hAnsi="Arial" w:cs="Arial"/>
                <w:sz w:val="20"/>
                <w:szCs w:val="20"/>
              </w:rPr>
            </w:pPr>
          </w:p>
        </w:tc>
      </w:tr>
      <w:tr w:rsidR="00266674" w:rsidRPr="00266674" w14:paraId="6DE1AB05" w14:textId="77777777" w:rsidTr="00266674">
        <w:tc>
          <w:tcPr>
            <w:tcW w:w="2008" w:type="dxa"/>
          </w:tcPr>
          <w:p w14:paraId="322EB295" w14:textId="77777777" w:rsidR="00266674" w:rsidRPr="00266674" w:rsidRDefault="00266674" w:rsidP="00266674">
            <w:pPr>
              <w:spacing w:before="220" w:line="240" w:lineRule="exact"/>
              <w:rPr>
                <w:rFonts w:ascii="Arial" w:hAnsi="Arial" w:cs="Arial"/>
                <w:sz w:val="20"/>
                <w:szCs w:val="20"/>
              </w:rPr>
            </w:pPr>
            <w:r w:rsidRPr="00266674">
              <w:rPr>
                <w:rFonts w:ascii="Arial" w:hAnsi="Arial" w:cs="Arial"/>
                <w:sz w:val="20"/>
                <w:szCs w:val="20"/>
              </w:rPr>
              <w:t>Lift capacity</w:t>
            </w:r>
          </w:p>
        </w:tc>
        <w:tc>
          <w:tcPr>
            <w:tcW w:w="1900" w:type="dxa"/>
            <w:tcBorders>
              <w:top w:val="single" w:sz="4" w:space="0" w:color="auto"/>
              <w:bottom w:val="single" w:sz="4" w:space="0" w:color="auto"/>
            </w:tcBorders>
          </w:tcPr>
          <w:p w14:paraId="4485C47D" w14:textId="77777777" w:rsidR="00266674" w:rsidRPr="00266674" w:rsidRDefault="00266674" w:rsidP="00266674">
            <w:pPr>
              <w:spacing w:before="220" w:line="240" w:lineRule="exact"/>
              <w:rPr>
                <w:rFonts w:ascii="Arial" w:hAnsi="Arial" w:cs="Arial"/>
                <w:sz w:val="20"/>
                <w:szCs w:val="20"/>
              </w:rPr>
            </w:pPr>
            <w:r w:rsidRPr="00266674">
              <w:rPr>
                <w:rFonts w:ascii="Arial" w:hAnsi="Arial" w:cs="Arial"/>
                <w:sz w:val="20"/>
                <w:szCs w:val="20"/>
              </w:rPr>
              <w:fldChar w:fldCharType="begin">
                <w:ffData>
                  <w:name w:val="Text75"/>
                  <w:enabled/>
                  <w:calcOnExit w:val="0"/>
                  <w:textInput/>
                </w:ffData>
              </w:fldChar>
            </w:r>
            <w:bookmarkStart w:id="26" w:name="Text75"/>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bookmarkEnd w:id="26"/>
          </w:p>
        </w:tc>
        <w:tc>
          <w:tcPr>
            <w:tcW w:w="2400" w:type="dxa"/>
            <w:gridSpan w:val="2"/>
          </w:tcPr>
          <w:p w14:paraId="5ACFB864" w14:textId="77777777" w:rsidR="00266674" w:rsidRPr="00266674" w:rsidRDefault="00266674" w:rsidP="00266674">
            <w:pPr>
              <w:spacing w:before="220" w:line="240" w:lineRule="exact"/>
              <w:rPr>
                <w:rFonts w:ascii="Arial" w:hAnsi="Arial" w:cs="Arial"/>
                <w:sz w:val="20"/>
                <w:szCs w:val="20"/>
              </w:rPr>
            </w:pPr>
            <w:r w:rsidRPr="00266674">
              <w:rPr>
                <w:rFonts w:ascii="Arial" w:hAnsi="Arial" w:cs="Arial"/>
                <w:sz w:val="20"/>
                <w:szCs w:val="20"/>
              </w:rPr>
              <w:t>Lbs.</w:t>
            </w:r>
          </w:p>
        </w:tc>
      </w:tr>
    </w:tbl>
    <w:p w14:paraId="281AB43D" w14:textId="77777777" w:rsidR="004D29A7" w:rsidRDefault="004D29A7" w:rsidP="00266674">
      <w:pPr>
        <w:tabs>
          <w:tab w:val="left" w:pos="360"/>
          <w:tab w:val="left" w:pos="840"/>
          <w:tab w:val="left" w:pos="1440"/>
        </w:tabs>
        <w:spacing w:before="120" w:after="120"/>
        <w:rPr>
          <w:rFonts w:ascii="Arial" w:hAnsi="Arial" w:cs="Arial"/>
          <w:sz w:val="20"/>
          <w:szCs w:val="20"/>
        </w:rPr>
      </w:pPr>
    </w:p>
    <w:p w14:paraId="056ABEBB" w14:textId="7C9CD816" w:rsidR="00266674" w:rsidRPr="00266674" w:rsidRDefault="00266674" w:rsidP="00266674">
      <w:pPr>
        <w:tabs>
          <w:tab w:val="left" w:pos="360"/>
          <w:tab w:val="left" w:pos="840"/>
          <w:tab w:val="left" w:pos="1440"/>
        </w:tabs>
        <w:spacing w:before="120" w:after="120"/>
        <w:rPr>
          <w:rFonts w:ascii="Arial" w:hAnsi="Arial" w:cs="Arial"/>
          <w:sz w:val="20"/>
          <w:szCs w:val="20"/>
        </w:rPr>
      </w:pPr>
      <w:r w:rsidRPr="00266674">
        <w:rPr>
          <w:rFonts w:ascii="Arial" w:hAnsi="Arial" w:cs="Arial"/>
          <w:sz w:val="20"/>
          <w:szCs w:val="20"/>
        </w:rPr>
        <w:t>The hopper shall include a side shift feature to shift the hopper a minimum of 11” toward the receptacle to ensure the loaded hopper does not dump debris onto the sweeper.</w:t>
      </w:r>
    </w:p>
    <w:p w14:paraId="6B23AC3A" w14:textId="77777777" w:rsidR="00266674" w:rsidRPr="00266674" w:rsidRDefault="00266674" w:rsidP="00266674">
      <w:pPr>
        <w:spacing w:before="120" w:after="120"/>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tbl>
      <w:tblPr>
        <w:tblW w:w="10308" w:type="dxa"/>
        <w:tblLook w:val="04A0" w:firstRow="1" w:lastRow="0" w:firstColumn="1" w:lastColumn="0" w:noHBand="0" w:noVBand="1"/>
      </w:tblPr>
      <w:tblGrid>
        <w:gridCol w:w="1708"/>
        <w:gridCol w:w="300"/>
        <w:gridCol w:w="1900"/>
        <w:gridCol w:w="2400"/>
        <w:gridCol w:w="4000"/>
      </w:tblGrid>
      <w:tr w:rsidR="00266674" w:rsidRPr="00266674" w14:paraId="3EAA8C7C" w14:textId="77777777" w:rsidTr="00266674">
        <w:tc>
          <w:tcPr>
            <w:tcW w:w="1708" w:type="dxa"/>
          </w:tcPr>
          <w:p w14:paraId="529311EC" w14:textId="77777777" w:rsidR="00266674" w:rsidRPr="00266674" w:rsidRDefault="00266674" w:rsidP="00266674">
            <w:pPr>
              <w:spacing w:before="120" w:line="240" w:lineRule="exact"/>
              <w:rPr>
                <w:rFonts w:ascii="Arial" w:hAnsi="Arial" w:cs="Arial"/>
                <w:sz w:val="20"/>
                <w:szCs w:val="20"/>
              </w:rPr>
            </w:pPr>
            <w:r w:rsidRPr="00266674">
              <w:rPr>
                <w:rFonts w:ascii="Arial" w:hAnsi="Arial" w:cs="Arial"/>
                <w:sz w:val="20"/>
                <w:szCs w:val="20"/>
              </w:rPr>
              <w:t>If no, describe:</w:t>
            </w:r>
          </w:p>
        </w:tc>
        <w:tc>
          <w:tcPr>
            <w:tcW w:w="8600" w:type="dxa"/>
            <w:gridSpan w:val="4"/>
            <w:tcBorders>
              <w:bottom w:val="single" w:sz="4" w:space="0" w:color="auto"/>
            </w:tcBorders>
          </w:tcPr>
          <w:p w14:paraId="6F237774" w14:textId="77777777" w:rsidR="00266674" w:rsidRPr="00266674" w:rsidRDefault="00266674" w:rsidP="00266674">
            <w:pPr>
              <w:spacing w:before="120" w:line="240" w:lineRule="exact"/>
              <w:rPr>
                <w:rFonts w:ascii="Arial" w:hAnsi="Arial" w:cs="Arial"/>
                <w:sz w:val="20"/>
                <w:szCs w:val="20"/>
              </w:rPr>
            </w:pPr>
            <w:r w:rsidRPr="00266674">
              <w:rPr>
                <w:rFonts w:ascii="Arial" w:hAnsi="Arial" w:cs="Arial"/>
                <w:sz w:val="20"/>
                <w:szCs w:val="20"/>
              </w:rPr>
              <w:fldChar w:fldCharType="begin">
                <w:ffData>
                  <w:name w:val="Text24"/>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r w:rsidR="00266674" w:rsidRPr="00266674" w14:paraId="392881EC" w14:textId="77777777" w:rsidTr="00266674">
        <w:trPr>
          <w:gridAfter w:val="1"/>
          <w:wAfter w:w="4000" w:type="dxa"/>
        </w:trPr>
        <w:tc>
          <w:tcPr>
            <w:tcW w:w="2008" w:type="dxa"/>
            <w:gridSpan w:val="2"/>
          </w:tcPr>
          <w:p w14:paraId="2FDC47E4" w14:textId="77777777" w:rsidR="00266674" w:rsidRPr="00266674" w:rsidRDefault="00266674" w:rsidP="00266674">
            <w:pPr>
              <w:spacing w:before="120" w:line="240" w:lineRule="exact"/>
              <w:rPr>
                <w:rFonts w:ascii="Arial" w:hAnsi="Arial" w:cs="Arial"/>
                <w:sz w:val="20"/>
                <w:szCs w:val="20"/>
              </w:rPr>
            </w:pPr>
            <w:r w:rsidRPr="00266674">
              <w:rPr>
                <w:rFonts w:ascii="Arial" w:hAnsi="Arial" w:cs="Arial"/>
                <w:sz w:val="20"/>
                <w:szCs w:val="20"/>
              </w:rPr>
              <w:t>Side shift length:</w:t>
            </w:r>
          </w:p>
        </w:tc>
        <w:tc>
          <w:tcPr>
            <w:tcW w:w="1900" w:type="dxa"/>
            <w:tcBorders>
              <w:bottom w:val="single" w:sz="4" w:space="0" w:color="auto"/>
            </w:tcBorders>
          </w:tcPr>
          <w:p w14:paraId="30BEBD50" w14:textId="77777777" w:rsidR="00266674" w:rsidRPr="00266674" w:rsidRDefault="00266674" w:rsidP="00266674">
            <w:pPr>
              <w:spacing w:before="120" w:line="240" w:lineRule="exact"/>
              <w:rPr>
                <w:rFonts w:ascii="Arial" w:hAnsi="Arial" w:cs="Arial"/>
                <w:sz w:val="20"/>
                <w:szCs w:val="20"/>
              </w:rPr>
            </w:pPr>
            <w:r w:rsidRPr="00266674">
              <w:rPr>
                <w:rFonts w:ascii="Arial" w:hAnsi="Arial" w:cs="Arial"/>
                <w:sz w:val="20"/>
                <w:szCs w:val="20"/>
              </w:rPr>
              <w:fldChar w:fldCharType="begin">
                <w:ffData>
                  <w:name w:val="Text74"/>
                  <w:enabled/>
                  <w:calcOnExit w:val="0"/>
                  <w:textInput/>
                </w:ffData>
              </w:fldChar>
            </w:r>
            <w:bookmarkStart w:id="27" w:name="Text74"/>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bookmarkEnd w:id="27"/>
          </w:p>
        </w:tc>
        <w:tc>
          <w:tcPr>
            <w:tcW w:w="2400" w:type="dxa"/>
          </w:tcPr>
          <w:p w14:paraId="2071647B" w14:textId="77777777" w:rsidR="00266674" w:rsidRPr="00266674" w:rsidRDefault="00266674" w:rsidP="00266674">
            <w:pPr>
              <w:spacing w:before="120" w:line="240" w:lineRule="exact"/>
              <w:rPr>
                <w:rFonts w:ascii="Arial" w:hAnsi="Arial" w:cs="Arial"/>
                <w:sz w:val="20"/>
                <w:szCs w:val="20"/>
              </w:rPr>
            </w:pPr>
            <w:r w:rsidRPr="00266674">
              <w:rPr>
                <w:rFonts w:ascii="Arial" w:hAnsi="Arial" w:cs="Arial"/>
                <w:sz w:val="20"/>
                <w:szCs w:val="20"/>
              </w:rPr>
              <w:t>“</w:t>
            </w:r>
          </w:p>
        </w:tc>
      </w:tr>
    </w:tbl>
    <w:p w14:paraId="620D2043" w14:textId="77777777" w:rsidR="00266674" w:rsidRPr="00266674" w:rsidRDefault="00266674" w:rsidP="00266674">
      <w:pPr>
        <w:tabs>
          <w:tab w:val="left" w:pos="360"/>
          <w:tab w:val="left" w:pos="840"/>
          <w:tab w:val="left" w:pos="1440"/>
        </w:tabs>
        <w:spacing w:before="120"/>
        <w:rPr>
          <w:rFonts w:ascii="Arial" w:hAnsi="Arial" w:cs="Arial"/>
          <w:sz w:val="20"/>
          <w:szCs w:val="20"/>
        </w:rPr>
      </w:pPr>
    </w:p>
    <w:p w14:paraId="2C9B88E7" w14:textId="77777777" w:rsidR="00266674" w:rsidRPr="00266674" w:rsidRDefault="00266674" w:rsidP="00266674">
      <w:pPr>
        <w:tabs>
          <w:tab w:val="left" w:pos="360"/>
          <w:tab w:val="left" w:pos="840"/>
          <w:tab w:val="left" w:pos="1440"/>
        </w:tabs>
        <w:spacing w:after="120"/>
        <w:rPr>
          <w:rFonts w:ascii="Arial" w:hAnsi="Arial" w:cs="Arial"/>
          <w:sz w:val="20"/>
          <w:szCs w:val="20"/>
        </w:rPr>
      </w:pPr>
      <w:r w:rsidRPr="00266674">
        <w:rPr>
          <w:rFonts w:ascii="Arial" w:hAnsi="Arial" w:cs="Arial"/>
          <w:sz w:val="20"/>
          <w:szCs w:val="20"/>
        </w:rPr>
        <w:t xml:space="preserve">The hopper shall be constructed of high tensile steel with interior epoxy coating or stainless steel with a minimum 7-gauge floor and an 11-gauge wall thickness.  The liner material shall be </w:t>
      </w:r>
      <w:proofErr w:type="spellStart"/>
      <w:r w:rsidRPr="00266674">
        <w:rPr>
          <w:rFonts w:ascii="Arial" w:hAnsi="Arial" w:cs="Arial"/>
          <w:sz w:val="20"/>
          <w:szCs w:val="20"/>
        </w:rPr>
        <w:t>warrantied</w:t>
      </w:r>
      <w:proofErr w:type="spellEnd"/>
      <w:r w:rsidRPr="00266674">
        <w:rPr>
          <w:rFonts w:ascii="Arial" w:hAnsi="Arial" w:cs="Arial"/>
          <w:sz w:val="20"/>
          <w:szCs w:val="20"/>
        </w:rPr>
        <w:t xml:space="preserve"> by the manufacturer for no less than 20 years.</w:t>
      </w:r>
    </w:p>
    <w:p w14:paraId="65DFC23C" w14:textId="77777777" w:rsidR="00266674" w:rsidRPr="00266674" w:rsidRDefault="00266674" w:rsidP="00266674">
      <w:pPr>
        <w:spacing w:before="120"/>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tbl>
      <w:tblPr>
        <w:tblW w:w="10308" w:type="dxa"/>
        <w:tblLook w:val="04A0" w:firstRow="1" w:lastRow="0" w:firstColumn="1" w:lastColumn="0" w:noHBand="0" w:noVBand="1"/>
      </w:tblPr>
      <w:tblGrid>
        <w:gridCol w:w="3978"/>
        <w:gridCol w:w="6330"/>
      </w:tblGrid>
      <w:tr w:rsidR="00266674" w:rsidRPr="00266674" w14:paraId="2BCEBA80" w14:textId="77777777" w:rsidTr="00266674">
        <w:tc>
          <w:tcPr>
            <w:tcW w:w="3978" w:type="dxa"/>
          </w:tcPr>
          <w:p w14:paraId="542B5A1A" w14:textId="77777777" w:rsidR="00266674" w:rsidRPr="00266674" w:rsidRDefault="00266674" w:rsidP="00266674">
            <w:pPr>
              <w:spacing w:before="120" w:line="240" w:lineRule="exact"/>
              <w:rPr>
                <w:rFonts w:ascii="Arial" w:hAnsi="Arial" w:cs="Arial"/>
                <w:sz w:val="20"/>
                <w:szCs w:val="20"/>
              </w:rPr>
            </w:pPr>
            <w:r w:rsidRPr="00266674">
              <w:rPr>
                <w:rFonts w:ascii="Arial" w:hAnsi="Arial" w:cs="Arial"/>
                <w:sz w:val="20"/>
                <w:szCs w:val="20"/>
              </w:rPr>
              <w:t>Describe hopper construction &amp; warranty:</w:t>
            </w:r>
          </w:p>
        </w:tc>
        <w:tc>
          <w:tcPr>
            <w:tcW w:w="6330" w:type="dxa"/>
            <w:tcBorders>
              <w:bottom w:val="single" w:sz="4" w:space="0" w:color="auto"/>
            </w:tcBorders>
          </w:tcPr>
          <w:p w14:paraId="1E2C7D46" w14:textId="77777777" w:rsidR="00266674" w:rsidRPr="00266674" w:rsidRDefault="00266674" w:rsidP="00266674">
            <w:pPr>
              <w:spacing w:before="120" w:line="240" w:lineRule="exact"/>
              <w:rPr>
                <w:rFonts w:ascii="Arial" w:hAnsi="Arial" w:cs="Arial"/>
                <w:sz w:val="20"/>
                <w:szCs w:val="20"/>
              </w:rPr>
            </w:pPr>
            <w:r w:rsidRPr="00266674">
              <w:rPr>
                <w:rFonts w:ascii="Arial" w:hAnsi="Arial" w:cs="Arial"/>
                <w:sz w:val="20"/>
                <w:szCs w:val="20"/>
              </w:rPr>
              <w:fldChar w:fldCharType="begin">
                <w:ffData>
                  <w:name w:val="Text24"/>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r w:rsidR="00266674" w:rsidRPr="00266674" w14:paraId="00699A79" w14:textId="77777777" w:rsidTr="00266674">
        <w:tc>
          <w:tcPr>
            <w:tcW w:w="10308" w:type="dxa"/>
            <w:gridSpan w:val="2"/>
            <w:tcBorders>
              <w:bottom w:val="single" w:sz="4" w:space="0" w:color="auto"/>
            </w:tcBorders>
          </w:tcPr>
          <w:p w14:paraId="34D592B3" w14:textId="77777777" w:rsidR="00266674" w:rsidRPr="00266674" w:rsidRDefault="00266674" w:rsidP="00266674">
            <w:pPr>
              <w:spacing w:before="120" w:line="240" w:lineRule="exact"/>
              <w:rPr>
                <w:rFonts w:ascii="Arial" w:hAnsi="Arial" w:cs="Arial"/>
                <w:sz w:val="20"/>
                <w:szCs w:val="20"/>
              </w:rPr>
            </w:pPr>
            <w:r w:rsidRPr="00266674">
              <w:rPr>
                <w:rFonts w:ascii="Arial" w:hAnsi="Arial" w:cs="Arial"/>
                <w:sz w:val="20"/>
                <w:szCs w:val="20"/>
              </w:rPr>
              <w:fldChar w:fldCharType="begin">
                <w:ffData>
                  <w:name w:val="Text70"/>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r w:rsidR="00266674" w:rsidRPr="00266674" w14:paraId="383A429F" w14:textId="77777777" w:rsidTr="00266674">
        <w:tc>
          <w:tcPr>
            <w:tcW w:w="10308" w:type="dxa"/>
            <w:gridSpan w:val="2"/>
            <w:tcBorders>
              <w:bottom w:val="single" w:sz="4" w:space="0" w:color="auto"/>
            </w:tcBorders>
          </w:tcPr>
          <w:p w14:paraId="6E57C555" w14:textId="77777777" w:rsidR="00266674" w:rsidRPr="00266674" w:rsidRDefault="00266674" w:rsidP="00266674">
            <w:pPr>
              <w:spacing w:before="120" w:line="240" w:lineRule="exact"/>
              <w:rPr>
                <w:rFonts w:ascii="Arial" w:hAnsi="Arial" w:cs="Arial"/>
                <w:sz w:val="20"/>
                <w:szCs w:val="20"/>
              </w:rPr>
            </w:pPr>
            <w:r w:rsidRPr="00266674">
              <w:rPr>
                <w:rFonts w:ascii="Arial" w:hAnsi="Arial" w:cs="Arial"/>
                <w:sz w:val="20"/>
                <w:szCs w:val="20"/>
              </w:rPr>
              <w:fldChar w:fldCharType="begin">
                <w:ffData>
                  <w:name w:val="Text70"/>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bl>
    <w:p w14:paraId="2E1A8F7A" w14:textId="77777777" w:rsidR="00266674" w:rsidRPr="00266674" w:rsidRDefault="00266674" w:rsidP="00266674">
      <w:pPr>
        <w:tabs>
          <w:tab w:val="left" w:pos="360"/>
          <w:tab w:val="left" w:pos="840"/>
          <w:tab w:val="left" w:pos="1440"/>
        </w:tabs>
        <w:spacing w:before="120" w:after="120"/>
        <w:rPr>
          <w:rFonts w:ascii="Arial" w:hAnsi="Arial" w:cs="Arial"/>
          <w:sz w:val="20"/>
          <w:szCs w:val="20"/>
        </w:rPr>
      </w:pPr>
      <w:r w:rsidRPr="00266674">
        <w:rPr>
          <w:rFonts w:ascii="Arial" w:hAnsi="Arial" w:cs="Arial"/>
          <w:b/>
          <w:i/>
          <w:sz w:val="20"/>
          <w:szCs w:val="20"/>
        </w:rPr>
        <w:t>Note:</w:t>
      </w:r>
      <w:r w:rsidRPr="00266674">
        <w:rPr>
          <w:rFonts w:ascii="Arial" w:hAnsi="Arial" w:cs="Arial"/>
          <w:sz w:val="20"/>
          <w:szCs w:val="20"/>
        </w:rPr>
        <w:t xml:space="preserve">  Machines requiring the extension of outriggers or stabilizers to dump will not comply with these specifications.</w:t>
      </w:r>
    </w:p>
    <w:p w14:paraId="4BFEFA42" w14:textId="77777777" w:rsidR="00266674" w:rsidRPr="00266674" w:rsidRDefault="00266674" w:rsidP="00266674">
      <w:pPr>
        <w:tabs>
          <w:tab w:val="left" w:pos="360"/>
          <w:tab w:val="left" w:pos="840"/>
          <w:tab w:val="left" w:pos="1440"/>
        </w:tabs>
        <w:spacing w:before="120" w:after="120"/>
        <w:rPr>
          <w:rFonts w:ascii="Arial" w:hAnsi="Arial" w:cs="Arial"/>
          <w:sz w:val="20"/>
          <w:szCs w:val="20"/>
        </w:rPr>
      </w:pPr>
      <w:r w:rsidRPr="00266674">
        <w:rPr>
          <w:rFonts w:ascii="Arial" w:hAnsi="Arial" w:cs="Arial"/>
          <w:sz w:val="20"/>
          <w:szCs w:val="20"/>
        </w:rPr>
        <w:t>All sweeper controls necessary to retract brooms, lift blower unit, etc. shall be functional to provide moving the machine if the power source is lost.</w:t>
      </w:r>
    </w:p>
    <w:p w14:paraId="0FD3A5FF" w14:textId="77777777" w:rsidR="00266674" w:rsidRPr="00266674" w:rsidRDefault="00266674" w:rsidP="00266674">
      <w:pPr>
        <w:spacing w:before="120" w:after="120"/>
        <w:ind w:left="6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01F029C6" w14:textId="77777777" w:rsidR="00356E44" w:rsidRDefault="00356E44" w:rsidP="00266674">
      <w:pPr>
        <w:rPr>
          <w:rFonts w:ascii="Arial" w:hAnsi="Arial" w:cs="Arial"/>
          <w:b/>
          <w:sz w:val="20"/>
          <w:szCs w:val="20"/>
        </w:rPr>
      </w:pPr>
    </w:p>
    <w:p w14:paraId="09459128" w14:textId="77777777" w:rsidR="006C64F1" w:rsidRDefault="006C64F1" w:rsidP="00266674">
      <w:pPr>
        <w:rPr>
          <w:rFonts w:ascii="Arial" w:hAnsi="Arial" w:cs="Arial"/>
          <w:b/>
          <w:sz w:val="20"/>
          <w:szCs w:val="20"/>
        </w:rPr>
      </w:pPr>
    </w:p>
    <w:p w14:paraId="0CC570BF" w14:textId="77777777" w:rsidR="006C64F1" w:rsidRDefault="006C64F1" w:rsidP="00266674">
      <w:pPr>
        <w:rPr>
          <w:rFonts w:ascii="Arial" w:hAnsi="Arial" w:cs="Arial"/>
          <w:b/>
          <w:sz w:val="20"/>
          <w:szCs w:val="20"/>
        </w:rPr>
      </w:pPr>
    </w:p>
    <w:p w14:paraId="782B31C5" w14:textId="77777777" w:rsidR="006C64F1" w:rsidRDefault="006C64F1" w:rsidP="00266674">
      <w:pPr>
        <w:rPr>
          <w:rFonts w:ascii="Arial" w:hAnsi="Arial" w:cs="Arial"/>
          <w:b/>
          <w:sz w:val="20"/>
          <w:szCs w:val="20"/>
        </w:rPr>
      </w:pPr>
    </w:p>
    <w:p w14:paraId="14DE87D6" w14:textId="77777777" w:rsidR="006C64F1" w:rsidRDefault="006C64F1" w:rsidP="00266674">
      <w:pPr>
        <w:rPr>
          <w:rFonts w:ascii="Arial" w:hAnsi="Arial" w:cs="Arial"/>
          <w:b/>
          <w:sz w:val="20"/>
          <w:szCs w:val="20"/>
        </w:rPr>
      </w:pPr>
    </w:p>
    <w:p w14:paraId="07A8C71C" w14:textId="77777777" w:rsidR="006C64F1" w:rsidRDefault="006C64F1" w:rsidP="00266674">
      <w:pPr>
        <w:rPr>
          <w:rFonts w:ascii="Arial" w:hAnsi="Arial" w:cs="Arial"/>
          <w:b/>
          <w:sz w:val="20"/>
          <w:szCs w:val="20"/>
        </w:rPr>
      </w:pPr>
    </w:p>
    <w:p w14:paraId="5777349B" w14:textId="380DE220" w:rsidR="00266674" w:rsidRPr="00266674" w:rsidRDefault="00266674" w:rsidP="00266674">
      <w:pPr>
        <w:rPr>
          <w:rFonts w:ascii="Arial" w:hAnsi="Arial" w:cs="Arial"/>
          <w:b/>
          <w:sz w:val="20"/>
          <w:szCs w:val="20"/>
        </w:rPr>
      </w:pPr>
      <w:bookmarkStart w:id="28" w:name="_GoBack"/>
      <w:bookmarkEnd w:id="28"/>
      <w:r w:rsidRPr="00266674">
        <w:rPr>
          <w:rFonts w:ascii="Arial" w:hAnsi="Arial" w:cs="Arial"/>
          <w:b/>
          <w:sz w:val="20"/>
          <w:szCs w:val="20"/>
        </w:rPr>
        <w:lastRenderedPageBreak/>
        <w:t>Instrumentation:</w:t>
      </w:r>
    </w:p>
    <w:p w14:paraId="132A0EB4" w14:textId="77777777" w:rsidR="00266674" w:rsidRPr="00266674" w:rsidRDefault="00266674" w:rsidP="00266674">
      <w:pPr>
        <w:tabs>
          <w:tab w:val="left" w:pos="480"/>
        </w:tabs>
        <w:spacing w:before="120" w:after="120"/>
        <w:rPr>
          <w:rFonts w:ascii="Arial" w:hAnsi="Arial" w:cs="Arial"/>
          <w:sz w:val="20"/>
          <w:szCs w:val="20"/>
        </w:rPr>
      </w:pPr>
      <w:r w:rsidRPr="00266674">
        <w:rPr>
          <w:rFonts w:ascii="Arial" w:hAnsi="Arial" w:cs="Arial"/>
          <w:sz w:val="20"/>
          <w:szCs w:val="20"/>
        </w:rPr>
        <w:t>The auxiliary sweeper engine instrumentation/indicators shall include the following, visible from either operator’s position:</w:t>
      </w:r>
    </w:p>
    <w:p w14:paraId="4F82D48C" w14:textId="77777777" w:rsidR="00266674" w:rsidRPr="00266674" w:rsidRDefault="00266674" w:rsidP="00735B43">
      <w:pPr>
        <w:numPr>
          <w:ilvl w:val="0"/>
          <w:numId w:val="43"/>
        </w:numPr>
        <w:tabs>
          <w:tab w:val="left" w:pos="480"/>
        </w:tabs>
        <w:rPr>
          <w:rFonts w:ascii="Arial" w:hAnsi="Arial" w:cs="Arial"/>
          <w:sz w:val="20"/>
          <w:szCs w:val="20"/>
        </w:rPr>
      </w:pPr>
      <w:r w:rsidRPr="00266674">
        <w:rPr>
          <w:rFonts w:ascii="Arial" w:hAnsi="Arial" w:cs="Arial"/>
          <w:sz w:val="20"/>
          <w:szCs w:val="20"/>
        </w:rPr>
        <w:t>Tachometer</w:t>
      </w:r>
    </w:p>
    <w:p w14:paraId="6920F1CC" w14:textId="77777777" w:rsidR="00266674" w:rsidRPr="00266674" w:rsidRDefault="00266674" w:rsidP="00735B43">
      <w:pPr>
        <w:numPr>
          <w:ilvl w:val="0"/>
          <w:numId w:val="43"/>
        </w:numPr>
        <w:tabs>
          <w:tab w:val="left" w:pos="480"/>
        </w:tabs>
        <w:rPr>
          <w:rFonts w:ascii="Arial" w:hAnsi="Arial" w:cs="Arial"/>
          <w:sz w:val="20"/>
          <w:szCs w:val="20"/>
        </w:rPr>
      </w:pPr>
      <w:r w:rsidRPr="00266674">
        <w:rPr>
          <w:rFonts w:ascii="Arial" w:hAnsi="Arial" w:cs="Arial"/>
          <w:sz w:val="20"/>
          <w:szCs w:val="20"/>
        </w:rPr>
        <w:t>Hour meter</w:t>
      </w:r>
    </w:p>
    <w:p w14:paraId="2FE91160" w14:textId="77777777" w:rsidR="00266674" w:rsidRPr="00266674" w:rsidRDefault="00266674" w:rsidP="00735B43">
      <w:pPr>
        <w:numPr>
          <w:ilvl w:val="0"/>
          <w:numId w:val="43"/>
        </w:numPr>
        <w:tabs>
          <w:tab w:val="left" w:pos="480"/>
        </w:tabs>
        <w:rPr>
          <w:rFonts w:ascii="Arial" w:hAnsi="Arial" w:cs="Arial"/>
          <w:sz w:val="20"/>
          <w:szCs w:val="20"/>
        </w:rPr>
      </w:pPr>
      <w:r w:rsidRPr="00266674">
        <w:rPr>
          <w:rFonts w:ascii="Arial" w:hAnsi="Arial" w:cs="Arial"/>
          <w:sz w:val="20"/>
          <w:szCs w:val="20"/>
        </w:rPr>
        <w:t>Oil pressure</w:t>
      </w:r>
    </w:p>
    <w:p w14:paraId="1B4C69CB" w14:textId="77777777" w:rsidR="00266674" w:rsidRPr="00266674" w:rsidRDefault="00266674" w:rsidP="00735B43">
      <w:pPr>
        <w:numPr>
          <w:ilvl w:val="0"/>
          <w:numId w:val="43"/>
        </w:numPr>
        <w:tabs>
          <w:tab w:val="left" w:pos="480"/>
        </w:tabs>
        <w:rPr>
          <w:rFonts w:ascii="Arial" w:hAnsi="Arial" w:cs="Arial"/>
          <w:sz w:val="20"/>
          <w:szCs w:val="20"/>
        </w:rPr>
      </w:pPr>
      <w:r w:rsidRPr="00266674">
        <w:rPr>
          <w:rFonts w:ascii="Arial" w:hAnsi="Arial" w:cs="Arial"/>
          <w:sz w:val="20"/>
          <w:szCs w:val="20"/>
        </w:rPr>
        <w:t>Voltage</w:t>
      </w:r>
    </w:p>
    <w:p w14:paraId="5D834306" w14:textId="77777777" w:rsidR="00266674" w:rsidRPr="00266674" w:rsidRDefault="00266674" w:rsidP="00735B43">
      <w:pPr>
        <w:numPr>
          <w:ilvl w:val="0"/>
          <w:numId w:val="43"/>
        </w:numPr>
        <w:tabs>
          <w:tab w:val="left" w:pos="480"/>
        </w:tabs>
        <w:rPr>
          <w:rFonts w:ascii="Arial" w:hAnsi="Arial" w:cs="Arial"/>
          <w:sz w:val="20"/>
          <w:szCs w:val="20"/>
        </w:rPr>
      </w:pPr>
      <w:r w:rsidRPr="00266674">
        <w:rPr>
          <w:rFonts w:ascii="Arial" w:hAnsi="Arial" w:cs="Arial"/>
          <w:sz w:val="20"/>
          <w:szCs w:val="20"/>
        </w:rPr>
        <w:t>Coolant temperature</w:t>
      </w:r>
    </w:p>
    <w:p w14:paraId="0FAF1274" w14:textId="77777777" w:rsidR="00266674" w:rsidRPr="00266674" w:rsidRDefault="00266674" w:rsidP="00735B43">
      <w:pPr>
        <w:numPr>
          <w:ilvl w:val="0"/>
          <w:numId w:val="43"/>
        </w:numPr>
        <w:tabs>
          <w:tab w:val="left" w:pos="480"/>
        </w:tabs>
        <w:contextualSpacing/>
        <w:rPr>
          <w:rFonts w:ascii="Arial" w:hAnsi="Arial" w:cs="Arial"/>
          <w:sz w:val="20"/>
          <w:szCs w:val="20"/>
        </w:rPr>
      </w:pPr>
      <w:r w:rsidRPr="00266674">
        <w:rPr>
          <w:rFonts w:ascii="Arial" w:hAnsi="Arial" w:cs="Arial"/>
          <w:sz w:val="20"/>
          <w:szCs w:val="20"/>
        </w:rPr>
        <w:t>Air filter restriction</w:t>
      </w:r>
    </w:p>
    <w:p w14:paraId="4A639460" w14:textId="77777777" w:rsidR="00266674" w:rsidRPr="00266674" w:rsidRDefault="00266674" w:rsidP="00356E44">
      <w:pPr>
        <w:spacing w:before="120" w:after="120"/>
        <w:ind w:left="84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tbl>
      <w:tblPr>
        <w:tblW w:w="10308" w:type="dxa"/>
        <w:tblLook w:val="04A0" w:firstRow="1" w:lastRow="0" w:firstColumn="1" w:lastColumn="0" w:noHBand="0" w:noVBand="1"/>
      </w:tblPr>
      <w:tblGrid>
        <w:gridCol w:w="1708"/>
        <w:gridCol w:w="8600"/>
      </w:tblGrid>
      <w:tr w:rsidR="00266674" w:rsidRPr="00266674" w14:paraId="2755CB46" w14:textId="77777777" w:rsidTr="00266674">
        <w:tc>
          <w:tcPr>
            <w:tcW w:w="1708" w:type="dxa"/>
          </w:tcPr>
          <w:p w14:paraId="69401578" w14:textId="77777777" w:rsidR="00266674" w:rsidRPr="00266674" w:rsidRDefault="00266674" w:rsidP="00266674">
            <w:pPr>
              <w:spacing w:before="120" w:line="240" w:lineRule="exact"/>
              <w:rPr>
                <w:rFonts w:ascii="Arial" w:hAnsi="Arial" w:cs="Arial"/>
                <w:sz w:val="20"/>
                <w:szCs w:val="20"/>
              </w:rPr>
            </w:pPr>
            <w:r w:rsidRPr="00266674">
              <w:rPr>
                <w:rFonts w:ascii="Arial" w:hAnsi="Arial" w:cs="Arial"/>
                <w:sz w:val="20"/>
                <w:szCs w:val="20"/>
              </w:rPr>
              <w:t>If no, describe:</w:t>
            </w:r>
          </w:p>
        </w:tc>
        <w:tc>
          <w:tcPr>
            <w:tcW w:w="8600" w:type="dxa"/>
            <w:tcBorders>
              <w:bottom w:val="single" w:sz="4" w:space="0" w:color="auto"/>
            </w:tcBorders>
          </w:tcPr>
          <w:p w14:paraId="5A847A54" w14:textId="77777777" w:rsidR="00266674" w:rsidRPr="00266674" w:rsidRDefault="00266674" w:rsidP="00266674">
            <w:pPr>
              <w:spacing w:before="120" w:line="240" w:lineRule="exact"/>
              <w:rPr>
                <w:rFonts w:ascii="Arial" w:hAnsi="Arial" w:cs="Arial"/>
                <w:sz w:val="20"/>
                <w:szCs w:val="20"/>
              </w:rPr>
            </w:pPr>
            <w:r w:rsidRPr="00266674">
              <w:rPr>
                <w:rFonts w:ascii="Arial" w:hAnsi="Arial" w:cs="Arial"/>
                <w:sz w:val="20"/>
                <w:szCs w:val="20"/>
              </w:rPr>
              <w:fldChar w:fldCharType="begin">
                <w:ffData>
                  <w:name w:val="Text24"/>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r w:rsidR="00266674" w:rsidRPr="00266674" w14:paraId="14478E51" w14:textId="77777777" w:rsidTr="00266674">
        <w:tc>
          <w:tcPr>
            <w:tcW w:w="10308" w:type="dxa"/>
            <w:gridSpan w:val="2"/>
            <w:tcBorders>
              <w:bottom w:val="single" w:sz="4" w:space="0" w:color="auto"/>
            </w:tcBorders>
          </w:tcPr>
          <w:p w14:paraId="2163FF58" w14:textId="77777777" w:rsidR="00266674" w:rsidRPr="00266674" w:rsidRDefault="00266674" w:rsidP="00266674">
            <w:pPr>
              <w:spacing w:before="120" w:line="240" w:lineRule="exact"/>
              <w:rPr>
                <w:rFonts w:ascii="Arial" w:hAnsi="Arial" w:cs="Arial"/>
                <w:sz w:val="20"/>
                <w:szCs w:val="20"/>
              </w:rPr>
            </w:pPr>
            <w:r w:rsidRPr="00266674">
              <w:rPr>
                <w:rFonts w:ascii="Arial" w:hAnsi="Arial" w:cs="Arial"/>
                <w:sz w:val="20"/>
                <w:szCs w:val="20"/>
              </w:rPr>
              <w:fldChar w:fldCharType="begin">
                <w:ffData>
                  <w:name w:val="Text70"/>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bl>
    <w:p w14:paraId="182B6782" w14:textId="77777777" w:rsidR="00266674" w:rsidRPr="00266674" w:rsidRDefault="00266674" w:rsidP="00266674">
      <w:pPr>
        <w:tabs>
          <w:tab w:val="left" w:pos="480"/>
        </w:tabs>
        <w:spacing w:before="120" w:after="120"/>
        <w:rPr>
          <w:rFonts w:ascii="Arial" w:hAnsi="Arial" w:cs="Arial"/>
          <w:sz w:val="20"/>
          <w:szCs w:val="20"/>
        </w:rPr>
      </w:pPr>
      <w:r w:rsidRPr="00266674">
        <w:rPr>
          <w:rFonts w:ascii="Arial" w:hAnsi="Arial" w:cs="Arial"/>
          <w:sz w:val="20"/>
          <w:szCs w:val="20"/>
        </w:rPr>
        <w:t>The sweeping instrumentation shall include the following, visible from either operator’s position:</w:t>
      </w:r>
    </w:p>
    <w:p w14:paraId="542EB4E6" w14:textId="77777777" w:rsidR="00266674" w:rsidRPr="00266674" w:rsidRDefault="00266674" w:rsidP="00735B43">
      <w:pPr>
        <w:numPr>
          <w:ilvl w:val="0"/>
          <w:numId w:val="44"/>
        </w:numPr>
        <w:ind w:left="1200" w:hanging="400"/>
        <w:rPr>
          <w:rFonts w:ascii="Arial" w:hAnsi="Arial" w:cs="Arial"/>
          <w:sz w:val="20"/>
          <w:szCs w:val="20"/>
        </w:rPr>
      </w:pPr>
      <w:r w:rsidRPr="00266674">
        <w:rPr>
          <w:rFonts w:ascii="Arial" w:hAnsi="Arial" w:cs="Arial"/>
          <w:sz w:val="20"/>
          <w:szCs w:val="20"/>
        </w:rPr>
        <w:t>Hopper full indicator light</w:t>
      </w:r>
    </w:p>
    <w:p w14:paraId="1EDED11F" w14:textId="77777777" w:rsidR="00266674" w:rsidRPr="00266674" w:rsidRDefault="00266674" w:rsidP="00735B43">
      <w:pPr>
        <w:numPr>
          <w:ilvl w:val="0"/>
          <w:numId w:val="44"/>
        </w:numPr>
        <w:ind w:left="1200" w:hanging="400"/>
        <w:rPr>
          <w:rFonts w:ascii="Arial" w:hAnsi="Arial" w:cs="Arial"/>
          <w:sz w:val="20"/>
          <w:szCs w:val="20"/>
        </w:rPr>
      </w:pPr>
      <w:r w:rsidRPr="00266674">
        <w:rPr>
          <w:rFonts w:ascii="Arial" w:hAnsi="Arial" w:cs="Arial"/>
          <w:sz w:val="20"/>
          <w:szCs w:val="20"/>
        </w:rPr>
        <w:t>Hydraulic filter restriction indicator</w:t>
      </w:r>
    </w:p>
    <w:p w14:paraId="65094583" w14:textId="77777777" w:rsidR="00266674" w:rsidRPr="00266674" w:rsidRDefault="00266674" w:rsidP="00735B43">
      <w:pPr>
        <w:numPr>
          <w:ilvl w:val="0"/>
          <w:numId w:val="44"/>
        </w:numPr>
        <w:ind w:left="1200" w:hanging="400"/>
        <w:rPr>
          <w:rFonts w:ascii="Arial" w:hAnsi="Arial" w:cs="Arial"/>
          <w:sz w:val="20"/>
          <w:szCs w:val="20"/>
        </w:rPr>
      </w:pPr>
      <w:r w:rsidRPr="00266674">
        <w:rPr>
          <w:rFonts w:ascii="Arial" w:hAnsi="Arial" w:cs="Arial"/>
          <w:sz w:val="20"/>
          <w:szCs w:val="20"/>
        </w:rPr>
        <w:t>Sweeper “out-of-level” indicator</w:t>
      </w:r>
    </w:p>
    <w:p w14:paraId="2FBC95B9" w14:textId="77777777" w:rsidR="00266674" w:rsidRPr="00266674" w:rsidRDefault="00266674" w:rsidP="00735B43">
      <w:pPr>
        <w:numPr>
          <w:ilvl w:val="0"/>
          <w:numId w:val="44"/>
        </w:numPr>
        <w:ind w:left="1200" w:hanging="400"/>
        <w:rPr>
          <w:rFonts w:ascii="Arial" w:hAnsi="Arial" w:cs="Arial"/>
          <w:sz w:val="20"/>
          <w:szCs w:val="20"/>
        </w:rPr>
      </w:pPr>
      <w:r w:rsidRPr="00266674">
        <w:rPr>
          <w:rFonts w:ascii="Arial" w:hAnsi="Arial" w:cs="Arial"/>
          <w:sz w:val="20"/>
          <w:szCs w:val="20"/>
        </w:rPr>
        <w:t>No water spray indicator</w:t>
      </w:r>
    </w:p>
    <w:p w14:paraId="70C89998" w14:textId="77777777" w:rsidR="00266674" w:rsidRPr="00266674" w:rsidRDefault="00266674" w:rsidP="00735B43">
      <w:pPr>
        <w:numPr>
          <w:ilvl w:val="0"/>
          <w:numId w:val="44"/>
        </w:numPr>
        <w:ind w:left="1200" w:hanging="400"/>
        <w:rPr>
          <w:rFonts w:ascii="Arial" w:hAnsi="Arial" w:cs="Arial"/>
          <w:sz w:val="20"/>
          <w:szCs w:val="20"/>
        </w:rPr>
      </w:pPr>
      <w:r w:rsidRPr="00266674">
        <w:rPr>
          <w:rFonts w:ascii="Arial" w:hAnsi="Arial" w:cs="Arial"/>
          <w:sz w:val="20"/>
          <w:szCs w:val="20"/>
        </w:rPr>
        <w:t>“Raised” hopper indicator</w:t>
      </w:r>
    </w:p>
    <w:p w14:paraId="5AB94FAF" w14:textId="77777777" w:rsidR="00266674" w:rsidRPr="00266674" w:rsidRDefault="00266674" w:rsidP="00735B43">
      <w:pPr>
        <w:numPr>
          <w:ilvl w:val="0"/>
          <w:numId w:val="44"/>
        </w:numPr>
        <w:ind w:left="1200" w:hanging="400"/>
        <w:rPr>
          <w:rFonts w:ascii="Arial" w:hAnsi="Arial" w:cs="Arial"/>
          <w:sz w:val="20"/>
          <w:szCs w:val="20"/>
        </w:rPr>
      </w:pPr>
      <w:r w:rsidRPr="00266674">
        <w:rPr>
          <w:rFonts w:ascii="Arial" w:hAnsi="Arial" w:cs="Arial"/>
          <w:sz w:val="20"/>
          <w:szCs w:val="20"/>
        </w:rPr>
        <w:t>Gutter broom pressure (one gauge for each broom) to measure pressure to hold brooms in the down position.</w:t>
      </w:r>
    </w:p>
    <w:p w14:paraId="1232C2F8" w14:textId="77777777" w:rsidR="00266674" w:rsidRPr="00266674" w:rsidRDefault="00266674" w:rsidP="00735B43">
      <w:pPr>
        <w:numPr>
          <w:ilvl w:val="0"/>
          <w:numId w:val="44"/>
        </w:numPr>
        <w:ind w:left="1200" w:hanging="400"/>
        <w:rPr>
          <w:rFonts w:ascii="Arial" w:hAnsi="Arial" w:cs="Arial"/>
          <w:sz w:val="20"/>
          <w:szCs w:val="20"/>
        </w:rPr>
      </w:pPr>
      <w:r w:rsidRPr="00266674">
        <w:rPr>
          <w:rFonts w:ascii="Arial" w:hAnsi="Arial" w:cs="Arial"/>
          <w:sz w:val="20"/>
          <w:szCs w:val="20"/>
        </w:rPr>
        <w:t>Conveyor jam warning</w:t>
      </w:r>
    </w:p>
    <w:p w14:paraId="406E6821" w14:textId="77777777" w:rsidR="00266674" w:rsidRPr="00266674" w:rsidRDefault="00266674" w:rsidP="00266674">
      <w:pPr>
        <w:spacing w:before="120" w:after="120"/>
        <w:ind w:left="72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tbl>
      <w:tblPr>
        <w:tblW w:w="10308" w:type="dxa"/>
        <w:tblLook w:val="04A0" w:firstRow="1" w:lastRow="0" w:firstColumn="1" w:lastColumn="0" w:noHBand="0" w:noVBand="1"/>
      </w:tblPr>
      <w:tblGrid>
        <w:gridCol w:w="2608"/>
        <w:gridCol w:w="7700"/>
      </w:tblGrid>
      <w:tr w:rsidR="00266674" w:rsidRPr="00266674" w14:paraId="2AF63E44" w14:textId="77777777" w:rsidTr="00266674">
        <w:tc>
          <w:tcPr>
            <w:tcW w:w="2608" w:type="dxa"/>
          </w:tcPr>
          <w:p w14:paraId="669D9121" w14:textId="77777777" w:rsidR="00266674" w:rsidRPr="00266674" w:rsidRDefault="00266674" w:rsidP="00266674">
            <w:pPr>
              <w:spacing w:before="120" w:line="240" w:lineRule="exact"/>
              <w:rPr>
                <w:rFonts w:ascii="Arial" w:hAnsi="Arial" w:cs="Arial"/>
                <w:sz w:val="20"/>
                <w:szCs w:val="20"/>
              </w:rPr>
            </w:pPr>
            <w:r w:rsidRPr="00266674">
              <w:rPr>
                <w:rFonts w:ascii="Arial" w:hAnsi="Arial" w:cs="Arial"/>
                <w:sz w:val="20"/>
                <w:szCs w:val="20"/>
              </w:rPr>
              <w:t>If no, describe:</w:t>
            </w:r>
          </w:p>
        </w:tc>
        <w:tc>
          <w:tcPr>
            <w:tcW w:w="7700" w:type="dxa"/>
            <w:tcBorders>
              <w:bottom w:val="single" w:sz="4" w:space="0" w:color="auto"/>
            </w:tcBorders>
          </w:tcPr>
          <w:p w14:paraId="45D58258" w14:textId="77777777" w:rsidR="00266674" w:rsidRPr="00266674" w:rsidRDefault="00266674" w:rsidP="00266674">
            <w:pPr>
              <w:spacing w:before="120" w:line="240" w:lineRule="exact"/>
              <w:rPr>
                <w:rFonts w:ascii="Arial" w:hAnsi="Arial" w:cs="Arial"/>
                <w:sz w:val="20"/>
                <w:szCs w:val="20"/>
              </w:rPr>
            </w:pPr>
            <w:r w:rsidRPr="00266674">
              <w:rPr>
                <w:rFonts w:ascii="Arial" w:hAnsi="Arial" w:cs="Arial"/>
                <w:sz w:val="20"/>
                <w:szCs w:val="20"/>
              </w:rPr>
              <w:fldChar w:fldCharType="begin">
                <w:ffData>
                  <w:name w:val="Text24"/>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r w:rsidR="00266674" w:rsidRPr="00266674" w14:paraId="2356017F" w14:textId="77777777" w:rsidTr="00266674">
        <w:tc>
          <w:tcPr>
            <w:tcW w:w="10308" w:type="dxa"/>
            <w:gridSpan w:val="2"/>
            <w:tcBorders>
              <w:bottom w:val="single" w:sz="4" w:space="0" w:color="auto"/>
            </w:tcBorders>
          </w:tcPr>
          <w:p w14:paraId="43BF7771" w14:textId="77777777" w:rsidR="00266674" w:rsidRPr="00266674" w:rsidRDefault="00266674" w:rsidP="00266674">
            <w:pPr>
              <w:spacing w:before="120" w:line="240" w:lineRule="exact"/>
              <w:rPr>
                <w:rFonts w:ascii="Arial" w:hAnsi="Arial" w:cs="Arial"/>
                <w:sz w:val="20"/>
                <w:szCs w:val="20"/>
              </w:rPr>
            </w:pPr>
            <w:r w:rsidRPr="00266674">
              <w:rPr>
                <w:rFonts w:ascii="Arial" w:hAnsi="Arial" w:cs="Arial"/>
                <w:sz w:val="20"/>
                <w:szCs w:val="20"/>
              </w:rPr>
              <w:fldChar w:fldCharType="begin">
                <w:ffData>
                  <w:name w:val="Text70"/>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bl>
    <w:p w14:paraId="2BD53976" w14:textId="77777777" w:rsidR="00356E44" w:rsidRDefault="00356E44" w:rsidP="00266674">
      <w:pPr>
        <w:tabs>
          <w:tab w:val="left" w:pos="480"/>
        </w:tabs>
        <w:spacing w:before="120" w:after="120"/>
        <w:rPr>
          <w:rFonts w:ascii="Arial" w:hAnsi="Arial" w:cs="Arial"/>
          <w:b/>
          <w:sz w:val="20"/>
          <w:szCs w:val="20"/>
        </w:rPr>
      </w:pPr>
    </w:p>
    <w:p w14:paraId="278BB264" w14:textId="757F3305" w:rsidR="00266674" w:rsidRPr="00266674" w:rsidRDefault="00266674" w:rsidP="00266674">
      <w:pPr>
        <w:tabs>
          <w:tab w:val="left" w:pos="480"/>
        </w:tabs>
        <w:spacing w:before="120" w:after="120"/>
        <w:rPr>
          <w:rFonts w:ascii="Arial" w:hAnsi="Arial" w:cs="Arial"/>
          <w:b/>
          <w:sz w:val="20"/>
          <w:szCs w:val="20"/>
        </w:rPr>
      </w:pPr>
      <w:r w:rsidRPr="00266674">
        <w:rPr>
          <w:rFonts w:ascii="Arial" w:hAnsi="Arial" w:cs="Arial"/>
          <w:b/>
          <w:sz w:val="20"/>
          <w:szCs w:val="20"/>
        </w:rPr>
        <w:t>Automatic Lubrication:</w:t>
      </w:r>
    </w:p>
    <w:p w14:paraId="35476891" w14:textId="2E0A2AFA" w:rsidR="00266674" w:rsidRDefault="00266674" w:rsidP="00266674">
      <w:pPr>
        <w:tabs>
          <w:tab w:val="left" w:pos="480"/>
        </w:tabs>
        <w:spacing w:before="120" w:after="120"/>
        <w:rPr>
          <w:rFonts w:ascii="Arial" w:hAnsi="Arial" w:cs="Arial"/>
          <w:sz w:val="20"/>
          <w:szCs w:val="20"/>
        </w:rPr>
      </w:pPr>
      <w:r w:rsidRPr="00266674">
        <w:rPr>
          <w:rFonts w:ascii="Arial" w:hAnsi="Arial" w:cs="Arial"/>
          <w:sz w:val="20"/>
          <w:szCs w:val="20"/>
        </w:rPr>
        <w:t>The sweeper shall include an air powered automatic lubrication system.</w:t>
      </w:r>
    </w:p>
    <w:p w14:paraId="571F7AC2" w14:textId="6DB53852" w:rsidR="00356E44" w:rsidRPr="00266674" w:rsidRDefault="00356E44" w:rsidP="00356E44">
      <w:pPr>
        <w:tabs>
          <w:tab w:val="left" w:pos="480"/>
        </w:tabs>
        <w:spacing w:before="120" w:after="120"/>
        <w:ind w:left="72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w:t>
      </w:r>
    </w:p>
    <w:p w14:paraId="0F834C09" w14:textId="77777777" w:rsidR="00266674" w:rsidRPr="00266674" w:rsidRDefault="00266674" w:rsidP="00266674">
      <w:pPr>
        <w:spacing w:line="240" w:lineRule="exact"/>
        <w:rPr>
          <w:rFonts w:ascii="Arial" w:hAnsi="Arial" w:cs="Arial"/>
          <w:sz w:val="20"/>
          <w:szCs w:val="20"/>
        </w:rPr>
      </w:pPr>
      <w:r w:rsidRPr="00266674">
        <w:rPr>
          <w:rFonts w:ascii="Arial" w:hAnsi="Arial" w:cs="Arial"/>
          <w:sz w:val="20"/>
          <w:szCs w:val="20"/>
        </w:rPr>
        <w:t>Component:</w:t>
      </w:r>
    </w:p>
    <w:tbl>
      <w:tblPr>
        <w:tblW w:w="102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0"/>
        <w:gridCol w:w="1200"/>
        <w:gridCol w:w="7760"/>
      </w:tblGrid>
      <w:tr w:rsidR="00266674" w:rsidRPr="00266674" w14:paraId="5F3C3D91" w14:textId="77777777" w:rsidTr="00266674">
        <w:tc>
          <w:tcPr>
            <w:tcW w:w="1300" w:type="dxa"/>
            <w:tcBorders>
              <w:top w:val="nil"/>
              <w:left w:val="nil"/>
              <w:bottom w:val="nil"/>
              <w:right w:val="nil"/>
            </w:tcBorders>
          </w:tcPr>
          <w:p w14:paraId="3B08A214" w14:textId="77777777" w:rsidR="00266674" w:rsidRPr="00266674" w:rsidRDefault="00266674" w:rsidP="00266674">
            <w:pPr>
              <w:tabs>
                <w:tab w:val="left" w:pos="576"/>
              </w:tabs>
              <w:spacing w:before="120" w:line="240" w:lineRule="exact"/>
              <w:rPr>
                <w:rFonts w:ascii="Arial" w:hAnsi="Arial" w:cs="Arial"/>
                <w:sz w:val="20"/>
                <w:szCs w:val="20"/>
              </w:rPr>
            </w:pPr>
            <w:r w:rsidRPr="00266674">
              <w:rPr>
                <w:rFonts w:ascii="Arial" w:hAnsi="Arial" w:cs="Arial"/>
                <w:sz w:val="20"/>
                <w:szCs w:val="20"/>
              </w:rPr>
              <w:t>Make:</w:t>
            </w:r>
          </w:p>
        </w:tc>
        <w:tc>
          <w:tcPr>
            <w:tcW w:w="8960" w:type="dxa"/>
            <w:gridSpan w:val="2"/>
            <w:tcBorders>
              <w:top w:val="nil"/>
              <w:left w:val="nil"/>
              <w:bottom w:val="single" w:sz="4" w:space="0" w:color="auto"/>
              <w:right w:val="nil"/>
            </w:tcBorders>
          </w:tcPr>
          <w:p w14:paraId="553EA491" w14:textId="77777777" w:rsidR="00266674" w:rsidRPr="00266674" w:rsidRDefault="00266674" w:rsidP="00266674">
            <w:pPr>
              <w:tabs>
                <w:tab w:val="left" w:pos="576"/>
              </w:tabs>
              <w:spacing w:before="120" w:line="240" w:lineRule="exact"/>
              <w:rPr>
                <w:rFonts w:ascii="Arial" w:hAnsi="Arial" w:cs="Arial"/>
                <w:sz w:val="20"/>
                <w:szCs w:val="20"/>
              </w:rPr>
            </w:pPr>
            <w:r w:rsidRPr="00266674">
              <w:rPr>
                <w:rFonts w:ascii="Arial" w:hAnsi="Arial" w:cs="Arial"/>
                <w:sz w:val="20"/>
                <w:szCs w:val="20"/>
              </w:rPr>
              <w:fldChar w:fldCharType="begin">
                <w:ffData>
                  <w:name w:val="Text30"/>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r w:rsidR="00266674" w:rsidRPr="00266674" w14:paraId="65912F27" w14:textId="77777777" w:rsidTr="00266674">
        <w:tc>
          <w:tcPr>
            <w:tcW w:w="1300" w:type="dxa"/>
            <w:tcBorders>
              <w:top w:val="nil"/>
              <w:left w:val="nil"/>
              <w:bottom w:val="nil"/>
              <w:right w:val="nil"/>
            </w:tcBorders>
          </w:tcPr>
          <w:p w14:paraId="2512DD49" w14:textId="77777777" w:rsidR="00266674" w:rsidRPr="00266674" w:rsidRDefault="00266674" w:rsidP="00266674">
            <w:pPr>
              <w:tabs>
                <w:tab w:val="left" w:pos="576"/>
              </w:tabs>
              <w:spacing w:before="220" w:line="240" w:lineRule="exact"/>
              <w:rPr>
                <w:rFonts w:ascii="Arial" w:hAnsi="Arial" w:cs="Arial"/>
                <w:sz w:val="20"/>
                <w:szCs w:val="20"/>
              </w:rPr>
            </w:pPr>
            <w:r w:rsidRPr="00266674">
              <w:rPr>
                <w:rFonts w:ascii="Arial" w:hAnsi="Arial" w:cs="Arial"/>
                <w:sz w:val="20"/>
                <w:szCs w:val="20"/>
              </w:rPr>
              <w:t>Model:</w:t>
            </w:r>
          </w:p>
        </w:tc>
        <w:tc>
          <w:tcPr>
            <w:tcW w:w="8960" w:type="dxa"/>
            <w:gridSpan w:val="2"/>
            <w:tcBorders>
              <w:top w:val="single" w:sz="4" w:space="0" w:color="auto"/>
              <w:left w:val="nil"/>
              <w:bottom w:val="single" w:sz="4" w:space="0" w:color="auto"/>
              <w:right w:val="nil"/>
            </w:tcBorders>
          </w:tcPr>
          <w:p w14:paraId="5FC00BCA" w14:textId="77777777" w:rsidR="00266674" w:rsidRPr="00266674" w:rsidRDefault="00266674" w:rsidP="00266674">
            <w:pPr>
              <w:tabs>
                <w:tab w:val="left" w:pos="576"/>
              </w:tabs>
              <w:spacing w:before="220" w:line="240" w:lineRule="exact"/>
              <w:rPr>
                <w:rFonts w:ascii="Arial" w:hAnsi="Arial" w:cs="Arial"/>
                <w:sz w:val="20"/>
                <w:szCs w:val="20"/>
              </w:rPr>
            </w:pPr>
            <w:r w:rsidRPr="00266674">
              <w:rPr>
                <w:rFonts w:ascii="Arial" w:hAnsi="Arial" w:cs="Arial"/>
                <w:sz w:val="20"/>
                <w:szCs w:val="20"/>
              </w:rPr>
              <w:fldChar w:fldCharType="begin">
                <w:ffData>
                  <w:name w:val="Text31"/>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r w:rsidR="00266674" w:rsidRPr="00266674" w14:paraId="2FF9288A" w14:textId="77777777" w:rsidTr="00266674">
        <w:tc>
          <w:tcPr>
            <w:tcW w:w="2500" w:type="dxa"/>
            <w:gridSpan w:val="2"/>
            <w:tcBorders>
              <w:top w:val="nil"/>
              <w:left w:val="nil"/>
              <w:bottom w:val="nil"/>
              <w:right w:val="nil"/>
            </w:tcBorders>
          </w:tcPr>
          <w:p w14:paraId="0DCAE528" w14:textId="77777777" w:rsidR="00266674" w:rsidRPr="00266674" w:rsidRDefault="00266674" w:rsidP="00266674">
            <w:pPr>
              <w:spacing w:before="220" w:line="240" w:lineRule="exact"/>
              <w:rPr>
                <w:rFonts w:ascii="Arial" w:hAnsi="Arial" w:cs="Arial"/>
                <w:sz w:val="20"/>
                <w:szCs w:val="20"/>
              </w:rPr>
            </w:pPr>
            <w:r w:rsidRPr="00266674">
              <w:rPr>
                <w:rFonts w:ascii="Arial" w:hAnsi="Arial" w:cs="Arial"/>
                <w:sz w:val="20"/>
                <w:szCs w:val="20"/>
              </w:rPr>
              <w:t>Number of points lubed:</w:t>
            </w:r>
          </w:p>
        </w:tc>
        <w:tc>
          <w:tcPr>
            <w:tcW w:w="7760" w:type="dxa"/>
            <w:tcBorders>
              <w:top w:val="nil"/>
              <w:left w:val="nil"/>
              <w:bottom w:val="single" w:sz="4" w:space="0" w:color="auto"/>
              <w:right w:val="nil"/>
            </w:tcBorders>
          </w:tcPr>
          <w:p w14:paraId="3BC5D7EB" w14:textId="77777777" w:rsidR="00266674" w:rsidRPr="00266674" w:rsidRDefault="00266674" w:rsidP="00266674">
            <w:pPr>
              <w:spacing w:before="220" w:line="240" w:lineRule="exact"/>
              <w:rPr>
                <w:rFonts w:ascii="Arial" w:hAnsi="Arial" w:cs="Arial"/>
                <w:sz w:val="20"/>
                <w:szCs w:val="20"/>
              </w:rPr>
            </w:pPr>
            <w:r w:rsidRPr="00266674">
              <w:rPr>
                <w:rFonts w:ascii="Arial" w:hAnsi="Arial" w:cs="Arial"/>
                <w:sz w:val="20"/>
                <w:szCs w:val="20"/>
              </w:rPr>
              <w:fldChar w:fldCharType="begin">
                <w:ffData>
                  <w:name w:val="Text24"/>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bl>
    <w:p w14:paraId="04950BA1" w14:textId="77777777" w:rsidR="00266674" w:rsidRPr="00266674" w:rsidRDefault="00266674" w:rsidP="00266674">
      <w:pPr>
        <w:tabs>
          <w:tab w:val="left" w:pos="480"/>
        </w:tabs>
        <w:spacing w:before="120" w:after="120"/>
        <w:rPr>
          <w:rFonts w:ascii="Arial" w:hAnsi="Arial" w:cs="Arial"/>
          <w:sz w:val="20"/>
          <w:szCs w:val="20"/>
        </w:rPr>
      </w:pPr>
      <w:r w:rsidRPr="00266674">
        <w:rPr>
          <w:rFonts w:ascii="Arial" w:hAnsi="Arial" w:cs="Arial"/>
          <w:sz w:val="20"/>
          <w:szCs w:val="20"/>
        </w:rPr>
        <w:t xml:space="preserve">The system shall provide lubrication to all grease points on the sweeper and chassis </w:t>
      </w:r>
      <w:proofErr w:type="gramStart"/>
      <w:r w:rsidRPr="00266674">
        <w:rPr>
          <w:rFonts w:ascii="Arial" w:hAnsi="Arial" w:cs="Arial"/>
          <w:sz w:val="20"/>
          <w:szCs w:val="20"/>
        </w:rPr>
        <w:t>with the exception of</w:t>
      </w:r>
      <w:proofErr w:type="gramEnd"/>
      <w:r w:rsidRPr="00266674">
        <w:rPr>
          <w:rFonts w:ascii="Arial" w:hAnsi="Arial" w:cs="Arial"/>
          <w:sz w:val="20"/>
          <w:szCs w:val="20"/>
        </w:rPr>
        <w:t xml:space="preserve"> rotating shafts.</w:t>
      </w:r>
    </w:p>
    <w:p w14:paraId="64EBDCA1" w14:textId="77777777" w:rsidR="00266674" w:rsidRPr="00266674" w:rsidRDefault="00266674" w:rsidP="00266674">
      <w:pPr>
        <w:spacing w:before="120" w:after="120"/>
        <w:ind w:left="8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03B4C60C" w14:textId="77777777" w:rsidR="002D6016" w:rsidRDefault="002D6016">
      <w:pPr>
        <w:spacing w:after="200" w:line="276" w:lineRule="auto"/>
        <w:rPr>
          <w:rFonts w:ascii="Arial" w:hAnsi="Arial" w:cs="Arial"/>
          <w:b/>
          <w:sz w:val="20"/>
          <w:szCs w:val="20"/>
        </w:rPr>
      </w:pPr>
      <w:r>
        <w:rPr>
          <w:rFonts w:ascii="Arial" w:hAnsi="Arial" w:cs="Arial"/>
          <w:b/>
          <w:sz w:val="20"/>
          <w:szCs w:val="20"/>
        </w:rPr>
        <w:br w:type="page"/>
      </w:r>
    </w:p>
    <w:p w14:paraId="477BEEB8" w14:textId="1807F0FD" w:rsidR="00266674" w:rsidRPr="00266674" w:rsidRDefault="00266674" w:rsidP="00266674">
      <w:pPr>
        <w:rPr>
          <w:rFonts w:ascii="Arial" w:hAnsi="Arial" w:cs="Arial"/>
          <w:sz w:val="20"/>
          <w:szCs w:val="20"/>
        </w:rPr>
      </w:pPr>
      <w:r w:rsidRPr="00266674">
        <w:rPr>
          <w:rFonts w:ascii="Arial" w:hAnsi="Arial" w:cs="Arial"/>
          <w:b/>
          <w:sz w:val="20"/>
          <w:szCs w:val="20"/>
        </w:rPr>
        <w:lastRenderedPageBreak/>
        <w:t>Finish</w:t>
      </w:r>
      <w:r w:rsidRPr="00266674">
        <w:rPr>
          <w:rFonts w:ascii="Arial" w:hAnsi="Arial" w:cs="Arial"/>
          <w:sz w:val="20"/>
          <w:szCs w:val="20"/>
        </w:rPr>
        <w:t>:</w:t>
      </w:r>
    </w:p>
    <w:p w14:paraId="7881E7B3" w14:textId="77777777" w:rsidR="00266674" w:rsidRPr="00266674" w:rsidRDefault="00266674" w:rsidP="00266674">
      <w:pPr>
        <w:tabs>
          <w:tab w:val="left" w:pos="360"/>
          <w:tab w:val="left" w:pos="840"/>
          <w:tab w:val="left" w:pos="1440"/>
        </w:tabs>
        <w:spacing w:before="120"/>
        <w:rPr>
          <w:rFonts w:ascii="Arial" w:hAnsi="Arial" w:cs="Arial"/>
          <w:sz w:val="20"/>
          <w:szCs w:val="20"/>
        </w:rPr>
      </w:pPr>
      <w:r w:rsidRPr="00266674">
        <w:rPr>
          <w:rFonts w:ascii="Arial" w:hAnsi="Arial" w:cs="Arial"/>
          <w:sz w:val="20"/>
          <w:szCs w:val="20"/>
        </w:rPr>
        <w:t>All visible sweeper body exterior metallic surfaces shall be coated prior to assembly. Polyester powder coat is preferred for durability. The coating must be a minimum of 2 mils thick. The exterior coating shall be manufacturer's standard color.</w:t>
      </w:r>
    </w:p>
    <w:p w14:paraId="2AA2BC95" w14:textId="77777777" w:rsidR="00266674" w:rsidRPr="00266674" w:rsidRDefault="00266674" w:rsidP="00266674">
      <w:pPr>
        <w:spacing w:before="120" w:after="120"/>
        <w:ind w:left="8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tbl>
      <w:tblPr>
        <w:tblW w:w="10308" w:type="dxa"/>
        <w:tblLook w:val="04A0" w:firstRow="1" w:lastRow="0" w:firstColumn="1" w:lastColumn="0" w:noHBand="0" w:noVBand="1"/>
      </w:tblPr>
      <w:tblGrid>
        <w:gridCol w:w="1890"/>
        <w:gridCol w:w="8418"/>
      </w:tblGrid>
      <w:tr w:rsidR="00266674" w:rsidRPr="00266674" w14:paraId="04519030" w14:textId="77777777" w:rsidTr="00266674">
        <w:tc>
          <w:tcPr>
            <w:tcW w:w="1890" w:type="dxa"/>
          </w:tcPr>
          <w:p w14:paraId="40297207" w14:textId="77777777" w:rsidR="00266674" w:rsidRPr="00266674" w:rsidRDefault="00266674" w:rsidP="00266674">
            <w:pPr>
              <w:spacing w:before="220" w:line="240" w:lineRule="exact"/>
              <w:rPr>
                <w:rFonts w:ascii="Arial" w:hAnsi="Arial" w:cs="Arial"/>
                <w:sz w:val="20"/>
                <w:szCs w:val="20"/>
              </w:rPr>
            </w:pPr>
            <w:r w:rsidRPr="00266674">
              <w:rPr>
                <w:rFonts w:ascii="Arial" w:hAnsi="Arial" w:cs="Arial"/>
                <w:sz w:val="20"/>
                <w:szCs w:val="20"/>
              </w:rPr>
              <w:br w:type="page"/>
              <w:t>Describe coating:</w:t>
            </w:r>
          </w:p>
        </w:tc>
        <w:tc>
          <w:tcPr>
            <w:tcW w:w="8418" w:type="dxa"/>
            <w:tcBorders>
              <w:bottom w:val="single" w:sz="4" w:space="0" w:color="auto"/>
            </w:tcBorders>
          </w:tcPr>
          <w:p w14:paraId="11083E7A" w14:textId="77777777" w:rsidR="00266674" w:rsidRPr="00266674" w:rsidRDefault="00266674" w:rsidP="00266674">
            <w:pPr>
              <w:spacing w:before="220" w:line="240" w:lineRule="exact"/>
              <w:rPr>
                <w:rFonts w:ascii="Arial" w:hAnsi="Arial" w:cs="Arial"/>
                <w:sz w:val="20"/>
                <w:szCs w:val="20"/>
              </w:rPr>
            </w:pPr>
            <w:r w:rsidRPr="00266674">
              <w:rPr>
                <w:rFonts w:ascii="Arial" w:hAnsi="Arial" w:cs="Arial"/>
                <w:sz w:val="20"/>
                <w:szCs w:val="20"/>
              </w:rPr>
              <w:fldChar w:fldCharType="begin">
                <w:ffData>
                  <w:name w:val="Text24"/>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r w:rsidR="00266674" w:rsidRPr="00266674" w14:paraId="6EAA7D0D" w14:textId="77777777" w:rsidTr="00266674">
        <w:tc>
          <w:tcPr>
            <w:tcW w:w="10308" w:type="dxa"/>
            <w:gridSpan w:val="2"/>
            <w:tcBorders>
              <w:bottom w:val="single" w:sz="4" w:space="0" w:color="auto"/>
            </w:tcBorders>
          </w:tcPr>
          <w:p w14:paraId="481527F3" w14:textId="77777777" w:rsidR="00266674" w:rsidRPr="00266674" w:rsidRDefault="00266674" w:rsidP="00266674">
            <w:pPr>
              <w:spacing w:before="220" w:line="240" w:lineRule="exact"/>
              <w:rPr>
                <w:rFonts w:ascii="Arial" w:hAnsi="Arial" w:cs="Arial"/>
                <w:sz w:val="20"/>
                <w:szCs w:val="20"/>
              </w:rPr>
            </w:pPr>
            <w:r w:rsidRPr="00266674">
              <w:rPr>
                <w:rFonts w:ascii="Arial" w:hAnsi="Arial" w:cs="Arial"/>
                <w:sz w:val="20"/>
                <w:szCs w:val="20"/>
              </w:rPr>
              <w:fldChar w:fldCharType="begin">
                <w:ffData>
                  <w:name w:val="Text70"/>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bl>
    <w:p w14:paraId="1D8C4B85" w14:textId="77777777" w:rsidR="00266674" w:rsidRPr="00266674" w:rsidRDefault="00266674" w:rsidP="00266674">
      <w:pPr>
        <w:spacing w:before="120"/>
        <w:rPr>
          <w:rFonts w:ascii="Arial" w:hAnsi="Arial" w:cs="Arial"/>
          <w:b/>
          <w:sz w:val="20"/>
          <w:szCs w:val="20"/>
          <w:u w:val="single"/>
        </w:rPr>
      </w:pPr>
      <w:r w:rsidRPr="00266674">
        <w:rPr>
          <w:rFonts w:ascii="Arial" w:hAnsi="Arial" w:cs="Arial"/>
          <w:b/>
          <w:sz w:val="20"/>
          <w:szCs w:val="20"/>
          <w:u w:val="single"/>
        </w:rPr>
        <w:t>Additional Options:</w:t>
      </w:r>
    </w:p>
    <w:p w14:paraId="2A39E118" w14:textId="77777777" w:rsidR="00266674" w:rsidRPr="00266674" w:rsidRDefault="00266674" w:rsidP="00266674">
      <w:pPr>
        <w:tabs>
          <w:tab w:val="left" w:pos="720"/>
          <w:tab w:val="left" w:pos="1800"/>
          <w:tab w:val="left" w:pos="2880"/>
        </w:tabs>
        <w:spacing w:before="120" w:after="120"/>
        <w:rPr>
          <w:rFonts w:ascii="Arial" w:hAnsi="Arial" w:cs="Arial"/>
          <w:b/>
          <w:sz w:val="20"/>
          <w:szCs w:val="20"/>
          <w:u w:val="single"/>
        </w:rPr>
      </w:pPr>
      <w:r w:rsidRPr="00266674">
        <w:rPr>
          <w:rFonts w:ascii="Arial" w:hAnsi="Arial" w:cs="Arial"/>
          <w:b/>
          <w:sz w:val="20"/>
          <w:szCs w:val="20"/>
          <w:u w:val="single"/>
        </w:rPr>
        <w:t>The following optional equipment or installation shall only be quoted when specifically called for in the “Bid”.</w:t>
      </w:r>
    </w:p>
    <w:p w14:paraId="097D1CE7" w14:textId="77777777" w:rsidR="00266674" w:rsidRPr="00266674" w:rsidRDefault="00266674" w:rsidP="00266674">
      <w:pPr>
        <w:spacing w:before="120"/>
        <w:rPr>
          <w:rFonts w:ascii="Arial" w:hAnsi="Arial" w:cs="Arial"/>
          <w:b/>
          <w:sz w:val="20"/>
          <w:szCs w:val="20"/>
        </w:rPr>
      </w:pPr>
      <w:r w:rsidRPr="00266674">
        <w:rPr>
          <w:rFonts w:ascii="Arial" w:hAnsi="Arial" w:cs="Arial"/>
          <w:b/>
          <w:sz w:val="20"/>
          <w:szCs w:val="20"/>
        </w:rPr>
        <w:t>Squeegee Conveyor:</w:t>
      </w:r>
      <w:r w:rsidRPr="00266674">
        <w:rPr>
          <w:rFonts w:ascii="Arial" w:hAnsi="Arial" w:cs="Arial"/>
          <w:b/>
          <w:sz w:val="20"/>
          <w:szCs w:val="20"/>
        </w:rPr>
        <w:fldChar w:fldCharType="begin">
          <w:ffData>
            <w:name w:val="Check12"/>
            <w:enabled/>
            <w:calcOnExit w:val="0"/>
            <w:checkBox>
              <w:sizeAuto/>
              <w:default w:val="0"/>
            </w:checkBox>
          </w:ffData>
        </w:fldChar>
      </w:r>
      <w:bookmarkStart w:id="29" w:name="Check12"/>
      <w:r w:rsidRPr="00266674">
        <w:rPr>
          <w:rFonts w:ascii="Arial" w:hAnsi="Arial" w:cs="Arial"/>
          <w:b/>
          <w:sz w:val="20"/>
          <w:szCs w:val="20"/>
        </w:rPr>
        <w:instrText xml:space="preserve"> FORMCHECKBOX </w:instrText>
      </w:r>
      <w:r w:rsidR="00B00529">
        <w:rPr>
          <w:rFonts w:ascii="Arial" w:hAnsi="Arial" w:cs="Arial"/>
          <w:b/>
          <w:sz w:val="20"/>
          <w:szCs w:val="20"/>
        </w:rPr>
      </w:r>
      <w:r w:rsidR="00B00529">
        <w:rPr>
          <w:rFonts w:ascii="Arial" w:hAnsi="Arial" w:cs="Arial"/>
          <w:b/>
          <w:sz w:val="20"/>
          <w:szCs w:val="20"/>
        </w:rPr>
        <w:fldChar w:fldCharType="separate"/>
      </w:r>
      <w:r w:rsidRPr="00266674">
        <w:rPr>
          <w:rFonts w:ascii="Arial" w:hAnsi="Arial" w:cs="Arial"/>
          <w:b/>
          <w:sz w:val="20"/>
          <w:szCs w:val="20"/>
        </w:rPr>
        <w:fldChar w:fldCharType="end"/>
      </w:r>
      <w:bookmarkEnd w:id="29"/>
    </w:p>
    <w:p w14:paraId="1FCA92D3" w14:textId="77777777" w:rsidR="00266674" w:rsidRPr="00266674" w:rsidRDefault="00266674" w:rsidP="00266674">
      <w:pPr>
        <w:spacing w:before="120"/>
        <w:rPr>
          <w:rFonts w:ascii="Arial" w:hAnsi="Arial" w:cs="Arial"/>
          <w:sz w:val="20"/>
          <w:szCs w:val="20"/>
        </w:rPr>
      </w:pPr>
      <w:r w:rsidRPr="00266674">
        <w:rPr>
          <w:rFonts w:ascii="Arial" w:hAnsi="Arial" w:cs="Arial"/>
          <w:sz w:val="20"/>
          <w:szCs w:val="20"/>
        </w:rPr>
        <w:t>Additional Conveyor shall be constructed of approximately 11 rubber edged flights driven by steel roller chain on polyurethane sprockets. This option shall include all required equipment to change from cleated belt to squeegee conveyor.</w:t>
      </w:r>
    </w:p>
    <w:p w14:paraId="396F7860" w14:textId="77777777" w:rsidR="00266674" w:rsidRPr="00266674" w:rsidRDefault="00266674" w:rsidP="00266674">
      <w:pPr>
        <w:spacing w:before="120" w:after="120"/>
        <w:ind w:left="800"/>
        <w:rPr>
          <w:rFonts w:ascii="Arial" w:hAnsi="Arial" w:cs="Arial"/>
          <w:sz w:val="20"/>
          <w:szCs w:val="20"/>
        </w:rPr>
      </w:pPr>
      <w:r w:rsidRPr="00266674">
        <w:rPr>
          <w:rFonts w:ascii="Arial" w:hAnsi="Arial" w:cs="Arial"/>
          <w:sz w:val="20"/>
          <w:szCs w:val="20"/>
        </w:rPr>
        <w:t xml:space="preserve"> 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0469DEE9" w14:textId="77777777" w:rsidR="00266674" w:rsidRPr="00266674" w:rsidRDefault="00266674" w:rsidP="00266674">
      <w:pPr>
        <w:spacing w:before="120"/>
        <w:rPr>
          <w:rFonts w:ascii="Arial" w:hAnsi="Arial" w:cs="Arial"/>
          <w:b/>
          <w:sz w:val="20"/>
          <w:szCs w:val="20"/>
        </w:rPr>
      </w:pPr>
      <w:r w:rsidRPr="00266674">
        <w:rPr>
          <w:rFonts w:ascii="Arial" w:hAnsi="Arial" w:cs="Arial"/>
          <w:b/>
          <w:sz w:val="20"/>
          <w:szCs w:val="20"/>
        </w:rPr>
        <w:t>Additional Cameras for sweeper functions:</w:t>
      </w:r>
      <w:r w:rsidRPr="00266674">
        <w:rPr>
          <w:rFonts w:ascii="Arial" w:hAnsi="Arial" w:cs="Arial"/>
          <w:b/>
          <w:sz w:val="20"/>
          <w:szCs w:val="20"/>
        </w:rPr>
        <w:fldChar w:fldCharType="begin">
          <w:ffData>
            <w:name w:val="Check13"/>
            <w:enabled/>
            <w:calcOnExit w:val="0"/>
            <w:checkBox>
              <w:sizeAuto/>
              <w:default w:val="0"/>
            </w:checkBox>
          </w:ffData>
        </w:fldChar>
      </w:r>
      <w:bookmarkStart w:id="30" w:name="Check13"/>
      <w:r w:rsidRPr="00266674">
        <w:rPr>
          <w:rFonts w:ascii="Arial" w:hAnsi="Arial" w:cs="Arial"/>
          <w:b/>
          <w:sz w:val="20"/>
          <w:szCs w:val="20"/>
        </w:rPr>
        <w:instrText xml:space="preserve"> FORMCHECKBOX </w:instrText>
      </w:r>
      <w:r w:rsidR="00B00529">
        <w:rPr>
          <w:rFonts w:ascii="Arial" w:hAnsi="Arial" w:cs="Arial"/>
          <w:b/>
          <w:sz w:val="20"/>
          <w:szCs w:val="20"/>
        </w:rPr>
      </w:r>
      <w:r w:rsidR="00B00529">
        <w:rPr>
          <w:rFonts w:ascii="Arial" w:hAnsi="Arial" w:cs="Arial"/>
          <w:b/>
          <w:sz w:val="20"/>
          <w:szCs w:val="20"/>
        </w:rPr>
        <w:fldChar w:fldCharType="separate"/>
      </w:r>
      <w:r w:rsidRPr="00266674">
        <w:rPr>
          <w:rFonts w:ascii="Arial" w:hAnsi="Arial" w:cs="Arial"/>
          <w:b/>
          <w:sz w:val="20"/>
          <w:szCs w:val="20"/>
        </w:rPr>
        <w:fldChar w:fldCharType="end"/>
      </w:r>
      <w:bookmarkEnd w:id="30"/>
    </w:p>
    <w:p w14:paraId="6C993090" w14:textId="77777777" w:rsidR="00266674" w:rsidRPr="00266674" w:rsidRDefault="00266674" w:rsidP="00266674">
      <w:pPr>
        <w:spacing w:before="120"/>
        <w:rPr>
          <w:rFonts w:ascii="Arial" w:hAnsi="Arial" w:cs="Arial"/>
          <w:sz w:val="20"/>
          <w:szCs w:val="20"/>
        </w:rPr>
      </w:pPr>
      <w:r w:rsidRPr="00266674">
        <w:rPr>
          <w:rFonts w:ascii="Arial" w:hAnsi="Arial" w:cs="Arial"/>
          <w:sz w:val="20"/>
          <w:szCs w:val="20"/>
        </w:rPr>
        <w:t>Option for additional cameras added to base system for sweeper functions.</w:t>
      </w:r>
    </w:p>
    <w:p w14:paraId="4BE8ECB0" w14:textId="77777777" w:rsidR="00266674" w:rsidRPr="00266674" w:rsidRDefault="00266674" w:rsidP="00266674">
      <w:pPr>
        <w:spacing w:before="120"/>
        <w:rPr>
          <w:rFonts w:ascii="Arial" w:hAnsi="Arial" w:cs="Arial"/>
          <w:sz w:val="20"/>
          <w:szCs w:val="20"/>
        </w:rPr>
      </w:pPr>
      <w:r w:rsidRPr="00266674">
        <w:rPr>
          <w:rFonts w:ascii="Arial" w:hAnsi="Arial" w:cs="Arial"/>
          <w:sz w:val="20"/>
          <w:szCs w:val="20"/>
        </w:rPr>
        <w:tab/>
        <w:t>Main Broom Camera:</w:t>
      </w:r>
      <w:r w:rsidRPr="00266674">
        <w:rPr>
          <w:rFonts w:ascii="Arial" w:hAnsi="Arial" w:cs="Arial"/>
          <w:sz w:val="20"/>
          <w:szCs w:val="20"/>
        </w:rPr>
        <w:fldChar w:fldCharType="begin">
          <w:ffData>
            <w:name w:val="Check14"/>
            <w:enabled/>
            <w:calcOnExit w:val="0"/>
            <w:checkBox>
              <w:sizeAuto/>
              <w:default w:val="0"/>
            </w:checkBox>
          </w:ffData>
        </w:fldChar>
      </w:r>
      <w:bookmarkStart w:id="31" w:name="Check14"/>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bookmarkEnd w:id="31"/>
    </w:p>
    <w:p w14:paraId="41CCF6D3" w14:textId="77777777" w:rsidR="00266674" w:rsidRPr="00266674" w:rsidRDefault="00266674" w:rsidP="00266674">
      <w:pPr>
        <w:spacing w:before="120"/>
        <w:rPr>
          <w:rFonts w:ascii="Arial" w:hAnsi="Arial" w:cs="Arial"/>
          <w:sz w:val="20"/>
          <w:szCs w:val="20"/>
        </w:rPr>
      </w:pPr>
      <w:r w:rsidRPr="00266674">
        <w:rPr>
          <w:rFonts w:ascii="Arial" w:hAnsi="Arial" w:cs="Arial"/>
          <w:sz w:val="20"/>
          <w:szCs w:val="20"/>
        </w:rPr>
        <w:tab/>
        <w:t>Gutter Broom Camera:</w:t>
      </w:r>
      <w:r w:rsidRPr="00266674">
        <w:rPr>
          <w:rFonts w:ascii="Arial" w:hAnsi="Arial" w:cs="Arial"/>
          <w:sz w:val="20"/>
          <w:szCs w:val="20"/>
        </w:rPr>
        <w:fldChar w:fldCharType="begin">
          <w:ffData>
            <w:name w:val="Check15"/>
            <w:enabled/>
            <w:calcOnExit w:val="0"/>
            <w:checkBox>
              <w:sizeAuto/>
              <w:default w:val="0"/>
            </w:checkBox>
          </w:ffData>
        </w:fldChar>
      </w:r>
      <w:bookmarkStart w:id="32" w:name="Check15"/>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bookmarkEnd w:id="32"/>
    </w:p>
    <w:p w14:paraId="6F25E327" w14:textId="77777777" w:rsidR="00266674" w:rsidRPr="00266674" w:rsidRDefault="00266674" w:rsidP="00266674">
      <w:pPr>
        <w:spacing w:before="120"/>
        <w:rPr>
          <w:rFonts w:ascii="Arial" w:hAnsi="Arial" w:cs="Arial"/>
          <w:sz w:val="20"/>
          <w:szCs w:val="20"/>
        </w:rPr>
      </w:pPr>
      <w:r w:rsidRPr="00266674">
        <w:rPr>
          <w:rFonts w:ascii="Arial" w:hAnsi="Arial" w:cs="Arial"/>
          <w:b/>
          <w:sz w:val="20"/>
          <w:szCs w:val="20"/>
        </w:rPr>
        <w:t>General</w:t>
      </w:r>
      <w:r w:rsidRPr="00266674">
        <w:rPr>
          <w:rFonts w:ascii="Arial" w:hAnsi="Arial" w:cs="Arial"/>
          <w:sz w:val="20"/>
          <w:szCs w:val="20"/>
        </w:rPr>
        <w:t>:</w:t>
      </w:r>
    </w:p>
    <w:p w14:paraId="1B883B97" w14:textId="77777777" w:rsidR="00266674" w:rsidRPr="00266674" w:rsidRDefault="00266674" w:rsidP="00266674">
      <w:pPr>
        <w:tabs>
          <w:tab w:val="left" w:pos="360"/>
          <w:tab w:val="left" w:pos="840"/>
          <w:tab w:val="left" w:pos="1440"/>
        </w:tabs>
        <w:spacing w:before="120" w:after="120"/>
        <w:rPr>
          <w:rFonts w:ascii="Arial" w:hAnsi="Arial" w:cs="Arial"/>
          <w:sz w:val="20"/>
          <w:szCs w:val="20"/>
        </w:rPr>
      </w:pPr>
      <w:r w:rsidRPr="00266674">
        <w:rPr>
          <w:rFonts w:ascii="Arial" w:hAnsi="Arial" w:cs="Arial"/>
          <w:sz w:val="20"/>
          <w:szCs w:val="20"/>
        </w:rPr>
        <w:t>Two (2) copies of all shop manuals, operator's manuals, parts lists, and warranty information shall be provided at time of delivery. CD/DVD or flash drive are acceptable in lieu of paper. Instruction by qualified factory or dealer personnel covering operation and maintenance of the machine shall be provided at time of delivery.</w:t>
      </w:r>
    </w:p>
    <w:tbl>
      <w:tblPr>
        <w:tblW w:w="10308" w:type="dxa"/>
        <w:tblLook w:val="04A0" w:firstRow="1" w:lastRow="0" w:firstColumn="1" w:lastColumn="0" w:noHBand="0" w:noVBand="1"/>
      </w:tblPr>
      <w:tblGrid>
        <w:gridCol w:w="2108"/>
        <w:gridCol w:w="8200"/>
      </w:tblGrid>
      <w:tr w:rsidR="00266674" w:rsidRPr="00266674" w14:paraId="44B9B4D1" w14:textId="77777777" w:rsidTr="00266674">
        <w:tc>
          <w:tcPr>
            <w:tcW w:w="2108" w:type="dxa"/>
          </w:tcPr>
          <w:p w14:paraId="5462E366" w14:textId="77777777" w:rsidR="00266674" w:rsidRPr="00266674" w:rsidRDefault="00266674" w:rsidP="00266674">
            <w:pPr>
              <w:spacing w:before="220" w:line="240" w:lineRule="exact"/>
              <w:rPr>
                <w:rFonts w:ascii="Arial" w:hAnsi="Arial" w:cs="Arial"/>
                <w:sz w:val="20"/>
                <w:szCs w:val="20"/>
              </w:rPr>
            </w:pPr>
            <w:r w:rsidRPr="00266674">
              <w:rPr>
                <w:rFonts w:ascii="Arial" w:hAnsi="Arial" w:cs="Arial"/>
                <w:sz w:val="20"/>
                <w:szCs w:val="20"/>
              </w:rPr>
              <w:br w:type="page"/>
              <w:t>Describe training:</w:t>
            </w:r>
          </w:p>
        </w:tc>
        <w:tc>
          <w:tcPr>
            <w:tcW w:w="8200" w:type="dxa"/>
            <w:tcBorders>
              <w:bottom w:val="single" w:sz="4" w:space="0" w:color="auto"/>
            </w:tcBorders>
          </w:tcPr>
          <w:p w14:paraId="70BAAE32" w14:textId="77777777" w:rsidR="00266674" w:rsidRPr="00266674" w:rsidRDefault="00266674" w:rsidP="00266674">
            <w:pPr>
              <w:spacing w:before="220" w:line="240" w:lineRule="exact"/>
              <w:rPr>
                <w:rFonts w:ascii="Arial" w:hAnsi="Arial" w:cs="Arial"/>
                <w:sz w:val="20"/>
                <w:szCs w:val="20"/>
              </w:rPr>
            </w:pPr>
            <w:r w:rsidRPr="00266674">
              <w:rPr>
                <w:rFonts w:ascii="Arial" w:hAnsi="Arial" w:cs="Arial"/>
                <w:sz w:val="20"/>
                <w:szCs w:val="20"/>
              </w:rPr>
              <w:fldChar w:fldCharType="begin">
                <w:ffData>
                  <w:name w:val="Text24"/>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r w:rsidR="00266674" w:rsidRPr="00266674" w14:paraId="6397EBE4" w14:textId="77777777" w:rsidTr="00266674">
        <w:tc>
          <w:tcPr>
            <w:tcW w:w="10308" w:type="dxa"/>
            <w:gridSpan w:val="2"/>
            <w:tcBorders>
              <w:bottom w:val="single" w:sz="4" w:space="0" w:color="auto"/>
            </w:tcBorders>
          </w:tcPr>
          <w:p w14:paraId="235A8B1F" w14:textId="77777777" w:rsidR="00266674" w:rsidRPr="00266674" w:rsidRDefault="00266674" w:rsidP="00266674">
            <w:pPr>
              <w:spacing w:before="220" w:line="240" w:lineRule="exact"/>
              <w:rPr>
                <w:rFonts w:ascii="Arial" w:hAnsi="Arial" w:cs="Arial"/>
                <w:sz w:val="20"/>
                <w:szCs w:val="20"/>
              </w:rPr>
            </w:pPr>
            <w:r w:rsidRPr="00266674">
              <w:rPr>
                <w:rFonts w:ascii="Arial" w:hAnsi="Arial" w:cs="Arial"/>
                <w:sz w:val="20"/>
                <w:szCs w:val="20"/>
              </w:rPr>
              <w:fldChar w:fldCharType="begin">
                <w:ffData>
                  <w:name w:val="Text70"/>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bl>
    <w:p w14:paraId="56417C8B" w14:textId="77777777" w:rsidR="00266674" w:rsidRPr="00266674" w:rsidRDefault="00266674" w:rsidP="00266674">
      <w:pPr>
        <w:tabs>
          <w:tab w:val="left" w:pos="360"/>
          <w:tab w:val="left" w:pos="840"/>
          <w:tab w:val="left" w:pos="1440"/>
        </w:tabs>
        <w:spacing w:before="120" w:after="120"/>
        <w:rPr>
          <w:rFonts w:ascii="Arial" w:hAnsi="Arial" w:cs="Arial"/>
          <w:b/>
          <w:sz w:val="20"/>
          <w:szCs w:val="20"/>
        </w:rPr>
      </w:pPr>
      <w:r w:rsidRPr="00266674">
        <w:rPr>
          <w:rFonts w:ascii="Arial" w:hAnsi="Arial" w:cs="Arial"/>
          <w:b/>
          <w:sz w:val="20"/>
          <w:szCs w:val="20"/>
        </w:rPr>
        <w:t>Requirements Covering Items Detailed Above:</w:t>
      </w:r>
    </w:p>
    <w:p w14:paraId="2953BDDC" w14:textId="77777777" w:rsidR="00266674" w:rsidRPr="00266674" w:rsidRDefault="00266674" w:rsidP="00266674">
      <w:pPr>
        <w:tabs>
          <w:tab w:val="left" w:pos="360"/>
          <w:tab w:val="left" w:pos="840"/>
          <w:tab w:val="left" w:pos="1440"/>
        </w:tabs>
        <w:spacing w:before="120" w:after="120"/>
        <w:rPr>
          <w:rFonts w:ascii="Arial" w:hAnsi="Arial" w:cs="Arial"/>
          <w:sz w:val="20"/>
          <w:szCs w:val="20"/>
        </w:rPr>
      </w:pPr>
      <w:r w:rsidRPr="00266674">
        <w:rPr>
          <w:rFonts w:ascii="Arial" w:hAnsi="Arial" w:cs="Arial"/>
          <w:sz w:val="20"/>
          <w:szCs w:val="20"/>
        </w:rPr>
        <w:t>All equipment cataloged as standard or safety related shall be furnished and in place and shall be included in the purchase price of the unit.  Any parts, tools, and/or accessories not specifically called for but required for proper operation shall be provided.</w:t>
      </w:r>
    </w:p>
    <w:p w14:paraId="0CA760D7" w14:textId="77777777" w:rsidR="00266674" w:rsidRPr="00266674" w:rsidRDefault="00266674" w:rsidP="00266674">
      <w:pPr>
        <w:spacing w:before="120" w:after="120"/>
        <w:ind w:left="8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0C3AC943" w14:textId="77777777" w:rsidR="00266674" w:rsidRPr="00266674" w:rsidRDefault="00266674" w:rsidP="00266674">
      <w:pPr>
        <w:tabs>
          <w:tab w:val="left" w:pos="360"/>
          <w:tab w:val="left" w:pos="840"/>
          <w:tab w:val="left" w:pos="1440"/>
        </w:tabs>
        <w:spacing w:before="120" w:after="120"/>
        <w:rPr>
          <w:rFonts w:ascii="Arial" w:hAnsi="Arial" w:cs="Arial"/>
          <w:sz w:val="20"/>
          <w:szCs w:val="20"/>
        </w:rPr>
      </w:pPr>
      <w:r w:rsidRPr="00266674">
        <w:rPr>
          <w:rFonts w:ascii="Arial" w:hAnsi="Arial" w:cs="Arial"/>
          <w:sz w:val="20"/>
          <w:szCs w:val="20"/>
        </w:rPr>
        <w:t>The component parts of the unit shall be of proper size and design to safely withstand maximum stresses imposed by a capacity load.</w:t>
      </w:r>
    </w:p>
    <w:p w14:paraId="4647C8CF" w14:textId="77777777" w:rsidR="00266674" w:rsidRPr="00266674" w:rsidRDefault="00266674" w:rsidP="00266674">
      <w:pPr>
        <w:spacing w:before="120" w:after="120"/>
        <w:ind w:left="8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4AEF9340" w14:textId="77777777" w:rsidR="00266674" w:rsidRPr="00266674" w:rsidRDefault="00266674" w:rsidP="00266674">
      <w:pPr>
        <w:tabs>
          <w:tab w:val="left" w:pos="360"/>
          <w:tab w:val="left" w:pos="840"/>
          <w:tab w:val="left" w:pos="1440"/>
        </w:tabs>
        <w:spacing w:before="120" w:after="120"/>
        <w:rPr>
          <w:rFonts w:ascii="Arial" w:hAnsi="Arial" w:cs="Arial"/>
          <w:sz w:val="20"/>
          <w:szCs w:val="20"/>
        </w:rPr>
      </w:pPr>
      <w:r w:rsidRPr="00266674">
        <w:rPr>
          <w:rFonts w:ascii="Arial" w:hAnsi="Arial" w:cs="Arial"/>
          <w:sz w:val="20"/>
          <w:szCs w:val="20"/>
        </w:rPr>
        <w:t>Standard tool kits shall be supplied, if required.</w:t>
      </w:r>
    </w:p>
    <w:p w14:paraId="63F0E739" w14:textId="77777777" w:rsidR="00266674" w:rsidRPr="00266674" w:rsidRDefault="00266674" w:rsidP="00266674">
      <w:pPr>
        <w:spacing w:before="120" w:after="120"/>
        <w:ind w:left="8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r w:rsidRPr="00266674">
        <w:rPr>
          <w:rFonts w:ascii="Arial" w:hAnsi="Arial" w:cs="Arial"/>
          <w:sz w:val="20"/>
          <w:szCs w:val="20"/>
        </w:rPr>
        <w:fldChar w:fldCharType="begin">
          <w:ffData>
            <w:name w:val="Check3"/>
            <w:enabled/>
            <w:calcOnExit w:val="0"/>
            <w:checkBox>
              <w:sizeAuto/>
              <w:default w:val="0"/>
            </w:checkBox>
          </w:ffData>
        </w:fldChar>
      </w:r>
      <w:bookmarkStart w:id="33" w:name="Check3"/>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bookmarkEnd w:id="33"/>
      <w:r w:rsidRPr="00266674">
        <w:rPr>
          <w:rFonts w:ascii="Arial" w:hAnsi="Arial" w:cs="Arial"/>
          <w:sz w:val="20"/>
          <w:szCs w:val="20"/>
        </w:rPr>
        <w:t xml:space="preserve"> Not required</w:t>
      </w:r>
    </w:p>
    <w:tbl>
      <w:tblPr>
        <w:tblW w:w="10200" w:type="dxa"/>
        <w:tblInd w:w="108" w:type="dxa"/>
        <w:tblLook w:val="04A0" w:firstRow="1" w:lastRow="0" w:firstColumn="1" w:lastColumn="0" w:noHBand="0" w:noVBand="1"/>
      </w:tblPr>
      <w:tblGrid>
        <w:gridCol w:w="1500"/>
        <w:gridCol w:w="8700"/>
      </w:tblGrid>
      <w:tr w:rsidR="00266674" w:rsidRPr="00266674" w14:paraId="3BDFB502" w14:textId="77777777" w:rsidTr="00266674">
        <w:tc>
          <w:tcPr>
            <w:tcW w:w="1500" w:type="dxa"/>
          </w:tcPr>
          <w:p w14:paraId="2BE361E8" w14:textId="77777777" w:rsidR="00266674" w:rsidRPr="00266674" w:rsidRDefault="00266674" w:rsidP="00266674">
            <w:pPr>
              <w:spacing w:before="220" w:line="240" w:lineRule="exact"/>
              <w:rPr>
                <w:rFonts w:ascii="Arial" w:hAnsi="Arial" w:cs="Arial"/>
                <w:sz w:val="20"/>
                <w:szCs w:val="20"/>
              </w:rPr>
            </w:pPr>
            <w:r w:rsidRPr="00266674">
              <w:rPr>
                <w:rFonts w:ascii="Arial" w:hAnsi="Arial" w:cs="Arial"/>
                <w:sz w:val="20"/>
                <w:szCs w:val="20"/>
              </w:rPr>
              <w:br w:type="page"/>
              <w:t>If No, explain:</w:t>
            </w:r>
          </w:p>
        </w:tc>
        <w:tc>
          <w:tcPr>
            <w:tcW w:w="8700" w:type="dxa"/>
            <w:tcBorders>
              <w:bottom w:val="single" w:sz="4" w:space="0" w:color="auto"/>
            </w:tcBorders>
          </w:tcPr>
          <w:p w14:paraId="4D2FBFD9" w14:textId="77777777" w:rsidR="00266674" w:rsidRPr="00266674" w:rsidRDefault="00266674" w:rsidP="00266674">
            <w:pPr>
              <w:spacing w:before="220" w:line="240" w:lineRule="exact"/>
              <w:rPr>
                <w:rFonts w:ascii="Arial" w:hAnsi="Arial" w:cs="Arial"/>
                <w:sz w:val="20"/>
                <w:szCs w:val="20"/>
              </w:rPr>
            </w:pPr>
            <w:r w:rsidRPr="00266674">
              <w:rPr>
                <w:rFonts w:ascii="Arial" w:hAnsi="Arial" w:cs="Arial"/>
                <w:sz w:val="20"/>
                <w:szCs w:val="20"/>
              </w:rPr>
              <w:fldChar w:fldCharType="begin">
                <w:ffData>
                  <w:name w:val="Text24"/>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r w:rsidR="00266674" w:rsidRPr="00266674" w14:paraId="1957B167" w14:textId="77777777" w:rsidTr="00266674">
        <w:tc>
          <w:tcPr>
            <w:tcW w:w="10200" w:type="dxa"/>
            <w:gridSpan w:val="2"/>
            <w:tcBorders>
              <w:bottom w:val="single" w:sz="4" w:space="0" w:color="auto"/>
            </w:tcBorders>
          </w:tcPr>
          <w:p w14:paraId="102FEB04" w14:textId="77777777" w:rsidR="00266674" w:rsidRPr="00266674" w:rsidRDefault="00266674" w:rsidP="00266674">
            <w:pPr>
              <w:spacing w:before="220" w:line="240" w:lineRule="exact"/>
              <w:rPr>
                <w:rFonts w:ascii="Arial" w:hAnsi="Arial" w:cs="Arial"/>
                <w:sz w:val="20"/>
                <w:szCs w:val="20"/>
              </w:rPr>
            </w:pPr>
            <w:r w:rsidRPr="00266674">
              <w:rPr>
                <w:rFonts w:ascii="Arial" w:hAnsi="Arial" w:cs="Arial"/>
                <w:sz w:val="20"/>
                <w:szCs w:val="20"/>
              </w:rPr>
              <w:fldChar w:fldCharType="begin">
                <w:ffData>
                  <w:name w:val="Text70"/>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bl>
    <w:p w14:paraId="543D71B1" w14:textId="77777777" w:rsidR="00266674" w:rsidRPr="00266674" w:rsidRDefault="00266674" w:rsidP="00266674">
      <w:pPr>
        <w:tabs>
          <w:tab w:val="left" w:pos="360"/>
          <w:tab w:val="left" w:pos="840"/>
          <w:tab w:val="left" w:pos="1440"/>
        </w:tabs>
        <w:spacing w:before="120" w:after="120"/>
        <w:rPr>
          <w:rFonts w:ascii="Arial" w:hAnsi="Arial" w:cs="Arial"/>
          <w:b/>
          <w:sz w:val="20"/>
          <w:szCs w:val="20"/>
        </w:rPr>
      </w:pPr>
      <w:r w:rsidRPr="00266674">
        <w:rPr>
          <w:rFonts w:ascii="Arial" w:hAnsi="Arial" w:cs="Arial"/>
          <w:b/>
          <w:sz w:val="20"/>
          <w:szCs w:val="20"/>
        </w:rPr>
        <w:lastRenderedPageBreak/>
        <w:t>Warranty:</w:t>
      </w:r>
    </w:p>
    <w:p w14:paraId="543F72C2" w14:textId="77777777" w:rsidR="00266674" w:rsidRPr="00266674" w:rsidRDefault="00266674" w:rsidP="00266674">
      <w:pPr>
        <w:tabs>
          <w:tab w:val="left" w:pos="360"/>
          <w:tab w:val="left" w:pos="840"/>
          <w:tab w:val="left" w:pos="1440"/>
        </w:tabs>
        <w:spacing w:before="120" w:after="120"/>
        <w:rPr>
          <w:rFonts w:ascii="Arial" w:hAnsi="Arial" w:cs="Arial"/>
          <w:sz w:val="20"/>
          <w:szCs w:val="20"/>
        </w:rPr>
      </w:pPr>
      <w:r w:rsidRPr="00266674">
        <w:rPr>
          <w:rFonts w:ascii="Arial" w:hAnsi="Arial" w:cs="Arial"/>
          <w:sz w:val="20"/>
          <w:szCs w:val="20"/>
        </w:rPr>
        <w:t xml:space="preserve">Manufacturer's warranty shall provide one (1) full year on the entire sweeper from the date of the “in-service” by the manufacturer’s dealer. Manufacturer’s warranty on the chassis and chassis engine shall be a minimum of two (2) years from the “in-service” date. All other manufacturer’s standard duration warranties shall be in effect.  </w:t>
      </w:r>
      <w:r w:rsidRPr="00266674">
        <w:rPr>
          <w:rFonts w:ascii="Arial" w:hAnsi="Arial" w:cs="Arial"/>
          <w:b/>
          <w:sz w:val="20"/>
          <w:szCs w:val="20"/>
        </w:rPr>
        <w:t>Bidder shall attach copy of warranty with bid.</w:t>
      </w:r>
      <w:r w:rsidRPr="00266674">
        <w:rPr>
          <w:rFonts w:ascii="Arial" w:hAnsi="Arial" w:cs="Arial"/>
          <w:sz w:val="20"/>
          <w:szCs w:val="20"/>
        </w:rPr>
        <w:t xml:space="preserve">  </w:t>
      </w:r>
    </w:p>
    <w:p w14:paraId="2122660D" w14:textId="77777777" w:rsidR="00266674" w:rsidRPr="00266674" w:rsidRDefault="00266674" w:rsidP="00266674">
      <w:pPr>
        <w:spacing w:before="120" w:after="120"/>
        <w:ind w:left="8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tbl>
      <w:tblPr>
        <w:tblW w:w="10200" w:type="dxa"/>
        <w:tblInd w:w="108" w:type="dxa"/>
        <w:tblLook w:val="04A0" w:firstRow="1" w:lastRow="0" w:firstColumn="1" w:lastColumn="0" w:noHBand="0" w:noVBand="1"/>
      </w:tblPr>
      <w:tblGrid>
        <w:gridCol w:w="2000"/>
        <w:gridCol w:w="8200"/>
      </w:tblGrid>
      <w:tr w:rsidR="00266674" w:rsidRPr="00266674" w14:paraId="74A4FDC3" w14:textId="77777777" w:rsidTr="00266674">
        <w:tc>
          <w:tcPr>
            <w:tcW w:w="2000" w:type="dxa"/>
          </w:tcPr>
          <w:p w14:paraId="3FB1D7F1" w14:textId="77777777" w:rsidR="00266674" w:rsidRPr="00266674" w:rsidRDefault="00266674" w:rsidP="00266674">
            <w:pPr>
              <w:spacing w:before="220" w:line="240" w:lineRule="exact"/>
              <w:rPr>
                <w:rFonts w:ascii="Arial" w:hAnsi="Arial" w:cs="Arial"/>
                <w:sz w:val="20"/>
                <w:szCs w:val="20"/>
              </w:rPr>
            </w:pPr>
            <w:r w:rsidRPr="00266674">
              <w:rPr>
                <w:rFonts w:ascii="Arial" w:hAnsi="Arial" w:cs="Arial"/>
                <w:sz w:val="20"/>
                <w:szCs w:val="20"/>
              </w:rPr>
              <w:br w:type="page"/>
              <w:t>Describe warranty:</w:t>
            </w:r>
          </w:p>
        </w:tc>
        <w:tc>
          <w:tcPr>
            <w:tcW w:w="8200" w:type="dxa"/>
            <w:tcBorders>
              <w:bottom w:val="single" w:sz="4" w:space="0" w:color="auto"/>
            </w:tcBorders>
          </w:tcPr>
          <w:p w14:paraId="24B5FC83" w14:textId="77777777" w:rsidR="00266674" w:rsidRPr="00266674" w:rsidRDefault="00266674" w:rsidP="00266674">
            <w:pPr>
              <w:spacing w:before="220" w:line="240" w:lineRule="exact"/>
              <w:rPr>
                <w:rFonts w:ascii="Arial" w:hAnsi="Arial" w:cs="Arial"/>
                <w:sz w:val="20"/>
                <w:szCs w:val="20"/>
              </w:rPr>
            </w:pPr>
            <w:r w:rsidRPr="00266674">
              <w:rPr>
                <w:rFonts w:ascii="Arial" w:hAnsi="Arial" w:cs="Arial"/>
                <w:sz w:val="20"/>
                <w:szCs w:val="20"/>
              </w:rPr>
              <w:fldChar w:fldCharType="begin">
                <w:ffData>
                  <w:name w:val="Text24"/>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r w:rsidR="00266674" w:rsidRPr="00266674" w14:paraId="617A3C6B" w14:textId="77777777" w:rsidTr="00266674">
        <w:tc>
          <w:tcPr>
            <w:tcW w:w="10200" w:type="dxa"/>
            <w:gridSpan w:val="2"/>
            <w:tcBorders>
              <w:bottom w:val="single" w:sz="4" w:space="0" w:color="auto"/>
            </w:tcBorders>
          </w:tcPr>
          <w:p w14:paraId="78A80950" w14:textId="77777777" w:rsidR="00266674" w:rsidRPr="00266674" w:rsidRDefault="00266674" w:rsidP="00266674">
            <w:pPr>
              <w:spacing w:before="220" w:line="240" w:lineRule="exact"/>
              <w:rPr>
                <w:rFonts w:ascii="Arial" w:hAnsi="Arial" w:cs="Arial"/>
                <w:sz w:val="20"/>
                <w:szCs w:val="20"/>
              </w:rPr>
            </w:pPr>
            <w:r w:rsidRPr="00266674">
              <w:rPr>
                <w:rFonts w:ascii="Arial" w:hAnsi="Arial" w:cs="Arial"/>
                <w:sz w:val="20"/>
                <w:szCs w:val="20"/>
              </w:rPr>
              <w:fldChar w:fldCharType="begin">
                <w:ffData>
                  <w:name w:val="Text70"/>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bl>
    <w:p w14:paraId="296CC68A" w14:textId="77777777" w:rsidR="00266674" w:rsidRPr="00266674" w:rsidRDefault="00266674" w:rsidP="00266674">
      <w:pPr>
        <w:tabs>
          <w:tab w:val="left" w:pos="360"/>
          <w:tab w:val="left" w:pos="840"/>
          <w:tab w:val="left" w:pos="1440"/>
        </w:tabs>
        <w:spacing w:before="120"/>
        <w:rPr>
          <w:rFonts w:ascii="Arial" w:hAnsi="Arial" w:cs="Arial"/>
          <w:sz w:val="20"/>
          <w:szCs w:val="20"/>
        </w:rPr>
      </w:pPr>
      <w:r w:rsidRPr="00266674">
        <w:rPr>
          <w:rFonts w:ascii="Arial" w:hAnsi="Arial" w:cs="Arial"/>
          <w:sz w:val="20"/>
          <w:szCs w:val="20"/>
        </w:rPr>
        <w:t xml:space="preserve">If </w:t>
      </w:r>
      <w:proofErr w:type="gramStart"/>
      <w:r w:rsidRPr="00266674">
        <w:rPr>
          <w:rFonts w:ascii="Arial" w:hAnsi="Arial" w:cs="Arial"/>
          <w:sz w:val="20"/>
          <w:szCs w:val="20"/>
        </w:rPr>
        <w:t>available</w:t>
      </w:r>
      <w:proofErr w:type="gramEnd"/>
      <w:r w:rsidRPr="00266674">
        <w:rPr>
          <w:rFonts w:ascii="Arial" w:hAnsi="Arial" w:cs="Arial"/>
          <w:sz w:val="20"/>
          <w:szCs w:val="20"/>
        </w:rPr>
        <w:t xml:space="preserve"> the Vendor shall submit a separate bid for optional extended warranty on Dirt Hopper.</w:t>
      </w:r>
    </w:p>
    <w:tbl>
      <w:tblPr>
        <w:tblW w:w="10308" w:type="dxa"/>
        <w:tblLook w:val="04A0" w:firstRow="1" w:lastRow="0" w:firstColumn="1" w:lastColumn="0" w:noHBand="0" w:noVBand="1"/>
      </w:tblPr>
      <w:tblGrid>
        <w:gridCol w:w="2108"/>
        <w:gridCol w:w="8200"/>
      </w:tblGrid>
      <w:tr w:rsidR="00266674" w:rsidRPr="00266674" w14:paraId="2E9875A3" w14:textId="77777777" w:rsidTr="00266674">
        <w:tc>
          <w:tcPr>
            <w:tcW w:w="2108" w:type="dxa"/>
          </w:tcPr>
          <w:p w14:paraId="4D0964AA" w14:textId="77777777" w:rsidR="00266674" w:rsidRPr="00266674" w:rsidRDefault="00266674" w:rsidP="00266674">
            <w:pPr>
              <w:spacing w:before="220" w:line="240" w:lineRule="exact"/>
              <w:rPr>
                <w:rFonts w:ascii="Arial" w:hAnsi="Arial" w:cs="Arial"/>
                <w:sz w:val="20"/>
                <w:szCs w:val="20"/>
              </w:rPr>
            </w:pPr>
            <w:r w:rsidRPr="00266674">
              <w:rPr>
                <w:rFonts w:ascii="Arial" w:hAnsi="Arial" w:cs="Arial"/>
                <w:sz w:val="20"/>
                <w:szCs w:val="20"/>
              </w:rPr>
              <w:br w:type="page"/>
              <w:t>Describe warranty:</w:t>
            </w:r>
          </w:p>
        </w:tc>
        <w:tc>
          <w:tcPr>
            <w:tcW w:w="8200" w:type="dxa"/>
            <w:tcBorders>
              <w:bottom w:val="single" w:sz="4" w:space="0" w:color="auto"/>
            </w:tcBorders>
          </w:tcPr>
          <w:p w14:paraId="7C67A100" w14:textId="77777777" w:rsidR="00266674" w:rsidRPr="00266674" w:rsidRDefault="00266674" w:rsidP="00266674">
            <w:pPr>
              <w:spacing w:before="220" w:line="240" w:lineRule="exact"/>
              <w:rPr>
                <w:rFonts w:ascii="Arial" w:hAnsi="Arial" w:cs="Arial"/>
                <w:sz w:val="20"/>
                <w:szCs w:val="20"/>
              </w:rPr>
            </w:pPr>
            <w:r w:rsidRPr="00266674">
              <w:rPr>
                <w:rFonts w:ascii="Arial" w:hAnsi="Arial" w:cs="Arial"/>
                <w:sz w:val="20"/>
                <w:szCs w:val="20"/>
              </w:rPr>
              <w:fldChar w:fldCharType="begin">
                <w:ffData>
                  <w:name w:val="Text24"/>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bl>
    <w:p w14:paraId="29E5B2C7" w14:textId="77777777" w:rsidR="00266674" w:rsidRPr="00266674" w:rsidRDefault="00266674" w:rsidP="00266674">
      <w:pPr>
        <w:tabs>
          <w:tab w:val="left" w:pos="360"/>
          <w:tab w:val="left" w:pos="840"/>
          <w:tab w:val="left" w:pos="1440"/>
        </w:tabs>
        <w:spacing w:before="120"/>
        <w:rPr>
          <w:rFonts w:ascii="Arial" w:hAnsi="Arial" w:cs="Arial"/>
          <w:sz w:val="20"/>
          <w:szCs w:val="20"/>
        </w:rPr>
      </w:pPr>
      <w:r w:rsidRPr="00266674">
        <w:rPr>
          <w:rFonts w:ascii="Arial" w:hAnsi="Arial" w:cs="Arial"/>
          <w:sz w:val="20"/>
          <w:szCs w:val="20"/>
        </w:rPr>
        <w:t xml:space="preserve">Since the continuous operation of this equipment is of the utmost importance and sometimes of an emergency nature, it is necessary that the successful bidder be </w:t>
      </w:r>
      <w:proofErr w:type="gramStart"/>
      <w:r w:rsidRPr="00266674">
        <w:rPr>
          <w:rFonts w:ascii="Arial" w:hAnsi="Arial" w:cs="Arial"/>
          <w:sz w:val="20"/>
          <w:szCs w:val="20"/>
        </w:rPr>
        <w:t>in a position</w:t>
      </w:r>
      <w:proofErr w:type="gramEnd"/>
      <w:r w:rsidRPr="00266674">
        <w:rPr>
          <w:rFonts w:ascii="Arial" w:hAnsi="Arial" w:cs="Arial"/>
          <w:sz w:val="20"/>
          <w:szCs w:val="20"/>
        </w:rPr>
        <w:t xml:space="preserve"> to render prompt parts and service.  Review of the bidder's ability to provide prompt parts and service within the State of Illinois will be considered in determining award.</w:t>
      </w:r>
    </w:p>
    <w:p w14:paraId="6C08377C" w14:textId="77777777" w:rsidR="00266674" w:rsidRPr="00266674" w:rsidRDefault="00266674" w:rsidP="00266674">
      <w:pPr>
        <w:tabs>
          <w:tab w:val="left" w:pos="360"/>
          <w:tab w:val="left" w:pos="840"/>
          <w:tab w:val="left" w:pos="1440"/>
        </w:tabs>
        <w:spacing w:before="120" w:after="120"/>
        <w:rPr>
          <w:rFonts w:ascii="Arial" w:hAnsi="Arial" w:cs="Arial"/>
          <w:b/>
          <w:sz w:val="20"/>
          <w:szCs w:val="20"/>
        </w:rPr>
      </w:pPr>
      <w:r w:rsidRPr="00266674">
        <w:rPr>
          <w:rFonts w:ascii="Arial" w:hAnsi="Arial" w:cs="Arial"/>
          <w:b/>
          <w:sz w:val="20"/>
          <w:szCs w:val="20"/>
        </w:rPr>
        <w:t>Training:</w:t>
      </w:r>
    </w:p>
    <w:p w14:paraId="12457CEC" w14:textId="77777777" w:rsidR="00266674" w:rsidRPr="00266674" w:rsidRDefault="00266674" w:rsidP="00266674">
      <w:pPr>
        <w:tabs>
          <w:tab w:val="left" w:pos="360"/>
          <w:tab w:val="left" w:pos="840"/>
          <w:tab w:val="left" w:pos="1440"/>
        </w:tabs>
        <w:spacing w:after="120"/>
        <w:rPr>
          <w:rFonts w:ascii="Arial" w:hAnsi="Arial" w:cs="Arial"/>
          <w:sz w:val="20"/>
          <w:szCs w:val="20"/>
        </w:rPr>
      </w:pPr>
      <w:r w:rsidRPr="00266674">
        <w:rPr>
          <w:rFonts w:ascii="Arial" w:hAnsi="Arial" w:cs="Arial"/>
          <w:sz w:val="20"/>
          <w:szCs w:val="20"/>
        </w:rPr>
        <w:t>Classroom instruction performed by qualified factory or dealer personnel covering safety, operation, routine service, and maintenance of the machine shall be provided following delivery and acceptance of the machine. The instruction shall be for all personnel assigned by the District as operators or maintainers of the machine. More than any single day may be required to satisfy this requirement.</w:t>
      </w:r>
    </w:p>
    <w:p w14:paraId="0ED61A5E" w14:textId="77777777" w:rsidR="00266674" w:rsidRPr="00266674" w:rsidRDefault="00266674" w:rsidP="00266674">
      <w:pPr>
        <w:spacing w:before="120" w:after="120"/>
        <w:ind w:left="8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tbl>
      <w:tblPr>
        <w:tblW w:w="10308" w:type="dxa"/>
        <w:tblLook w:val="04A0" w:firstRow="1" w:lastRow="0" w:firstColumn="1" w:lastColumn="0" w:noHBand="0" w:noVBand="1"/>
      </w:tblPr>
      <w:tblGrid>
        <w:gridCol w:w="1908"/>
        <w:gridCol w:w="8400"/>
      </w:tblGrid>
      <w:tr w:rsidR="00266674" w:rsidRPr="00266674" w14:paraId="055C15F4" w14:textId="77777777" w:rsidTr="00266674">
        <w:tc>
          <w:tcPr>
            <w:tcW w:w="1908" w:type="dxa"/>
          </w:tcPr>
          <w:p w14:paraId="46BE3734" w14:textId="77777777" w:rsidR="00266674" w:rsidRPr="00266674" w:rsidRDefault="00266674" w:rsidP="00266674">
            <w:pPr>
              <w:spacing w:before="220" w:line="240" w:lineRule="exact"/>
              <w:rPr>
                <w:rFonts w:ascii="Arial" w:hAnsi="Arial" w:cs="Arial"/>
                <w:sz w:val="20"/>
                <w:szCs w:val="20"/>
              </w:rPr>
            </w:pPr>
            <w:r w:rsidRPr="00266674">
              <w:rPr>
                <w:rFonts w:ascii="Arial" w:hAnsi="Arial" w:cs="Arial"/>
                <w:sz w:val="20"/>
                <w:szCs w:val="20"/>
              </w:rPr>
              <w:t>Describe training:</w:t>
            </w:r>
          </w:p>
        </w:tc>
        <w:tc>
          <w:tcPr>
            <w:tcW w:w="8400" w:type="dxa"/>
            <w:tcBorders>
              <w:bottom w:val="single" w:sz="4" w:space="0" w:color="auto"/>
            </w:tcBorders>
          </w:tcPr>
          <w:p w14:paraId="0A58A26E" w14:textId="77777777" w:rsidR="00266674" w:rsidRPr="00266674" w:rsidRDefault="00266674" w:rsidP="00266674">
            <w:pPr>
              <w:spacing w:before="220" w:line="240" w:lineRule="exact"/>
              <w:rPr>
                <w:rFonts w:ascii="Arial" w:hAnsi="Arial" w:cs="Arial"/>
                <w:sz w:val="20"/>
                <w:szCs w:val="20"/>
              </w:rPr>
            </w:pPr>
            <w:r w:rsidRPr="00266674">
              <w:rPr>
                <w:rFonts w:ascii="Arial" w:hAnsi="Arial" w:cs="Arial"/>
                <w:sz w:val="20"/>
                <w:szCs w:val="20"/>
              </w:rPr>
              <w:fldChar w:fldCharType="begin">
                <w:ffData>
                  <w:name w:val="Text24"/>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r w:rsidR="00266674" w:rsidRPr="00266674" w14:paraId="288EB98E" w14:textId="77777777" w:rsidTr="00266674">
        <w:tc>
          <w:tcPr>
            <w:tcW w:w="10308" w:type="dxa"/>
            <w:gridSpan w:val="2"/>
            <w:tcBorders>
              <w:bottom w:val="single" w:sz="4" w:space="0" w:color="auto"/>
            </w:tcBorders>
          </w:tcPr>
          <w:p w14:paraId="38C2E9C3" w14:textId="77777777" w:rsidR="00266674" w:rsidRPr="00266674" w:rsidRDefault="00266674" w:rsidP="00266674">
            <w:pPr>
              <w:spacing w:before="220" w:line="240" w:lineRule="exact"/>
              <w:rPr>
                <w:rFonts w:ascii="Arial" w:hAnsi="Arial" w:cs="Arial"/>
                <w:sz w:val="20"/>
                <w:szCs w:val="20"/>
              </w:rPr>
            </w:pPr>
            <w:r w:rsidRPr="00266674">
              <w:rPr>
                <w:rFonts w:ascii="Arial" w:hAnsi="Arial" w:cs="Arial"/>
                <w:sz w:val="20"/>
                <w:szCs w:val="20"/>
              </w:rPr>
              <w:fldChar w:fldCharType="begin">
                <w:ffData>
                  <w:name w:val="Text70"/>
                  <w:enabled/>
                  <w:calcOnExit w:val="0"/>
                  <w:textInput/>
                </w:ffData>
              </w:fldChar>
            </w:r>
            <w:r w:rsidRPr="00266674">
              <w:rPr>
                <w:rFonts w:ascii="Arial" w:hAnsi="Arial" w:cs="Arial"/>
                <w:sz w:val="20"/>
                <w:szCs w:val="20"/>
              </w:rPr>
              <w:instrText xml:space="preserve"> FORMTEXT </w:instrText>
            </w:r>
            <w:r w:rsidRPr="00266674">
              <w:rPr>
                <w:rFonts w:ascii="Arial" w:hAnsi="Arial" w:cs="Arial"/>
                <w:sz w:val="20"/>
                <w:szCs w:val="20"/>
              </w:rPr>
            </w:r>
            <w:r w:rsidRPr="00266674">
              <w:rPr>
                <w:rFonts w:ascii="Arial" w:hAnsi="Arial" w:cs="Arial"/>
                <w:sz w:val="20"/>
                <w:szCs w:val="20"/>
              </w:rPr>
              <w:fldChar w:fldCharType="separate"/>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noProof/>
                <w:sz w:val="20"/>
                <w:szCs w:val="20"/>
              </w:rPr>
              <w:t> </w:t>
            </w:r>
            <w:r w:rsidRPr="00266674">
              <w:rPr>
                <w:rFonts w:ascii="Arial" w:hAnsi="Arial" w:cs="Arial"/>
                <w:sz w:val="20"/>
                <w:szCs w:val="20"/>
              </w:rPr>
              <w:fldChar w:fldCharType="end"/>
            </w:r>
          </w:p>
        </w:tc>
      </w:tr>
    </w:tbl>
    <w:p w14:paraId="06713CA7" w14:textId="77777777" w:rsidR="00266674" w:rsidRPr="00266674" w:rsidRDefault="00266674" w:rsidP="00266674">
      <w:pPr>
        <w:tabs>
          <w:tab w:val="left" w:pos="360"/>
          <w:tab w:val="left" w:pos="840"/>
          <w:tab w:val="left" w:pos="1440"/>
        </w:tabs>
        <w:spacing w:before="120" w:after="120"/>
        <w:rPr>
          <w:rFonts w:ascii="Arial" w:hAnsi="Arial" w:cs="Arial"/>
          <w:sz w:val="20"/>
          <w:szCs w:val="20"/>
        </w:rPr>
      </w:pPr>
      <w:r w:rsidRPr="00266674">
        <w:rPr>
          <w:rFonts w:ascii="Arial" w:hAnsi="Arial" w:cs="Arial"/>
          <w:sz w:val="20"/>
          <w:szCs w:val="20"/>
        </w:rPr>
        <w:t>The vendor or manufacturer of the unit which is seriously considered for award shall, at the request of the state of Illinois, demonstrate this equipment at a location chosen by the state and in the presence of authorized state personnel to prove out any features which may be in question.</w:t>
      </w:r>
    </w:p>
    <w:p w14:paraId="413091C2" w14:textId="77777777" w:rsidR="00266674" w:rsidRPr="00266674" w:rsidRDefault="00266674" w:rsidP="00266674">
      <w:pPr>
        <w:spacing w:before="120" w:after="120"/>
        <w:ind w:left="8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7F549710" w14:textId="77777777" w:rsidR="00266674" w:rsidRPr="00266674" w:rsidRDefault="00266674" w:rsidP="00266674">
      <w:pPr>
        <w:tabs>
          <w:tab w:val="left" w:pos="360"/>
          <w:tab w:val="left" w:pos="840"/>
          <w:tab w:val="left" w:pos="1440"/>
        </w:tabs>
        <w:spacing w:before="120" w:after="120"/>
        <w:rPr>
          <w:rFonts w:ascii="Arial" w:hAnsi="Arial" w:cs="Arial"/>
          <w:sz w:val="20"/>
          <w:szCs w:val="20"/>
        </w:rPr>
      </w:pPr>
      <w:r w:rsidRPr="00266674">
        <w:rPr>
          <w:rFonts w:ascii="Arial" w:hAnsi="Arial" w:cs="Arial"/>
          <w:sz w:val="20"/>
          <w:szCs w:val="20"/>
        </w:rPr>
        <w:t>This machine is to be delivered in first-class operating condition with acceptance subject to Department of Transportation inspection and approval.</w:t>
      </w:r>
    </w:p>
    <w:p w14:paraId="6B344DFA" w14:textId="77777777" w:rsidR="00266674" w:rsidRPr="00266674" w:rsidRDefault="00266674" w:rsidP="00266674">
      <w:pPr>
        <w:spacing w:before="120" w:after="120"/>
        <w:ind w:left="800"/>
        <w:rPr>
          <w:rFonts w:ascii="Arial" w:hAnsi="Arial" w:cs="Arial"/>
          <w:sz w:val="20"/>
          <w:szCs w:val="20"/>
        </w:rPr>
      </w:pPr>
      <w:r w:rsidRPr="00266674">
        <w:rPr>
          <w:rFonts w:ascii="Arial" w:hAnsi="Arial" w:cs="Arial"/>
          <w:sz w:val="20"/>
          <w:szCs w:val="20"/>
        </w:rPr>
        <w:t xml:space="preserve">Complies:  </w:t>
      </w:r>
      <w:r w:rsidRPr="00266674">
        <w:rPr>
          <w:rFonts w:ascii="Arial" w:hAnsi="Arial" w:cs="Arial"/>
          <w:sz w:val="20"/>
          <w:szCs w:val="20"/>
        </w:rPr>
        <w:fldChar w:fldCharType="begin">
          <w:ffData>
            <w:name w:val="Check1"/>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Yes</w:t>
      </w:r>
      <w:r w:rsidRPr="00266674">
        <w:rPr>
          <w:rFonts w:ascii="Arial" w:hAnsi="Arial" w:cs="Arial"/>
          <w:sz w:val="20"/>
          <w:szCs w:val="20"/>
        </w:rPr>
        <w:tab/>
      </w:r>
      <w:r w:rsidRPr="00266674">
        <w:rPr>
          <w:rFonts w:ascii="Arial" w:hAnsi="Arial" w:cs="Arial"/>
          <w:sz w:val="20"/>
          <w:szCs w:val="20"/>
        </w:rPr>
        <w:fldChar w:fldCharType="begin">
          <w:ffData>
            <w:name w:val="Check2"/>
            <w:enabled/>
            <w:calcOnExit w:val="0"/>
            <w:checkBox>
              <w:sizeAuto/>
              <w:default w:val="0"/>
            </w:checkBox>
          </w:ffData>
        </w:fldChar>
      </w:r>
      <w:r w:rsidRPr="00266674">
        <w:rPr>
          <w:rFonts w:ascii="Arial" w:hAnsi="Arial" w:cs="Arial"/>
          <w:sz w:val="20"/>
          <w:szCs w:val="20"/>
        </w:rPr>
        <w:instrText xml:space="preserve"> FORMCHECKBOX </w:instrText>
      </w:r>
      <w:r w:rsidR="00B00529">
        <w:rPr>
          <w:rFonts w:ascii="Arial" w:hAnsi="Arial" w:cs="Arial"/>
          <w:sz w:val="20"/>
          <w:szCs w:val="20"/>
        </w:rPr>
      </w:r>
      <w:r w:rsidR="00B00529">
        <w:rPr>
          <w:rFonts w:ascii="Arial" w:hAnsi="Arial" w:cs="Arial"/>
          <w:sz w:val="20"/>
          <w:szCs w:val="20"/>
        </w:rPr>
        <w:fldChar w:fldCharType="separate"/>
      </w:r>
      <w:r w:rsidRPr="00266674">
        <w:rPr>
          <w:rFonts w:ascii="Arial" w:hAnsi="Arial" w:cs="Arial"/>
          <w:sz w:val="20"/>
          <w:szCs w:val="20"/>
        </w:rPr>
        <w:fldChar w:fldCharType="end"/>
      </w:r>
      <w:r w:rsidRPr="00266674">
        <w:rPr>
          <w:rFonts w:ascii="Arial" w:hAnsi="Arial" w:cs="Arial"/>
          <w:sz w:val="20"/>
          <w:szCs w:val="20"/>
        </w:rPr>
        <w:t xml:space="preserve"> No </w:t>
      </w:r>
    </w:p>
    <w:p w14:paraId="50A051C0" w14:textId="77777777" w:rsidR="00266674" w:rsidRPr="00266674" w:rsidRDefault="00266674" w:rsidP="00266674">
      <w:pPr>
        <w:spacing w:before="120" w:after="120"/>
        <w:rPr>
          <w:rFonts w:ascii="Arial" w:hAnsi="Arial" w:cs="Arial"/>
          <w:b/>
          <w:sz w:val="20"/>
          <w:szCs w:val="20"/>
        </w:rPr>
      </w:pPr>
      <w:r w:rsidRPr="00266674">
        <w:rPr>
          <w:rFonts w:ascii="Arial" w:hAnsi="Arial" w:cs="Arial"/>
          <w:b/>
          <w:sz w:val="20"/>
          <w:szCs w:val="20"/>
        </w:rPr>
        <w:t>Bid Package:</w:t>
      </w:r>
    </w:p>
    <w:p w14:paraId="316D1C2D" w14:textId="77777777" w:rsidR="00266674" w:rsidRPr="00266674" w:rsidRDefault="00266674" w:rsidP="00266674">
      <w:pPr>
        <w:spacing w:after="120"/>
        <w:rPr>
          <w:rFonts w:ascii="Arial" w:eastAsia="Calibri" w:hAnsi="Arial" w:cs="Arial"/>
          <w:sz w:val="20"/>
          <w:szCs w:val="20"/>
        </w:rPr>
      </w:pPr>
      <w:r w:rsidRPr="00266674">
        <w:rPr>
          <w:rFonts w:ascii="Arial" w:eastAsia="Calibri" w:hAnsi="Arial" w:cs="Arial"/>
          <w:sz w:val="20"/>
          <w:szCs w:val="20"/>
        </w:rPr>
        <w:t xml:space="preserve">If not quoting in </w:t>
      </w:r>
      <w:proofErr w:type="spellStart"/>
      <w:r w:rsidRPr="00266674">
        <w:rPr>
          <w:rFonts w:ascii="Arial" w:eastAsia="Calibri" w:hAnsi="Arial" w:cs="Arial"/>
          <w:sz w:val="20"/>
          <w:szCs w:val="20"/>
        </w:rPr>
        <w:t>BidBuy</w:t>
      </w:r>
      <w:proofErr w:type="spellEnd"/>
      <w:r w:rsidRPr="00266674">
        <w:rPr>
          <w:rFonts w:ascii="Arial" w:eastAsia="Calibri" w:hAnsi="Arial" w:cs="Arial"/>
          <w:sz w:val="20"/>
          <w:szCs w:val="20"/>
        </w:rPr>
        <w:t>, bidders will need to send two copies of each of the following with their bid response.</w:t>
      </w:r>
    </w:p>
    <w:p w14:paraId="41DEB3A1" w14:textId="77777777" w:rsidR="00266674" w:rsidRPr="00266674" w:rsidRDefault="00266674" w:rsidP="00266674">
      <w:pPr>
        <w:rPr>
          <w:rFonts w:ascii="Arial" w:eastAsia="Calibri" w:hAnsi="Arial" w:cs="Arial"/>
          <w:sz w:val="20"/>
          <w:szCs w:val="20"/>
        </w:rPr>
      </w:pPr>
      <w:r w:rsidRPr="00266674">
        <w:rPr>
          <w:rFonts w:ascii="Arial" w:eastAsia="Calibri" w:hAnsi="Arial" w:cs="Arial"/>
          <w:sz w:val="20"/>
          <w:szCs w:val="20"/>
        </w:rPr>
        <w:t>a) Specification Questionnaire</w:t>
      </w:r>
    </w:p>
    <w:p w14:paraId="179DF3B1" w14:textId="77777777" w:rsidR="00266674" w:rsidRPr="00266674" w:rsidRDefault="00266674" w:rsidP="00266674">
      <w:pPr>
        <w:rPr>
          <w:rFonts w:ascii="Arial" w:eastAsia="Calibri" w:hAnsi="Arial" w:cs="Arial"/>
          <w:sz w:val="20"/>
          <w:szCs w:val="20"/>
        </w:rPr>
      </w:pPr>
      <w:r w:rsidRPr="00266674">
        <w:rPr>
          <w:rFonts w:ascii="Arial" w:eastAsia="Calibri" w:hAnsi="Arial" w:cs="Arial"/>
          <w:sz w:val="20"/>
          <w:szCs w:val="20"/>
        </w:rPr>
        <w:t>b) Descriptive Literature</w:t>
      </w:r>
    </w:p>
    <w:p w14:paraId="43A67811" w14:textId="77777777" w:rsidR="002D6016" w:rsidRDefault="002D6016" w:rsidP="00687393">
      <w:pPr>
        <w:tabs>
          <w:tab w:val="left" w:pos="480"/>
          <w:tab w:val="left" w:pos="1080"/>
          <w:tab w:val="left" w:pos="1680"/>
          <w:tab w:val="left" w:pos="2280"/>
          <w:tab w:val="left" w:pos="2880"/>
          <w:tab w:val="left" w:pos="3480"/>
          <w:tab w:val="left" w:pos="4080"/>
          <w:tab w:val="left" w:pos="4680"/>
          <w:tab w:val="left" w:pos="5280"/>
        </w:tabs>
        <w:spacing w:before="240"/>
        <w:jc w:val="center"/>
        <w:rPr>
          <w:rFonts w:ascii="Arial" w:hAnsi="Arial" w:cs="Arial"/>
          <w:sz w:val="20"/>
          <w:szCs w:val="20"/>
        </w:rPr>
        <w:sectPr w:rsidR="002D6016" w:rsidSect="00AC05A1">
          <w:headerReference w:type="default" r:id="rId67"/>
          <w:footerReference w:type="default" r:id="rId68"/>
          <w:headerReference w:type="first" r:id="rId69"/>
          <w:pgSz w:w="12240" w:h="15840"/>
          <w:pgMar w:top="1440" w:right="1440" w:bottom="1440" w:left="1440" w:header="432" w:footer="720" w:gutter="0"/>
          <w:pgNumType w:start="1"/>
          <w:cols w:space="720"/>
          <w:titlePg/>
          <w:docGrid w:linePitch="360"/>
        </w:sectPr>
      </w:pPr>
    </w:p>
    <w:p w14:paraId="73B3640E" w14:textId="78F2250A" w:rsidR="007802C3" w:rsidRDefault="007802C3" w:rsidP="00765CF9">
      <w:pPr>
        <w:rPr>
          <w:rFonts w:eastAsia="Calibri"/>
        </w:rPr>
      </w:pPr>
    </w:p>
    <w:p w14:paraId="131134F5" w14:textId="16296722" w:rsidR="007802C3" w:rsidRDefault="007802C3" w:rsidP="00765CF9">
      <w:pPr>
        <w:rPr>
          <w:rFonts w:eastAsia="Calibri"/>
        </w:rPr>
      </w:pPr>
    </w:p>
    <w:p w14:paraId="4D664BCF" w14:textId="68771079" w:rsidR="007802C3" w:rsidRDefault="007802C3" w:rsidP="00765CF9">
      <w:pPr>
        <w:rPr>
          <w:rFonts w:eastAsia="Calibri"/>
        </w:rPr>
      </w:pPr>
    </w:p>
    <w:p w14:paraId="3ABFEEB7" w14:textId="7035A683" w:rsidR="007802C3" w:rsidRDefault="007802C3" w:rsidP="00765CF9">
      <w:pPr>
        <w:rPr>
          <w:rFonts w:eastAsia="Calibri"/>
        </w:rPr>
      </w:pPr>
    </w:p>
    <w:p w14:paraId="5541ED18" w14:textId="5D319526" w:rsidR="007802C3" w:rsidRDefault="007802C3" w:rsidP="00765CF9">
      <w:pPr>
        <w:rPr>
          <w:rFonts w:eastAsia="Calibri"/>
        </w:rPr>
      </w:pPr>
    </w:p>
    <w:p w14:paraId="5233AE11" w14:textId="77777777" w:rsidR="007802C3" w:rsidRPr="00765CF9" w:rsidRDefault="007802C3" w:rsidP="00765CF9">
      <w:pPr>
        <w:rPr>
          <w:rFonts w:eastAsia="Calibri"/>
        </w:rPr>
      </w:pPr>
    </w:p>
    <w:p w14:paraId="7598E2FB" w14:textId="23A9A528" w:rsidR="00765CF9" w:rsidRDefault="00765CF9" w:rsidP="00765CF9"/>
    <w:p w14:paraId="3E31C759" w14:textId="16B976AE" w:rsidR="007802C3" w:rsidRDefault="007802C3" w:rsidP="00765CF9"/>
    <w:p w14:paraId="640AA06A" w14:textId="06B8ECFC" w:rsidR="007802C3" w:rsidRDefault="007802C3" w:rsidP="00765CF9"/>
    <w:p w14:paraId="2C83360C" w14:textId="40BD2A6C" w:rsidR="007802C3" w:rsidRDefault="007802C3" w:rsidP="00765CF9"/>
    <w:p w14:paraId="341156B0" w14:textId="77777777" w:rsidR="007802C3" w:rsidRDefault="007802C3" w:rsidP="00765CF9"/>
    <w:p w14:paraId="248B2B85" w14:textId="53063D0D" w:rsidR="0057216A" w:rsidRPr="0057216A" w:rsidRDefault="00765CF9" w:rsidP="00C61DD1">
      <w:pPr>
        <w:jc w:val="center"/>
        <w:rPr>
          <w:rFonts w:ascii="Arial" w:hAnsi="Arial" w:cs="Arial"/>
        </w:rPr>
      </w:pPr>
      <w:r w:rsidRPr="00765CF9">
        <w:rPr>
          <w:b/>
          <w:sz w:val="32"/>
          <w:szCs w:val="32"/>
        </w:rPr>
        <w:t>END OF ATTACHMENTS</w:t>
      </w:r>
      <w:bookmarkStart w:id="34" w:name="StartSPIndex"/>
      <w:bookmarkEnd w:id="34"/>
    </w:p>
    <w:sectPr w:rsidR="0057216A" w:rsidRPr="0057216A" w:rsidSect="00AC05A1">
      <w:headerReference w:type="first" r:id="rId70"/>
      <w:footerReference w:type="first" r:id="rId71"/>
      <w:pgSz w:w="12240" w:h="15840"/>
      <w:pgMar w:top="1440" w:right="1440" w:bottom="1440" w:left="1440" w:header="432"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3DEF6" w14:textId="77777777" w:rsidR="00176141" w:rsidRDefault="00176141" w:rsidP="003C7B4A">
      <w:r>
        <w:separator/>
      </w:r>
    </w:p>
  </w:endnote>
  <w:endnote w:type="continuationSeparator" w:id="0">
    <w:p w14:paraId="2E7D771F" w14:textId="77777777" w:rsidR="00176141" w:rsidRDefault="00176141"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B00529" w:rsidRPr="001671B2" w:rsidRDefault="00B0052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B00529" w:rsidRPr="001671B2" w:rsidRDefault="00B0052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699106C7" w:rsidR="00B00529" w:rsidRPr="00AD1B34" w:rsidRDefault="00B00529"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B00529" w:rsidRDefault="00B0052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B00529" w:rsidRDefault="00B00529"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B00529" w:rsidRPr="006B79D0" w:rsidRDefault="00B00529"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B00529" w:rsidRDefault="00B0052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1888019"/>
      <w:docPartObj>
        <w:docPartGallery w:val="Page Numbers (Bottom of Page)"/>
        <w:docPartUnique/>
      </w:docPartObj>
    </w:sdtPr>
    <w:sdtEndPr>
      <w:rPr>
        <w:b/>
        <w:noProof/>
      </w:rPr>
    </w:sdtEndPr>
    <w:sdtContent>
      <w:p w14:paraId="270FFBA8" w14:textId="782B51F1" w:rsidR="00B00529" w:rsidRPr="008C3FF7" w:rsidRDefault="00B0052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7</w:t>
        </w:r>
        <w:r w:rsidRPr="008C3FF7">
          <w:rPr>
            <w:noProof/>
            <w:sz w:val="16"/>
            <w:szCs w:val="16"/>
          </w:rPr>
          <w:fldChar w:fldCharType="end"/>
        </w:r>
      </w:p>
      <w:p w14:paraId="2B36325A" w14:textId="77777777" w:rsidR="00B00529" w:rsidRDefault="00B0052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B00529" w:rsidRDefault="00B00529"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B00529" w:rsidRPr="00971DC4" w:rsidRDefault="00B00529"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391660"/>
      <w:docPartObj>
        <w:docPartGallery w:val="Page Numbers (Bottom of Page)"/>
        <w:docPartUnique/>
      </w:docPartObj>
    </w:sdtPr>
    <w:sdtEndPr>
      <w:rPr>
        <w:noProof/>
      </w:rPr>
    </w:sdtEndPr>
    <w:sdtContent>
      <w:p w14:paraId="4DC7FD9C" w14:textId="10559E04" w:rsidR="00B00529" w:rsidRPr="008C3FF7" w:rsidRDefault="00B0052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9</w:t>
        </w:r>
        <w:r w:rsidRPr="008C3FF7">
          <w:rPr>
            <w:noProof/>
            <w:sz w:val="16"/>
            <w:szCs w:val="16"/>
          </w:rPr>
          <w:fldChar w:fldCharType="end"/>
        </w:r>
      </w:p>
      <w:p w14:paraId="0C5923F7" w14:textId="77777777" w:rsidR="00B00529" w:rsidRDefault="00B0052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B00529" w:rsidRDefault="00B00529"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B00529" w:rsidRDefault="00B00529"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4215360"/>
      <w:docPartObj>
        <w:docPartGallery w:val="Page Numbers (Bottom of Page)"/>
        <w:docPartUnique/>
      </w:docPartObj>
    </w:sdtPr>
    <w:sdtEndPr>
      <w:rPr>
        <w:noProof/>
      </w:rPr>
    </w:sdtEndPr>
    <w:sdtContent>
      <w:p w14:paraId="6DD826A0" w14:textId="11BEF1A8" w:rsidR="00B00529" w:rsidRPr="008C3FF7" w:rsidRDefault="00B0052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184EAF01" w14:textId="77777777" w:rsidR="00B00529" w:rsidRDefault="00B0052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B00529" w:rsidRDefault="00B00529"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B00529" w:rsidRDefault="00B00529"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2547478"/>
      <w:docPartObj>
        <w:docPartGallery w:val="Page Numbers (Bottom of Page)"/>
        <w:docPartUnique/>
      </w:docPartObj>
    </w:sdtPr>
    <w:sdtEndPr>
      <w:rPr>
        <w:noProof/>
      </w:rPr>
    </w:sdtEndPr>
    <w:sdtContent>
      <w:p w14:paraId="5E759378" w14:textId="53A62C80" w:rsidR="00B00529" w:rsidRPr="008C3FF7" w:rsidRDefault="00B0052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5FA743ED" w14:textId="77777777" w:rsidR="00B00529" w:rsidRDefault="00B0052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32B227EA" w:rsidR="00B00529" w:rsidRDefault="00B00529" w:rsidP="001671B2">
        <w:pPr>
          <w:pStyle w:val="Footer"/>
          <w:rPr>
            <w:rFonts w:asciiTheme="minorHAnsi" w:hAnsiTheme="minorHAnsi"/>
            <w:sz w:val="16"/>
            <w:szCs w:val="16"/>
          </w:rPr>
        </w:pPr>
        <w:r>
          <w:rPr>
            <w:rFonts w:asciiTheme="minorHAnsi" w:hAnsiTheme="minorHAnsi"/>
            <w:sz w:val="16"/>
            <w:szCs w:val="16"/>
          </w:rPr>
          <w:t>Contract: Standard Terms and Conditions</w:t>
        </w:r>
      </w:p>
      <w:p w14:paraId="3D135018" w14:textId="77777777" w:rsidR="00B00529" w:rsidRDefault="00B00529"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6434353"/>
      <w:docPartObj>
        <w:docPartGallery w:val="Page Numbers (Bottom of Page)"/>
        <w:docPartUnique/>
      </w:docPartObj>
    </w:sdtPr>
    <w:sdtEndPr>
      <w:rPr>
        <w:noProof/>
      </w:rPr>
    </w:sdtEndPr>
    <w:sdtContent>
      <w:p w14:paraId="773AD433" w14:textId="77777777" w:rsidR="00B00529" w:rsidRPr="008C3FF7" w:rsidRDefault="00B0052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26EB9B65" w14:textId="77777777" w:rsidR="00B00529" w:rsidRDefault="00B0052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7B536B4" w14:textId="1D02F06D" w:rsidR="00B00529" w:rsidRDefault="00B00529" w:rsidP="001671B2">
        <w:pPr>
          <w:pStyle w:val="Footer"/>
          <w:rPr>
            <w:rFonts w:asciiTheme="minorHAnsi" w:hAnsiTheme="minorHAnsi"/>
            <w:sz w:val="16"/>
            <w:szCs w:val="16"/>
          </w:rPr>
        </w:pPr>
        <w:r>
          <w:rPr>
            <w:rFonts w:asciiTheme="minorHAnsi" w:hAnsiTheme="minorHAnsi"/>
            <w:sz w:val="16"/>
            <w:szCs w:val="16"/>
          </w:rPr>
          <w:t>Attachments</w:t>
        </w:r>
      </w:p>
      <w:p w14:paraId="3E005608" w14:textId="77777777" w:rsidR="00B00529" w:rsidRDefault="00B00529"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3870429"/>
      <w:docPartObj>
        <w:docPartGallery w:val="Page Numbers (Bottom of Page)"/>
        <w:docPartUnique/>
      </w:docPartObj>
    </w:sdtPr>
    <w:sdtEndPr>
      <w:rPr>
        <w:noProof/>
      </w:rPr>
    </w:sdtEndPr>
    <w:sdtContent>
      <w:p w14:paraId="3CC8CC7C" w14:textId="3DC32B5F" w:rsidR="00B00529" w:rsidRPr="008C3FF7" w:rsidRDefault="00B0052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E5975D4" w14:textId="77777777" w:rsidR="00B00529" w:rsidRDefault="00B0052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B00529" w:rsidRDefault="00B00529"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B00529" w:rsidRDefault="00B00529"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722108"/>
      <w:docPartObj>
        <w:docPartGallery w:val="Page Numbers (Bottom of Page)"/>
        <w:docPartUnique/>
      </w:docPartObj>
    </w:sdtPr>
    <w:sdtEndPr>
      <w:rPr>
        <w:noProof/>
      </w:rPr>
    </w:sdtEndPr>
    <w:sdtContent>
      <w:p w14:paraId="44F8F673" w14:textId="29C022E3" w:rsidR="00B00529" w:rsidRPr="008C3FF7" w:rsidRDefault="00B0052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26</w:t>
        </w:r>
        <w:r w:rsidRPr="008C3FF7">
          <w:rPr>
            <w:noProof/>
            <w:sz w:val="16"/>
            <w:szCs w:val="16"/>
          </w:rPr>
          <w:fldChar w:fldCharType="end"/>
        </w:r>
      </w:p>
      <w:p w14:paraId="1E1377F7" w14:textId="77777777" w:rsidR="00B00529" w:rsidRDefault="00B0052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B00529" w:rsidRDefault="00B00529"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B00529" w:rsidRDefault="00B00529"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934852"/>
      <w:docPartObj>
        <w:docPartGallery w:val="Page Numbers (Bottom of Page)"/>
        <w:docPartUnique/>
      </w:docPartObj>
    </w:sdtPr>
    <w:sdtEndPr>
      <w:rPr>
        <w:noProof/>
      </w:rPr>
    </w:sdtEndPr>
    <w:sdtContent>
      <w:p w14:paraId="2B061618" w14:textId="6F4D281B" w:rsidR="00B00529" w:rsidRPr="008C3FF7" w:rsidRDefault="00B0052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238A5FDA" w14:textId="77777777" w:rsidR="00B00529" w:rsidRDefault="00B0052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B00529" w:rsidRDefault="00B00529"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B00529" w:rsidRDefault="00B00529"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8183661"/>
      <w:docPartObj>
        <w:docPartGallery w:val="Page Numbers (Bottom of Page)"/>
        <w:docPartUnique/>
      </w:docPartObj>
    </w:sdtPr>
    <w:sdtEndPr>
      <w:rPr>
        <w:noProof/>
      </w:rPr>
    </w:sdtEndPr>
    <w:sdtContent>
      <w:p w14:paraId="46579FAB" w14:textId="11E6B101" w:rsidR="00B00529" w:rsidRPr="008C3FF7" w:rsidRDefault="00B0052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32</w:t>
        </w:r>
        <w:r w:rsidRPr="008C3FF7">
          <w:rPr>
            <w:noProof/>
            <w:sz w:val="16"/>
            <w:szCs w:val="16"/>
          </w:rPr>
          <w:fldChar w:fldCharType="end"/>
        </w:r>
      </w:p>
      <w:p w14:paraId="2A953C5D" w14:textId="77777777" w:rsidR="00B00529" w:rsidRDefault="00B0052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B00529" w:rsidRDefault="00B00529"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B00529" w:rsidRDefault="00B00529"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8646496"/>
      <w:docPartObj>
        <w:docPartGallery w:val="Page Numbers (Bottom of Page)"/>
        <w:docPartUnique/>
      </w:docPartObj>
    </w:sdtPr>
    <w:sdtEndPr>
      <w:rPr>
        <w:noProof/>
      </w:rPr>
    </w:sdtEndPr>
    <w:sdtContent>
      <w:p w14:paraId="1EDECC33" w14:textId="3B353E0B" w:rsidR="00B00529" w:rsidRPr="008C3FF7" w:rsidRDefault="00B0052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35</w:t>
        </w:r>
        <w:r w:rsidRPr="008C3FF7">
          <w:rPr>
            <w:noProof/>
            <w:sz w:val="16"/>
            <w:szCs w:val="16"/>
          </w:rPr>
          <w:fldChar w:fldCharType="end"/>
        </w:r>
      </w:p>
      <w:p w14:paraId="644C7653" w14:textId="77777777" w:rsidR="00B00529" w:rsidRDefault="00B0052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B00529" w:rsidRDefault="00B00529"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B00529" w:rsidRDefault="00B00529"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0806889"/>
      <w:docPartObj>
        <w:docPartGallery w:val="Page Numbers (Bottom of Page)"/>
        <w:docPartUnique/>
      </w:docPartObj>
    </w:sdtPr>
    <w:sdtContent>
      <w:sdt>
        <w:sdtPr>
          <w:id w:val="936176746"/>
          <w:docPartObj>
            <w:docPartGallery w:val="Page Numbers (Top of Page)"/>
            <w:docPartUnique/>
          </w:docPartObj>
        </w:sdtPr>
        <w:sdtContent>
          <w:p w14:paraId="7F34A5F4" w14:textId="7BDB4AA2" w:rsidR="00B00529" w:rsidRDefault="00B0052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t>19</w:t>
            </w:r>
          </w:p>
        </w:sdtContent>
      </w:sdt>
    </w:sdtContent>
  </w:sdt>
  <w:p w14:paraId="04A2A38A" w14:textId="77777777" w:rsidR="00B00529" w:rsidRDefault="00B00529" w:rsidP="00F84D97">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17691"/>
      <w:docPartObj>
        <w:docPartGallery w:val="Page Numbers (Bottom of Page)"/>
        <w:docPartUnique/>
      </w:docPartObj>
    </w:sdtPr>
    <w:sdtEndPr>
      <w:rPr>
        <w:noProof/>
      </w:rPr>
    </w:sdtEndPr>
    <w:sdtContent>
      <w:p w14:paraId="3A7A0819" w14:textId="0BF37B61" w:rsidR="00B00529" w:rsidRPr="008C3FF7" w:rsidRDefault="00B0052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42</w:t>
        </w:r>
        <w:r w:rsidRPr="008C3FF7">
          <w:rPr>
            <w:noProof/>
            <w:sz w:val="16"/>
            <w:szCs w:val="16"/>
          </w:rPr>
          <w:fldChar w:fldCharType="end"/>
        </w:r>
      </w:p>
      <w:p w14:paraId="769577C7" w14:textId="77777777" w:rsidR="00B00529" w:rsidRDefault="00B0052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B00529" w:rsidRDefault="00B00529"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B00529" w:rsidRDefault="00B00529"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2256884"/>
      <w:docPartObj>
        <w:docPartGallery w:val="Page Numbers (Bottom of Page)"/>
        <w:docPartUnique/>
      </w:docPartObj>
    </w:sdtPr>
    <w:sdtEndPr>
      <w:rPr>
        <w:noProof/>
      </w:rPr>
    </w:sdtEndPr>
    <w:sdtContent>
      <w:p w14:paraId="5EC72E6C" w14:textId="50B85623" w:rsidR="00B00529" w:rsidRPr="008C3FF7" w:rsidRDefault="00B0052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1A4CD33B" w14:textId="77777777" w:rsidR="00B00529" w:rsidRDefault="00B0052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B00529" w:rsidRDefault="00B00529"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B00529" w:rsidRDefault="00B00529"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8142663"/>
      <w:docPartObj>
        <w:docPartGallery w:val="Page Numbers (Bottom of Page)"/>
        <w:docPartUnique/>
      </w:docPartObj>
    </w:sdtPr>
    <w:sdtEndPr>
      <w:rPr>
        <w:noProof/>
      </w:rPr>
    </w:sdtEndPr>
    <w:sdtContent>
      <w:p w14:paraId="6B4D525F" w14:textId="6C592101" w:rsidR="00B00529" w:rsidRPr="008C3FF7" w:rsidRDefault="00B0052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45</w:t>
        </w:r>
        <w:r w:rsidRPr="008C3FF7">
          <w:rPr>
            <w:noProof/>
            <w:sz w:val="16"/>
            <w:szCs w:val="16"/>
          </w:rPr>
          <w:fldChar w:fldCharType="end"/>
        </w:r>
      </w:p>
      <w:p w14:paraId="105DFDBA" w14:textId="77777777" w:rsidR="00B00529" w:rsidRDefault="00B0052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B00529" w:rsidRDefault="00B00529"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B00529" w:rsidRDefault="00B00529"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8821365"/>
      <w:docPartObj>
        <w:docPartGallery w:val="Page Numbers (Bottom of Page)"/>
        <w:docPartUnique/>
      </w:docPartObj>
    </w:sdtPr>
    <w:sdtEndPr>
      <w:rPr>
        <w:noProof/>
      </w:rPr>
    </w:sdtEndPr>
    <w:sdtContent>
      <w:p w14:paraId="49AB0BDF" w14:textId="57DE6E77" w:rsidR="00B00529" w:rsidRPr="008C3FF7" w:rsidRDefault="00B0052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46</w:t>
        </w:r>
        <w:r w:rsidRPr="008C3FF7">
          <w:rPr>
            <w:noProof/>
            <w:sz w:val="16"/>
            <w:szCs w:val="16"/>
          </w:rPr>
          <w:fldChar w:fldCharType="end"/>
        </w:r>
      </w:p>
      <w:p w14:paraId="41F34C18" w14:textId="77777777" w:rsidR="00B00529" w:rsidRDefault="00B0052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B00529" w:rsidRDefault="00B00529"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B00529" w:rsidRDefault="00B00529"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0487521"/>
      <w:docPartObj>
        <w:docPartGallery w:val="Page Numbers (Bottom of Page)"/>
        <w:docPartUnique/>
      </w:docPartObj>
    </w:sdtPr>
    <w:sdtEndPr>
      <w:rPr>
        <w:noProof/>
      </w:rPr>
    </w:sdtEndPr>
    <w:sdtContent>
      <w:p w14:paraId="35CEBD00" w14:textId="05B18E08" w:rsidR="00B00529" w:rsidRPr="008C3FF7" w:rsidRDefault="00B0052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47</w:t>
        </w:r>
        <w:r w:rsidRPr="008C3FF7">
          <w:rPr>
            <w:noProof/>
            <w:sz w:val="16"/>
            <w:szCs w:val="16"/>
          </w:rPr>
          <w:fldChar w:fldCharType="end"/>
        </w:r>
      </w:p>
      <w:p w14:paraId="57357666" w14:textId="77777777" w:rsidR="00B00529" w:rsidRDefault="00B0052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B00529" w:rsidRDefault="00B00529"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B00529" w:rsidRDefault="00B00529" w:rsidP="001671B2">
        <w:pPr>
          <w:pStyle w:val="Footer"/>
        </w:pPr>
        <w:r>
          <w:rPr>
            <w:rFonts w:asciiTheme="minorHAnsi" w:hAnsiTheme="minorHAnsi"/>
            <w:sz w:val="16"/>
            <w:szCs w:val="16"/>
          </w:rPr>
          <w:t>V.18.1</w:t>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0965876"/>
      <w:docPartObj>
        <w:docPartGallery w:val="Page Numbers (Bottom of Page)"/>
        <w:docPartUnique/>
      </w:docPartObj>
    </w:sdtPr>
    <w:sdtContent>
      <w:sdt>
        <w:sdtPr>
          <w:id w:val="1728636285"/>
          <w:docPartObj>
            <w:docPartGallery w:val="Page Numbers (Top of Page)"/>
            <w:docPartUnique/>
          </w:docPartObj>
        </w:sdtPr>
        <w:sdtContent>
          <w:p w14:paraId="314DF8DF" w14:textId="76F79EEF" w:rsidR="00B00529" w:rsidRDefault="00B0052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t>19</w:t>
            </w:r>
          </w:p>
        </w:sdtContent>
      </w:sdt>
    </w:sdtContent>
  </w:sdt>
  <w:p w14:paraId="544FFDE4" w14:textId="77777777" w:rsidR="00B00529" w:rsidRPr="00B21C9A" w:rsidRDefault="00B00529" w:rsidP="00AD3909">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09D8A" w14:textId="38910DC3" w:rsidR="00B00529" w:rsidRDefault="00B00529">
    <w:pPr>
      <w:pStyle w:val="Footer"/>
      <w:jc w:val="center"/>
    </w:pPr>
  </w:p>
  <w:p w14:paraId="6488873B" w14:textId="77777777" w:rsidR="00B00529" w:rsidRDefault="00B00529" w:rsidP="00F84D9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0998698"/>
      <w:docPartObj>
        <w:docPartGallery w:val="Page Numbers (Bottom of Page)"/>
        <w:docPartUnique/>
      </w:docPartObj>
    </w:sdtPr>
    <w:sdtEndPr>
      <w:rPr>
        <w:noProof/>
      </w:rPr>
    </w:sdtEndPr>
    <w:sdtContent>
      <w:p w14:paraId="19D1E543" w14:textId="138DAAA5" w:rsidR="00B00529" w:rsidRPr="008C3FF7" w:rsidRDefault="00B0052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2454FCAE" w14:textId="77777777" w:rsidR="00B00529" w:rsidRDefault="00B0052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B00529" w:rsidRDefault="00B00529"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B00529" w:rsidRDefault="00B00529"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3771829"/>
      <w:docPartObj>
        <w:docPartGallery w:val="Page Numbers (Bottom of Page)"/>
        <w:docPartUnique/>
      </w:docPartObj>
    </w:sdtPr>
    <w:sdtEndPr>
      <w:rPr>
        <w:noProof/>
      </w:rPr>
    </w:sdtEndPr>
    <w:sdtContent>
      <w:p w14:paraId="4C47C989" w14:textId="47393CA7" w:rsidR="00B00529" w:rsidRPr="008C3FF7" w:rsidRDefault="00B0052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790B6794" w14:textId="77777777" w:rsidR="00B00529" w:rsidRDefault="00B0052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B00529" w:rsidRDefault="00B00529"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B00529" w:rsidRDefault="00B00529"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164291"/>
      <w:docPartObj>
        <w:docPartGallery w:val="Page Numbers (Bottom of Page)"/>
        <w:docPartUnique/>
      </w:docPartObj>
    </w:sdtPr>
    <w:sdtEndPr>
      <w:rPr>
        <w:noProof/>
      </w:rPr>
    </w:sdtEndPr>
    <w:sdtContent>
      <w:p w14:paraId="1582728D" w14:textId="64B9CCFF" w:rsidR="00B00529" w:rsidRPr="008C3FF7" w:rsidRDefault="00B0052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7</w:t>
        </w:r>
        <w:r w:rsidRPr="008C3FF7">
          <w:rPr>
            <w:noProof/>
            <w:sz w:val="16"/>
            <w:szCs w:val="16"/>
          </w:rPr>
          <w:fldChar w:fldCharType="end"/>
        </w:r>
      </w:p>
      <w:p w14:paraId="48713615" w14:textId="77777777" w:rsidR="00B00529" w:rsidRDefault="00B0052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B00529" w:rsidRDefault="00B00529"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B00529" w:rsidRDefault="00B00529"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7949045"/>
      <w:docPartObj>
        <w:docPartGallery w:val="Page Numbers (Bottom of Page)"/>
        <w:docPartUnique/>
      </w:docPartObj>
    </w:sdtPr>
    <w:sdtEndPr>
      <w:rPr>
        <w:noProof/>
      </w:rPr>
    </w:sdtEndPr>
    <w:sdtContent>
      <w:p w14:paraId="78873D3F" w14:textId="7B445898" w:rsidR="00B00529" w:rsidRPr="008C3FF7" w:rsidRDefault="00B0052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19</w:t>
        </w:r>
        <w:r w:rsidRPr="008C3FF7">
          <w:rPr>
            <w:noProof/>
            <w:sz w:val="16"/>
            <w:szCs w:val="16"/>
          </w:rPr>
          <w:fldChar w:fldCharType="end"/>
        </w:r>
      </w:p>
      <w:p w14:paraId="7745893A" w14:textId="77777777" w:rsidR="00B00529" w:rsidRDefault="00B0052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B00529" w:rsidRDefault="00B00529"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B00529" w:rsidRDefault="00B00529"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632386"/>
      <w:docPartObj>
        <w:docPartGallery w:val="Page Numbers (Bottom of Page)"/>
        <w:docPartUnique/>
      </w:docPartObj>
    </w:sdtPr>
    <w:sdtEndPr>
      <w:rPr>
        <w:noProof/>
      </w:rPr>
    </w:sdtEndPr>
    <w:sdtContent>
      <w:p w14:paraId="0D46A19E" w14:textId="0F74EE5D" w:rsidR="00B00529" w:rsidRPr="008C3FF7" w:rsidRDefault="00B0052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w:t>
        </w:r>
        <w:r w:rsidRPr="008C3FF7">
          <w:rPr>
            <w:noProof/>
            <w:sz w:val="16"/>
            <w:szCs w:val="16"/>
          </w:rPr>
          <w:fldChar w:fldCharType="end"/>
        </w:r>
      </w:p>
      <w:p w14:paraId="69B2EA63" w14:textId="77777777" w:rsidR="00B00529" w:rsidRDefault="00B0052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B00529" w:rsidRDefault="00B00529"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B00529" w:rsidRDefault="00B00529"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41931"/>
      <w:docPartObj>
        <w:docPartGallery w:val="Page Numbers (Bottom of Page)"/>
        <w:docPartUnique/>
      </w:docPartObj>
    </w:sdtPr>
    <w:sdtEndPr>
      <w:rPr>
        <w:noProof/>
      </w:rPr>
    </w:sdtEndPr>
    <w:sdtContent>
      <w:p w14:paraId="24A189D5" w14:textId="58F7FF08" w:rsidR="00B00529" w:rsidRPr="008C3FF7" w:rsidRDefault="00B0052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w:t>
        </w:r>
        <w:r w:rsidRPr="008C3FF7">
          <w:rPr>
            <w:noProof/>
            <w:sz w:val="16"/>
            <w:szCs w:val="16"/>
          </w:rPr>
          <w:fldChar w:fldCharType="end"/>
        </w:r>
      </w:p>
      <w:p w14:paraId="6431898B" w14:textId="77777777" w:rsidR="00B00529" w:rsidRDefault="00B0052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B00529" w:rsidRDefault="00B00529"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B00529" w:rsidRDefault="00B00529"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10638"/>
      <w:docPartObj>
        <w:docPartGallery w:val="Page Numbers (Bottom of Page)"/>
        <w:docPartUnique/>
      </w:docPartObj>
    </w:sdtPr>
    <w:sdtEndPr>
      <w:rPr>
        <w:noProof/>
      </w:rPr>
    </w:sdtEndPr>
    <w:sdtContent>
      <w:p w14:paraId="04F3F614" w14:textId="738DFD47" w:rsidR="00B00529" w:rsidRPr="008C3FF7" w:rsidRDefault="00B0052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1E33FF49" w14:textId="28B65A96" w:rsidR="00B00529" w:rsidRDefault="00B0052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B00529" w:rsidRDefault="00B00529"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B00529" w:rsidRDefault="00B00529"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D58B2" w14:textId="77777777" w:rsidR="00176141" w:rsidRDefault="00176141" w:rsidP="003C7B4A">
      <w:r>
        <w:separator/>
      </w:r>
    </w:p>
  </w:footnote>
  <w:footnote w:type="continuationSeparator" w:id="0">
    <w:p w14:paraId="37AA2ABA" w14:textId="77777777" w:rsidR="00176141" w:rsidRDefault="00176141" w:rsidP="003C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71BB3" w14:textId="0B75FA69" w:rsidR="00B00529" w:rsidRDefault="00B00529"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B00529" w:rsidRPr="00BB33B4" w:rsidRDefault="00B00529"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B00529" w:rsidRDefault="00B00529"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bookmarkStart w:id="0" w:name="_Hlk22816028" w:displacedByCustomXml="next"/>
  <w:sdt>
    <w:sdtPr>
      <w:rPr>
        <w:rStyle w:val="Style10"/>
      </w:rPr>
      <w:alias w:val="Project Title"/>
      <w:id w:val="570155489"/>
    </w:sdtPr>
    <w:sdtEndPr>
      <w:rPr>
        <w:rStyle w:val="DefaultParagraphFont"/>
        <w:rFonts w:ascii="Calibri" w:hAnsi="Calibri"/>
        <w:color w:val="FF0000"/>
      </w:rPr>
    </w:sdtEndPr>
    <w:sdtContent>
      <w:bookmarkStart w:id="1" w:name="_Hlk524092436" w:displacedByCustomXml="next"/>
      <w:sdt>
        <w:sdtPr>
          <w:rPr>
            <w:rStyle w:val="Style10"/>
          </w:rPr>
          <w:alias w:val="Project Title"/>
          <w:id w:val="523912262"/>
        </w:sdtPr>
        <w:sdtEndPr>
          <w:rPr>
            <w:rStyle w:val="DefaultParagraphFont"/>
            <w:rFonts w:ascii="Calibri" w:hAnsi="Calibri"/>
            <w:color w:val="000000" w:themeColor="text1"/>
          </w:rPr>
        </w:sdtEndPr>
        <w:sdtContent>
          <w:bookmarkEnd w:id="1" w:displacedByCustomXml="prev"/>
          <w:bookmarkEnd w:id="0" w:displacedByCustomXml="prev"/>
          <w:p w14:paraId="3AA5C0C1" w14:textId="0AD91FA1" w:rsidR="00B00529" w:rsidRDefault="00B00529" w:rsidP="0020124F">
            <w:pPr>
              <w:pStyle w:val="Header"/>
              <w:spacing w:before="40"/>
              <w:jc w:val="center"/>
              <w:rPr>
                <w:rStyle w:val="Style10"/>
              </w:rPr>
            </w:pPr>
            <w:r>
              <w:rPr>
                <w:rStyle w:val="Style10"/>
              </w:rPr>
              <w:t>Self-Propelled, 4-Wheel Street Sweeper D8</w:t>
            </w:r>
          </w:p>
          <w:p w14:paraId="03E075EC" w14:textId="0DB84328" w:rsidR="00B00529" w:rsidRPr="0059177B" w:rsidRDefault="00B00529" w:rsidP="0020124F">
            <w:pPr>
              <w:pStyle w:val="Header"/>
              <w:spacing w:before="40"/>
              <w:jc w:val="center"/>
              <w:rPr>
                <w:rStyle w:val="Style10"/>
                <w:color w:val="000000" w:themeColor="text1"/>
              </w:rPr>
            </w:pPr>
            <w:r w:rsidRPr="0059177B">
              <w:rPr>
                <w:rStyle w:val="Style10"/>
                <w:color w:val="000000" w:themeColor="text1"/>
              </w:rPr>
              <w:t>20</w:t>
            </w:r>
            <w:r>
              <w:rPr>
                <w:rStyle w:val="Style10"/>
                <w:color w:val="000000" w:themeColor="text1"/>
              </w:rPr>
              <w:t>20</w:t>
            </w:r>
            <w:r w:rsidRPr="0059177B">
              <w:rPr>
                <w:rStyle w:val="Style10"/>
                <w:color w:val="000000" w:themeColor="text1"/>
              </w:rPr>
              <w:t>-</w:t>
            </w:r>
            <w:r>
              <w:rPr>
                <w:rStyle w:val="Style10"/>
                <w:color w:val="000000" w:themeColor="text1"/>
              </w:rPr>
              <w:t>23</w:t>
            </w:r>
          </w:p>
        </w:sdtContent>
      </w:sdt>
      <w:p w14:paraId="2CC65967" w14:textId="50268236" w:rsidR="00B00529" w:rsidRDefault="00B00529" w:rsidP="003C7B4A">
        <w:pPr>
          <w:pStyle w:val="Header"/>
          <w:spacing w:before="40"/>
          <w:jc w:val="center"/>
          <w:rPr>
            <w:rStyle w:val="Style10"/>
          </w:rPr>
        </w:pPr>
      </w:p>
    </w:sdtContent>
  </w:sdt>
  <w:p w14:paraId="21A1E9D2" w14:textId="77777777" w:rsidR="00B00529" w:rsidRDefault="00B0052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A34D2" w14:textId="2541483A" w:rsidR="00B00529" w:rsidRPr="00106079" w:rsidRDefault="00B00529"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B00529" w:rsidRPr="00106079" w:rsidRDefault="00B00529" w:rsidP="00106079">
    <w:pPr>
      <w:pStyle w:val="Header"/>
      <w:jc w:val="center"/>
      <w:rPr>
        <w:b/>
        <w:sz w:val="28"/>
        <w:szCs w:val="28"/>
      </w:rPr>
    </w:pPr>
    <w:r w:rsidRPr="00106079">
      <w:rPr>
        <w:b/>
        <w:sz w:val="28"/>
        <w:szCs w:val="28"/>
      </w:rPr>
      <w:t>STATE OF ILLINOIS</w:t>
    </w:r>
  </w:p>
  <w:p w14:paraId="6B109FCA" w14:textId="12A3FB7A" w:rsidR="00B00529" w:rsidRPr="00106079" w:rsidRDefault="00B00529" w:rsidP="00106079">
    <w:pPr>
      <w:pStyle w:val="Header"/>
      <w:jc w:val="center"/>
      <w:rPr>
        <w:b/>
        <w:sz w:val="28"/>
        <w:szCs w:val="28"/>
      </w:rPr>
    </w:pPr>
    <w:r>
      <w:rPr>
        <w:b/>
        <w:sz w:val="28"/>
        <w:szCs w:val="28"/>
      </w:rPr>
      <w:t>AUTHORIZED TO TRANSACT BUSINESS OR CONDUCT AFFAIRS IN ILLINOIS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E60CE" w14:textId="7125BBF9" w:rsidR="00B00529" w:rsidRDefault="00B00529" w:rsidP="00106079">
    <w:pPr>
      <w:pStyle w:val="Header"/>
      <w:jc w:val="center"/>
      <w:rPr>
        <w:b/>
        <w:sz w:val="28"/>
        <w:szCs w:val="28"/>
      </w:rPr>
    </w:pPr>
    <w:r>
      <w:rPr>
        <w:b/>
        <w:sz w:val="28"/>
        <w:szCs w:val="28"/>
      </w:rPr>
      <w:t>ATTACHMENT CC</w:t>
    </w:r>
  </w:p>
  <w:p w14:paraId="4FA92E93" w14:textId="1E975FB3" w:rsidR="00B00529" w:rsidRDefault="00B00529" w:rsidP="00106079">
    <w:pPr>
      <w:pStyle w:val="Header"/>
      <w:jc w:val="center"/>
      <w:rPr>
        <w:b/>
        <w:sz w:val="28"/>
        <w:szCs w:val="28"/>
      </w:rPr>
    </w:pPr>
    <w:r>
      <w:rPr>
        <w:b/>
        <w:sz w:val="28"/>
        <w:szCs w:val="28"/>
      </w:rPr>
      <w:t>STATE OF ILLINOIS</w:t>
    </w:r>
  </w:p>
  <w:p w14:paraId="303F2381" w14:textId="0C3E9D12" w:rsidR="00B00529" w:rsidRPr="00106079" w:rsidRDefault="00B00529" w:rsidP="00106079">
    <w:pPr>
      <w:pStyle w:val="Header"/>
      <w:jc w:val="center"/>
      <w:rPr>
        <w:b/>
        <w:sz w:val="28"/>
        <w:szCs w:val="28"/>
      </w:rPr>
    </w:pPr>
    <w:r>
      <w:rPr>
        <w:b/>
        <w:sz w:val="28"/>
        <w:szCs w:val="28"/>
      </w:rPr>
      <w:t>ILLINOIS DEPARTMENT OF HUMAN RIGHTS CONTRACT NUMBER</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78701" w14:textId="4B3FA55E" w:rsidR="00B00529" w:rsidRDefault="00B00529" w:rsidP="00106079">
    <w:pPr>
      <w:pStyle w:val="Header"/>
      <w:jc w:val="center"/>
      <w:rPr>
        <w:b/>
        <w:sz w:val="28"/>
        <w:szCs w:val="28"/>
      </w:rPr>
    </w:pPr>
    <w:r>
      <w:rPr>
        <w:b/>
        <w:sz w:val="28"/>
        <w:szCs w:val="28"/>
      </w:rPr>
      <w:t>ATTACHMENT DD</w:t>
    </w:r>
  </w:p>
  <w:p w14:paraId="6BB2F41F" w14:textId="77777777" w:rsidR="00B00529" w:rsidRDefault="00B00529" w:rsidP="00106079">
    <w:pPr>
      <w:pStyle w:val="Header"/>
      <w:jc w:val="center"/>
      <w:rPr>
        <w:b/>
        <w:sz w:val="28"/>
        <w:szCs w:val="28"/>
      </w:rPr>
    </w:pPr>
    <w:r>
      <w:rPr>
        <w:b/>
        <w:sz w:val="28"/>
        <w:szCs w:val="28"/>
      </w:rPr>
      <w:t>STATE OF ILLINOIS</w:t>
    </w:r>
  </w:p>
  <w:p w14:paraId="4B4C4365" w14:textId="41073016" w:rsidR="00B00529" w:rsidRPr="00106079" w:rsidRDefault="00B00529" w:rsidP="00106079">
    <w:pPr>
      <w:pStyle w:val="Header"/>
      <w:jc w:val="center"/>
      <w:rPr>
        <w:b/>
        <w:sz w:val="28"/>
        <w:szCs w:val="28"/>
      </w:rPr>
    </w:pPr>
    <w:r>
      <w:rPr>
        <w:b/>
        <w:sz w:val="28"/>
        <w:szCs w:val="28"/>
      </w:rPr>
      <w:t>STANDARD CERTIFICATIONS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E3BE9" w14:textId="638D5281" w:rsidR="00B00529" w:rsidRPr="00106079" w:rsidRDefault="00B00529" w:rsidP="00106079">
    <w:pPr>
      <w:pStyle w:val="Header"/>
      <w:jc w:val="center"/>
      <w:rPr>
        <w:b/>
        <w:sz w:val="28"/>
        <w:szCs w:val="2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05FF4" w14:textId="719F838B" w:rsidR="00B00529" w:rsidRDefault="00B00529" w:rsidP="00106079">
    <w:pPr>
      <w:pStyle w:val="Header"/>
      <w:jc w:val="center"/>
      <w:rPr>
        <w:b/>
        <w:sz w:val="28"/>
        <w:szCs w:val="28"/>
      </w:rPr>
    </w:pPr>
    <w:r>
      <w:rPr>
        <w:b/>
        <w:sz w:val="28"/>
        <w:szCs w:val="28"/>
      </w:rPr>
      <w:t>ATTACHMENT EE</w:t>
    </w:r>
  </w:p>
  <w:p w14:paraId="0F865021" w14:textId="3C560371" w:rsidR="00B00529" w:rsidRDefault="00B00529" w:rsidP="00106079">
    <w:pPr>
      <w:pStyle w:val="Header"/>
      <w:jc w:val="center"/>
      <w:rPr>
        <w:b/>
        <w:sz w:val="28"/>
        <w:szCs w:val="28"/>
      </w:rPr>
    </w:pPr>
    <w:r>
      <w:rPr>
        <w:b/>
        <w:sz w:val="28"/>
        <w:szCs w:val="28"/>
      </w:rPr>
      <w:t>STATE OF ILLINOIS</w:t>
    </w:r>
  </w:p>
  <w:p w14:paraId="4ACECF2E" w14:textId="0F95BC2D" w:rsidR="00B00529" w:rsidRPr="00106079" w:rsidRDefault="00B00529"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86639" w14:textId="77777777" w:rsidR="00B00529" w:rsidRDefault="00B00529" w:rsidP="000B5501">
    <w:pPr>
      <w:pStyle w:val="Header"/>
      <w:jc w:val="center"/>
      <w:rPr>
        <w:b/>
        <w:sz w:val="28"/>
        <w:szCs w:val="28"/>
      </w:rPr>
    </w:pPr>
    <w:r>
      <w:rPr>
        <w:b/>
        <w:sz w:val="28"/>
        <w:szCs w:val="28"/>
      </w:rPr>
      <w:t>STATE OF ILLINOIS</w:t>
    </w:r>
  </w:p>
  <w:p w14:paraId="1306698F" w14:textId="77777777" w:rsidR="00B00529" w:rsidRPr="00106079" w:rsidRDefault="00B00529" w:rsidP="00106079">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4FD46" w14:textId="77777777" w:rsidR="00B00529" w:rsidRDefault="00B00529" w:rsidP="00A27B9F">
    <w:pPr>
      <w:pStyle w:val="Header"/>
      <w:jc w:val="center"/>
      <w:rPr>
        <w:b/>
        <w:sz w:val="28"/>
        <w:szCs w:val="28"/>
      </w:rPr>
    </w:pPr>
    <w:r>
      <w:rPr>
        <w:b/>
        <w:sz w:val="28"/>
        <w:szCs w:val="28"/>
      </w:rPr>
      <w:t>STATE OF ILLINOIS</w:t>
    </w:r>
  </w:p>
  <w:p w14:paraId="3AF55E77" w14:textId="77777777" w:rsidR="00B00529" w:rsidRPr="00106079" w:rsidRDefault="00B00529" w:rsidP="00A27B9F">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8A8D8" w14:textId="43E84473" w:rsidR="00B00529" w:rsidRPr="00647E09" w:rsidRDefault="00B00529" w:rsidP="00647E09">
    <w:pPr>
      <w:jc w:val="center"/>
      <w:rPr>
        <w:b/>
        <w:sz w:val="28"/>
        <w:szCs w:val="28"/>
      </w:rPr>
    </w:pPr>
    <w:r w:rsidRPr="00647E09">
      <w:rPr>
        <w:b/>
        <w:sz w:val="28"/>
        <w:szCs w:val="28"/>
      </w:rPr>
      <w:t>ATTACHMENT FF</w:t>
    </w:r>
  </w:p>
  <w:p w14:paraId="4096C6C5" w14:textId="7A64FB01" w:rsidR="00B00529" w:rsidRPr="00647E09" w:rsidRDefault="00B00529" w:rsidP="00647E09">
    <w:pPr>
      <w:jc w:val="center"/>
      <w:rPr>
        <w:b/>
        <w:sz w:val="28"/>
        <w:szCs w:val="28"/>
      </w:rPr>
    </w:pPr>
    <w:r w:rsidRPr="00647E09">
      <w:rPr>
        <w:b/>
        <w:sz w:val="28"/>
        <w:szCs w:val="28"/>
      </w:rPr>
      <w:t>STATE OF ILLINOIS</w:t>
    </w:r>
  </w:p>
  <w:p w14:paraId="0EFE4ED3" w14:textId="1D506D6A" w:rsidR="00B00529" w:rsidRPr="00647E09" w:rsidRDefault="00B00529" w:rsidP="00647E09">
    <w:pPr>
      <w:jc w:val="center"/>
      <w:rPr>
        <w:b/>
        <w:sz w:val="28"/>
        <w:szCs w:val="28"/>
      </w:rPr>
    </w:pPr>
    <w:r w:rsidRPr="00647E09">
      <w:rPr>
        <w:b/>
        <w:sz w:val="28"/>
        <w:szCs w:val="28"/>
      </w:rPr>
      <w:t>DISCLOSURE OF BUSINESS OPERATIONS IN IRAN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667CB" w14:textId="223B39A6" w:rsidR="00B00529" w:rsidRDefault="00B00529" w:rsidP="00647E09">
    <w:pPr>
      <w:jc w:val="center"/>
      <w:rPr>
        <w:b/>
        <w:sz w:val="28"/>
        <w:szCs w:val="28"/>
      </w:rPr>
    </w:pPr>
    <w:r>
      <w:rPr>
        <w:b/>
        <w:sz w:val="28"/>
        <w:szCs w:val="28"/>
      </w:rPr>
      <w:t>ATTACHMENT GG</w:t>
    </w:r>
  </w:p>
  <w:p w14:paraId="551F6746" w14:textId="240A074F" w:rsidR="00B00529" w:rsidRDefault="00B00529" w:rsidP="00647E09">
    <w:pPr>
      <w:jc w:val="center"/>
      <w:rPr>
        <w:b/>
        <w:sz w:val="28"/>
        <w:szCs w:val="28"/>
      </w:rPr>
    </w:pPr>
    <w:r>
      <w:rPr>
        <w:b/>
        <w:sz w:val="28"/>
        <w:szCs w:val="28"/>
      </w:rPr>
      <w:t>STATE OF ILLINOIS</w:t>
    </w:r>
  </w:p>
  <w:p w14:paraId="2FC72E81" w14:textId="37D88B03" w:rsidR="00B00529" w:rsidRPr="00647E09" w:rsidRDefault="00B00529" w:rsidP="00647E09">
    <w:pPr>
      <w:jc w:val="center"/>
      <w:rPr>
        <w:b/>
        <w:sz w:val="28"/>
        <w:szCs w:val="28"/>
      </w:rPr>
    </w:pPr>
    <w:r>
      <w:rPr>
        <w:b/>
        <w:sz w:val="28"/>
        <w:szCs w:val="28"/>
      </w:rPr>
      <w:t>BUSINESS AND DIRECTORY INFORMATION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59571" w14:textId="1C6300D2" w:rsidR="00B00529" w:rsidRPr="00647E09" w:rsidRDefault="00B00529" w:rsidP="00647E09">
    <w:pPr>
      <w:jc w:val="center"/>
      <w:rPr>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FB4CD" w14:textId="77777777" w:rsidR="00B00529" w:rsidRDefault="00B00529"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B00529" w:rsidRDefault="00B00529"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B00529" w:rsidRPr="00E34AD9" w:rsidRDefault="00B00529" w:rsidP="001671B2">
    <w:pPr>
      <w:pStyle w:val="Header"/>
      <w:spacing w:after="120"/>
      <w:jc w:val="center"/>
      <w:rPr>
        <w:sz w:val="28"/>
        <w:szCs w:val="28"/>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BEEB2" w14:textId="59F975A4" w:rsidR="00B00529" w:rsidRDefault="00B00529" w:rsidP="00647E09">
    <w:pPr>
      <w:jc w:val="center"/>
      <w:rPr>
        <w:b/>
        <w:sz w:val="28"/>
        <w:szCs w:val="28"/>
      </w:rPr>
    </w:pPr>
    <w:r>
      <w:rPr>
        <w:b/>
        <w:sz w:val="28"/>
        <w:szCs w:val="28"/>
      </w:rPr>
      <w:t>ATTACHMENT HH</w:t>
    </w:r>
  </w:p>
  <w:p w14:paraId="64750B5E" w14:textId="549A4537" w:rsidR="00B00529" w:rsidRDefault="00B00529" w:rsidP="00647E09">
    <w:pPr>
      <w:jc w:val="center"/>
      <w:rPr>
        <w:b/>
        <w:sz w:val="28"/>
        <w:szCs w:val="28"/>
      </w:rPr>
    </w:pPr>
    <w:r>
      <w:rPr>
        <w:b/>
        <w:sz w:val="28"/>
        <w:szCs w:val="28"/>
      </w:rPr>
      <w:t>STATE OF ILLINOIS</w:t>
    </w:r>
  </w:p>
  <w:p w14:paraId="3D5E443E" w14:textId="3C4DC40C" w:rsidR="00B00529" w:rsidRPr="00647E09" w:rsidRDefault="00B00529" w:rsidP="00647E09">
    <w:pPr>
      <w:jc w:val="center"/>
      <w:rPr>
        <w:b/>
        <w:sz w:val="28"/>
        <w:szCs w:val="28"/>
      </w:rPr>
    </w:pPr>
    <w:r>
      <w:rPr>
        <w:b/>
        <w:sz w:val="28"/>
        <w:szCs w:val="28"/>
      </w:rPr>
      <w:t>SOLICITATION AND CONTRACT TERMS AND CONDITIONS EXCEPTIONS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79FA0" w14:textId="2B3DCD2B" w:rsidR="00B00529" w:rsidRDefault="00B00529"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B00529" w:rsidRDefault="00B00529"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B00529" w:rsidRDefault="00B00529"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44328" w14:textId="41D4F879" w:rsidR="00B00529" w:rsidRPr="00F12FEB" w:rsidRDefault="00B00529" w:rsidP="00F12FEB">
    <w:pPr>
      <w:pStyle w:val="Header"/>
      <w:jc w:val="center"/>
      <w:rPr>
        <w:b/>
        <w:sz w:val="28"/>
        <w:szCs w:val="28"/>
      </w:rPr>
    </w:pPr>
    <w:r w:rsidRPr="00F12FEB">
      <w:rPr>
        <w:b/>
        <w:sz w:val="28"/>
        <w:szCs w:val="28"/>
      </w:rPr>
      <w:t>ATTACHMENT JJ</w:t>
    </w:r>
  </w:p>
  <w:p w14:paraId="224D18E5" w14:textId="37DED49D" w:rsidR="00B00529" w:rsidRPr="00F12FEB" w:rsidRDefault="00B00529" w:rsidP="00F12FEB">
    <w:pPr>
      <w:pStyle w:val="Header"/>
      <w:jc w:val="center"/>
      <w:rPr>
        <w:b/>
        <w:sz w:val="28"/>
        <w:szCs w:val="28"/>
      </w:rPr>
    </w:pPr>
    <w:r w:rsidRPr="00F12FEB">
      <w:rPr>
        <w:b/>
        <w:sz w:val="28"/>
        <w:szCs w:val="28"/>
      </w:rPr>
      <w:t>STATE OF ILLINOIS</w:t>
    </w:r>
  </w:p>
  <w:p w14:paraId="02C0C1FE" w14:textId="7A8F4C5F" w:rsidR="00B00529" w:rsidRPr="00F12FEB" w:rsidRDefault="00B00529" w:rsidP="00F12FEB">
    <w:pPr>
      <w:pStyle w:val="Header"/>
      <w:jc w:val="center"/>
      <w:rPr>
        <w:b/>
        <w:sz w:val="28"/>
        <w:szCs w:val="28"/>
      </w:rPr>
    </w:pPr>
    <w:r w:rsidRPr="00F12FEB">
      <w:rPr>
        <w:b/>
        <w:sz w:val="28"/>
        <w:szCs w:val="28"/>
      </w:rPr>
      <w:t>TAXPAYER IDENTIFICATION NUMBER</w:t>
    </w:r>
  </w:p>
  <w:p w14:paraId="7F2ECF55" w14:textId="77777777" w:rsidR="00B00529" w:rsidRPr="00F12FEB" w:rsidRDefault="00B00529" w:rsidP="00F12FE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7F2FD" w14:textId="65D86B45" w:rsidR="00B00529" w:rsidRDefault="00B00529" w:rsidP="00AC05A1">
    <w:pPr>
      <w:pStyle w:val="Header"/>
      <w:jc w:val="right"/>
    </w:pPr>
    <w:r>
      <w:t>Specification 152-60-14</w:t>
    </w:r>
  </w:p>
  <w:p w14:paraId="26B17111" w14:textId="587AFAC3" w:rsidR="00B00529" w:rsidRPr="00AC05A1" w:rsidRDefault="00B00529" w:rsidP="00AC05A1">
    <w:pPr>
      <w:pStyle w:val="Header"/>
      <w:jc w:val="center"/>
      <w:rPr>
        <w:b/>
      </w:rPr>
    </w:pPr>
    <w:r>
      <w:rPr>
        <w:b/>
      </w:rPr>
      <w:t>Specifications &amp; Questionnaire for Self-Propelled, 4-Wheel, Dual Engine, Mechanical Street Sweeper</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AB7DF" w14:textId="5DAC7847" w:rsidR="00B00529" w:rsidRPr="00AC05A1" w:rsidRDefault="00B00529" w:rsidP="00AC05A1">
    <w:pPr>
      <w:pStyle w:val="Header"/>
      <w:jc w:val="right"/>
    </w:pPr>
    <w:r>
      <w:t>Specification No. 152-60-14</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82D95" w14:textId="761593F2" w:rsidR="00B00529" w:rsidRPr="00706C45" w:rsidRDefault="00B00529" w:rsidP="00706C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E815C" w14:textId="77777777" w:rsidR="00B00529" w:rsidRDefault="00B00529"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B00529" w:rsidRDefault="00B00529"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B00529" w:rsidRPr="00E34AD9" w:rsidRDefault="00B00529" w:rsidP="001671B2">
    <w:pPr>
      <w:pStyle w:val="Header"/>
      <w:spacing w:after="120"/>
      <w:jc w:val="center"/>
      <w:rPr>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477A9" w14:textId="77777777" w:rsidR="00B00529" w:rsidRDefault="00B00529"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B00529" w:rsidRDefault="00B00529"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B00529" w:rsidRPr="00E34AD9" w:rsidRDefault="00B00529" w:rsidP="001671B2">
    <w:pPr>
      <w:pStyle w:val="Header"/>
      <w:spacing w:after="120"/>
      <w:jc w:val="center"/>
      <w:rPr>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3991C" w14:textId="77777777" w:rsidR="00B00529" w:rsidRPr="00E34AD9" w:rsidRDefault="00B00529" w:rsidP="001671B2">
    <w:pPr>
      <w:pStyle w:val="Header"/>
      <w:spacing w:after="120"/>
      <w:jc w:val="center"/>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89CCE" w14:textId="77777777" w:rsidR="00B00529" w:rsidRDefault="00B00529"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B00529" w:rsidRDefault="00B00529"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Content>
      <w:p w14:paraId="1524835E" w14:textId="4AACC204" w:rsidR="00B00529" w:rsidRDefault="00B00529"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Content>
      <w:p w14:paraId="34D06951" w14:textId="7628585F" w:rsidR="00B00529" w:rsidRDefault="00B00529" w:rsidP="00533AF5">
        <w:pPr>
          <w:pStyle w:val="Header"/>
          <w:spacing w:before="40"/>
          <w:jc w:val="center"/>
          <w:rPr>
            <w:rFonts w:asciiTheme="minorHAnsi" w:hAnsiTheme="minorHAnsi"/>
          </w:rPr>
        </w:pPr>
        <w:sdt>
          <w:sdtPr>
            <w:rPr>
              <w:rStyle w:val="Style10"/>
            </w:rPr>
            <w:alias w:val="Project Title"/>
            <w:id w:val="-1453705804"/>
          </w:sdtPr>
          <w:sdtEndPr>
            <w:rPr>
              <w:rStyle w:val="DefaultParagraphFont"/>
              <w:rFonts w:ascii="Calibri" w:hAnsi="Calibri"/>
              <w:color w:val="FF0000"/>
            </w:rPr>
          </w:sdtEndPr>
          <w:sdtContent>
            <w:r>
              <w:rPr>
                <w:rStyle w:val="Style10"/>
              </w:rPr>
              <w:t>Self-Propelled, 4-Wheel Street Sweeper D8</w:t>
            </w:r>
          </w:sdtContent>
        </w:sdt>
      </w:p>
    </w:sdtContent>
  </w:sdt>
  <w:sdt>
    <w:sdtPr>
      <w:rPr>
        <w:rFonts w:asciiTheme="minorHAnsi" w:hAnsiTheme="minorHAnsi"/>
        <w:color w:val="808080"/>
      </w:rPr>
      <w:alias w:val="S:  Contract #"/>
      <w:tag w:val="Agency"/>
      <w:id w:val="2129043601"/>
    </w:sdtPr>
    <w:sdtContent>
      <w:p w14:paraId="3A651CCC" w14:textId="444DC0F6" w:rsidR="00B00529" w:rsidRDefault="00B00529" w:rsidP="00533AF5">
        <w:pPr>
          <w:pStyle w:val="Header"/>
          <w:spacing w:before="40"/>
          <w:jc w:val="center"/>
          <w:rPr>
            <w:rFonts w:asciiTheme="minorHAnsi" w:hAnsiTheme="minorHAnsi"/>
            <w:color w:val="808080"/>
          </w:rPr>
        </w:pPr>
        <w:r>
          <w:rPr>
            <w:rFonts w:asciiTheme="minorHAnsi" w:hAnsiTheme="minorHAnsi"/>
            <w:color w:val="808080"/>
          </w:rPr>
          <w:t>2020-23</w:t>
        </w:r>
      </w:p>
    </w:sdtContent>
  </w:sdt>
  <w:p w14:paraId="2BC5B020" w14:textId="77777777" w:rsidR="00B00529" w:rsidRPr="00533AF5" w:rsidRDefault="00B00529" w:rsidP="001671B2">
    <w:pPr>
      <w:pStyle w:val="Header"/>
      <w:pBdr>
        <w:bottom w:val="single" w:sz="4" w:space="1" w:color="auto"/>
      </w:pBdr>
      <w:spacing w:after="120"/>
      <w:jc w:val="center"/>
      <w:rPr>
        <w:rFonts w:asciiTheme="minorHAnsi" w:hAnsiTheme="minorHAnsi"/>
        <w:b/>
        <w:sz w:val="16"/>
        <w:szCs w:val="16"/>
      </w:rPr>
    </w:pPr>
  </w:p>
  <w:p w14:paraId="636AB53C" w14:textId="77777777" w:rsidR="00B00529" w:rsidRPr="00533AF5" w:rsidRDefault="00B00529" w:rsidP="001671B2">
    <w:pPr>
      <w:pStyle w:val="Header"/>
      <w:spacing w:after="120"/>
      <w:jc w:val="cent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8A984" w14:textId="77777777" w:rsidR="00B00529" w:rsidRPr="009742ED" w:rsidRDefault="00B00529" w:rsidP="009742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9C7C0" w14:textId="5D55EF55" w:rsidR="00B00529" w:rsidRPr="00106079" w:rsidRDefault="00B00529" w:rsidP="00106079">
    <w:pPr>
      <w:pStyle w:val="Header"/>
      <w:jc w:val="center"/>
      <w:rPr>
        <w:b/>
        <w:sz w:val="28"/>
        <w:szCs w:val="2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4526B" w14:textId="676E8699" w:rsidR="00B00529" w:rsidRPr="00106079" w:rsidRDefault="00B00529" w:rsidP="00106079">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D435BED"/>
    <w:multiLevelType w:val="hybridMultilevel"/>
    <w:tmpl w:val="7898E40C"/>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6"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1" w15:restartNumberingAfterBreak="0">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4" w15:restartNumberingAfterBreak="0">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8" w15:restartNumberingAfterBreak="0">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15:restartNumberingAfterBreak="0">
    <w:nsid w:val="4BF83595"/>
    <w:multiLevelType w:val="hybridMultilevel"/>
    <w:tmpl w:val="8DC08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4" w15:restartNumberingAfterBreak="0">
    <w:nsid w:val="527D3E9B"/>
    <w:multiLevelType w:val="multilevel"/>
    <w:tmpl w:val="0409001F"/>
    <w:numStyleLink w:val="Style6"/>
  </w:abstractNum>
  <w:abstractNum w:abstractNumId="25"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26" w15:restartNumberingAfterBreak="0">
    <w:nsid w:val="5E5D7034"/>
    <w:multiLevelType w:val="hybridMultilevel"/>
    <w:tmpl w:val="BAEC7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2DD0C5A"/>
    <w:multiLevelType w:val="singleLevel"/>
    <w:tmpl w:val="F7F280F6"/>
    <w:lvl w:ilvl="0">
      <w:start w:val="1"/>
      <w:numFmt w:val="decimal"/>
      <w:lvlText w:val="%1."/>
      <w:legacy w:legacy="1" w:legacySpace="0" w:legacyIndent="360"/>
      <w:lvlJc w:val="left"/>
      <w:pPr>
        <w:ind w:left="1080" w:hanging="360"/>
      </w:pPr>
    </w:lvl>
  </w:abstractNum>
  <w:abstractNum w:abstractNumId="29"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0" w15:restartNumberingAfterBreak="0">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1" w15:restartNumberingAfterBreak="0">
    <w:nsid w:val="69BA4A6F"/>
    <w:multiLevelType w:val="hybridMultilevel"/>
    <w:tmpl w:val="6F22F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5" w15:restartNumberingAfterBreak="0">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9E22B7E"/>
    <w:multiLevelType w:val="multilevel"/>
    <w:tmpl w:val="60643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E5028B4"/>
    <w:multiLevelType w:val="singleLevel"/>
    <w:tmpl w:val="60A05A2A"/>
    <w:lvl w:ilvl="0">
      <w:start w:val="1"/>
      <w:numFmt w:val="decimal"/>
      <w:lvlText w:val="%1."/>
      <w:legacy w:legacy="1" w:legacySpace="0" w:legacyIndent="360"/>
      <w:lvlJc w:val="left"/>
      <w:pPr>
        <w:ind w:left="1080" w:hanging="360"/>
      </w:pPr>
    </w:lvl>
  </w:abstractNum>
  <w:num w:numId="1">
    <w:abstractNumId w:val="15"/>
  </w:num>
  <w:num w:numId="2">
    <w:abstractNumId w:val="23"/>
  </w:num>
  <w:num w:numId="3">
    <w:abstractNumId w:val="32"/>
  </w:num>
  <w:num w:numId="4">
    <w:abstractNumId w:val="9"/>
  </w:num>
  <w:num w:numId="5">
    <w:abstractNumId w:val="35"/>
  </w:num>
  <w:num w:numId="6">
    <w:abstractNumId w:val="12"/>
  </w:num>
  <w:num w:numId="7">
    <w:abstractNumId w:val="37"/>
  </w:num>
  <w:num w:numId="8">
    <w:abstractNumId w:val="25"/>
  </w:num>
  <w:num w:numId="9">
    <w:abstractNumId w:val="11"/>
  </w:num>
  <w:num w:numId="10">
    <w:abstractNumId w:val="19"/>
  </w:num>
  <w:num w:numId="11">
    <w:abstractNumId w:val="24"/>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2">
    <w:abstractNumId w:val="13"/>
  </w:num>
  <w:num w:numId="13">
    <w:abstractNumId w:val="17"/>
  </w:num>
  <w:num w:numId="14">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5">
    <w:abstractNumId w:val="16"/>
  </w:num>
  <w:num w:numId="16">
    <w:abstractNumId w:val="20"/>
  </w:num>
  <w:num w:numId="17">
    <w:abstractNumId w:val="18"/>
  </w:num>
  <w:num w:numId="18">
    <w:abstractNumId w:val="38"/>
  </w:num>
  <w:num w:numId="19">
    <w:abstractNumId w:val="6"/>
  </w:num>
  <w:num w:numId="20">
    <w:abstractNumId w:val="14"/>
  </w:num>
  <w:num w:numId="21">
    <w:abstractNumId w:val="8"/>
  </w:num>
  <w:num w:numId="22">
    <w:abstractNumId w:val="4"/>
  </w:num>
  <w:num w:numId="23">
    <w:abstractNumId w:val="30"/>
  </w:num>
  <w:num w:numId="24">
    <w:abstractNumId w:val="33"/>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0"/>
  </w:num>
  <w:num w:numId="32">
    <w:abstractNumId w:val="22"/>
  </w:num>
  <w:num w:numId="33">
    <w:abstractNumId w:val="7"/>
  </w:num>
  <w:num w:numId="34">
    <w:abstractNumId w:val="21"/>
  </w:num>
  <w:num w:numId="35">
    <w:abstractNumId w:val="28"/>
  </w:num>
  <w:num w:numId="36">
    <w:abstractNumId w:val="28"/>
    <w:lvlOverride w:ilvl="0">
      <w:lvl w:ilvl="0">
        <w:start w:val="1"/>
        <w:numFmt w:val="decimal"/>
        <w:lvlText w:val="%1."/>
        <w:legacy w:legacy="1" w:legacySpace="0" w:legacyIndent="360"/>
        <w:lvlJc w:val="left"/>
        <w:pPr>
          <w:ind w:left="1080" w:hanging="360"/>
        </w:pPr>
      </w:lvl>
    </w:lvlOverride>
  </w:num>
  <w:num w:numId="37">
    <w:abstractNumId w:val="28"/>
    <w:lvlOverride w:ilvl="0">
      <w:lvl w:ilvl="0">
        <w:start w:val="1"/>
        <w:numFmt w:val="decimal"/>
        <w:lvlText w:val="%1."/>
        <w:legacy w:legacy="1" w:legacySpace="0" w:legacyIndent="360"/>
        <w:lvlJc w:val="left"/>
        <w:pPr>
          <w:ind w:left="1080" w:hanging="360"/>
        </w:pPr>
      </w:lvl>
    </w:lvlOverride>
  </w:num>
  <w:num w:numId="38">
    <w:abstractNumId w:val="28"/>
    <w:lvlOverride w:ilvl="0">
      <w:lvl w:ilvl="0">
        <w:start w:val="1"/>
        <w:numFmt w:val="decimal"/>
        <w:lvlText w:val="%1."/>
        <w:legacy w:legacy="1" w:legacySpace="0" w:legacyIndent="360"/>
        <w:lvlJc w:val="left"/>
        <w:pPr>
          <w:ind w:left="1080" w:hanging="360"/>
        </w:pPr>
      </w:lvl>
    </w:lvlOverride>
  </w:num>
  <w:num w:numId="39">
    <w:abstractNumId w:val="28"/>
    <w:lvlOverride w:ilvl="0">
      <w:lvl w:ilvl="0">
        <w:start w:val="1"/>
        <w:numFmt w:val="decimal"/>
        <w:lvlText w:val="%1."/>
        <w:legacy w:legacy="1" w:legacySpace="0" w:legacyIndent="360"/>
        <w:lvlJc w:val="left"/>
        <w:pPr>
          <w:ind w:left="1080" w:hanging="360"/>
        </w:pPr>
      </w:lvl>
    </w:lvlOverride>
  </w:num>
  <w:num w:numId="40">
    <w:abstractNumId w:val="28"/>
    <w:lvlOverride w:ilvl="0">
      <w:lvl w:ilvl="0">
        <w:start w:val="1"/>
        <w:numFmt w:val="decimal"/>
        <w:lvlText w:val="%1."/>
        <w:legacy w:legacy="1" w:legacySpace="0" w:legacyIndent="360"/>
        <w:lvlJc w:val="left"/>
        <w:pPr>
          <w:ind w:left="1080" w:hanging="360"/>
        </w:pPr>
      </w:lvl>
    </w:lvlOverride>
  </w:num>
  <w:num w:numId="41">
    <w:abstractNumId w:val="28"/>
    <w:lvlOverride w:ilvl="0">
      <w:lvl w:ilvl="0">
        <w:start w:val="1"/>
        <w:numFmt w:val="decimal"/>
        <w:lvlText w:val="%1."/>
        <w:legacy w:legacy="1" w:legacySpace="0" w:legacyIndent="360"/>
        <w:lvlJc w:val="left"/>
        <w:pPr>
          <w:ind w:left="1080" w:hanging="360"/>
        </w:pPr>
      </w:lvl>
    </w:lvlOverride>
  </w:num>
  <w:num w:numId="42">
    <w:abstractNumId w:val="28"/>
    <w:lvlOverride w:ilvl="0">
      <w:lvl w:ilvl="0">
        <w:start w:val="1"/>
        <w:numFmt w:val="decimal"/>
        <w:lvlText w:val="%1."/>
        <w:legacy w:legacy="1" w:legacySpace="0" w:legacyIndent="360"/>
        <w:lvlJc w:val="left"/>
        <w:pPr>
          <w:ind w:left="1080" w:hanging="360"/>
        </w:pPr>
      </w:lvl>
    </w:lvlOverride>
  </w:num>
  <w:num w:numId="43">
    <w:abstractNumId w:val="5"/>
  </w:num>
  <w:num w:numId="44">
    <w:abstractNumId w:val="31"/>
  </w:num>
  <w:num w:numId="45">
    <w:abstractNumId w:val="26"/>
  </w:num>
  <w:num w:numId="46">
    <w:abstractNumId w:val="39"/>
    <w:lvlOverride w:ilvl="0">
      <w:lvl w:ilvl="0">
        <w:start w:val="1"/>
        <w:numFmt w:val="decimal"/>
        <w:lvlText w:val="%1."/>
        <w:legacy w:legacy="1" w:legacySpace="0" w:legacyIndent="360"/>
        <w:lvlJc w:val="left"/>
        <w:pPr>
          <w:ind w:left="1080" w:hanging="360"/>
        </w:pPr>
      </w:lvl>
    </w:lvlOverride>
  </w:num>
  <w:num w:numId="47">
    <w:abstractNumId w:val="3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B4A"/>
    <w:rsid w:val="00003FDC"/>
    <w:rsid w:val="00013E86"/>
    <w:rsid w:val="000143B8"/>
    <w:rsid w:val="00036ECE"/>
    <w:rsid w:val="0004351C"/>
    <w:rsid w:val="000450FE"/>
    <w:rsid w:val="00045569"/>
    <w:rsid w:val="00046D35"/>
    <w:rsid w:val="000477FE"/>
    <w:rsid w:val="0005458A"/>
    <w:rsid w:val="00054961"/>
    <w:rsid w:val="00056578"/>
    <w:rsid w:val="00072639"/>
    <w:rsid w:val="00073A7C"/>
    <w:rsid w:val="000773B7"/>
    <w:rsid w:val="0009052E"/>
    <w:rsid w:val="00094564"/>
    <w:rsid w:val="00094C6B"/>
    <w:rsid w:val="000960A3"/>
    <w:rsid w:val="000A5BA9"/>
    <w:rsid w:val="000A79D2"/>
    <w:rsid w:val="000B147B"/>
    <w:rsid w:val="000B4448"/>
    <w:rsid w:val="000B5501"/>
    <w:rsid w:val="000B5621"/>
    <w:rsid w:val="000B64FD"/>
    <w:rsid w:val="000B734C"/>
    <w:rsid w:val="000B749A"/>
    <w:rsid w:val="000C1E57"/>
    <w:rsid w:val="000C7E6A"/>
    <w:rsid w:val="000D7C0B"/>
    <w:rsid w:val="000E23CC"/>
    <w:rsid w:val="000E42E8"/>
    <w:rsid w:val="000E481C"/>
    <w:rsid w:val="000E5AF8"/>
    <w:rsid w:val="000F21E8"/>
    <w:rsid w:val="0010284D"/>
    <w:rsid w:val="00103019"/>
    <w:rsid w:val="00103F22"/>
    <w:rsid w:val="001052AB"/>
    <w:rsid w:val="00106079"/>
    <w:rsid w:val="00120F9B"/>
    <w:rsid w:val="001228DF"/>
    <w:rsid w:val="00127CEC"/>
    <w:rsid w:val="001475A6"/>
    <w:rsid w:val="00150C75"/>
    <w:rsid w:val="0016497C"/>
    <w:rsid w:val="00165B65"/>
    <w:rsid w:val="001671B2"/>
    <w:rsid w:val="001700A8"/>
    <w:rsid w:val="00176141"/>
    <w:rsid w:val="001777F4"/>
    <w:rsid w:val="0018133A"/>
    <w:rsid w:val="00184BE9"/>
    <w:rsid w:val="0018628F"/>
    <w:rsid w:val="00193851"/>
    <w:rsid w:val="00194F4F"/>
    <w:rsid w:val="00195D3C"/>
    <w:rsid w:val="001A0650"/>
    <w:rsid w:val="001B3C37"/>
    <w:rsid w:val="001B71A1"/>
    <w:rsid w:val="001C1384"/>
    <w:rsid w:val="001C1506"/>
    <w:rsid w:val="001D5DDB"/>
    <w:rsid w:val="001E27AF"/>
    <w:rsid w:val="001E50A2"/>
    <w:rsid w:val="001F22A2"/>
    <w:rsid w:val="001F796A"/>
    <w:rsid w:val="002009D3"/>
    <w:rsid w:val="0020124F"/>
    <w:rsid w:val="00204302"/>
    <w:rsid w:val="0020646E"/>
    <w:rsid w:val="0021110E"/>
    <w:rsid w:val="00213095"/>
    <w:rsid w:val="00214B4F"/>
    <w:rsid w:val="00221BF1"/>
    <w:rsid w:val="00237EC0"/>
    <w:rsid w:val="0024027C"/>
    <w:rsid w:val="0024234B"/>
    <w:rsid w:val="002464C6"/>
    <w:rsid w:val="00262AEA"/>
    <w:rsid w:val="00266674"/>
    <w:rsid w:val="002719A2"/>
    <w:rsid w:val="00271DDE"/>
    <w:rsid w:val="002811FD"/>
    <w:rsid w:val="0029531C"/>
    <w:rsid w:val="002A194E"/>
    <w:rsid w:val="002B4687"/>
    <w:rsid w:val="002B5EC7"/>
    <w:rsid w:val="002B70AF"/>
    <w:rsid w:val="002C535F"/>
    <w:rsid w:val="002C587D"/>
    <w:rsid w:val="002D6016"/>
    <w:rsid w:val="002D7697"/>
    <w:rsid w:val="002F0BCD"/>
    <w:rsid w:val="00304403"/>
    <w:rsid w:val="00305DFE"/>
    <w:rsid w:val="003076EA"/>
    <w:rsid w:val="00312638"/>
    <w:rsid w:val="00315FC3"/>
    <w:rsid w:val="0032338F"/>
    <w:rsid w:val="00327F0F"/>
    <w:rsid w:val="00332A0E"/>
    <w:rsid w:val="003341B1"/>
    <w:rsid w:val="00336321"/>
    <w:rsid w:val="003376A4"/>
    <w:rsid w:val="00347F1B"/>
    <w:rsid w:val="00356E44"/>
    <w:rsid w:val="0036101E"/>
    <w:rsid w:val="00366646"/>
    <w:rsid w:val="003716DE"/>
    <w:rsid w:val="00385D6F"/>
    <w:rsid w:val="003925BF"/>
    <w:rsid w:val="003A2904"/>
    <w:rsid w:val="003A2CB9"/>
    <w:rsid w:val="003A30B1"/>
    <w:rsid w:val="003A3EB0"/>
    <w:rsid w:val="003B06A3"/>
    <w:rsid w:val="003B2665"/>
    <w:rsid w:val="003B2CE4"/>
    <w:rsid w:val="003B7AB5"/>
    <w:rsid w:val="003C5FB2"/>
    <w:rsid w:val="003C7B4A"/>
    <w:rsid w:val="003D1C29"/>
    <w:rsid w:val="003D4C1B"/>
    <w:rsid w:val="003F1E7C"/>
    <w:rsid w:val="003F3864"/>
    <w:rsid w:val="00405ECA"/>
    <w:rsid w:val="004149C4"/>
    <w:rsid w:val="0042525D"/>
    <w:rsid w:val="004310D8"/>
    <w:rsid w:val="00445AE3"/>
    <w:rsid w:val="00450162"/>
    <w:rsid w:val="00451C21"/>
    <w:rsid w:val="004578D8"/>
    <w:rsid w:val="00463E7D"/>
    <w:rsid w:val="004667CB"/>
    <w:rsid w:val="00471C30"/>
    <w:rsid w:val="004732DE"/>
    <w:rsid w:val="004734C0"/>
    <w:rsid w:val="00474ACC"/>
    <w:rsid w:val="0048244F"/>
    <w:rsid w:val="00484670"/>
    <w:rsid w:val="00494690"/>
    <w:rsid w:val="0049495E"/>
    <w:rsid w:val="00495BF7"/>
    <w:rsid w:val="004975D6"/>
    <w:rsid w:val="004A20C0"/>
    <w:rsid w:val="004A2FE2"/>
    <w:rsid w:val="004A5CEC"/>
    <w:rsid w:val="004B4FDC"/>
    <w:rsid w:val="004C081C"/>
    <w:rsid w:val="004C318C"/>
    <w:rsid w:val="004C7872"/>
    <w:rsid w:val="004D29A7"/>
    <w:rsid w:val="004F04AE"/>
    <w:rsid w:val="004F28B9"/>
    <w:rsid w:val="004F43C2"/>
    <w:rsid w:val="004F7E47"/>
    <w:rsid w:val="005071C9"/>
    <w:rsid w:val="005110F6"/>
    <w:rsid w:val="00523152"/>
    <w:rsid w:val="00533AF5"/>
    <w:rsid w:val="00541093"/>
    <w:rsid w:val="00541DFE"/>
    <w:rsid w:val="00542936"/>
    <w:rsid w:val="005462F1"/>
    <w:rsid w:val="0054773A"/>
    <w:rsid w:val="00554C20"/>
    <w:rsid w:val="00563746"/>
    <w:rsid w:val="0057216A"/>
    <w:rsid w:val="00580BE5"/>
    <w:rsid w:val="00586DFB"/>
    <w:rsid w:val="005A01CF"/>
    <w:rsid w:val="005B0FD0"/>
    <w:rsid w:val="005B1680"/>
    <w:rsid w:val="005C4842"/>
    <w:rsid w:val="005E393C"/>
    <w:rsid w:val="005F1E47"/>
    <w:rsid w:val="00605149"/>
    <w:rsid w:val="00606FEC"/>
    <w:rsid w:val="00611FE7"/>
    <w:rsid w:val="00612041"/>
    <w:rsid w:val="00613B68"/>
    <w:rsid w:val="00617BAF"/>
    <w:rsid w:val="00627326"/>
    <w:rsid w:val="006311FF"/>
    <w:rsid w:val="00631513"/>
    <w:rsid w:val="006340AB"/>
    <w:rsid w:val="00634297"/>
    <w:rsid w:val="00636C29"/>
    <w:rsid w:val="00636F44"/>
    <w:rsid w:val="00642479"/>
    <w:rsid w:val="00643BB5"/>
    <w:rsid w:val="00646EC3"/>
    <w:rsid w:val="00647E09"/>
    <w:rsid w:val="00654BC4"/>
    <w:rsid w:val="006576B7"/>
    <w:rsid w:val="00661DF3"/>
    <w:rsid w:val="00664EF6"/>
    <w:rsid w:val="0066538B"/>
    <w:rsid w:val="006711F5"/>
    <w:rsid w:val="00673D3C"/>
    <w:rsid w:val="006773EA"/>
    <w:rsid w:val="00685DE5"/>
    <w:rsid w:val="00687393"/>
    <w:rsid w:val="00687C38"/>
    <w:rsid w:val="006901DB"/>
    <w:rsid w:val="006A4409"/>
    <w:rsid w:val="006A4E35"/>
    <w:rsid w:val="006A761A"/>
    <w:rsid w:val="006B274A"/>
    <w:rsid w:val="006B6521"/>
    <w:rsid w:val="006C0EB0"/>
    <w:rsid w:val="006C1CA5"/>
    <w:rsid w:val="006C6297"/>
    <w:rsid w:val="006C64F1"/>
    <w:rsid w:val="006D0497"/>
    <w:rsid w:val="006D30B3"/>
    <w:rsid w:val="006D62F9"/>
    <w:rsid w:val="006E3515"/>
    <w:rsid w:val="006E3560"/>
    <w:rsid w:val="006E4211"/>
    <w:rsid w:val="006E44EE"/>
    <w:rsid w:val="006F648F"/>
    <w:rsid w:val="00705D3E"/>
    <w:rsid w:val="00706585"/>
    <w:rsid w:val="00706C45"/>
    <w:rsid w:val="00714BDC"/>
    <w:rsid w:val="00714C45"/>
    <w:rsid w:val="00714CC5"/>
    <w:rsid w:val="007230ED"/>
    <w:rsid w:val="00731DFF"/>
    <w:rsid w:val="007326B6"/>
    <w:rsid w:val="00735B43"/>
    <w:rsid w:val="0074031E"/>
    <w:rsid w:val="00751168"/>
    <w:rsid w:val="00762A15"/>
    <w:rsid w:val="00765CF9"/>
    <w:rsid w:val="0076690F"/>
    <w:rsid w:val="0077658E"/>
    <w:rsid w:val="0077672F"/>
    <w:rsid w:val="00776C9D"/>
    <w:rsid w:val="0077716B"/>
    <w:rsid w:val="007802C3"/>
    <w:rsid w:val="007831C0"/>
    <w:rsid w:val="00786BC8"/>
    <w:rsid w:val="00790500"/>
    <w:rsid w:val="007A0359"/>
    <w:rsid w:val="007A0ABF"/>
    <w:rsid w:val="007A0BE4"/>
    <w:rsid w:val="007A0FDB"/>
    <w:rsid w:val="007A3629"/>
    <w:rsid w:val="007A72B3"/>
    <w:rsid w:val="007B02EC"/>
    <w:rsid w:val="007B0F5E"/>
    <w:rsid w:val="007B2E89"/>
    <w:rsid w:val="007C12AF"/>
    <w:rsid w:val="007D346D"/>
    <w:rsid w:val="007E0560"/>
    <w:rsid w:val="007E6CC6"/>
    <w:rsid w:val="007F5BED"/>
    <w:rsid w:val="00810171"/>
    <w:rsid w:val="00814435"/>
    <w:rsid w:val="00817E21"/>
    <w:rsid w:val="00820E13"/>
    <w:rsid w:val="008273C2"/>
    <w:rsid w:val="00835B3B"/>
    <w:rsid w:val="00836AA1"/>
    <w:rsid w:val="00843656"/>
    <w:rsid w:val="00844E43"/>
    <w:rsid w:val="00844FF3"/>
    <w:rsid w:val="00846289"/>
    <w:rsid w:val="00846403"/>
    <w:rsid w:val="0087093E"/>
    <w:rsid w:val="00886D80"/>
    <w:rsid w:val="00897822"/>
    <w:rsid w:val="008A0CD2"/>
    <w:rsid w:val="008A29DD"/>
    <w:rsid w:val="008A2DDC"/>
    <w:rsid w:val="008B305D"/>
    <w:rsid w:val="008B36EE"/>
    <w:rsid w:val="008B43B1"/>
    <w:rsid w:val="008B5CB8"/>
    <w:rsid w:val="008C6C0B"/>
    <w:rsid w:val="008D02DA"/>
    <w:rsid w:val="008D78BC"/>
    <w:rsid w:val="008D7DC9"/>
    <w:rsid w:val="008D7FC1"/>
    <w:rsid w:val="008E155C"/>
    <w:rsid w:val="008F10C4"/>
    <w:rsid w:val="008F1E80"/>
    <w:rsid w:val="00913962"/>
    <w:rsid w:val="00913F30"/>
    <w:rsid w:val="009147F7"/>
    <w:rsid w:val="00945037"/>
    <w:rsid w:val="0095215C"/>
    <w:rsid w:val="0096566C"/>
    <w:rsid w:val="0096691E"/>
    <w:rsid w:val="00971DC4"/>
    <w:rsid w:val="009729D6"/>
    <w:rsid w:val="00973E14"/>
    <w:rsid w:val="009742ED"/>
    <w:rsid w:val="0097762E"/>
    <w:rsid w:val="00977633"/>
    <w:rsid w:val="009826BA"/>
    <w:rsid w:val="00983818"/>
    <w:rsid w:val="00991A3C"/>
    <w:rsid w:val="00994BD9"/>
    <w:rsid w:val="0099562F"/>
    <w:rsid w:val="009A763E"/>
    <w:rsid w:val="009D3B39"/>
    <w:rsid w:val="009F2220"/>
    <w:rsid w:val="009F285D"/>
    <w:rsid w:val="00A03147"/>
    <w:rsid w:val="00A10622"/>
    <w:rsid w:val="00A2344E"/>
    <w:rsid w:val="00A27B9F"/>
    <w:rsid w:val="00A331F5"/>
    <w:rsid w:val="00A400AF"/>
    <w:rsid w:val="00A40986"/>
    <w:rsid w:val="00A42C2F"/>
    <w:rsid w:val="00A459FC"/>
    <w:rsid w:val="00A50D95"/>
    <w:rsid w:val="00A53117"/>
    <w:rsid w:val="00A561A4"/>
    <w:rsid w:val="00A564E9"/>
    <w:rsid w:val="00A56B16"/>
    <w:rsid w:val="00A57772"/>
    <w:rsid w:val="00A63732"/>
    <w:rsid w:val="00A768C6"/>
    <w:rsid w:val="00A77486"/>
    <w:rsid w:val="00A816EF"/>
    <w:rsid w:val="00A90D32"/>
    <w:rsid w:val="00A97035"/>
    <w:rsid w:val="00AA166D"/>
    <w:rsid w:val="00AB2C31"/>
    <w:rsid w:val="00AB6002"/>
    <w:rsid w:val="00AB780E"/>
    <w:rsid w:val="00AC05A1"/>
    <w:rsid w:val="00AC61DB"/>
    <w:rsid w:val="00AD1020"/>
    <w:rsid w:val="00AD3909"/>
    <w:rsid w:val="00AD78DD"/>
    <w:rsid w:val="00AF3821"/>
    <w:rsid w:val="00AF58A2"/>
    <w:rsid w:val="00B00529"/>
    <w:rsid w:val="00B04BF1"/>
    <w:rsid w:val="00B23199"/>
    <w:rsid w:val="00B25EBF"/>
    <w:rsid w:val="00B30C75"/>
    <w:rsid w:val="00B33777"/>
    <w:rsid w:val="00B5035B"/>
    <w:rsid w:val="00B50D85"/>
    <w:rsid w:val="00B644EF"/>
    <w:rsid w:val="00B745BF"/>
    <w:rsid w:val="00B74906"/>
    <w:rsid w:val="00B75182"/>
    <w:rsid w:val="00B832BE"/>
    <w:rsid w:val="00B86306"/>
    <w:rsid w:val="00B872C7"/>
    <w:rsid w:val="00B87790"/>
    <w:rsid w:val="00B92986"/>
    <w:rsid w:val="00B92D86"/>
    <w:rsid w:val="00B94E5F"/>
    <w:rsid w:val="00BA0D70"/>
    <w:rsid w:val="00BA1A1F"/>
    <w:rsid w:val="00BB54CE"/>
    <w:rsid w:val="00BB61B5"/>
    <w:rsid w:val="00BC02E2"/>
    <w:rsid w:val="00BC6022"/>
    <w:rsid w:val="00BD0F2F"/>
    <w:rsid w:val="00BD7CA6"/>
    <w:rsid w:val="00BE27EE"/>
    <w:rsid w:val="00BE4354"/>
    <w:rsid w:val="00BE5E03"/>
    <w:rsid w:val="00C104C7"/>
    <w:rsid w:val="00C1682B"/>
    <w:rsid w:val="00C20C32"/>
    <w:rsid w:val="00C23DEE"/>
    <w:rsid w:val="00C26607"/>
    <w:rsid w:val="00C27283"/>
    <w:rsid w:val="00C30109"/>
    <w:rsid w:val="00C351C9"/>
    <w:rsid w:val="00C41BF1"/>
    <w:rsid w:val="00C4332C"/>
    <w:rsid w:val="00C43A4A"/>
    <w:rsid w:val="00C44B60"/>
    <w:rsid w:val="00C47F2F"/>
    <w:rsid w:val="00C504A1"/>
    <w:rsid w:val="00C524C0"/>
    <w:rsid w:val="00C566CC"/>
    <w:rsid w:val="00C570C4"/>
    <w:rsid w:val="00C61DD1"/>
    <w:rsid w:val="00C6541C"/>
    <w:rsid w:val="00C70865"/>
    <w:rsid w:val="00C719A2"/>
    <w:rsid w:val="00C753D3"/>
    <w:rsid w:val="00C771A1"/>
    <w:rsid w:val="00C829C2"/>
    <w:rsid w:val="00C92858"/>
    <w:rsid w:val="00CA00F5"/>
    <w:rsid w:val="00CA27CA"/>
    <w:rsid w:val="00CB10BB"/>
    <w:rsid w:val="00CB3387"/>
    <w:rsid w:val="00CC459C"/>
    <w:rsid w:val="00CC744B"/>
    <w:rsid w:val="00CD5465"/>
    <w:rsid w:val="00CD7D68"/>
    <w:rsid w:val="00CE6F66"/>
    <w:rsid w:val="00CE70D9"/>
    <w:rsid w:val="00CF0716"/>
    <w:rsid w:val="00CF0A96"/>
    <w:rsid w:val="00CF1A65"/>
    <w:rsid w:val="00CF57E7"/>
    <w:rsid w:val="00CF7A35"/>
    <w:rsid w:val="00D013D7"/>
    <w:rsid w:val="00D02F0C"/>
    <w:rsid w:val="00D11AD7"/>
    <w:rsid w:val="00D161C0"/>
    <w:rsid w:val="00D1799E"/>
    <w:rsid w:val="00D23B9E"/>
    <w:rsid w:val="00D31EFF"/>
    <w:rsid w:val="00D47D32"/>
    <w:rsid w:val="00D50171"/>
    <w:rsid w:val="00D53A8B"/>
    <w:rsid w:val="00D72E1E"/>
    <w:rsid w:val="00D741C1"/>
    <w:rsid w:val="00D83814"/>
    <w:rsid w:val="00D90D52"/>
    <w:rsid w:val="00D9542E"/>
    <w:rsid w:val="00DB31E4"/>
    <w:rsid w:val="00DB3849"/>
    <w:rsid w:val="00DB5603"/>
    <w:rsid w:val="00DB7F92"/>
    <w:rsid w:val="00DC2EC4"/>
    <w:rsid w:val="00DC7883"/>
    <w:rsid w:val="00DD1B4B"/>
    <w:rsid w:val="00DE2CBC"/>
    <w:rsid w:val="00E04A42"/>
    <w:rsid w:val="00E12151"/>
    <w:rsid w:val="00E124ED"/>
    <w:rsid w:val="00E20F4A"/>
    <w:rsid w:val="00E23784"/>
    <w:rsid w:val="00E425E3"/>
    <w:rsid w:val="00E5031D"/>
    <w:rsid w:val="00E63992"/>
    <w:rsid w:val="00E703BD"/>
    <w:rsid w:val="00E72351"/>
    <w:rsid w:val="00E86EFD"/>
    <w:rsid w:val="00E94265"/>
    <w:rsid w:val="00E94F01"/>
    <w:rsid w:val="00E96801"/>
    <w:rsid w:val="00EB6E34"/>
    <w:rsid w:val="00EC0CE4"/>
    <w:rsid w:val="00EC2CCC"/>
    <w:rsid w:val="00EC6097"/>
    <w:rsid w:val="00EE4E5E"/>
    <w:rsid w:val="00EF49B4"/>
    <w:rsid w:val="00EF7207"/>
    <w:rsid w:val="00F0307C"/>
    <w:rsid w:val="00F037CB"/>
    <w:rsid w:val="00F12FEB"/>
    <w:rsid w:val="00F15566"/>
    <w:rsid w:val="00F22BDA"/>
    <w:rsid w:val="00F4158E"/>
    <w:rsid w:val="00F51E11"/>
    <w:rsid w:val="00F52466"/>
    <w:rsid w:val="00F53935"/>
    <w:rsid w:val="00F54315"/>
    <w:rsid w:val="00F6671C"/>
    <w:rsid w:val="00F71108"/>
    <w:rsid w:val="00F83959"/>
    <w:rsid w:val="00F84D97"/>
    <w:rsid w:val="00FA04B0"/>
    <w:rsid w:val="00FB2ED8"/>
    <w:rsid w:val="00FB7C90"/>
    <w:rsid w:val="00FC3838"/>
    <w:rsid w:val="00FC747E"/>
    <w:rsid w:val="00FE11AD"/>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B2143"/>
  <w15:docId w15:val="{7B1D3476-9706-4C50-9052-A619E692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nhideWhenUsed/>
    <w:rsid w:val="003C7B4A"/>
    <w:rPr>
      <w:rFonts w:ascii="Segoe UI" w:hAnsi="Segoe UI" w:cs="Segoe UI"/>
      <w:sz w:val="18"/>
      <w:szCs w:val="18"/>
    </w:rPr>
  </w:style>
  <w:style w:type="character" w:customStyle="1" w:styleId="BalloonTextChar">
    <w:name w:val="Balloon Text Char"/>
    <w:basedOn w:val="DefaultParagraphFont"/>
    <w:link w:val="BalloonText"/>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20646E"/>
  </w:style>
  <w:style w:type="table" w:customStyle="1" w:styleId="TableGrid8">
    <w:name w:val="Table Grid8"/>
    <w:basedOn w:val="TableNormal"/>
    <w:next w:val="TableGrid"/>
    <w:rsid w:val="0020646E"/>
    <w:pPr>
      <w:spacing w:after="0" w:line="240" w:lineRule="auto"/>
    </w:pPr>
    <w:rPr>
      <w:rFonts w:ascii="Arial" w:eastAsia="Times New Roman" w:hAnsi="Arial" w:cs="Arial"/>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
    <w:name w:val="Table Grid13"/>
    <w:basedOn w:val="TableNormal"/>
    <w:next w:val="TableGrid"/>
    <w:uiPriority w:val="39"/>
    <w:rsid w:val="00206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687393"/>
  </w:style>
  <w:style w:type="table" w:customStyle="1" w:styleId="TableGrid9">
    <w:name w:val="Table Grid9"/>
    <w:basedOn w:val="TableNormal"/>
    <w:next w:val="TableGrid"/>
    <w:rsid w:val="00687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687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786BC8"/>
  </w:style>
  <w:style w:type="table" w:customStyle="1" w:styleId="TableGrid10">
    <w:name w:val="Table Grid10"/>
    <w:basedOn w:val="TableNormal"/>
    <w:next w:val="TableGrid"/>
    <w:rsid w:val="00786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786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266674"/>
  </w:style>
  <w:style w:type="table" w:customStyle="1" w:styleId="TableClassic13">
    <w:name w:val="Table Classic 13"/>
    <w:basedOn w:val="TableNormal"/>
    <w:next w:val="TableClassic1"/>
    <w:rsid w:val="00266674"/>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6">
    <w:name w:val="Table Grid16"/>
    <w:basedOn w:val="TableNormal"/>
    <w:next w:val="TableGrid"/>
    <w:rsid w:val="00266674"/>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qFormat/>
    <w:rsid w:val="00266674"/>
    <w:rPr>
      <w:rFonts w:ascii="Helvetica" w:hAnsi="Helvetica"/>
      <w:b/>
      <w:bCs/>
      <w:sz w:val="20"/>
      <w:szCs w:val="20"/>
    </w:rPr>
  </w:style>
  <w:style w:type="table" w:customStyle="1" w:styleId="TableGrid17">
    <w:name w:val="Table Grid17"/>
    <w:basedOn w:val="TableNormal"/>
    <w:next w:val="TableGrid"/>
    <w:uiPriority w:val="39"/>
    <w:rsid w:val="00266674"/>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rsid w:val="00266674"/>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376012789">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apps.dot.illinois.gov/WCTB/ConstructionSupportProcurementRequest/BulletinItems" TargetMode="External"/><Relationship Id="rId18" Type="http://schemas.openxmlformats.org/officeDocument/2006/relationships/hyperlink" Target="http://www.ilga.gov/commission/jcar/admincode/044/044parts.html" TargetMode="External"/><Relationship Id="rId26" Type="http://schemas.openxmlformats.org/officeDocument/2006/relationships/footer" Target="footer7.xml"/><Relationship Id="rId39" Type="http://schemas.openxmlformats.org/officeDocument/2006/relationships/header" Target="header9.xml"/><Relationship Id="rId21" Type="http://schemas.openxmlformats.org/officeDocument/2006/relationships/header" Target="header4.xml"/><Relationship Id="rId34" Type="http://schemas.openxmlformats.org/officeDocument/2006/relationships/hyperlink" Target="http://www.ilga.gov/legislation/ilcs/ilcs.asp" TargetMode="External"/><Relationship Id="rId42" Type="http://schemas.openxmlformats.org/officeDocument/2006/relationships/header" Target="header10.xml"/><Relationship Id="rId47" Type="http://schemas.openxmlformats.org/officeDocument/2006/relationships/footer" Target="footer17.xml"/><Relationship Id="rId50" Type="http://schemas.openxmlformats.org/officeDocument/2006/relationships/hyperlink" Target="http://www.dhs.state.il.us/iitaa" TargetMode="External"/><Relationship Id="rId55" Type="http://schemas.openxmlformats.org/officeDocument/2006/relationships/header" Target="header16.xml"/><Relationship Id="rId63" Type="http://schemas.openxmlformats.org/officeDocument/2006/relationships/header" Target="header21.xml"/><Relationship Id="rId68" Type="http://schemas.openxmlformats.org/officeDocument/2006/relationships/footer" Target="footer25.xml"/><Relationship Id="rId7" Type="http://schemas.openxmlformats.org/officeDocument/2006/relationships/endnotes" Target="endnotes.xml"/><Relationship Id="rId71" Type="http://schemas.openxmlformats.org/officeDocument/2006/relationships/footer" Target="footer26.xml"/><Relationship Id="rId2" Type="http://schemas.openxmlformats.org/officeDocument/2006/relationships/numbering" Target="numbering.xml"/><Relationship Id="rId16" Type="http://schemas.openxmlformats.org/officeDocument/2006/relationships/hyperlink" Target="http://www.ilga.gov/legislation/ilcs/ilcs.asp" TargetMode="External"/><Relationship Id="rId29" Type="http://schemas.openxmlformats.org/officeDocument/2006/relationships/footer" Target="footer9.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footer" Target="footer12.xml"/><Relationship Id="rId37" Type="http://schemas.openxmlformats.org/officeDocument/2006/relationships/footer" Target="footer13.xml"/><Relationship Id="rId40" Type="http://schemas.openxmlformats.org/officeDocument/2006/relationships/footer" Target="footer15.xml"/><Relationship Id="rId45" Type="http://schemas.openxmlformats.org/officeDocument/2006/relationships/hyperlink" Target="https://www2.illinois.gov/dhr/PublicContracts/Pages/IDHR_Number.aspx" TargetMode="External"/><Relationship Id="rId53" Type="http://schemas.openxmlformats.org/officeDocument/2006/relationships/footer" Target="footer19.xml"/><Relationship Id="rId58" Type="http://schemas.openxmlformats.org/officeDocument/2006/relationships/header" Target="header18.xml"/><Relationship Id="rId66" Type="http://schemas.openxmlformats.org/officeDocument/2006/relationships/footer" Target="footer24.xm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header" Target="header8.xml"/><Relationship Id="rId49" Type="http://schemas.openxmlformats.org/officeDocument/2006/relationships/footer" Target="footer18.xml"/><Relationship Id="rId57" Type="http://schemas.openxmlformats.org/officeDocument/2006/relationships/footer" Target="footer20.xml"/><Relationship Id="rId61" Type="http://schemas.openxmlformats.org/officeDocument/2006/relationships/header" Target="header20.xml"/><Relationship Id="rId10" Type="http://schemas.openxmlformats.org/officeDocument/2006/relationships/footer" Target="footer2.xml"/><Relationship Id="rId19" Type="http://schemas.openxmlformats.org/officeDocument/2006/relationships/hyperlink" Target="https://www2.illinois.gov/cms/business/sell2/Pages/VeteranownedBusinesses.aspx" TargetMode="External"/><Relationship Id="rId31" Type="http://schemas.openxmlformats.org/officeDocument/2006/relationships/footer" Target="footer11.xml"/><Relationship Id="rId44" Type="http://schemas.openxmlformats.org/officeDocument/2006/relationships/image" Target="media/image1.jpeg"/><Relationship Id="rId52" Type="http://schemas.openxmlformats.org/officeDocument/2006/relationships/header" Target="header14.xml"/><Relationship Id="rId60" Type="http://schemas.openxmlformats.org/officeDocument/2006/relationships/header" Target="header19.xml"/><Relationship Id="rId65" Type="http://schemas.openxmlformats.org/officeDocument/2006/relationships/header" Target="header22.xml"/><Relationship Id="rId73"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hyperlink" Target="http://www.ecfr.gov/cgi-bin/text-idx?SID=cbb7305b43e022815d30aeaf7b642744&amp;node=pt48.1.31&amp;rgn=div5" TargetMode="External"/><Relationship Id="rId43" Type="http://schemas.openxmlformats.org/officeDocument/2006/relationships/footer" Target="footer16.xml"/><Relationship Id="rId48" Type="http://schemas.openxmlformats.org/officeDocument/2006/relationships/header" Target="header12.xml"/><Relationship Id="rId56" Type="http://schemas.openxmlformats.org/officeDocument/2006/relationships/header" Target="header17.xml"/><Relationship Id="rId64" Type="http://schemas.openxmlformats.org/officeDocument/2006/relationships/footer" Target="footer23.xml"/><Relationship Id="rId69" Type="http://schemas.openxmlformats.org/officeDocument/2006/relationships/header" Target="header24.xml"/><Relationship Id="rId8" Type="http://schemas.openxmlformats.org/officeDocument/2006/relationships/header" Target="header1.xml"/><Relationship Id="rId51" Type="http://schemas.openxmlformats.org/officeDocument/2006/relationships/header" Target="header13.xm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ilga.gov/legislation/ilcs/ilcs5.asp?ActID=532&amp;ChapterID=7)%20and" TargetMode="External"/><Relationship Id="rId25" Type="http://schemas.openxmlformats.org/officeDocument/2006/relationships/header" Target="header6.xml"/><Relationship Id="rId33" Type="http://schemas.openxmlformats.org/officeDocument/2006/relationships/hyperlink" Target="https://www2.illinois.gov/idol/Pages/default.aspx" TargetMode="External"/><Relationship Id="rId38" Type="http://schemas.openxmlformats.org/officeDocument/2006/relationships/footer" Target="footer14.xml"/><Relationship Id="rId46" Type="http://schemas.openxmlformats.org/officeDocument/2006/relationships/header" Target="header11.xml"/><Relationship Id="rId59" Type="http://schemas.openxmlformats.org/officeDocument/2006/relationships/footer" Target="footer21.xml"/><Relationship Id="rId67" Type="http://schemas.openxmlformats.org/officeDocument/2006/relationships/header" Target="header23.xml"/><Relationship Id="rId20" Type="http://schemas.openxmlformats.org/officeDocument/2006/relationships/hyperlink" Target="https://cms.diversitycompliance.com/" TargetMode="External"/><Relationship Id="rId41" Type="http://schemas.openxmlformats.org/officeDocument/2006/relationships/hyperlink" Target="http://cyberdriveillinois.com/departments/business_services/home.html" TargetMode="External"/><Relationship Id="rId54" Type="http://schemas.openxmlformats.org/officeDocument/2006/relationships/header" Target="header15.xml"/><Relationship Id="rId62" Type="http://schemas.openxmlformats.org/officeDocument/2006/relationships/footer" Target="footer22.xml"/><Relationship Id="rId70" Type="http://schemas.openxmlformats.org/officeDocument/2006/relationships/header" Target="header25.xml"/><Relationship Id="rId1" Type="http://schemas.openxmlformats.org/officeDocument/2006/relationships/customXml" Target="../customXml/item1.xml"/><Relationship Id="rId6"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0EB2C780FB0C4C85B408BEEC44DE7A6C"/>
        <w:category>
          <w:name w:val="General"/>
          <w:gallery w:val="placeholder"/>
        </w:category>
        <w:types>
          <w:type w:val="bbPlcHdr"/>
        </w:types>
        <w:behaviors>
          <w:behavior w:val="content"/>
        </w:behaviors>
        <w:guid w:val="{93080A52-84FA-4441-B2A7-AE09AD3E355F}"/>
      </w:docPartPr>
      <w:docPartBody>
        <w:p w:rsidR="00B05DDF" w:rsidRDefault="00A21544" w:rsidP="00A21544">
          <w:pPr>
            <w:pStyle w:val="0EB2C780FB0C4C85B408BEEC44DE7A6C4"/>
          </w:pPr>
          <w:r w:rsidRPr="00DA69EB">
            <w:rPr>
              <w:rFonts w:asciiTheme="minorHAnsi" w:hAnsiTheme="minorHAnsi"/>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A2B5541BFCEE4EAFA62D8A1B9D061C67"/>
        <w:category>
          <w:name w:val="General"/>
          <w:gallery w:val="placeholder"/>
        </w:category>
        <w:types>
          <w:type w:val="bbPlcHdr"/>
        </w:types>
        <w:behaviors>
          <w:behavior w:val="content"/>
        </w:behaviors>
        <w:guid w:val="{E8DCB6F6-E1A3-4BA0-83BB-575CBA8598C1}"/>
      </w:docPartPr>
      <w:docPartBody>
        <w:p w:rsidR="00A50787" w:rsidRDefault="00A50787" w:rsidP="00A50787">
          <w:pPr>
            <w:pStyle w:val="A2B5541BFCEE4EAFA62D8A1B9D061C67"/>
          </w:pPr>
          <w:r w:rsidRPr="004F0EF1">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84E18"/>
    <w:rsid w:val="00090E56"/>
    <w:rsid w:val="00190D30"/>
    <w:rsid w:val="00282BBD"/>
    <w:rsid w:val="00284F6A"/>
    <w:rsid w:val="002D6454"/>
    <w:rsid w:val="00436E50"/>
    <w:rsid w:val="00477902"/>
    <w:rsid w:val="00493E95"/>
    <w:rsid w:val="004C31DE"/>
    <w:rsid w:val="005372E9"/>
    <w:rsid w:val="00621717"/>
    <w:rsid w:val="006B6F5D"/>
    <w:rsid w:val="007112F9"/>
    <w:rsid w:val="007D4255"/>
    <w:rsid w:val="008B791B"/>
    <w:rsid w:val="00900585"/>
    <w:rsid w:val="00930204"/>
    <w:rsid w:val="00990171"/>
    <w:rsid w:val="00A21544"/>
    <w:rsid w:val="00A50787"/>
    <w:rsid w:val="00AB4336"/>
    <w:rsid w:val="00AC487B"/>
    <w:rsid w:val="00B05DDF"/>
    <w:rsid w:val="00B753D4"/>
    <w:rsid w:val="00BA7D82"/>
    <w:rsid w:val="00BF32F3"/>
    <w:rsid w:val="00C06D44"/>
    <w:rsid w:val="00C21662"/>
    <w:rsid w:val="00C37D6D"/>
    <w:rsid w:val="00C97B18"/>
    <w:rsid w:val="00D339C5"/>
    <w:rsid w:val="00D41144"/>
    <w:rsid w:val="00D41368"/>
    <w:rsid w:val="00D47995"/>
    <w:rsid w:val="00D94F8D"/>
    <w:rsid w:val="00DD4C3E"/>
    <w:rsid w:val="00DF39C3"/>
    <w:rsid w:val="00E2323F"/>
    <w:rsid w:val="00E37EF2"/>
    <w:rsid w:val="00E730BB"/>
    <w:rsid w:val="00F34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A2B5541BFCEE4EAFA62D8A1B9D061C67">
    <w:name w:val="A2B5541BFCEE4EAFA62D8A1B9D061C67"/>
    <w:rsid w:val="00A507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CF91F-055B-4A8D-AACE-FD2B79CA0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5293E488.dotm</Template>
  <TotalTime>219</TotalTime>
  <Pages>84</Pages>
  <Words>25443</Words>
  <Characters>145026</Characters>
  <Application>Microsoft Office Word</Application>
  <DocSecurity>0</DocSecurity>
  <Lines>1208</Lines>
  <Paragraphs>340</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170129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Swisher, Jennifer M</cp:lastModifiedBy>
  <cp:revision>5</cp:revision>
  <cp:lastPrinted>2019-10-25T12:54:00Z</cp:lastPrinted>
  <dcterms:created xsi:type="dcterms:W3CDTF">2019-12-10T19:54:00Z</dcterms:created>
  <dcterms:modified xsi:type="dcterms:W3CDTF">2019-12-12T15:38:00Z</dcterms:modified>
</cp:coreProperties>
</file>