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661DF7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661DF7">
        <w:rPr>
          <w:sz w:val="23"/>
          <w:szCs w:val="23"/>
        </w:rPr>
        <w:t>Trailer Mounted Pavement Core Drill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661DF7">
        <w:rPr>
          <w:sz w:val="23"/>
          <w:szCs w:val="23"/>
        </w:rPr>
        <w:t>2019-57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661DF7">
        <w:rPr>
          <w:sz w:val="23"/>
          <w:szCs w:val="23"/>
        </w:rPr>
        <w:t>Purchase of one (1) trailer mounted pavement core drill.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661DF7">
        <w:rPr>
          <w:sz w:val="23"/>
          <w:szCs w:val="23"/>
        </w:rPr>
        <w:t xml:space="preserve">  5/1/2019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661DF7">
        <w:rPr>
          <w:sz w:val="23"/>
          <w:szCs w:val="23"/>
        </w:rPr>
        <w:t xml:space="preserve">  6/30/2019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661DF7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661DF7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661DF7">
        <w:rPr>
          <w:sz w:val="23"/>
          <w:szCs w:val="23"/>
        </w:rPr>
        <w:t>99,890.00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661DF7">
        <w:rPr>
          <w:sz w:val="23"/>
          <w:szCs w:val="23"/>
        </w:rPr>
        <w:t>4/1/2019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 xml:space="preserve">: </w:t>
      </w:r>
      <w:r w:rsidR="00661DF7">
        <w:rPr>
          <w:sz w:val="23"/>
          <w:szCs w:val="23"/>
        </w:rPr>
        <w:t xml:space="preserve"> IFB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661DF7">
        <w:rPr>
          <w:sz w:val="23"/>
          <w:szCs w:val="23"/>
        </w:rPr>
        <w:t xml:space="preserve">  4/16/2019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Pr="00CA1F19">
        <w:rPr>
          <w:sz w:val="23"/>
          <w:szCs w:val="23"/>
        </w:rPr>
        <w:tab/>
      </w:r>
      <w:r w:rsidR="00661DF7">
        <w:rPr>
          <w:sz w:val="23"/>
          <w:szCs w:val="23"/>
        </w:rPr>
        <w:t>11:00 am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661DF7">
        <w:rPr>
          <w:sz w:val="23"/>
          <w:szCs w:val="23"/>
        </w:rPr>
        <w:t xml:space="preserve">  0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661DF7">
        <w:rPr>
          <w:sz w:val="23"/>
          <w:szCs w:val="23"/>
        </w:rPr>
        <w:t xml:space="preserve">  Acker Drill Co., Inc.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661DF7">
        <w:rPr>
          <w:sz w:val="23"/>
          <w:szCs w:val="23"/>
        </w:rPr>
        <w:t xml:space="preserve">  Michael </w:t>
      </w:r>
      <w:proofErr w:type="spellStart"/>
      <w:r w:rsidR="00661DF7">
        <w:rPr>
          <w:sz w:val="23"/>
          <w:szCs w:val="23"/>
        </w:rPr>
        <w:t>DiCindio</w:t>
      </w:r>
      <w:proofErr w:type="spellEnd"/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661DF7">
        <w:rPr>
          <w:sz w:val="23"/>
          <w:szCs w:val="23"/>
        </w:rPr>
        <w:t xml:space="preserve">  710 Shady Lane Rd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661DF7">
        <w:rPr>
          <w:sz w:val="23"/>
          <w:szCs w:val="23"/>
        </w:rPr>
        <w:t xml:space="preserve">  S Abington </w:t>
      </w:r>
      <w:proofErr w:type="spellStart"/>
      <w:r w:rsidR="00661DF7">
        <w:rPr>
          <w:sz w:val="23"/>
          <w:szCs w:val="23"/>
        </w:rPr>
        <w:t>Twp</w:t>
      </w:r>
      <w:proofErr w:type="spellEnd"/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661DF7">
        <w:rPr>
          <w:sz w:val="23"/>
          <w:szCs w:val="23"/>
        </w:rPr>
        <w:t xml:space="preserve">  PA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661DF7">
        <w:rPr>
          <w:sz w:val="23"/>
          <w:szCs w:val="23"/>
        </w:rPr>
        <w:t xml:space="preserve">  18411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661DF7">
        <w:rPr>
          <w:sz w:val="23"/>
          <w:szCs w:val="23"/>
        </w:rPr>
        <w:t xml:space="preserve">  570-586-2061</w:t>
      </w:r>
      <w:bookmarkStart w:id="0" w:name="_GoBack"/>
      <w:bookmarkEnd w:id="0"/>
    </w:p>
    <w:p w:rsidR="00661DF7" w:rsidRPr="00CA1F19" w:rsidRDefault="00661DF7" w:rsidP="00132746">
      <w:pPr>
        <w:pStyle w:val="Default"/>
        <w:ind w:firstLine="720"/>
        <w:rPr>
          <w:sz w:val="23"/>
          <w:szCs w:val="23"/>
        </w:rPr>
      </w:pPr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61DF7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12B19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A6935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09CDF-3FA9-429C-9315-54EFEB2D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28DED42E.dotm</Template>
  <TotalTime>4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2019-09-05T13:43:00Z</dcterms:created>
  <dcterms:modified xsi:type="dcterms:W3CDTF">2019-09-06T18:30:00Z</dcterms:modified>
</cp:coreProperties>
</file>