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161FCAB0" w:rsidR="00643BB5" w:rsidRPr="00FC687F" w:rsidRDefault="00830781"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AA16F1">
            <w:rPr>
              <w:rFonts w:asciiTheme="minorHAnsi" w:hAnsiTheme="minorHAnsi"/>
            </w:rPr>
            <w:t>two (2</w:t>
          </w:r>
          <w:r>
            <w:rPr>
              <w:rFonts w:asciiTheme="minorHAnsi" w:hAnsiTheme="minorHAnsi"/>
            </w:rPr>
            <w:t xml:space="preserve">) </w:t>
          </w:r>
          <w:r w:rsidR="00AA16F1">
            <w:rPr>
              <w:rFonts w:asciiTheme="minorHAnsi" w:hAnsiTheme="minorHAnsi"/>
            </w:rPr>
            <w:t>marine generator</w:t>
          </w:r>
          <w:r>
            <w:rPr>
              <w:rFonts w:asciiTheme="minorHAnsi" w:hAnsiTheme="minorHAnsi"/>
            </w:rPr>
            <w:t xml:space="preserve">s for the ferries located at Brussels and </w:t>
          </w:r>
          <w:proofErr w:type="spellStart"/>
          <w:r>
            <w:rPr>
              <w:rFonts w:asciiTheme="minorHAnsi" w:hAnsiTheme="minorHAnsi"/>
            </w:rPr>
            <w:t>Kampsville</w:t>
          </w:r>
          <w:proofErr w:type="spellEnd"/>
          <w:r>
            <w:rPr>
              <w:rFonts w:asciiTheme="minorHAnsi" w:hAnsiTheme="minorHAnsi"/>
            </w:rPr>
            <w:t xml:space="preserve"> in Jersey and Calhoun Counties, respectively.</w:t>
          </w:r>
        </w:p>
      </w:sdtContent>
    </w:sdt>
    <w:p w14:paraId="77BC5D43" w14:textId="06B5FD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30781">
            <w:rPr>
              <w:rStyle w:val="Style10"/>
            </w:rPr>
            <w:t>Upon Execution through June 30, 2019.</w:t>
          </w:r>
        </w:sdtContent>
      </w:sdt>
      <w:r>
        <w:rPr>
          <w:szCs w:val="20"/>
        </w:rPr>
        <w:t xml:space="preserve">  In no event will the total term of the contract, including the initial term, any renewal terms, and any extensions exceed ten (</w:t>
      </w:r>
      <w:r w:rsidR="00830781">
        <w:rPr>
          <w:szCs w:val="20"/>
        </w:rPr>
        <w:t>10) years.  30 ILCS 500/20-60.</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0B6652">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0B6652">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0B6652">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1DC2C7B3" w14:textId="77777777" w:rsidR="0076305F" w:rsidRPr="0076305F" w:rsidRDefault="00B40EB5" w:rsidP="0076305F">
      <w:pPr>
        <w:pStyle w:val="ListParagraph"/>
        <w:spacing w:before="240" w:after="240"/>
        <w:ind w:left="2160"/>
        <w:jc w:val="both"/>
        <w:rPr>
          <w:rFonts w:cs="Calibri"/>
          <w:spacing w:val="-5"/>
        </w:rPr>
      </w:pPr>
      <w:hyperlink r:id="rId14" w:history="1">
        <w:r w:rsidR="0076305F" w:rsidRPr="0076305F">
          <w:rPr>
            <w:rStyle w:val="Hyperlink"/>
            <w:rFonts w:cs="Calibri"/>
            <w:spacing w:val="-5"/>
          </w:rPr>
          <w:t>https://webapps.dot.illinois.gov/WCTB/ConstructionSupportProcurementRequest/BulletinItems</w:t>
        </w:r>
      </w:hyperlink>
      <w:r w:rsidR="0076305F" w:rsidRPr="0076305F">
        <w:rPr>
          <w:rFonts w:cs="Calibri"/>
          <w:spacing w:val="-5"/>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0B6652">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45CFF70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2D3870">
                  <w:rPr>
                    <w:rFonts w:asciiTheme="minorHAnsi" w:hAnsiTheme="minorHAnsi" w:cstheme="minorHAnsi"/>
                    <w:bCs/>
                  </w:rPr>
                  <w:t>Mark Windsor</w:t>
                </w:r>
              </w:sdtContent>
            </w:sdt>
          </w:p>
        </w:tc>
        <w:tc>
          <w:tcPr>
            <w:tcW w:w="3134" w:type="dxa"/>
          </w:tcPr>
          <w:p w14:paraId="69A90DA8" w14:textId="65EBD6E1"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2D3870">
                  <w:rPr>
                    <w:rFonts w:asciiTheme="minorHAnsi" w:hAnsiTheme="minorHAnsi" w:cstheme="minorHAnsi"/>
                    <w:bCs/>
                  </w:rPr>
                  <w:t>(217) 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3B6EA184"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D3870">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63313917" w:rsidR="001671B2" w:rsidRDefault="001671B2" w:rsidP="000B6652">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09-12T00:00:00Z">
            <w:dateFormat w:val="MMMM d, yyyy"/>
            <w:lid w:val="en-US"/>
            <w:storeMappedDataAs w:val="dateTime"/>
            <w:calendar w:val="gregorian"/>
          </w:date>
        </w:sdtPr>
        <w:sdtEndPr/>
        <w:sdtContent>
          <w:r w:rsidR="006E713B">
            <w:rPr>
              <w:rFonts w:asciiTheme="minorHAnsi" w:hAnsiTheme="minorHAnsi" w:cstheme="minorHAnsi"/>
            </w:rPr>
            <w:t>September 12,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0B6652">
      <w:pPr>
        <w:pStyle w:val="ListParagraph"/>
        <w:numPr>
          <w:ilvl w:val="0"/>
          <w:numId w:val="11"/>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B40EB5">
        <w:rPr>
          <w:rFonts w:asciiTheme="minorHAnsi" w:hAnsiTheme="minorHAnsi"/>
        </w:rPr>
      </w:r>
      <w:r w:rsidR="00B40EB5">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B40EB5">
        <w:rPr>
          <w:rFonts w:asciiTheme="minorHAnsi" w:hAnsiTheme="minorHAnsi"/>
        </w:rPr>
      </w:r>
      <w:r w:rsidR="00B40EB5">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7AFF8861"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09-26T00:00:00Z">
            <w:dateFormat w:val="MMMM d, yyyy"/>
            <w:lid w:val="en-US"/>
            <w:storeMappedDataAs w:val="dateTime"/>
            <w:calendar w:val="gregorian"/>
          </w:date>
        </w:sdtPr>
        <w:sdtEndPr/>
        <w:sdtContent>
          <w:r w:rsidR="00B60CB0">
            <w:rPr>
              <w:rFonts w:asciiTheme="minorHAnsi" w:hAnsiTheme="minorHAnsi" w:cstheme="minorHAnsi"/>
            </w:rPr>
            <w:t>September 26, 2018</w:t>
          </w:r>
        </w:sdtContent>
      </w:sdt>
    </w:p>
    <w:p w14:paraId="230F7E47" w14:textId="1D1D0DE1"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2D3870">
            <w:rPr>
              <w:rStyle w:val="Style10"/>
            </w:rPr>
            <w:t>11:00 a.m. CDT</w:t>
          </w:r>
        </w:sdtContent>
      </w:sdt>
    </w:p>
    <w:p w14:paraId="246C333A" w14:textId="746FE885"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2D3870">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3A862745"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p>
        </w:tc>
        <w:tc>
          <w:tcPr>
            <w:tcW w:w="4770" w:type="dxa"/>
          </w:tcPr>
          <w:p w14:paraId="63CFBAB9" w14:textId="77777777" w:rsidR="00B60CB0" w:rsidRDefault="001671B2" w:rsidP="00B60CB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2D3870">
              <w:rPr>
                <w:rFonts w:asciiTheme="minorHAnsi" w:hAnsiTheme="minorHAnsi"/>
              </w:rPr>
              <w:t xml:space="preserve">Ferry </w:t>
            </w:r>
            <w:r w:rsidR="00B60CB0">
              <w:rPr>
                <w:rFonts w:asciiTheme="minorHAnsi" w:hAnsiTheme="minorHAnsi"/>
              </w:rPr>
              <w:t>Generators</w:t>
            </w:r>
            <w:r w:rsidR="002D3870">
              <w:rPr>
                <w:rFonts w:asciiTheme="minorHAnsi" w:hAnsiTheme="minorHAnsi"/>
              </w:rPr>
              <w:t>,</w:t>
            </w:r>
          </w:p>
          <w:p w14:paraId="40542EA0" w14:textId="6F90DB22" w:rsidR="002D3870" w:rsidRPr="00B60CB0" w:rsidRDefault="002D3870" w:rsidP="00B60CB0">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Pr>
                <w:rFonts w:asciiTheme="minorHAnsi" w:hAnsiTheme="minorHAnsi"/>
              </w:rPr>
              <w:t>2019-0</w:t>
            </w:r>
            <w:r w:rsidR="00B60CB0">
              <w:rPr>
                <w:rFonts w:asciiTheme="minorHAnsi" w:hAnsiTheme="minorHAnsi"/>
              </w:rPr>
              <w:t>2</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77AE8ABE"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2D3870">
                  <w:rPr>
                    <w:rStyle w:val="Style3"/>
                  </w:rPr>
                  <w:t xml:space="preserve">September </w:t>
                </w:r>
                <w:r w:rsidR="00B60CB0">
                  <w:rPr>
                    <w:rStyle w:val="Style3"/>
                  </w:rPr>
                  <w:t>26</w:t>
                </w:r>
                <w:r w:rsidR="002D3870">
                  <w:rPr>
                    <w:rStyle w:val="Style3"/>
                  </w:rPr>
                  <w:t>, 2018, 11:00 a.m.</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5261EDE8"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6E1D03">
        <w:rPr>
          <w:rFonts w:asciiTheme="minorHAnsi" w:hAnsiTheme="minorHAnsi"/>
          <w:b/>
        </w:rPr>
        <w:t>9</w:t>
      </w:r>
      <w:r w:rsidR="00450162">
        <w:rPr>
          <w:rFonts w:asciiTheme="minorHAnsi" w:hAnsiTheme="minorHAnsi"/>
          <w:b/>
        </w:rPr>
        <w:t>-0</w:t>
      </w:r>
      <w:r w:rsidR="001B0C32">
        <w:rPr>
          <w:rFonts w:asciiTheme="minorHAnsi" w:hAnsiTheme="minorHAnsi"/>
          <w:b/>
        </w:rPr>
        <w:t>2</w:t>
      </w:r>
      <w:r w:rsidR="00B33777" w:rsidRPr="00B33777">
        <w:rPr>
          <w:rFonts w:asciiTheme="minorHAnsi" w:hAnsiTheme="minorHAnsi"/>
          <w:b/>
        </w:rPr>
        <w:t xml:space="preserve"> </w:t>
      </w:r>
      <w:r w:rsidR="006E1D03">
        <w:rPr>
          <w:rFonts w:asciiTheme="minorHAnsi" w:hAnsiTheme="minorHAnsi"/>
          <w:b/>
        </w:rPr>
        <w:t xml:space="preserve">Ferry </w:t>
      </w:r>
      <w:r w:rsidR="001B0C32">
        <w:rPr>
          <w:rFonts w:asciiTheme="minorHAnsi" w:hAnsiTheme="minorHAnsi"/>
          <w:b/>
        </w:rPr>
        <w:t>Generators</w:t>
      </w:r>
      <w:r w:rsidR="006E1D0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B40EB5">
        <w:rPr>
          <w:rFonts w:asciiTheme="minorHAnsi" w:hAnsiTheme="minorHAnsi" w:cs="Arial"/>
        </w:rPr>
      </w:r>
      <w:r w:rsidR="00B40EB5">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B40EB5">
        <w:rPr>
          <w:rFonts w:asciiTheme="minorHAnsi" w:hAnsiTheme="minorHAnsi" w:cs="Arial"/>
        </w:rPr>
      </w:r>
      <w:r w:rsidR="00B40EB5">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00BFDD6A"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w:t>
      </w:r>
      <w:r w:rsidR="006E1D03">
        <w:rPr>
          <w:rFonts w:asciiTheme="minorHAnsi" w:hAnsiTheme="minorHAnsi"/>
        </w:rPr>
        <w:t>is intended to be</w:t>
      </w:r>
      <w:r w:rsidR="001671B2" w:rsidRPr="00642479">
        <w:rPr>
          <w:rFonts w:asciiTheme="minorHAnsi" w:hAnsiTheme="minorHAnsi"/>
        </w:rPr>
        <w:t xml:space="preserve">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w:t>
      </w:r>
      <w:r w:rsidRPr="003341B1">
        <w:rPr>
          <w:rFonts w:asciiTheme="minorHAnsi" w:hAnsiTheme="minorHAnsi"/>
        </w:rPr>
        <w:lastRenderedPageBreak/>
        <w:t>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B40EB5">
        <w:rPr>
          <w:rFonts w:asciiTheme="minorHAnsi" w:hAnsiTheme="minorHAnsi" w:cs="Arial"/>
        </w:rPr>
      </w:r>
      <w:r w:rsidR="00B40EB5">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B40EB5">
        <w:rPr>
          <w:rFonts w:asciiTheme="minorHAnsi" w:hAnsiTheme="minorHAnsi" w:cs="Arial"/>
        </w:rPr>
      </w:r>
      <w:r w:rsidR="00B40EB5">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lastRenderedPageBreak/>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0B6652">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0B6652">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0B6652">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0B6652">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0B6652">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0B6652">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w:t>
      </w:r>
      <w:r w:rsidR="001671B2" w:rsidRPr="00F15566">
        <w:rPr>
          <w:rFonts w:asciiTheme="minorHAnsi" w:hAnsiTheme="minorHAnsi"/>
          <w:szCs w:val="20"/>
        </w:rPr>
        <w:lastRenderedPageBreak/>
        <w:t>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B40EB5">
        <w:rPr>
          <w:rFonts w:asciiTheme="minorHAnsi" w:hAnsiTheme="minorHAnsi" w:cs="Arial"/>
        </w:rPr>
      </w:r>
      <w:r w:rsidR="00B40EB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B40EB5">
        <w:rPr>
          <w:rFonts w:asciiTheme="minorHAnsi" w:hAnsiTheme="minorHAnsi" w:cs="Arial"/>
        </w:rPr>
      </w:r>
      <w:r w:rsidR="00B40EB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44C8C90C"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w:t>
      </w:r>
      <w:r w:rsidR="00EB20C1">
        <w:rPr>
          <w:rFonts w:asciiTheme="minorHAnsi" w:hAnsiTheme="minorHAnsi"/>
          <w:b/>
          <w:spacing w:val="-5"/>
          <w:szCs w:val="20"/>
        </w:rPr>
        <w:t xml:space="preserve"> (VSB)</w:t>
      </w:r>
      <w:r w:rsidR="001671B2" w:rsidRPr="00D83814">
        <w:rPr>
          <w:rFonts w:asciiTheme="minorHAnsi" w:hAnsiTheme="minorHAnsi"/>
          <w:b/>
          <w:spacing w:val="-5"/>
          <w:szCs w:val="20"/>
        </w:rPr>
        <w:t xml:space="preserve">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B40EB5">
        <w:rPr>
          <w:rFonts w:asciiTheme="minorHAnsi" w:hAnsiTheme="minorHAnsi" w:cs="Arial"/>
        </w:rPr>
      </w:r>
      <w:r w:rsidR="00B40EB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B40EB5">
        <w:rPr>
          <w:rFonts w:asciiTheme="minorHAnsi" w:hAnsiTheme="minorHAnsi" w:cs="Arial"/>
        </w:rPr>
      </w:r>
      <w:r w:rsidR="00B40EB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B40EB5"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63013C2"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1B0C32">
            <w:rPr>
              <w:rStyle w:val="Style10"/>
            </w:rPr>
            <w:t>Ferry Generators/2019-02</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B40EB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B40EB5">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B40EB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B40EB5">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B40EB5">
              <w:fldChar w:fldCharType="separate"/>
            </w:r>
            <w:r w:rsidRPr="008D433D">
              <w:fldChar w:fldCharType="end"/>
            </w:r>
            <w:r w:rsidRPr="008D433D">
              <w:t xml:space="preserve"> N/A</w:t>
            </w:r>
          </w:p>
        </w:tc>
      </w:tr>
    </w:tbl>
    <w:p w14:paraId="12F4736D" w14:textId="516E91CD" w:rsidR="001671B2" w:rsidRPr="00DD5827"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40EB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40EB5">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40EB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40EB5">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40EB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40EB5">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40EB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40EB5">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40EB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40EB5">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40EB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40EB5">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40EB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40EB5">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40EB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40EB5">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40EB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40EB5">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0B6652">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0B6652">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0B6652">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0B6652">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0B6652">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0B6652">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0B6652">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0B6652">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0B6652">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2DD4DAA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A32BD9">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455FFE6"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34A25E1" w:rsidR="009742ED" w:rsidRDefault="009742ED" w:rsidP="000B6652">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1B0C32">
        <w:t>2019-02</w:t>
      </w:r>
    </w:p>
    <w:p w14:paraId="6DE2ECA9" w14:textId="045F98D5" w:rsidR="009742ED" w:rsidRDefault="009742ED" w:rsidP="000B6652">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A32BD9">
            <w:rPr>
              <w:rStyle w:val="Style10"/>
            </w:rPr>
            <w:t xml:space="preserve">Ferry </w:t>
          </w:r>
          <w:r w:rsidR="001B0C32">
            <w:rPr>
              <w:rStyle w:val="Style10"/>
            </w:rPr>
            <w:t>Generators</w:t>
          </w:r>
        </w:sdtContent>
      </w:sdt>
    </w:p>
    <w:p w14:paraId="46D83E4D" w14:textId="06A9E3E1" w:rsidR="009742ED" w:rsidRDefault="009742ED" w:rsidP="000B6652">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A32BD9">
        <w:t>2019-0</w:t>
      </w:r>
      <w:r w:rsidR="001B0C32">
        <w:t>2</w:t>
      </w:r>
    </w:p>
    <w:p w14:paraId="45C6C9C1" w14:textId="11E1948E" w:rsidR="009742ED" w:rsidRDefault="009742ED" w:rsidP="000B6652">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A32BD9">
        <w:t>IFB</w:t>
      </w:r>
    </w:p>
    <w:p w14:paraId="760525D4" w14:textId="281A79C0" w:rsidR="009742ED" w:rsidRDefault="009742ED" w:rsidP="000B6652">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7EFC5094" w:rsidR="009742ED" w:rsidRDefault="009742ED" w:rsidP="000B6652">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A32BD9">
        <w:t>A</w:t>
      </w:r>
    </w:p>
    <w:p w14:paraId="151028DE" w14:textId="5F8A809E" w:rsidR="009742ED" w:rsidRDefault="009742ED" w:rsidP="000B6652">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40EB5">
        <w:rPr>
          <w:rFonts w:asciiTheme="minorHAnsi" w:hAnsiTheme="minorHAnsi"/>
          <w:iCs/>
        </w:rPr>
      </w:r>
      <w:r w:rsidR="00B40EB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40EB5">
        <w:rPr>
          <w:rFonts w:asciiTheme="minorHAnsi" w:hAnsiTheme="minorHAnsi"/>
          <w:iCs/>
        </w:rPr>
      </w:r>
      <w:r w:rsidR="00B40EB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40EB5">
        <w:rPr>
          <w:rFonts w:asciiTheme="minorHAnsi" w:hAnsiTheme="minorHAnsi"/>
          <w:iCs/>
        </w:rPr>
      </w:r>
      <w:r w:rsidR="00B40EB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40EB5">
        <w:rPr>
          <w:rFonts w:asciiTheme="minorHAnsi" w:hAnsiTheme="minorHAnsi"/>
          <w:iCs/>
        </w:rPr>
      </w:r>
      <w:r w:rsidR="00B40EB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B6652">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B6652">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6162AB58" w:rsidR="009742ED" w:rsidRDefault="009742ED" w:rsidP="000B6652">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40EB5">
        <w:rPr>
          <w:rFonts w:asciiTheme="minorHAnsi" w:hAnsiTheme="minorHAnsi"/>
          <w:iCs/>
        </w:rPr>
      </w:r>
      <w:r w:rsidR="00B40EB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A32BD9">
        <w:rPr>
          <w:rFonts w:asciiTheme="minorHAnsi" w:hAnsiTheme="minorHAnsi"/>
          <w:iCs/>
        </w:rPr>
        <w:fldChar w:fldCharType="begin">
          <w:ffData>
            <w:name w:val=""/>
            <w:enabled/>
            <w:calcOnExit w:val="0"/>
            <w:checkBox>
              <w:sizeAuto/>
              <w:default w:val="1"/>
            </w:checkBox>
          </w:ffData>
        </w:fldChar>
      </w:r>
      <w:r w:rsidR="00A32BD9">
        <w:rPr>
          <w:rFonts w:asciiTheme="minorHAnsi" w:hAnsiTheme="minorHAnsi"/>
          <w:iCs/>
        </w:rPr>
        <w:instrText xml:space="preserve"> FORMCHECKBOX </w:instrText>
      </w:r>
      <w:r w:rsidR="00B40EB5">
        <w:rPr>
          <w:rFonts w:asciiTheme="minorHAnsi" w:hAnsiTheme="minorHAnsi"/>
          <w:iCs/>
        </w:rPr>
      </w:r>
      <w:r w:rsidR="00B40EB5">
        <w:rPr>
          <w:rFonts w:asciiTheme="minorHAnsi" w:hAnsiTheme="minorHAnsi"/>
          <w:iCs/>
        </w:rPr>
        <w:fldChar w:fldCharType="separate"/>
      </w:r>
      <w:r w:rsidR="00A32BD9">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B6652">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40EB5">
        <w:rPr>
          <w:rFonts w:asciiTheme="minorHAnsi" w:hAnsiTheme="minorHAnsi"/>
          <w:iCs/>
        </w:rPr>
      </w:r>
      <w:r w:rsidR="00B40EB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40EB5">
        <w:rPr>
          <w:rFonts w:asciiTheme="minorHAnsi" w:hAnsiTheme="minorHAnsi"/>
          <w:iCs/>
        </w:rPr>
      </w:r>
      <w:r w:rsidR="00B40EB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B6652">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40EB5">
        <w:rPr>
          <w:rFonts w:asciiTheme="minorHAnsi" w:hAnsiTheme="minorHAnsi"/>
          <w:iCs/>
        </w:rPr>
      </w:r>
      <w:r w:rsidR="00B40EB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40EB5">
        <w:rPr>
          <w:rFonts w:asciiTheme="minorHAnsi" w:hAnsiTheme="minorHAnsi"/>
          <w:iCs/>
        </w:rPr>
      </w:r>
      <w:r w:rsidR="00B40EB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B6652">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B40EB5">
        <w:rPr>
          <w:rFonts w:asciiTheme="minorHAnsi" w:hAnsiTheme="minorHAnsi"/>
          <w:iCs/>
        </w:rPr>
      </w:r>
      <w:r w:rsidR="00B40EB5">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40EB5">
        <w:rPr>
          <w:rFonts w:asciiTheme="minorHAnsi" w:hAnsiTheme="minorHAnsi"/>
          <w:iCs/>
        </w:rPr>
      </w:r>
      <w:r w:rsidR="00B40EB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B6652">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40EB5">
        <w:rPr>
          <w:rFonts w:asciiTheme="minorHAnsi" w:hAnsiTheme="minorHAnsi"/>
          <w:iCs/>
        </w:rPr>
      </w:r>
      <w:r w:rsidR="00B40EB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40EB5">
        <w:rPr>
          <w:rFonts w:asciiTheme="minorHAnsi" w:hAnsiTheme="minorHAnsi"/>
          <w:iCs/>
        </w:rPr>
      </w:r>
      <w:r w:rsidR="00B40EB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B6652">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0B6652">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66CD23F4" w:rsidR="002811FD" w:rsidRDefault="002811FD" w:rsidP="000B6652">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A32BD9" w:rsidRPr="00B45678">
            <w:rPr>
              <w:rFonts w:asciiTheme="minorHAnsi" w:hAnsiTheme="minorHAnsi"/>
            </w:rPr>
            <w:t>The Illinois Department of Tra</w:t>
          </w:r>
          <w:r w:rsidR="00A32BD9">
            <w:rPr>
              <w:rFonts w:asciiTheme="minorHAnsi" w:hAnsiTheme="minorHAnsi"/>
            </w:rPr>
            <w:t xml:space="preserve">nsportation seeks to purchase </w:t>
          </w:r>
          <w:r w:rsidR="001B0C32">
            <w:rPr>
              <w:rFonts w:asciiTheme="minorHAnsi" w:hAnsiTheme="minorHAnsi"/>
            </w:rPr>
            <w:t>two (2</w:t>
          </w:r>
          <w:r w:rsidR="00A32BD9">
            <w:rPr>
              <w:rFonts w:asciiTheme="minorHAnsi" w:hAnsiTheme="minorHAnsi"/>
            </w:rPr>
            <w:t xml:space="preserve">) </w:t>
          </w:r>
          <w:r w:rsidR="001B0C32">
            <w:rPr>
              <w:rFonts w:asciiTheme="minorHAnsi" w:hAnsiTheme="minorHAnsi"/>
            </w:rPr>
            <w:t>generator</w:t>
          </w:r>
          <w:r w:rsidR="00A32BD9">
            <w:rPr>
              <w:rFonts w:asciiTheme="minorHAnsi" w:hAnsiTheme="minorHAnsi"/>
            </w:rPr>
            <w:t xml:space="preserve">s for the ferry boats located at Brussels and </w:t>
          </w:r>
          <w:proofErr w:type="spellStart"/>
          <w:r w:rsidR="00A32BD9">
            <w:rPr>
              <w:rFonts w:asciiTheme="minorHAnsi" w:hAnsiTheme="minorHAnsi"/>
            </w:rPr>
            <w:t>Kampsville</w:t>
          </w:r>
          <w:proofErr w:type="spellEnd"/>
          <w:r w:rsidR="00A32BD9">
            <w:rPr>
              <w:rFonts w:asciiTheme="minorHAnsi" w:hAnsiTheme="minorHAnsi"/>
            </w:rPr>
            <w:t xml:space="preserve"> in Jersey and Calhoun Counties, respectively.</w:t>
          </w:r>
        </w:sdtContent>
      </w:sdt>
    </w:p>
    <w:p w14:paraId="0729CAA7" w14:textId="48180CF8" w:rsidR="002811FD" w:rsidRPr="00A87187" w:rsidRDefault="002811FD" w:rsidP="000B6652">
      <w:pPr>
        <w:pStyle w:val="ListParagraph"/>
        <w:numPr>
          <w:ilvl w:val="1"/>
          <w:numId w:val="8"/>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63101501" w14:textId="77777777" w:rsidR="00A87187" w:rsidRDefault="00A87187" w:rsidP="000B6652">
      <w:pPr>
        <w:pStyle w:val="ListParagraph"/>
        <w:numPr>
          <w:ilvl w:val="2"/>
          <w:numId w:val="8"/>
        </w:numPr>
        <w:tabs>
          <w:tab w:val="left" w:pos="720"/>
        </w:tabs>
        <w:spacing w:before="240" w:after="240" w:line="276" w:lineRule="auto"/>
        <w:jc w:val="both"/>
        <w:rPr>
          <w:rFonts w:asciiTheme="minorHAnsi" w:hAnsiTheme="minorHAnsi"/>
        </w:rPr>
      </w:pPr>
      <w:r w:rsidRPr="0014021F">
        <w:rPr>
          <w:rFonts w:asciiTheme="minorHAnsi" w:hAnsiTheme="minorHAnsi"/>
        </w:rPr>
        <w:t xml:space="preserve">Brand Name: The </w:t>
      </w:r>
      <w:r>
        <w:rPr>
          <w:rFonts w:asciiTheme="minorHAnsi" w:hAnsiTheme="minorHAnsi"/>
        </w:rPr>
        <w:t>referencing</w:t>
      </w:r>
      <w:r w:rsidRPr="0014021F">
        <w:rPr>
          <w:rFonts w:asciiTheme="minorHAnsi" w:hAnsiTheme="minorHAnsi"/>
        </w:rPr>
        <w:t xml:space="preserve"> of brand name</w:t>
      </w:r>
      <w:r>
        <w:rPr>
          <w:rFonts w:asciiTheme="minorHAnsi" w:hAnsiTheme="minorHAnsi"/>
        </w:rPr>
        <w:t>s and models in the specifications</w:t>
      </w:r>
      <w:r w:rsidRPr="0014021F">
        <w:rPr>
          <w:rFonts w:asciiTheme="minorHAnsi" w:hAnsiTheme="minorHAnsi"/>
        </w:rPr>
        <w:t xml:space="preserve"> is intended to indicate a standard of </w:t>
      </w:r>
      <w:r>
        <w:rPr>
          <w:rFonts w:asciiTheme="minorHAnsi" w:hAnsiTheme="minorHAnsi"/>
        </w:rPr>
        <w:t xml:space="preserve">compatibility, </w:t>
      </w:r>
      <w:r w:rsidRPr="0014021F">
        <w:rPr>
          <w:rFonts w:asciiTheme="minorHAnsi" w:hAnsiTheme="minorHAnsi"/>
        </w:rPr>
        <w:t>function and quality only and</w:t>
      </w:r>
      <w:r>
        <w:rPr>
          <w:rFonts w:asciiTheme="minorHAnsi" w:hAnsiTheme="minorHAnsi"/>
        </w:rPr>
        <w:t xml:space="preserve"> it</w:t>
      </w:r>
      <w:r w:rsidRPr="0014021F">
        <w:rPr>
          <w:rFonts w:asciiTheme="minorHAnsi" w:hAnsiTheme="minorHAnsi"/>
        </w:rPr>
        <w:t xml:space="preserve"> is not intended to restrict bidding. </w:t>
      </w:r>
      <w:r>
        <w:rPr>
          <w:rFonts w:asciiTheme="minorHAnsi" w:hAnsiTheme="minorHAnsi"/>
        </w:rPr>
        <w:t xml:space="preserve"> </w:t>
      </w:r>
      <w:r w:rsidRPr="0014021F">
        <w:rPr>
          <w:rFonts w:asciiTheme="minorHAnsi" w:hAnsiTheme="minorHAnsi"/>
        </w:rPr>
        <w:t xml:space="preserve">However, </w:t>
      </w:r>
      <w:r>
        <w:rPr>
          <w:rFonts w:asciiTheme="minorHAnsi" w:hAnsiTheme="minorHAnsi"/>
        </w:rPr>
        <w:t>any alternate brands/models offered must identically fit and function as the referenced brands/models without any infrastructure modifications.</w:t>
      </w:r>
    </w:p>
    <w:p w14:paraId="7B02B727" w14:textId="77777777" w:rsidR="00A87187" w:rsidRDefault="00A87187" w:rsidP="000B6652">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Warranty: Bidder shall provide detailed information concerning warranties of commercially acceptable quality, function, performance, service, parts and any other warranties offered along with the bid.</w:t>
      </w:r>
    </w:p>
    <w:p w14:paraId="323953AC" w14:textId="77777777" w:rsidR="00A87187" w:rsidRDefault="00A87187" w:rsidP="00A87187">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Bidder may utilize spaces provided below to detail the type of warranty, duration of warranty and other pertinent information.</w:t>
      </w:r>
    </w:p>
    <w:p w14:paraId="5C4BB4BD" w14:textId="77777777" w:rsidR="00A87187" w:rsidRDefault="00A87187" w:rsidP="00A87187">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w:t>
      </w:r>
    </w:p>
    <w:p w14:paraId="5F61ACE5" w14:textId="77777777" w:rsidR="00A87187" w:rsidRDefault="00A87187" w:rsidP="000B6652">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Specifications and Catalog Literature: Bidders shall submit two copies of specifications and catalog literature with the bid for each item.</w:t>
      </w:r>
    </w:p>
    <w:p w14:paraId="4132BF28" w14:textId="77777777" w:rsidR="00A87187" w:rsidRDefault="00A87187" w:rsidP="000B6652">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Bid Compliance: Is the bid strictly in accordance with provided specifications?  If not, bidder shall clearly identify ad and all deviations. The State reserves the right to determine if the deviation (s) is material. Attach additional sheet (s) is necessary.</w:t>
      </w:r>
    </w:p>
    <w:p w14:paraId="52DC45EF" w14:textId="77777777" w:rsidR="00A87187" w:rsidRDefault="00A87187" w:rsidP="00A87187">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__________________________________________________________________________________________________________________________________</w:t>
      </w:r>
    </w:p>
    <w:p w14:paraId="5DB65152" w14:textId="2602D7BF" w:rsidR="005A5A74" w:rsidRDefault="00A87187" w:rsidP="00BD312A">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The inclusion of simple descriptive literature is not sufficient for this purpose. Deviations must be noted above. The burden of proof of specification compliance rests entirely with the Bidder. If no exceptions are taken, the State will assume complete compliance with the specifications.</w:t>
      </w:r>
    </w:p>
    <w:p w14:paraId="561B6EB0" w14:textId="77777777" w:rsidR="005A5A74" w:rsidRDefault="005A5A74">
      <w:pPr>
        <w:spacing w:after="200" w:line="276" w:lineRule="auto"/>
        <w:rPr>
          <w:rFonts w:asciiTheme="minorHAnsi" w:hAnsiTheme="minorHAnsi"/>
        </w:rPr>
      </w:pPr>
      <w:r>
        <w:rPr>
          <w:rFonts w:asciiTheme="minorHAnsi" w:hAnsiTheme="minorHAnsi"/>
        </w:rPr>
        <w:br w:type="page"/>
      </w:r>
    </w:p>
    <w:p w14:paraId="6950285B" w14:textId="28D7AD9F" w:rsidR="002811FD" w:rsidRDefault="002811FD" w:rsidP="000B6652">
      <w:pPr>
        <w:pStyle w:val="ListParagraph"/>
        <w:numPr>
          <w:ilvl w:val="1"/>
          <w:numId w:val="8"/>
        </w:numPr>
        <w:tabs>
          <w:tab w:val="left" w:pos="720"/>
        </w:tabs>
        <w:spacing w:before="240" w:after="240" w:line="276" w:lineRule="auto"/>
        <w:jc w:val="both"/>
        <w:rPr>
          <w:rStyle w:val="Style10"/>
        </w:rPr>
      </w:pPr>
      <w:r>
        <w:rPr>
          <w:rFonts w:asciiTheme="minorHAnsi" w:hAnsiTheme="minorHAnsi"/>
          <w:b/>
        </w:rPr>
        <w:lastRenderedPageBreak/>
        <w:t>MILESTONES AND DELIVERABLES</w:t>
      </w:r>
      <w:r w:rsidRPr="00F96816">
        <w:rPr>
          <w:rFonts w:asciiTheme="minorHAnsi" w:hAnsiTheme="minorHAnsi"/>
          <w:b/>
        </w:rPr>
        <w:t>:</w:t>
      </w:r>
      <w:r>
        <w:rPr>
          <w:rFonts w:asciiTheme="minorHAnsi" w:hAnsiTheme="minorHAnsi"/>
          <w:b/>
        </w:rPr>
        <w:t xml:space="preserve">  </w:t>
      </w:r>
    </w:p>
    <w:p w14:paraId="07E9BF7C" w14:textId="77777777" w:rsidR="00831B04" w:rsidRPr="00C54552" w:rsidRDefault="00831B04" w:rsidP="000B6652">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2D639E1D" w14:textId="0DFCA89E" w:rsidR="00831B04" w:rsidRPr="00D90474" w:rsidRDefault="00831B04" w:rsidP="000B6652">
      <w:pPr>
        <w:pStyle w:val="ListParagraph"/>
        <w:numPr>
          <w:ilvl w:val="2"/>
          <w:numId w:val="34"/>
        </w:numPr>
        <w:tabs>
          <w:tab w:val="left" w:pos="720"/>
        </w:tabs>
        <w:spacing w:before="240" w:after="240" w:line="276" w:lineRule="auto"/>
        <w:jc w:val="both"/>
        <w:rPr>
          <w:rFonts w:asciiTheme="minorHAnsi" w:hAnsiTheme="minorHAnsi"/>
        </w:rPr>
      </w:pPr>
      <w:r w:rsidRPr="00D90474">
        <w:rPr>
          <w:rFonts w:asciiTheme="minorHAnsi" w:hAnsiTheme="minorHAnsi"/>
        </w:rPr>
        <w:t>Parts Warehouse Address:</w:t>
      </w:r>
    </w:p>
    <w:p w14:paraId="61B57C80" w14:textId="77777777" w:rsidR="00831B04" w:rsidRPr="00D90474" w:rsidRDefault="00831B04" w:rsidP="00831B04">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0A761CA9" w14:textId="0D9FC055" w:rsidR="00831B04" w:rsidRPr="00C107AC" w:rsidRDefault="00831B04" w:rsidP="00831B04">
      <w:pPr>
        <w:pStyle w:val="ListParagraph"/>
        <w:tabs>
          <w:tab w:val="left" w:pos="720"/>
        </w:tabs>
        <w:spacing w:before="240" w:after="240" w:line="276" w:lineRule="auto"/>
        <w:ind w:left="2160"/>
        <w:jc w:val="both"/>
        <w:rPr>
          <w:rFonts w:asciiTheme="minorHAnsi" w:hAnsiTheme="minorHAnsi"/>
        </w:rPr>
      </w:pPr>
      <w:r w:rsidRPr="00C107AC">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3630EB" w14:textId="02D80EBB" w:rsidR="00831B04" w:rsidRDefault="00831B04" w:rsidP="00831B04">
      <w:pPr>
        <w:pStyle w:val="ListParagraph"/>
        <w:tabs>
          <w:tab w:val="left" w:pos="720"/>
        </w:tabs>
        <w:spacing w:before="240" w:after="240" w:line="276" w:lineRule="auto"/>
        <w:ind w:left="2070" w:hanging="630"/>
        <w:jc w:val="both"/>
        <w:rPr>
          <w:rStyle w:val="Style10"/>
        </w:rPr>
      </w:pPr>
      <w:r>
        <w:rPr>
          <w:rStyle w:val="Style10"/>
        </w:rPr>
        <w:t>1.3.3.</w:t>
      </w:r>
      <w:r>
        <w:rPr>
          <w:rStyle w:val="Style10"/>
        </w:rPr>
        <w:tab/>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69FFAA0B" w14:textId="4B87E505" w:rsidR="00831B04" w:rsidRDefault="00831B04" w:rsidP="00831B04">
      <w:pPr>
        <w:pStyle w:val="ListParagraph"/>
        <w:tabs>
          <w:tab w:val="left" w:pos="720"/>
        </w:tabs>
        <w:spacing w:before="240" w:after="240" w:line="276" w:lineRule="auto"/>
        <w:ind w:left="2070"/>
        <w:rPr>
          <w:rStyle w:val="Style10"/>
        </w:rPr>
      </w:pPr>
      <w:r>
        <w:rPr>
          <w:rStyle w:val="Style10"/>
        </w:rPr>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F7D767" w14:textId="77777777" w:rsidR="00EB20C1" w:rsidRDefault="00831B04" w:rsidP="00EB20C1">
      <w:pPr>
        <w:pStyle w:val="ListParagraph"/>
        <w:tabs>
          <w:tab w:val="left" w:pos="720"/>
        </w:tabs>
        <w:spacing w:before="240" w:after="240" w:line="276" w:lineRule="auto"/>
        <w:ind w:left="2070"/>
        <w:rPr>
          <w:rStyle w:val="Style10"/>
        </w:rPr>
      </w:pPr>
      <w:r>
        <w:rPr>
          <w:rStyle w:val="Style10"/>
        </w:rPr>
        <w:t>Service lead time: __________________________________________________________________</w:t>
      </w:r>
      <w:r w:rsidR="00EB20C1">
        <w:rPr>
          <w:rStyle w:val="Style10"/>
        </w:rPr>
        <w:t>__________________________________________________________________</w:t>
      </w:r>
    </w:p>
    <w:p w14:paraId="43291409" w14:textId="7A6BA73D" w:rsidR="002811FD" w:rsidRDefault="002811FD" w:rsidP="000B6652">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BD312A">
            <w:rPr>
              <w:rStyle w:val="Style10"/>
            </w:rPr>
            <w:t>N/A</w:t>
          </w:r>
        </w:sdtContent>
      </w:sdt>
    </w:p>
    <w:p w14:paraId="7BDE09F0" w14:textId="77777777" w:rsidR="00BD312A" w:rsidRDefault="00BD312A">
      <w:pPr>
        <w:spacing w:after="200" w:line="276" w:lineRule="auto"/>
        <w:rPr>
          <w:rFonts w:asciiTheme="minorHAnsi" w:hAnsiTheme="minorHAnsi"/>
          <w:b/>
        </w:rPr>
      </w:pPr>
      <w:r>
        <w:rPr>
          <w:rFonts w:asciiTheme="minorHAnsi" w:hAnsiTheme="minorHAnsi"/>
          <w:b/>
        </w:rPr>
        <w:br w:type="page"/>
      </w:r>
    </w:p>
    <w:p w14:paraId="19F2631B" w14:textId="4BFB1EEB" w:rsidR="002811FD" w:rsidRDefault="002811FD" w:rsidP="000B6652">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lastRenderedPageBreak/>
        <w:t>TRANSPORTATION AND DELIVERY:</w:t>
      </w:r>
      <w:r>
        <w:rPr>
          <w:rFonts w:asciiTheme="minorHAnsi" w:hAnsiTheme="minorHAnsi"/>
          <w:b/>
        </w:rPr>
        <w:t xml:space="preserve">  </w:t>
      </w:r>
    </w:p>
    <w:p w14:paraId="159DBBB9" w14:textId="088BE2BD" w:rsidR="00BD312A" w:rsidRDefault="00BD312A" w:rsidP="00C107AC">
      <w:pPr>
        <w:pStyle w:val="ListParagraph"/>
        <w:tabs>
          <w:tab w:val="left" w:pos="720"/>
        </w:tabs>
        <w:spacing w:before="240" w:after="240" w:line="276" w:lineRule="auto"/>
        <w:ind w:left="2160" w:hanging="720"/>
        <w:jc w:val="both"/>
        <w:rPr>
          <w:rStyle w:val="Style10"/>
        </w:rPr>
      </w:pPr>
      <w:r>
        <w:rPr>
          <w:rStyle w:val="Style10"/>
        </w:rPr>
        <w:t>1.5.1.</w:t>
      </w:r>
      <w:r w:rsidR="00C107AC">
        <w:rPr>
          <w:rStyle w:val="Style10"/>
        </w:rPr>
        <w:tab/>
      </w:r>
      <w:r>
        <w:rPr>
          <w:rStyle w:val="Style10"/>
        </w:rPr>
        <w:t xml:space="preserve">Delivery shall be made F.O.B. destination, freight prepaid, during the regular work week during established receiving hours (8:00 a.m. to 4:00 p.m.) unless previous arrangements are made with the location to which shipment is made.  </w:t>
      </w:r>
      <w:r w:rsidRPr="00C3471C">
        <w:rPr>
          <w:rFonts w:asciiTheme="minorHAnsi" w:hAnsiTheme="minorHAnsi"/>
        </w:rPr>
        <w:t xml:space="preserve">Vendor shall provide </w:t>
      </w:r>
      <w:r>
        <w:rPr>
          <w:rFonts w:asciiTheme="minorHAnsi" w:hAnsiTheme="minorHAnsi"/>
        </w:rPr>
        <w:t>each</w:t>
      </w:r>
      <w:r w:rsidRPr="00C3471C">
        <w:rPr>
          <w:rFonts w:asciiTheme="minorHAnsi" w:hAnsiTheme="minorHAnsi"/>
        </w:rPr>
        <w:t xml:space="preserve"> delivery </w:t>
      </w:r>
      <w:r>
        <w:rPr>
          <w:rFonts w:asciiTheme="minorHAnsi" w:hAnsiTheme="minorHAnsi"/>
        </w:rPr>
        <w:t xml:space="preserve">contact </w:t>
      </w:r>
      <w:r w:rsidRPr="00C3471C">
        <w:rPr>
          <w:rFonts w:asciiTheme="minorHAnsi" w:hAnsiTheme="minorHAnsi"/>
        </w:rPr>
        <w:t xml:space="preserve">with a notification of shipment and estimated date of 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 xml:space="preserve">. </w:t>
      </w:r>
      <w:r>
        <w:rPr>
          <w:rFonts w:asciiTheme="minorHAnsi" w:hAnsiTheme="minorHAnsi"/>
        </w:rPr>
        <w:t xml:space="preserve"> </w:t>
      </w:r>
    </w:p>
    <w:p w14:paraId="4817E2CF" w14:textId="77777777" w:rsidR="009742ED" w:rsidRPr="00C670D8" w:rsidRDefault="009742ED" w:rsidP="000B6652">
      <w:pPr>
        <w:pStyle w:val="ListParagraph"/>
        <w:numPr>
          <w:ilvl w:val="1"/>
          <w:numId w:val="8"/>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0B6652">
      <w:pPr>
        <w:pStyle w:val="ListParagraph"/>
        <w:numPr>
          <w:ilvl w:val="2"/>
          <w:numId w:val="8"/>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B40EB5">
        <w:rPr>
          <w:rFonts w:asciiTheme="minorHAnsi" w:hAnsiTheme="minorHAnsi"/>
        </w:rPr>
      </w:r>
      <w:r w:rsidR="00B40EB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0B6652">
      <w:pPr>
        <w:pStyle w:val="ListParagraph"/>
        <w:numPr>
          <w:ilvl w:val="2"/>
          <w:numId w:val="8"/>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0B6652">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0B6652">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lastRenderedPageBreak/>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0B6652">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0B6652">
      <w:pPr>
        <w:pStyle w:val="ListParagraph"/>
        <w:numPr>
          <w:ilvl w:val="2"/>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0B6652">
      <w:pPr>
        <w:pStyle w:val="ListParagraph"/>
        <w:numPr>
          <w:ilvl w:val="2"/>
          <w:numId w:val="8"/>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63BA16B6" w14:textId="77777777" w:rsidR="00F546AD" w:rsidRDefault="00F546AD">
      <w:pPr>
        <w:spacing w:after="200" w:line="276" w:lineRule="auto"/>
        <w:rPr>
          <w:rFonts w:asciiTheme="minorHAnsi" w:hAnsiTheme="minorHAnsi"/>
          <w:b/>
        </w:rPr>
      </w:pPr>
      <w:r>
        <w:rPr>
          <w:rFonts w:asciiTheme="minorHAnsi" w:hAnsiTheme="minorHAnsi"/>
          <w:b/>
        </w:rPr>
        <w:br w:type="page"/>
      </w:r>
    </w:p>
    <w:p w14:paraId="5B22E7EA" w14:textId="10BDFDB1" w:rsidR="009742ED" w:rsidRPr="000477FE" w:rsidRDefault="009742ED" w:rsidP="000B6652">
      <w:pPr>
        <w:pStyle w:val="ListParagraph"/>
        <w:numPr>
          <w:ilvl w:val="1"/>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lastRenderedPageBreak/>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B6652">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0B6652">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0B6652">
      <w:pPr>
        <w:pStyle w:val="ListParagraph"/>
        <w:numPr>
          <w:ilvl w:val="0"/>
          <w:numId w:val="8"/>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0B6652">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2C4AAC23" w:rsidR="002F0E8A" w:rsidRDefault="009742ED" w:rsidP="000B6652">
      <w:pPr>
        <w:pStyle w:val="ListParagraph"/>
        <w:numPr>
          <w:ilvl w:val="2"/>
          <w:numId w:val="12"/>
        </w:numPr>
        <w:tabs>
          <w:tab w:val="left" w:pos="1440"/>
        </w:tabs>
        <w:spacing w:before="240" w:after="200" w:line="23" w:lineRule="atLeast"/>
        <w:jc w:val="both"/>
        <w:rPr>
          <w:rFonts w:asciiTheme="minorHAnsi" w:hAnsiTheme="minorHAnsi" w:cstheme="minorHAnsi"/>
        </w:rPr>
      </w:pPr>
      <w:r w:rsidRPr="000477FE">
        <w:rPr>
          <w:rFonts w:asciiTheme="minorHAnsi" w:hAnsiTheme="minorHAnsi" w:cstheme="minorHAnsi"/>
        </w:rPr>
        <w:t xml:space="preserve">Vendor shall submit pricing in the format shown </w:t>
      </w:r>
      <w:r w:rsidR="00823164">
        <w:rPr>
          <w:rFonts w:asciiTheme="minorHAnsi" w:hAnsiTheme="minorHAnsi" w:cstheme="minorHAnsi"/>
        </w:rPr>
        <w:t>as follows</w:t>
      </w:r>
      <w:r w:rsidRPr="000477FE">
        <w:rPr>
          <w:rFonts w:asciiTheme="minorHAnsi" w:hAnsiTheme="minorHAnsi" w:cstheme="minorHAnsi"/>
        </w:rPr>
        <w:t>, based on the terms and conditions set forth in section 1 of this Contract</w:t>
      </w:r>
      <w:r w:rsidR="006C6CE4">
        <w:rPr>
          <w:rFonts w:asciiTheme="minorHAnsi" w:hAnsiTheme="minorHAnsi" w:cstheme="minorHAnsi"/>
        </w:rPr>
        <w:t xml:space="preserve">.  </w:t>
      </w:r>
      <w:r w:rsidR="002A6297">
        <w:rPr>
          <w:rFonts w:asciiTheme="minorHAnsi" w:hAnsiTheme="minorHAnsi" w:cstheme="minorHAnsi"/>
        </w:rPr>
        <w:t xml:space="preserve">A unit price and an extension for each line item shall be quoted F.O.B. destination, freight prepaid to the Illinois Department of Transportation locations listed.  Award will be made by the complete low total to the </w:t>
      </w:r>
      <w:r w:rsidR="002A6297" w:rsidRPr="00EF5BFC">
        <w:rPr>
          <w:rFonts w:asciiTheme="minorHAnsi" w:hAnsiTheme="minorHAnsi" w:cstheme="minorHAnsi"/>
        </w:rPr>
        <w:t>lowest cost and responsive and responsible bidder.</w:t>
      </w:r>
    </w:p>
    <w:p w14:paraId="42C40ECE" w14:textId="77777777" w:rsidR="002F0E8A" w:rsidRDefault="002F0E8A">
      <w:pPr>
        <w:spacing w:after="200" w:line="276" w:lineRule="auto"/>
        <w:rPr>
          <w:rFonts w:asciiTheme="minorHAnsi" w:hAnsiTheme="minorHAnsi" w:cstheme="minorHAnsi"/>
        </w:rPr>
      </w:pPr>
      <w:r>
        <w:rPr>
          <w:rFonts w:asciiTheme="minorHAnsi" w:hAnsiTheme="minorHAnsi" w:cstheme="minorHAnsi"/>
        </w:rPr>
        <w:br w:type="page"/>
      </w:r>
    </w:p>
    <w:tbl>
      <w:tblPr>
        <w:tblStyle w:val="TableGrid"/>
        <w:tblpPr w:leftFromText="180" w:rightFromText="180" w:horzAnchor="margin" w:tblpXSpec="center" w:tblpY="-726"/>
        <w:tblW w:w="10452" w:type="dxa"/>
        <w:tblLook w:val="04A0" w:firstRow="1" w:lastRow="0" w:firstColumn="1" w:lastColumn="0" w:noHBand="0" w:noVBand="1"/>
      </w:tblPr>
      <w:tblGrid>
        <w:gridCol w:w="968"/>
        <w:gridCol w:w="6379"/>
        <w:gridCol w:w="617"/>
        <w:gridCol w:w="1153"/>
        <w:gridCol w:w="1335"/>
      </w:tblGrid>
      <w:tr w:rsidR="006C6CE4" w14:paraId="145A9DB9" w14:textId="77777777" w:rsidTr="00C107AC">
        <w:trPr>
          <w:trHeight w:val="140"/>
        </w:trPr>
        <w:tc>
          <w:tcPr>
            <w:tcW w:w="968" w:type="dxa"/>
          </w:tcPr>
          <w:p w14:paraId="3D7AAB7A" w14:textId="77777777" w:rsidR="006C6CE4" w:rsidRDefault="006C6CE4" w:rsidP="00C107AC">
            <w:pPr>
              <w:spacing w:after="200" w:line="276" w:lineRule="auto"/>
              <w:rPr>
                <w:rFonts w:asciiTheme="minorHAnsi" w:hAnsiTheme="minorHAnsi" w:cstheme="minorHAnsi"/>
              </w:rPr>
            </w:pPr>
            <w:bookmarkStart w:id="9" w:name="_Hlk517159023"/>
            <w:r>
              <w:rPr>
                <w:rFonts w:asciiTheme="minorHAnsi" w:hAnsiTheme="minorHAnsi" w:cstheme="minorHAnsi"/>
              </w:rPr>
              <w:lastRenderedPageBreak/>
              <w:t>Line No:</w:t>
            </w:r>
          </w:p>
        </w:tc>
        <w:tc>
          <w:tcPr>
            <w:tcW w:w="6379" w:type="dxa"/>
          </w:tcPr>
          <w:p w14:paraId="26112F67" w14:textId="77777777" w:rsidR="006C6CE4" w:rsidRDefault="006C6CE4" w:rsidP="00C107AC">
            <w:pPr>
              <w:spacing w:after="200" w:line="276" w:lineRule="auto"/>
              <w:rPr>
                <w:rFonts w:asciiTheme="minorHAnsi" w:hAnsiTheme="minorHAnsi" w:cstheme="minorHAnsi"/>
              </w:rPr>
            </w:pPr>
            <w:r>
              <w:rPr>
                <w:rFonts w:asciiTheme="minorHAnsi" w:hAnsiTheme="minorHAnsi" w:cstheme="minorHAnsi"/>
              </w:rPr>
              <w:t>Description</w:t>
            </w:r>
          </w:p>
        </w:tc>
        <w:tc>
          <w:tcPr>
            <w:tcW w:w="617" w:type="dxa"/>
          </w:tcPr>
          <w:p w14:paraId="7C545237" w14:textId="77777777" w:rsidR="006C6CE4" w:rsidRDefault="006C6CE4" w:rsidP="00C107AC">
            <w:pPr>
              <w:spacing w:after="200" w:line="276" w:lineRule="auto"/>
              <w:rPr>
                <w:rFonts w:asciiTheme="minorHAnsi" w:hAnsiTheme="minorHAnsi" w:cstheme="minorHAnsi"/>
              </w:rPr>
            </w:pPr>
            <w:r>
              <w:rPr>
                <w:rFonts w:asciiTheme="minorHAnsi" w:hAnsiTheme="minorHAnsi" w:cstheme="minorHAnsi"/>
              </w:rPr>
              <w:t>Qty</w:t>
            </w:r>
          </w:p>
        </w:tc>
        <w:tc>
          <w:tcPr>
            <w:tcW w:w="1153" w:type="dxa"/>
          </w:tcPr>
          <w:p w14:paraId="49E2F2FA" w14:textId="77777777" w:rsidR="006C6CE4" w:rsidRDefault="006C6CE4" w:rsidP="00C107AC">
            <w:pPr>
              <w:spacing w:after="200" w:line="276" w:lineRule="auto"/>
              <w:rPr>
                <w:rFonts w:asciiTheme="minorHAnsi" w:hAnsiTheme="minorHAnsi" w:cstheme="minorHAnsi"/>
              </w:rPr>
            </w:pPr>
            <w:r>
              <w:rPr>
                <w:rFonts w:asciiTheme="minorHAnsi" w:hAnsiTheme="minorHAnsi" w:cstheme="minorHAnsi"/>
              </w:rPr>
              <w:t>Unit Price</w:t>
            </w:r>
          </w:p>
        </w:tc>
        <w:tc>
          <w:tcPr>
            <w:tcW w:w="1335" w:type="dxa"/>
          </w:tcPr>
          <w:p w14:paraId="22904959" w14:textId="77777777" w:rsidR="006C6CE4" w:rsidRDefault="006C6CE4" w:rsidP="00C107AC">
            <w:pPr>
              <w:spacing w:after="200" w:line="276" w:lineRule="auto"/>
              <w:rPr>
                <w:rFonts w:asciiTheme="minorHAnsi" w:hAnsiTheme="minorHAnsi" w:cstheme="minorHAnsi"/>
              </w:rPr>
            </w:pPr>
            <w:r>
              <w:rPr>
                <w:rFonts w:asciiTheme="minorHAnsi" w:hAnsiTheme="minorHAnsi" w:cstheme="minorHAnsi"/>
              </w:rPr>
              <w:t>Total Amount</w:t>
            </w:r>
          </w:p>
        </w:tc>
      </w:tr>
      <w:bookmarkEnd w:id="9"/>
      <w:tr w:rsidR="006C6CE4" w14:paraId="1C79F65F" w14:textId="77777777" w:rsidTr="00C107AC">
        <w:trPr>
          <w:trHeight w:val="140"/>
        </w:trPr>
        <w:tc>
          <w:tcPr>
            <w:tcW w:w="968" w:type="dxa"/>
          </w:tcPr>
          <w:p w14:paraId="73617322" w14:textId="77777777" w:rsidR="006C6CE4" w:rsidRDefault="006C6CE4" w:rsidP="00C107AC">
            <w:pPr>
              <w:spacing w:after="200" w:line="276" w:lineRule="auto"/>
              <w:rPr>
                <w:rFonts w:asciiTheme="minorHAnsi" w:hAnsiTheme="minorHAnsi" w:cstheme="minorHAnsi"/>
              </w:rPr>
            </w:pPr>
            <w:r>
              <w:rPr>
                <w:rFonts w:asciiTheme="minorHAnsi" w:hAnsiTheme="minorHAnsi" w:cstheme="minorHAnsi"/>
              </w:rPr>
              <w:t>1</w:t>
            </w:r>
          </w:p>
        </w:tc>
        <w:tc>
          <w:tcPr>
            <w:tcW w:w="6379" w:type="dxa"/>
          </w:tcPr>
          <w:p w14:paraId="7C8AD0A4" w14:textId="4964214E" w:rsidR="006C6CE4" w:rsidRDefault="00A16893" w:rsidP="00C107AC">
            <w:pPr>
              <w:spacing w:after="200" w:line="276" w:lineRule="auto"/>
              <w:rPr>
                <w:rFonts w:asciiTheme="minorHAnsi" w:hAnsiTheme="minorHAnsi" w:cstheme="minorHAnsi"/>
              </w:rPr>
            </w:pPr>
            <w:r>
              <w:rPr>
                <w:rFonts w:asciiTheme="minorHAnsi" w:hAnsiTheme="minorHAnsi" w:cstheme="minorHAnsi"/>
              </w:rPr>
              <w:t>GENERATOR</w:t>
            </w:r>
            <w:r w:rsidR="006C6CE4">
              <w:rPr>
                <w:rFonts w:asciiTheme="minorHAnsi" w:hAnsiTheme="minorHAnsi" w:cstheme="minorHAnsi"/>
              </w:rPr>
              <w:t xml:space="preserve">, MARINE, </w:t>
            </w:r>
            <w:r>
              <w:rPr>
                <w:rFonts w:asciiTheme="minorHAnsi" w:hAnsiTheme="minorHAnsi" w:cstheme="minorHAnsi"/>
              </w:rPr>
              <w:t xml:space="preserve">40 kW, </w:t>
            </w:r>
            <w:r w:rsidR="006C6CE4">
              <w:rPr>
                <w:rFonts w:asciiTheme="minorHAnsi" w:hAnsiTheme="minorHAnsi" w:cstheme="minorHAnsi"/>
              </w:rPr>
              <w:t xml:space="preserve">NEW (NOT REBUILT OR REMANUFACTURED) TIER III EMISSIONS, </w:t>
            </w:r>
            <w:r>
              <w:rPr>
                <w:rFonts w:asciiTheme="minorHAnsi" w:hAnsiTheme="minorHAnsi" w:cstheme="minorHAnsi"/>
              </w:rPr>
              <w:t>STAGE III “A” PLATFORM</w:t>
            </w:r>
            <w:r w:rsidR="006C6CE4">
              <w:rPr>
                <w:rFonts w:asciiTheme="minorHAnsi" w:hAnsiTheme="minorHAnsi" w:cstheme="minorHAnsi"/>
              </w:rPr>
              <w:t xml:space="preserve">, KEEL COOLED, </w:t>
            </w:r>
            <w:r>
              <w:rPr>
                <w:rFonts w:asciiTheme="minorHAnsi" w:hAnsiTheme="minorHAnsi" w:cstheme="minorHAnsi"/>
              </w:rPr>
              <w:t>BATTERY</w:t>
            </w:r>
            <w:r w:rsidR="006C6CE4">
              <w:rPr>
                <w:rFonts w:asciiTheme="minorHAnsi" w:hAnsiTheme="minorHAnsi" w:cstheme="minorHAnsi"/>
              </w:rPr>
              <w:t xml:space="preserve"> START</w:t>
            </w:r>
            <w:r w:rsidR="006C6CE4" w:rsidRPr="00172327">
              <w:rPr>
                <w:rFonts w:asciiTheme="minorHAnsi" w:hAnsiTheme="minorHAnsi" w:cstheme="minorHAnsi"/>
              </w:rPr>
              <w:t>.</w:t>
            </w:r>
          </w:p>
          <w:p w14:paraId="747315FE" w14:textId="77777777" w:rsidR="006C6CE4" w:rsidRDefault="006C6CE4" w:rsidP="00C107AC">
            <w:pPr>
              <w:spacing w:after="200" w:line="276" w:lineRule="auto"/>
              <w:rPr>
                <w:rFonts w:asciiTheme="minorHAnsi" w:hAnsiTheme="minorHAnsi" w:cstheme="minorHAnsi"/>
              </w:rPr>
            </w:pPr>
            <w:r>
              <w:rPr>
                <w:rFonts w:asciiTheme="minorHAnsi" w:hAnsiTheme="minorHAnsi" w:cstheme="minorHAnsi"/>
              </w:rPr>
              <w:t>MUST BE COMPATIBLE WITH EXISTING VESSELS WITH THE FOLLOWING:</w:t>
            </w:r>
          </w:p>
          <w:p w14:paraId="7E1F9932" w14:textId="3AB71F63" w:rsidR="006C6CE4" w:rsidRDefault="006C6CE4" w:rsidP="00C107AC">
            <w:pPr>
              <w:spacing w:line="276" w:lineRule="auto"/>
              <w:rPr>
                <w:rFonts w:asciiTheme="minorHAnsi" w:hAnsiTheme="minorHAnsi" w:cstheme="minorHAnsi"/>
              </w:rPr>
            </w:pPr>
            <w:r>
              <w:rPr>
                <w:rFonts w:asciiTheme="minorHAnsi" w:hAnsiTheme="minorHAnsi" w:cstheme="minorHAnsi"/>
              </w:rPr>
              <w:t>-EXISTING EXHAUST PIPING AND MOUNTING.</w:t>
            </w:r>
            <w:r w:rsidR="00A16893">
              <w:rPr>
                <w:rFonts w:asciiTheme="minorHAnsi" w:hAnsiTheme="minorHAnsi" w:cstheme="minorHAnsi"/>
              </w:rPr>
              <w:t xml:space="preserve">  FOUR INCH EXHAUST PIPING NOW EXISTS.</w:t>
            </w:r>
          </w:p>
          <w:p w14:paraId="1E3BE851" w14:textId="77777777" w:rsidR="00A16893" w:rsidRDefault="00A16893" w:rsidP="00C107AC">
            <w:pPr>
              <w:spacing w:line="276" w:lineRule="auto"/>
              <w:rPr>
                <w:rFonts w:asciiTheme="minorHAnsi" w:hAnsiTheme="minorHAnsi" w:cstheme="minorHAnsi"/>
              </w:rPr>
            </w:pPr>
          </w:p>
          <w:p w14:paraId="1D4510F9" w14:textId="77777777" w:rsidR="006C6CE4" w:rsidRDefault="006C6CE4" w:rsidP="00C107AC">
            <w:pPr>
              <w:spacing w:line="276" w:lineRule="auto"/>
              <w:rPr>
                <w:rFonts w:asciiTheme="minorHAnsi" w:hAnsiTheme="minorHAnsi" w:cstheme="minorHAnsi"/>
              </w:rPr>
            </w:pPr>
            <w:r>
              <w:rPr>
                <w:rFonts w:asciiTheme="minorHAnsi" w:hAnsiTheme="minorHAnsi" w:cstheme="minorHAnsi"/>
              </w:rPr>
              <w:t>-EXISTING SINGLE CIRCUIT COOLANT PIPING AND SKIN COOLER CAPACITY.</w:t>
            </w:r>
          </w:p>
          <w:p w14:paraId="7DA8D308" w14:textId="77777777" w:rsidR="006C6CE4" w:rsidRDefault="006C6CE4" w:rsidP="00C107AC">
            <w:pPr>
              <w:spacing w:line="276" w:lineRule="auto"/>
              <w:rPr>
                <w:rFonts w:asciiTheme="minorHAnsi" w:hAnsiTheme="minorHAnsi" w:cstheme="minorHAnsi"/>
              </w:rPr>
            </w:pPr>
          </w:p>
          <w:p w14:paraId="50B4CB0C" w14:textId="1044DC50" w:rsidR="006C6CE4" w:rsidRDefault="006C6CE4" w:rsidP="00C107AC">
            <w:pPr>
              <w:spacing w:line="276" w:lineRule="auto"/>
              <w:rPr>
                <w:rFonts w:asciiTheme="minorHAnsi" w:hAnsiTheme="minorHAnsi" w:cstheme="minorHAnsi"/>
              </w:rPr>
            </w:pPr>
            <w:r>
              <w:rPr>
                <w:rFonts w:asciiTheme="minorHAnsi" w:hAnsiTheme="minorHAnsi" w:cstheme="minorHAnsi"/>
              </w:rPr>
              <w:t>-EXISTING MOTOR MOUNTING ARRANGEMENTS.  THE ENGINE MOUNT</w:t>
            </w:r>
            <w:r w:rsidR="00A16893">
              <w:rPr>
                <w:rFonts w:asciiTheme="minorHAnsi" w:hAnsiTheme="minorHAnsi" w:cstheme="minorHAnsi"/>
              </w:rPr>
              <w:t>S</w:t>
            </w:r>
            <w:r>
              <w:rPr>
                <w:rFonts w:asciiTheme="minorHAnsi" w:hAnsiTheme="minorHAnsi" w:cstheme="minorHAnsi"/>
              </w:rPr>
              <w:t xml:space="preserve"> </w:t>
            </w:r>
            <w:r w:rsidR="00A16893">
              <w:rPr>
                <w:rFonts w:asciiTheme="minorHAnsi" w:hAnsiTheme="minorHAnsi" w:cstheme="minorHAnsi"/>
              </w:rPr>
              <w:t>ARE</w:t>
            </w:r>
            <w:r>
              <w:rPr>
                <w:rFonts w:asciiTheme="minorHAnsi" w:hAnsiTheme="minorHAnsi" w:cstheme="minorHAnsi"/>
              </w:rPr>
              <w:t xml:space="preserve"> AFFIXED TO THE </w:t>
            </w:r>
            <w:r w:rsidR="00A16893">
              <w:rPr>
                <w:rFonts w:asciiTheme="minorHAnsi" w:hAnsiTheme="minorHAnsi" w:cstheme="minorHAnsi"/>
              </w:rPr>
              <w:t>VESSEL’S</w:t>
            </w:r>
            <w:r>
              <w:rPr>
                <w:rFonts w:asciiTheme="minorHAnsi" w:hAnsiTheme="minorHAnsi" w:cstheme="minorHAnsi"/>
              </w:rPr>
              <w:t xml:space="preserve"> BED RAILS FOR AN INLINE </w:t>
            </w:r>
            <w:r w:rsidR="00A16893">
              <w:rPr>
                <w:rFonts w:asciiTheme="minorHAnsi" w:hAnsiTheme="minorHAnsi" w:cstheme="minorHAnsi"/>
              </w:rPr>
              <w:t>FOUR (4)</w:t>
            </w:r>
            <w:r>
              <w:rPr>
                <w:rFonts w:asciiTheme="minorHAnsi" w:hAnsiTheme="minorHAnsi" w:cstheme="minorHAnsi"/>
              </w:rPr>
              <w:t xml:space="preserve"> CYLINDER ENGINE</w:t>
            </w:r>
            <w:r w:rsidR="00A16893">
              <w:rPr>
                <w:rFonts w:asciiTheme="minorHAnsi" w:hAnsiTheme="minorHAnsi" w:cstheme="minorHAnsi"/>
              </w:rPr>
              <w:t>/GENERATOR</w:t>
            </w:r>
            <w:r>
              <w:rPr>
                <w:rFonts w:asciiTheme="minorHAnsi" w:hAnsiTheme="minorHAnsi" w:cstheme="minorHAnsi"/>
              </w:rPr>
              <w:t>.</w:t>
            </w:r>
          </w:p>
          <w:p w14:paraId="42DE6FFD" w14:textId="3CC49D37" w:rsidR="006C6CE4" w:rsidRDefault="006C6CE4" w:rsidP="00C107AC">
            <w:pPr>
              <w:spacing w:line="276" w:lineRule="auto"/>
              <w:rPr>
                <w:rFonts w:asciiTheme="minorHAnsi" w:hAnsiTheme="minorHAnsi" w:cstheme="minorHAnsi"/>
              </w:rPr>
            </w:pPr>
          </w:p>
          <w:p w14:paraId="5DD00AA4" w14:textId="2153B523" w:rsidR="00A16893" w:rsidRDefault="00A16893" w:rsidP="00C107AC">
            <w:pPr>
              <w:spacing w:line="276" w:lineRule="auto"/>
              <w:rPr>
                <w:rFonts w:asciiTheme="minorHAnsi" w:hAnsiTheme="minorHAnsi" w:cstheme="minorHAnsi"/>
              </w:rPr>
            </w:pPr>
            <w:r>
              <w:rPr>
                <w:rFonts w:asciiTheme="minorHAnsi" w:hAnsiTheme="minorHAnsi" w:cstheme="minorHAnsi"/>
              </w:rPr>
              <w:t>-WEIGHT COMPATIBLE WITH A JOHN DEERE 4045, 4.5 LITER/MARATHON GENERATOR DUE TO WEIGHT RESTRICTIONS ALONG WITH WEIGHT AND BALANCE CALCULATIONS.</w:t>
            </w:r>
          </w:p>
          <w:p w14:paraId="2358C9BF" w14:textId="77777777" w:rsidR="00A16893" w:rsidRDefault="00A16893" w:rsidP="00C107AC">
            <w:pPr>
              <w:spacing w:line="276" w:lineRule="auto"/>
              <w:rPr>
                <w:rFonts w:asciiTheme="minorHAnsi" w:hAnsiTheme="minorHAnsi" w:cstheme="minorHAnsi"/>
              </w:rPr>
            </w:pPr>
          </w:p>
          <w:p w14:paraId="6A7B1493" w14:textId="74F1DB92" w:rsidR="006C6CE4" w:rsidRDefault="006C6CE4" w:rsidP="00C107AC">
            <w:pPr>
              <w:spacing w:line="276" w:lineRule="auto"/>
              <w:rPr>
                <w:rFonts w:asciiTheme="minorHAnsi" w:hAnsiTheme="minorHAnsi" w:cstheme="minorHAnsi"/>
              </w:rPr>
            </w:pPr>
            <w:r>
              <w:rPr>
                <w:rFonts w:asciiTheme="minorHAnsi" w:hAnsiTheme="minorHAnsi" w:cstheme="minorHAnsi"/>
              </w:rPr>
              <w:t xml:space="preserve">-EXISTING RPM RANGE OF </w:t>
            </w:r>
            <w:r w:rsidR="001A6C33">
              <w:rPr>
                <w:rFonts w:asciiTheme="minorHAnsi" w:hAnsiTheme="minorHAnsi" w:cstheme="minorHAnsi"/>
              </w:rPr>
              <w:t>18</w:t>
            </w:r>
            <w:r>
              <w:rPr>
                <w:rFonts w:asciiTheme="minorHAnsi" w:hAnsiTheme="minorHAnsi" w:cstheme="minorHAnsi"/>
              </w:rPr>
              <w:t xml:space="preserve">50 RPM TO MATCH THE </w:t>
            </w:r>
            <w:r w:rsidR="001A6C33">
              <w:rPr>
                <w:rFonts w:asciiTheme="minorHAnsi" w:hAnsiTheme="minorHAnsi" w:cstheme="minorHAnsi"/>
              </w:rPr>
              <w:t>60 HERTZ, 120 VOLT OUTPUT FOR WIRING HARNESS TO VESSEL’S SERVICE JUNCTION PANEL</w:t>
            </w:r>
            <w:r>
              <w:rPr>
                <w:rFonts w:asciiTheme="minorHAnsi" w:hAnsiTheme="minorHAnsi" w:cstheme="minorHAnsi"/>
              </w:rPr>
              <w:t>.</w:t>
            </w:r>
          </w:p>
          <w:p w14:paraId="0ED1392D" w14:textId="77777777" w:rsidR="006C6CE4" w:rsidRDefault="006C6CE4" w:rsidP="00C107AC">
            <w:pPr>
              <w:spacing w:line="276" w:lineRule="auto"/>
              <w:rPr>
                <w:rFonts w:asciiTheme="minorHAnsi" w:hAnsiTheme="minorHAnsi" w:cstheme="minorHAnsi"/>
              </w:rPr>
            </w:pPr>
          </w:p>
          <w:p w14:paraId="2D78AB85" w14:textId="77777777" w:rsidR="006C6CE4" w:rsidRDefault="006C6CE4" w:rsidP="00C107AC">
            <w:pPr>
              <w:spacing w:line="276" w:lineRule="auto"/>
              <w:rPr>
                <w:rFonts w:asciiTheme="minorHAnsi" w:hAnsiTheme="minorHAnsi" w:cstheme="minorHAnsi"/>
              </w:rPr>
            </w:pPr>
            <w:r>
              <w:rPr>
                <w:rFonts w:asciiTheme="minorHAnsi" w:hAnsiTheme="minorHAnsi" w:cstheme="minorHAnsi"/>
              </w:rPr>
              <w:t>-EXISTING FUEL PIPING ARRANGEMENTS WITHOUT MODIFICATION PER UNITED STATES COAST GUARD REQUIRED ARRANGEMENT 46 CFR SUBCHAPTER M.</w:t>
            </w:r>
          </w:p>
          <w:p w14:paraId="0958D540" w14:textId="77777777" w:rsidR="006C6CE4" w:rsidRPr="00172327" w:rsidRDefault="006C6CE4" w:rsidP="00C107AC">
            <w:pPr>
              <w:spacing w:line="276" w:lineRule="auto"/>
              <w:rPr>
                <w:rFonts w:asciiTheme="minorHAnsi" w:hAnsiTheme="minorHAnsi" w:cstheme="minorHAnsi"/>
              </w:rPr>
            </w:pPr>
          </w:p>
          <w:p w14:paraId="2FF9BA1D" w14:textId="63C2BCA2" w:rsidR="006C6CE4" w:rsidRDefault="006C6CE4" w:rsidP="00C107AC">
            <w:pPr>
              <w:spacing w:after="200" w:line="276" w:lineRule="auto"/>
              <w:rPr>
                <w:rFonts w:asciiTheme="minorHAnsi" w:hAnsiTheme="minorHAnsi" w:cstheme="minorHAnsi"/>
              </w:rPr>
            </w:pPr>
            <w:r>
              <w:rPr>
                <w:rFonts w:asciiTheme="minorHAnsi" w:hAnsiTheme="minorHAnsi" w:cstheme="minorHAnsi"/>
              </w:rPr>
              <w:t xml:space="preserve">JOHN DEERE </w:t>
            </w:r>
            <w:r w:rsidR="001A6C33">
              <w:rPr>
                <w:rFonts w:asciiTheme="minorHAnsi" w:hAnsiTheme="minorHAnsi" w:cstheme="minorHAnsi"/>
              </w:rPr>
              <w:t>4045TFM85</w:t>
            </w:r>
            <w:r>
              <w:rPr>
                <w:rFonts w:asciiTheme="minorHAnsi" w:hAnsiTheme="minorHAnsi" w:cstheme="minorHAnsi"/>
              </w:rPr>
              <w:t xml:space="preserve"> OR EQUAL</w:t>
            </w:r>
          </w:p>
          <w:p w14:paraId="1A65B76A" w14:textId="77777777" w:rsidR="006C6CE4" w:rsidRPr="00C0730D" w:rsidRDefault="006C6CE4" w:rsidP="00C107AC">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4B3A1EEB" w14:textId="77777777" w:rsidR="006C6CE4" w:rsidRDefault="006C6CE4" w:rsidP="00C107AC">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14:paraId="0FC10D2B" w14:textId="77777777" w:rsidR="006C6CE4" w:rsidRDefault="006C6CE4" w:rsidP="00C107AC">
            <w:pPr>
              <w:spacing w:after="200" w:line="276" w:lineRule="auto"/>
              <w:rPr>
                <w:rFonts w:asciiTheme="minorHAnsi" w:hAnsiTheme="minorHAnsi" w:cstheme="minorHAnsi"/>
              </w:rPr>
            </w:pPr>
            <w:r>
              <w:rPr>
                <w:rFonts w:asciiTheme="minorHAnsi" w:hAnsiTheme="minorHAnsi" w:cstheme="minorHAnsi"/>
              </w:rPr>
              <w:t>SHIP TO:</w:t>
            </w:r>
          </w:p>
          <w:p w14:paraId="7C22DE65" w14:textId="77777777" w:rsidR="006C6CE4" w:rsidRDefault="006C6CE4" w:rsidP="00C107AC">
            <w:pPr>
              <w:spacing w:line="276" w:lineRule="auto"/>
              <w:rPr>
                <w:rFonts w:asciiTheme="minorHAnsi" w:hAnsiTheme="minorHAnsi" w:cstheme="minorHAnsi"/>
              </w:rPr>
            </w:pPr>
            <w:r>
              <w:rPr>
                <w:rFonts w:asciiTheme="minorHAnsi" w:hAnsiTheme="minorHAnsi" w:cstheme="minorHAnsi"/>
              </w:rPr>
              <w:t>ILLINOIS DEPARTMENT OF TRANSPORTATION - BRUSSELS</w:t>
            </w:r>
          </w:p>
          <w:p w14:paraId="60BAB63C" w14:textId="77777777" w:rsidR="006C6CE4" w:rsidRDefault="006C6CE4" w:rsidP="00C107AC">
            <w:pPr>
              <w:spacing w:line="276" w:lineRule="auto"/>
              <w:rPr>
                <w:rFonts w:asciiTheme="minorHAnsi" w:hAnsiTheme="minorHAnsi" w:cstheme="minorHAnsi"/>
              </w:rPr>
            </w:pPr>
            <w:r>
              <w:rPr>
                <w:rFonts w:asciiTheme="minorHAnsi" w:hAnsiTheme="minorHAnsi" w:cstheme="minorHAnsi"/>
              </w:rPr>
              <w:t>ROUTE 1</w:t>
            </w:r>
          </w:p>
          <w:p w14:paraId="75EE0B36" w14:textId="77777777" w:rsidR="006C6CE4" w:rsidRDefault="006C6CE4" w:rsidP="00C107AC">
            <w:pPr>
              <w:spacing w:line="276" w:lineRule="auto"/>
              <w:rPr>
                <w:rFonts w:asciiTheme="minorHAnsi" w:hAnsiTheme="minorHAnsi" w:cstheme="minorHAnsi"/>
              </w:rPr>
            </w:pPr>
            <w:r>
              <w:rPr>
                <w:rFonts w:asciiTheme="minorHAnsi" w:hAnsiTheme="minorHAnsi" w:cstheme="minorHAnsi"/>
              </w:rPr>
              <w:t>GRAFTON, IL 62037</w:t>
            </w:r>
          </w:p>
          <w:p w14:paraId="48311AA4" w14:textId="77777777" w:rsidR="006C6CE4" w:rsidRDefault="006C6CE4" w:rsidP="00C107AC">
            <w:pPr>
              <w:spacing w:line="276" w:lineRule="auto"/>
              <w:rPr>
                <w:rFonts w:asciiTheme="minorHAnsi" w:hAnsiTheme="minorHAnsi" w:cstheme="minorHAnsi"/>
              </w:rPr>
            </w:pPr>
          </w:p>
        </w:tc>
        <w:tc>
          <w:tcPr>
            <w:tcW w:w="617" w:type="dxa"/>
          </w:tcPr>
          <w:p w14:paraId="1ED7E184" w14:textId="19DB702B" w:rsidR="006C6CE4" w:rsidRDefault="001B0C32" w:rsidP="00C107AC">
            <w:pPr>
              <w:spacing w:after="200" w:line="276" w:lineRule="auto"/>
              <w:rPr>
                <w:rFonts w:asciiTheme="minorHAnsi" w:hAnsiTheme="minorHAnsi" w:cstheme="minorHAnsi"/>
              </w:rPr>
            </w:pPr>
            <w:r>
              <w:rPr>
                <w:rFonts w:asciiTheme="minorHAnsi" w:hAnsiTheme="minorHAnsi" w:cstheme="minorHAnsi"/>
              </w:rPr>
              <w:t>1</w:t>
            </w:r>
          </w:p>
        </w:tc>
        <w:tc>
          <w:tcPr>
            <w:tcW w:w="1153" w:type="dxa"/>
          </w:tcPr>
          <w:p w14:paraId="5AF359EC" w14:textId="1E42E576" w:rsidR="006C6CE4" w:rsidRDefault="004C43B9" w:rsidP="00C107AC">
            <w:pPr>
              <w:spacing w:after="200" w:line="276" w:lineRule="auto"/>
              <w:rPr>
                <w:rFonts w:asciiTheme="minorHAnsi" w:hAnsiTheme="minorHAnsi" w:cstheme="minorHAnsi"/>
              </w:rPr>
            </w:pPr>
            <w:r>
              <w:rPr>
                <w:rFonts w:asciiTheme="minorHAnsi" w:hAnsiTheme="minorHAnsi" w:cstheme="minorHAnsi"/>
              </w:rPr>
              <w:t>________</w:t>
            </w:r>
          </w:p>
        </w:tc>
        <w:tc>
          <w:tcPr>
            <w:tcW w:w="1335" w:type="dxa"/>
          </w:tcPr>
          <w:p w14:paraId="44CD8BD3" w14:textId="5DB3246B" w:rsidR="006C6CE4" w:rsidRDefault="004C43B9" w:rsidP="00C107AC">
            <w:pPr>
              <w:spacing w:after="200" w:line="276" w:lineRule="auto"/>
              <w:rPr>
                <w:rFonts w:asciiTheme="minorHAnsi" w:hAnsiTheme="minorHAnsi" w:cstheme="minorHAnsi"/>
              </w:rPr>
            </w:pPr>
            <w:r>
              <w:rPr>
                <w:rFonts w:asciiTheme="minorHAnsi" w:hAnsiTheme="minorHAnsi" w:cstheme="minorHAnsi"/>
              </w:rPr>
              <w:t>__________</w:t>
            </w:r>
          </w:p>
        </w:tc>
      </w:tr>
      <w:tr w:rsidR="00D24D23" w14:paraId="58E326AF" w14:textId="77777777" w:rsidTr="00C107AC">
        <w:trPr>
          <w:trHeight w:val="789"/>
        </w:trPr>
        <w:tc>
          <w:tcPr>
            <w:tcW w:w="968" w:type="dxa"/>
          </w:tcPr>
          <w:p w14:paraId="0C4DBE53" w14:textId="77777777" w:rsidR="00D24D23" w:rsidRDefault="00D24D23" w:rsidP="00C107AC">
            <w:pPr>
              <w:spacing w:after="200" w:line="276" w:lineRule="auto"/>
              <w:rPr>
                <w:rFonts w:asciiTheme="minorHAnsi" w:hAnsiTheme="minorHAnsi" w:cstheme="minorHAnsi"/>
              </w:rPr>
            </w:pPr>
            <w:r>
              <w:rPr>
                <w:rFonts w:asciiTheme="minorHAnsi" w:hAnsiTheme="minorHAnsi" w:cstheme="minorHAnsi"/>
              </w:rPr>
              <w:lastRenderedPageBreak/>
              <w:t>Line No:</w:t>
            </w:r>
          </w:p>
        </w:tc>
        <w:tc>
          <w:tcPr>
            <w:tcW w:w="6379" w:type="dxa"/>
          </w:tcPr>
          <w:p w14:paraId="1D8B2549" w14:textId="77777777" w:rsidR="00D24D23" w:rsidRDefault="00D24D23" w:rsidP="00C107AC">
            <w:pPr>
              <w:spacing w:after="200" w:line="276" w:lineRule="auto"/>
              <w:rPr>
                <w:rFonts w:asciiTheme="minorHAnsi" w:hAnsiTheme="minorHAnsi" w:cstheme="minorHAnsi"/>
              </w:rPr>
            </w:pPr>
            <w:r>
              <w:rPr>
                <w:rFonts w:asciiTheme="minorHAnsi" w:hAnsiTheme="minorHAnsi" w:cstheme="minorHAnsi"/>
              </w:rPr>
              <w:t>Description</w:t>
            </w:r>
          </w:p>
        </w:tc>
        <w:tc>
          <w:tcPr>
            <w:tcW w:w="617" w:type="dxa"/>
          </w:tcPr>
          <w:p w14:paraId="7E221EA8" w14:textId="77777777" w:rsidR="00D24D23" w:rsidRDefault="00D24D23" w:rsidP="00C107AC">
            <w:pPr>
              <w:spacing w:after="200" w:line="276" w:lineRule="auto"/>
              <w:rPr>
                <w:rFonts w:asciiTheme="minorHAnsi" w:hAnsiTheme="minorHAnsi" w:cstheme="minorHAnsi"/>
              </w:rPr>
            </w:pPr>
            <w:r>
              <w:rPr>
                <w:rFonts w:asciiTheme="minorHAnsi" w:hAnsiTheme="minorHAnsi" w:cstheme="minorHAnsi"/>
              </w:rPr>
              <w:t>Qty</w:t>
            </w:r>
          </w:p>
        </w:tc>
        <w:tc>
          <w:tcPr>
            <w:tcW w:w="1153" w:type="dxa"/>
          </w:tcPr>
          <w:p w14:paraId="7DFF1B9F" w14:textId="77777777" w:rsidR="00D24D23" w:rsidRDefault="00D24D23" w:rsidP="00C107AC">
            <w:pPr>
              <w:spacing w:after="200" w:line="276" w:lineRule="auto"/>
              <w:rPr>
                <w:rFonts w:asciiTheme="minorHAnsi" w:hAnsiTheme="minorHAnsi" w:cstheme="minorHAnsi"/>
              </w:rPr>
            </w:pPr>
            <w:r>
              <w:rPr>
                <w:rFonts w:asciiTheme="minorHAnsi" w:hAnsiTheme="minorHAnsi" w:cstheme="minorHAnsi"/>
              </w:rPr>
              <w:t>Unit Price</w:t>
            </w:r>
          </w:p>
        </w:tc>
        <w:tc>
          <w:tcPr>
            <w:tcW w:w="1335" w:type="dxa"/>
          </w:tcPr>
          <w:p w14:paraId="3ED3A80F" w14:textId="77777777" w:rsidR="00D24D23" w:rsidRDefault="00D24D23" w:rsidP="00C107AC">
            <w:pPr>
              <w:spacing w:after="200" w:line="276" w:lineRule="auto"/>
              <w:rPr>
                <w:rFonts w:asciiTheme="minorHAnsi" w:hAnsiTheme="minorHAnsi" w:cstheme="minorHAnsi"/>
              </w:rPr>
            </w:pPr>
            <w:r>
              <w:rPr>
                <w:rFonts w:asciiTheme="minorHAnsi" w:hAnsiTheme="minorHAnsi" w:cstheme="minorHAnsi"/>
              </w:rPr>
              <w:t>Total Amount</w:t>
            </w:r>
          </w:p>
        </w:tc>
      </w:tr>
      <w:tr w:rsidR="004C43B9" w14:paraId="31FEF8A2" w14:textId="77777777" w:rsidTr="00C107AC">
        <w:trPr>
          <w:trHeight w:val="11658"/>
        </w:trPr>
        <w:tc>
          <w:tcPr>
            <w:tcW w:w="968" w:type="dxa"/>
          </w:tcPr>
          <w:p w14:paraId="0DED5063" w14:textId="77777777" w:rsidR="004C43B9" w:rsidRDefault="004C43B9" w:rsidP="00C107AC">
            <w:pPr>
              <w:spacing w:after="200" w:line="276" w:lineRule="auto"/>
              <w:rPr>
                <w:rFonts w:asciiTheme="minorHAnsi" w:hAnsiTheme="minorHAnsi" w:cstheme="minorHAnsi"/>
              </w:rPr>
            </w:pPr>
            <w:bookmarkStart w:id="10" w:name="_Hlk517158433"/>
            <w:r>
              <w:rPr>
                <w:rFonts w:asciiTheme="minorHAnsi" w:hAnsiTheme="minorHAnsi" w:cstheme="minorHAnsi"/>
              </w:rPr>
              <w:t>2</w:t>
            </w:r>
          </w:p>
        </w:tc>
        <w:tc>
          <w:tcPr>
            <w:tcW w:w="6379" w:type="dxa"/>
          </w:tcPr>
          <w:p w14:paraId="4AC9BC87" w14:textId="77777777" w:rsidR="004C43B9" w:rsidRDefault="004C43B9" w:rsidP="00C107AC">
            <w:pPr>
              <w:spacing w:after="200" w:line="276" w:lineRule="auto"/>
              <w:rPr>
                <w:rFonts w:asciiTheme="minorHAnsi" w:hAnsiTheme="minorHAnsi" w:cstheme="minorHAnsi"/>
              </w:rPr>
            </w:pPr>
            <w:r>
              <w:rPr>
                <w:rFonts w:asciiTheme="minorHAnsi" w:hAnsiTheme="minorHAnsi" w:cstheme="minorHAnsi"/>
              </w:rPr>
              <w:t>GENERATOR, MARINE, 40 kW, NEW (NOT REBUILT OR REMANUFACTURED) TIER III EMISSIONS, STAGE III “A” PLATFORM, KEEL COOLED, BATTERY START</w:t>
            </w:r>
            <w:r w:rsidRPr="00172327">
              <w:rPr>
                <w:rFonts w:asciiTheme="minorHAnsi" w:hAnsiTheme="minorHAnsi" w:cstheme="minorHAnsi"/>
              </w:rPr>
              <w:t>.</w:t>
            </w:r>
          </w:p>
          <w:p w14:paraId="38526F32" w14:textId="77777777" w:rsidR="004C43B9" w:rsidRDefault="004C43B9" w:rsidP="00C107AC">
            <w:pPr>
              <w:spacing w:after="200" w:line="276" w:lineRule="auto"/>
              <w:rPr>
                <w:rFonts w:asciiTheme="minorHAnsi" w:hAnsiTheme="minorHAnsi" w:cstheme="minorHAnsi"/>
              </w:rPr>
            </w:pPr>
            <w:r>
              <w:rPr>
                <w:rFonts w:asciiTheme="minorHAnsi" w:hAnsiTheme="minorHAnsi" w:cstheme="minorHAnsi"/>
              </w:rPr>
              <w:t>MUST BE COMPATIBLE WITH EXISTING VESSELS WITH THE FOLLOWING:</w:t>
            </w:r>
          </w:p>
          <w:p w14:paraId="4D809712" w14:textId="77777777" w:rsidR="004C43B9" w:rsidRDefault="004C43B9" w:rsidP="00C107AC">
            <w:pPr>
              <w:spacing w:line="276" w:lineRule="auto"/>
              <w:rPr>
                <w:rFonts w:asciiTheme="minorHAnsi" w:hAnsiTheme="minorHAnsi" w:cstheme="minorHAnsi"/>
              </w:rPr>
            </w:pPr>
            <w:r>
              <w:rPr>
                <w:rFonts w:asciiTheme="minorHAnsi" w:hAnsiTheme="minorHAnsi" w:cstheme="minorHAnsi"/>
              </w:rPr>
              <w:t>-EXISTING EXHAUST PIPING AND MOUNTING.  FOUR INCH EXHAUST PIPING NOW EXISTS.</w:t>
            </w:r>
          </w:p>
          <w:p w14:paraId="5930796F" w14:textId="77777777" w:rsidR="004C43B9" w:rsidRDefault="004C43B9" w:rsidP="00C107AC">
            <w:pPr>
              <w:spacing w:line="276" w:lineRule="auto"/>
              <w:rPr>
                <w:rFonts w:asciiTheme="minorHAnsi" w:hAnsiTheme="minorHAnsi" w:cstheme="minorHAnsi"/>
              </w:rPr>
            </w:pPr>
          </w:p>
          <w:p w14:paraId="33AF86BE" w14:textId="77777777" w:rsidR="004C43B9" w:rsidRDefault="004C43B9" w:rsidP="00C107AC">
            <w:pPr>
              <w:spacing w:line="276" w:lineRule="auto"/>
              <w:rPr>
                <w:rFonts w:asciiTheme="minorHAnsi" w:hAnsiTheme="minorHAnsi" w:cstheme="minorHAnsi"/>
              </w:rPr>
            </w:pPr>
            <w:r>
              <w:rPr>
                <w:rFonts w:asciiTheme="minorHAnsi" w:hAnsiTheme="minorHAnsi" w:cstheme="minorHAnsi"/>
              </w:rPr>
              <w:t>-EXISTING SINGLE CIRCUIT COOLANT PIPING AND SKIN COOLER CAPACITY.</w:t>
            </w:r>
          </w:p>
          <w:p w14:paraId="6FD104AE" w14:textId="77777777" w:rsidR="004C43B9" w:rsidRDefault="004C43B9" w:rsidP="00C107AC">
            <w:pPr>
              <w:spacing w:line="276" w:lineRule="auto"/>
              <w:rPr>
                <w:rFonts w:asciiTheme="minorHAnsi" w:hAnsiTheme="minorHAnsi" w:cstheme="minorHAnsi"/>
              </w:rPr>
            </w:pPr>
          </w:p>
          <w:p w14:paraId="40AD895D" w14:textId="77777777" w:rsidR="004C43B9" w:rsidRDefault="004C43B9" w:rsidP="00C107AC">
            <w:pPr>
              <w:spacing w:line="276" w:lineRule="auto"/>
              <w:rPr>
                <w:rFonts w:asciiTheme="minorHAnsi" w:hAnsiTheme="minorHAnsi" w:cstheme="minorHAnsi"/>
              </w:rPr>
            </w:pPr>
            <w:r>
              <w:rPr>
                <w:rFonts w:asciiTheme="minorHAnsi" w:hAnsiTheme="minorHAnsi" w:cstheme="minorHAnsi"/>
              </w:rPr>
              <w:t>-EXISTING MOTOR MOUNTING ARRANGEMENTS.  THE ENGINE MOUNTS ARE AFFIXED TO THE VESSEL’S BED RAILS FOR AN INLINE FOUR (4) CYLINDER ENGINE/GENERATOR.</w:t>
            </w:r>
          </w:p>
          <w:p w14:paraId="5C7B7BE4" w14:textId="77777777" w:rsidR="004C43B9" w:rsidRDefault="004C43B9" w:rsidP="00C107AC">
            <w:pPr>
              <w:spacing w:line="276" w:lineRule="auto"/>
              <w:rPr>
                <w:rFonts w:asciiTheme="minorHAnsi" w:hAnsiTheme="minorHAnsi" w:cstheme="minorHAnsi"/>
              </w:rPr>
            </w:pPr>
          </w:p>
          <w:p w14:paraId="084CC222" w14:textId="77777777" w:rsidR="004C43B9" w:rsidRDefault="004C43B9" w:rsidP="00C107AC">
            <w:pPr>
              <w:spacing w:line="276" w:lineRule="auto"/>
              <w:rPr>
                <w:rFonts w:asciiTheme="minorHAnsi" w:hAnsiTheme="minorHAnsi" w:cstheme="minorHAnsi"/>
              </w:rPr>
            </w:pPr>
            <w:r>
              <w:rPr>
                <w:rFonts w:asciiTheme="minorHAnsi" w:hAnsiTheme="minorHAnsi" w:cstheme="minorHAnsi"/>
              </w:rPr>
              <w:t>-WEIGHT COMPATIBLE WITH A JOHN DEERE 4045, 4.5 LITER/MARATHON GENERATOR DUE TO WEIGHT RESTRICTIONS ALONG WITH WEIGHT AND BALANCE CALCULATIONS.</w:t>
            </w:r>
          </w:p>
          <w:p w14:paraId="03C03FD6" w14:textId="77777777" w:rsidR="004C43B9" w:rsidRDefault="004C43B9" w:rsidP="00C107AC">
            <w:pPr>
              <w:spacing w:line="276" w:lineRule="auto"/>
              <w:rPr>
                <w:rFonts w:asciiTheme="minorHAnsi" w:hAnsiTheme="minorHAnsi" w:cstheme="minorHAnsi"/>
              </w:rPr>
            </w:pPr>
          </w:p>
          <w:p w14:paraId="015DB20A" w14:textId="77777777" w:rsidR="004C43B9" w:rsidRDefault="004C43B9" w:rsidP="00C107AC">
            <w:pPr>
              <w:spacing w:line="276" w:lineRule="auto"/>
              <w:rPr>
                <w:rFonts w:asciiTheme="minorHAnsi" w:hAnsiTheme="minorHAnsi" w:cstheme="minorHAnsi"/>
              </w:rPr>
            </w:pPr>
            <w:r>
              <w:rPr>
                <w:rFonts w:asciiTheme="minorHAnsi" w:hAnsiTheme="minorHAnsi" w:cstheme="minorHAnsi"/>
              </w:rPr>
              <w:t>-EXISTING RPM RANGE OF 1850 RPM TO MATCH THE 60 HERTZ, 120 VOLT OUTPUT FOR WIRING HARNESS TO VESSEL’S SERVICE JUNCTION PANEL.</w:t>
            </w:r>
          </w:p>
          <w:p w14:paraId="0283CD14" w14:textId="77777777" w:rsidR="004C43B9" w:rsidRDefault="004C43B9" w:rsidP="00C107AC">
            <w:pPr>
              <w:spacing w:line="276" w:lineRule="auto"/>
              <w:rPr>
                <w:rFonts w:asciiTheme="minorHAnsi" w:hAnsiTheme="minorHAnsi" w:cstheme="minorHAnsi"/>
              </w:rPr>
            </w:pPr>
          </w:p>
          <w:p w14:paraId="155F2886" w14:textId="77777777" w:rsidR="004C43B9" w:rsidRDefault="004C43B9" w:rsidP="00C107AC">
            <w:pPr>
              <w:spacing w:line="276" w:lineRule="auto"/>
              <w:rPr>
                <w:rFonts w:asciiTheme="minorHAnsi" w:hAnsiTheme="minorHAnsi" w:cstheme="minorHAnsi"/>
              </w:rPr>
            </w:pPr>
            <w:r>
              <w:rPr>
                <w:rFonts w:asciiTheme="minorHAnsi" w:hAnsiTheme="minorHAnsi" w:cstheme="minorHAnsi"/>
              </w:rPr>
              <w:t>-EXISTING FUEL PIPING ARRANGEMENTS WITHOUT MODIFICATION PER UNITED STATES COAST GUARD REQUIRED ARRANGEMENT 46 CFR SUBCHAPTER M.</w:t>
            </w:r>
          </w:p>
          <w:p w14:paraId="7EA25AC0" w14:textId="77777777" w:rsidR="004C43B9" w:rsidRPr="00172327" w:rsidRDefault="004C43B9" w:rsidP="00C107AC">
            <w:pPr>
              <w:spacing w:line="276" w:lineRule="auto"/>
              <w:rPr>
                <w:rFonts w:asciiTheme="minorHAnsi" w:hAnsiTheme="minorHAnsi" w:cstheme="minorHAnsi"/>
              </w:rPr>
            </w:pPr>
          </w:p>
          <w:p w14:paraId="358086E7" w14:textId="77777777" w:rsidR="004C43B9" w:rsidRDefault="004C43B9" w:rsidP="00C107AC">
            <w:pPr>
              <w:spacing w:after="200" w:line="276" w:lineRule="auto"/>
              <w:rPr>
                <w:rFonts w:asciiTheme="minorHAnsi" w:hAnsiTheme="minorHAnsi" w:cstheme="minorHAnsi"/>
              </w:rPr>
            </w:pPr>
            <w:r>
              <w:rPr>
                <w:rFonts w:asciiTheme="minorHAnsi" w:hAnsiTheme="minorHAnsi" w:cstheme="minorHAnsi"/>
              </w:rPr>
              <w:t>JOHN DEERE 4045TFM85 OR EQUAL</w:t>
            </w:r>
          </w:p>
          <w:p w14:paraId="1EC413A0" w14:textId="77777777" w:rsidR="004C43B9" w:rsidRPr="00C0730D" w:rsidRDefault="004C43B9" w:rsidP="00C107AC">
            <w:pPr>
              <w:spacing w:after="200" w:line="276" w:lineRule="auto"/>
              <w:rPr>
                <w:rFonts w:asciiTheme="minorHAnsi" w:hAnsiTheme="minorHAnsi" w:cstheme="minorHAnsi"/>
              </w:rPr>
            </w:pPr>
            <w:r w:rsidRPr="00C0730D">
              <w:rPr>
                <w:rFonts w:asciiTheme="minorHAnsi" w:hAnsiTheme="minorHAnsi" w:cstheme="minorHAnsi"/>
              </w:rPr>
              <w:t>MANUFACTURER: __________________________</w:t>
            </w:r>
          </w:p>
          <w:p w14:paraId="6331B472" w14:textId="77777777" w:rsidR="004C43B9" w:rsidRDefault="004C43B9" w:rsidP="00C107AC">
            <w:pPr>
              <w:spacing w:after="200" w:line="276" w:lineRule="auto"/>
              <w:rPr>
                <w:rFonts w:asciiTheme="minorHAnsi" w:hAnsiTheme="minorHAnsi" w:cstheme="minorHAnsi"/>
              </w:rPr>
            </w:pPr>
            <w:r w:rsidRPr="00C0730D">
              <w:rPr>
                <w:rFonts w:asciiTheme="minorHAnsi" w:hAnsiTheme="minorHAnsi" w:cstheme="minorHAnsi"/>
              </w:rPr>
              <w:t>MODEL NUMBER: __________________________</w:t>
            </w:r>
          </w:p>
          <w:p w14:paraId="092A5138" w14:textId="77777777" w:rsidR="004C43B9" w:rsidRDefault="004C43B9" w:rsidP="00C107AC">
            <w:pPr>
              <w:spacing w:after="200" w:line="276" w:lineRule="auto"/>
              <w:rPr>
                <w:rFonts w:asciiTheme="minorHAnsi" w:hAnsiTheme="minorHAnsi" w:cstheme="minorHAnsi"/>
              </w:rPr>
            </w:pPr>
            <w:r>
              <w:rPr>
                <w:rFonts w:asciiTheme="minorHAnsi" w:hAnsiTheme="minorHAnsi" w:cstheme="minorHAnsi"/>
              </w:rPr>
              <w:t>SHIP TO:</w:t>
            </w:r>
          </w:p>
          <w:p w14:paraId="5FDE223F" w14:textId="77777777" w:rsidR="004C43B9" w:rsidRDefault="004C43B9" w:rsidP="00C107AC">
            <w:pPr>
              <w:spacing w:line="276" w:lineRule="auto"/>
              <w:rPr>
                <w:rFonts w:asciiTheme="minorHAnsi" w:hAnsiTheme="minorHAnsi" w:cstheme="minorHAnsi"/>
              </w:rPr>
            </w:pPr>
            <w:r>
              <w:rPr>
                <w:rFonts w:asciiTheme="minorHAnsi" w:hAnsiTheme="minorHAnsi" w:cstheme="minorHAnsi"/>
              </w:rPr>
              <w:t>ILLINOIS DEPARTMENT OF TRANSPORTATION - KAMPSVILLE</w:t>
            </w:r>
          </w:p>
          <w:p w14:paraId="67D4B2CF" w14:textId="77777777" w:rsidR="004C43B9" w:rsidRDefault="004C43B9" w:rsidP="00C107AC">
            <w:pPr>
              <w:spacing w:line="276" w:lineRule="auto"/>
              <w:rPr>
                <w:rFonts w:asciiTheme="minorHAnsi" w:hAnsiTheme="minorHAnsi" w:cstheme="minorHAnsi"/>
              </w:rPr>
            </w:pPr>
            <w:r>
              <w:rPr>
                <w:rFonts w:asciiTheme="minorHAnsi" w:hAnsiTheme="minorHAnsi" w:cstheme="minorHAnsi"/>
              </w:rPr>
              <w:t>ILLINOIS ROUTE 100 AND ILLINOIS RIVER</w:t>
            </w:r>
          </w:p>
          <w:p w14:paraId="65DCACED" w14:textId="77777777" w:rsidR="004C43B9" w:rsidRDefault="004C43B9" w:rsidP="00C107AC">
            <w:pPr>
              <w:spacing w:line="276" w:lineRule="auto"/>
              <w:rPr>
                <w:rFonts w:asciiTheme="minorHAnsi" w:hAnsiTheme="minorHAnsi" w:cstheme="minorHAnsi"/>
              </w:rPr>
            </w:pPr>
            <w:r>
              <w:rPr>
                <w:rFonts w:asciiTheme="minorHAnsi" w:hAnsiTheme="minorHAnsi" w:cstheme="minorHAnsi"/>
              </w:rPr>
              <w:t>KAMPSVILLE, IL 62053</w:t>
            </w:r>
          </w:p>
          <w:p w14:paraId="1E0B8686" w14:textId="77777777" w:rsidR="004C43B9" w:rsidRDefault="004C43B9" w:rsidP="00C107AC">
            <w:pPr>
              <w:spacing w:line="276" w:lineRule="auto"/>
              <w:rPr>
                <w:rFonts w:asciiTheme="minorHAnsi" w:hAnsiTheme="minorHAnsi" w:cstheme="minorHAnsi"/>
              </w:rPr>
            </w:pPr>
          </w:p>
        </w:tc>
        <w:tc>
          <w:tcPr>
            <w:tcW w:w="617" w:type="dxa"/>
          </w:tcPr>
          <w:p w14:paraId="3B348D29" w14:textId="77777777" w:rsidR="004C43B9" w:rsidRDefault="004C43B9" w:rsidP="00C107AC">
            <w:pPr>
              <w:spacing w:after="200" w:line="276" w:lineRule="auto"/>
              <w:rPr>
                <w:rFonts w:asciiTheme="minorHAnsi" w:hAnsiTheme="minorHAnsi" w:cstheme="minorHAnsi"/>
              </w:rPr>
            </w:pPr>
            <w:r>
              <w:rPr>
                <w:rFonts w:asciiTheme="minorHAnsi" w:hAnsiTheme="minorHAnsi" w:cstheme="minorHAnsi"/>
              </w:rPr>
              <w:t>1</w:t>
            </w:r>
          </w:p>
        </w:tc>
        <w:tc>
          <w:tcPr>
            <w:tcW w:w="1153" w:type="dxa"/>
          </w:tcPr>
          <w:p w14:paraId="6A18267F" w14:textId="7B689492" w:rsidR="004C43B9" w:rsidRDefault="004C43B9" w:rsidP="00C107AC">
            <w:pPr>
              <w:spacing w:after="200" w:line="276" w:lineRule="auto"/>
              <w:rPr>
                <w:rFonts w:asciiTheme="minorHAnsi" w:hAnsiTheme="minorHAnsi" w:cstheme="minorHAnsi"/>
              </w:rPr>
            </w:pPr>
            <w:r>
              <w:rPr>
                <w:rFonts w:asciiTheme="minorHAnsi" w:hAnsiTheme="minorHAnsi" w:cstheme="minorHAnsi"/>
              </w:rPr>
              <w:t>________</w:t>
            </w:r>
          </w:p>
        </w:tc>
        <w:tc>
          <w:tcPr>
            <w:tcW w:w="1335" w:type="dxa"/>
          </w:tcPr>
          <w:p w14:paraId="3B89D6B7" w14:textId="713EBBB0" w:rsidR="004C43B9" w:rsidRDefault="004C43B9" w:rsidP="00C107AC">
            <w:pPr>
              <w:spacing w:after="200" w:line="276" w:lineRule="auto"/>
              <w:rPr>
                <w:rFonts w:asciiTheme="minorHAnsi" w:hAnsiTheme="minorHAnsi" w:cstheme="minorHAnsi"/>
              </w:rPr>
            </w:pPr>
            <w:r>
              <w:rPr>
                <w:rFonts w:asciiTheme="minorHAnsi" w:hAnsiTheme="minorHAnsi" w:cstheme="minorHAnsi"/>
              </w:rPr>
              <w:t>__________</w:t>
            </w:r>
          </w:p>
        </w:tc>
      </w:tr>
    </w:tbl>
    <w:bookmarkEnd w:id="10"/>
    <w:p w14:paraId="5B0F59B3" w14:textId="7D2D44F5" w:rsidR="006C6CE4" w:rsidRPr="003A0876" w:rsidRDefault="006C6CE4" w:rsidP="006C6CE4">
      <w:pPr>
        <w:spacing w:after="200" w:line="276" w:lineRule="auto"/>
        <w:ind w:left="5760"/>
        <w:jc w:val="center"/>
        <w:rPr>
          <w:rFonts w:asciiTheme="minorHAnsi" w:hAnsiTheme="minorHAnsi" w:cstheme="minorHAnsi"/>
          <w:b/>
        </w:rPr>
      </w:pPr>
      <w:r w:rsidRPr="003A0876">
        <w:rPr>
          <w:rFonts w:asciiTheme="minorHAnsi" w:hAnsiTheme="minorHAnsi" w:cstheme="minorHAnsi"/>
          <w:b/>
        </w:rPr>
        <w:lastRenderedPageBreak/>
        <w:t xml:space="preserve">Total </w:t>
      </w:r>
      <w:r>
        <w:rPr>
          <w:rFonts w:asciiTheme="minorHAnsi" w:hAnsiTheme="minorHAnsi" w:cstheme="minorHAnsi"/>
          <w:b/>
        </w:rPr>
        <w:t>Cost</w:t>
      </w:r>
      <w:r w:rsidRPr="003A0876">
        <w:rPr>
          <w:rFonts w:asciiTheme="minorHAnsi" w:hAnsiTheme="minorHAnsi" w:cstheme="minorHAnsi"/>
          <w:b/>
        </w:rPr>
        <w:t>: $_________________</w:t>
      </w:r>
      <w:r>
        <w:rPr>
          <w:rFonts w:asciiTheme="minorHAnsi" w:hAnsiTheme="minorHAnsi" w:cstheme="minorHAnsi"/>
          <w:b/>
        </w:rPr>
        <w:t>___</w:t>
      </w:r>
      <w:r w:rsidRPr="003A0876">
        <w:rPr>
          <w:rFonts w:asciiTheme="minorHAnsi" w:hAnsiTheme="minorHAnsi" w:cstheme="minorHAnsi"/>
          <w:b/>
        </w:rPr>
        <w:t>__</w:t>
      </w:r>
    </w:p>
    <w:p w14:paraId="7891A5E0" w14:textId="2091B101" w:rsidR="006E4211" w:rsidRPr="006E4211" w:rsidRDefault="006E4211" w:rsidP="006C6CE4">
      <w:pPr>
        <w:pStyle w:val="ListParagraph"/>
        <w:tabs>
          <w:tab w:val="left" w:pos="1440"/>
        </w:tabs>
        <w:spacing w:before="240" w:after="200" w:line="23" w:lineRule="atLeast"/>
        <w:ind w:left="2160"/>
        <w:jc w:val="both"/>
        <w:rPr>
          <w:rFonts w:asciiTheme="minorHAnsi" w:hAnsiTheme="minorHAnsi"/>
          <w:b/>
        </w:rPr>
      </w:pPr>
    </w:p>
    <w:p w14:paraId="650A1D6D" w14:textId="3063B6D7" w:rsidR="009742ED" w:rsidRPr="00531570" w:rsidRDefault="009742ED" w:rsidP="000B6652">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0B6652">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0B6652">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0B6652">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0B6652">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28544C17" w:rsidR="009742ED" w:rsidRPr="000477FE" w:rsidRDefault="009742ED" w:rsidP="000B6652">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157A09">
        <w:rPr>
          <w:rFonts w:asciiTheme="minorHAnsi" w:hAnsiTheme="minorHAnsi" w:cstheme="minorHAnsi"/>
        </w:rPr>
        <w:t xml:space="preserve"> (Not applicable)</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0B6652">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0B6652">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0B6652">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16927D0" w:rsidR="009742ED" w:rsidRPr="000477FE" w:rsidRDefault="009742ED" w:rsidP="000B6652">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201</w:t>
          </w:r>
          <w:r w:rsidR="00157A09">
            <w:rPr>
              <w:rStyle w:val="Style10"/>
            </w:rPr>
            <w:t>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0B6652">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0B6652">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1D23B939" w:rsidR="009742ED" w:rsidRPr="00790500" w:rsidRDefault="009742ED" w:rsidP="000B6652">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57A09">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0B6652">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0B6652">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0B6652">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0B6652">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0B6652">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0B6652">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65830B7D" w14:textId="77777777" w:rsidR="00157A09" w:rsidRDefault="00157A09">
      <w:pPr>
        <w:spacing w:after="200" w:line="276" w:lineRule="auto"/>
        <w:rPr>
          <w:rFonts w:asciiTheme="minorHAnsi" w:hAnsiTheme="minorHAnsi"/>
          <w:b/>
        </w:rPr>
      </w:pPr>
      <w:r>
        <w:rPr>
          <w:rFonts w:asciiTheme="minorHAnsi" w:hAnsiTheme="minorHAnsi"/>
          <w:b/>
        </w:rPr>
        <w:br w:type="page"/>
      </w:r>
    </w:p>
    <w:p w14:paraId="0E7AF8F3" w14:textId="7E8593C6" w:rsidR="009742ED" w:rsidRPr="00B2180F" w:rsidRDefault="009742ED" w:rsidP="000B6652">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0B6652">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0B6652">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0B6652">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0B6652">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0B6652">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0B6652">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0B6652">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0B6652">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0B6652">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0B6652">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0B6652">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0B665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4F315B97" w14:textId="77777777" w:rsidR="00157A09" w:rsidRDefault="00157A09">
      <w:pPr>
        <w:spacing w:after="200" w:line="276" w:lineRule="auto"/>
        <w:rPr>
          <w:rFonts w:asciiTheme="minorHAnsi" w:hAnsiTheme="minorHAnsi" w:cstheme="minorHAnsi"/>
        </w:rPr>
      </w:pPr>
      <w:r>
        <w:rPr>
          <w:rFonts w:asciiTheme="minorHAnsi" w:hAnsiTheme="minorHAnsi" w:cstheme="minorHAnsi"/>
        </w:rPr>
        <w:br w:type="page"/>
      </w:r>
    </w:p>
    <w:p w14:paraId="01BB710E" w14:textId="6F5C9E49" w:rsidR="009742ED" w:rsidRPr="001723DC" w:rsidRDefault="009742ED" w:rsidP="000B6652">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lastRenderedPageBreak/>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0B6652">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0B6652">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0B6652">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0B6652">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lastRenderedPageBreak/>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7"/>
        <w:tblW w:w="0" w:type="auto"/>
        <w:tblInd w:w="3078" w:type="dxa"/>
        <w:tblLayout w:type="fixed"/>
        <w:tblLook w:val="04A0" w:firstRow="1" w:lastRow="0" w:firstColumn="1" w:lastColumn="0" w:noHBand="0" w:noVBand="1"/>
      </w:tblPr>
      <w:tblGrid>
        <w:gridCol w:w="2947"/>
        <w:gridCol w:w="3145"/>
      </w:tblGrid>
      <w:tr w:rsidR="007D346D" w:rsidRPr="007D346D" w14:paraId="5864D73E" w14:textId="77777777" w:rsidTr="00B25EBF">
        <w:tc>
          <w:tcPr>
            <w:tcW w:w="2947" w:type="dxa"/>
          </w:tcPr>
          <w:p w14:paraId="4977EDF3"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Agency:</w:t>
            </w:r>
          </w:p>
        </w:tc>
        <w:tc>
          <w:tcPr>
            <w:tcW w:w="3145" w:type="dxa"/>
          </w:tcPr>
          <w:p w14:paraId="18F05E78" w14:textId="7682214F" w:rsidR="007D346D" w:rsidRPr="007D346D" w:rsidRDefault="00B40EB5" w:rsidP="007D346D">
            <w:pPr>
              <w:keepNext/>
              <w:keepLines/>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Name"/>
                <w:tag w:val="Invoicing Agency Name"/>
                <w:id w:val="4837520"/>
              </w:sdtPr>
              <w:sdtEndPr/>
              <w:sdtContent>
                <w:r w:rsidR="0075629A">
                  <w:rPr>
                    <w:rFonts w:asciiTheme="minorHAnsi" w:hAnsiTheme="minorHAnsi" w:cstheme="minorHAnsi"/>
                  </w:rPr>
                  <w:t>IDOT District 8 Operations</w:t>
                </w:r>
              </w:sdtContent>
            </w:sdt>
          </w:p>
        </w:tc>
      </w:tr>
      <w:tr w:rsidR="007D346D" w:rsidRPr="007D346D" w14:paraId="2C168AD5" w14:textId="77777777" w:rsidTr="00B25EBF">
        <w:trPr>
          <w:trHeight w:val="314"/>
        </w:trPr>
        <w:tc>
          <w:tcPr>
            <w:tcW w:w="2947" w:type="dxa"/>
          </w:tcPr>
          <w:p w14:paraId="2FA24176"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Attn:</w:t>
            </w:r>
          </w:p>
        </w:tc>
        <w:tc>
          <w:tcPr>
            <w:tcW w:w="3145" w:type="dxa"/>
          </w:tcPr>
          <w:p w14:paraId="7EB620D5" w14:textId="0FFA42BA" w:rsidR="007D346D" w:rsidRPr="007D346D" w:rsidRDefault="00B40EB5"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Department"/>
                <w:tag w:val="Invoicing Agency Department"/>
                <w:id w:val="4837521"/>
              </w:sdtPr>
              <w:sdtEndPr/>
              <w:sdtContent>
                <w:r w:rsidR="0075629A">
                  <w:rPr>
                    <w:rFonts w:asciiTheme="minorHAnsi" w:hAnsiTheme="minorHAnsi" w:cstheme="minorHAnsi"/>
                  </w:rPr>
                  <w:t xml:space="preserve">Craig  </w:t>
                </w:r>
                <w:proofErr w:type="spellStart"/>
                <w:r w:rsidR="0075629A">
                  <w:rPr>
                    <w:rFonts w:asciiTheme="minorHAnsi" w:hAnsiTheme="minorHAnsi" w:cstheme="minorHAnsi"/>
                  </w:rPr>
                  <w:t>Poettker</w:t>
                </w:r>
                <w:proofErr w:type="spellEnd"/>
                <w:r w:rsidR="0075629A">
                  <w:rPr>
                    <w:rFonts w:asciiTheme="minorHAnsi" w:hAnsiTheme="minorHAnsi" w:cstheme="minorHAnsi"/>
                  </w:rPr>
                  <w:t>, 618-346-3279</w:t>
                </w:r>
              </w:sdtContent>
            </w:sdt>
          </w:p>
        </w:tc>
      </w:tr>
      <w:tr w:rsidR="007D346D" w:rsidRPr="007D346D" w14:paraId="24C4A560" w14:textId="77777777" w:rsidTr="00B25EBF">
        <w:tc>
          <w:tcPr>
            <w:tcW w:w="2947" w:type="dxa"/>
          </w:tcPr>
          <w:p w14:paraId="77D8E62A" w14:textId="77777777" w:rsidR="007D346D" w:rsidRPr="007D346D" w:rsidRDefault="007D346D" w:rsidP="007D346D">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Address:</w:t>
            </w:r>
          </w:p>
        </w:tc>
        <w:tc>
          <w:tcPr>
            <w:tcW w:w="3145" w:type="dxa"/>
          </w:tcPr>
          <w:p w14:paraId="5702E2D3" w14:textId="7140713B" w:rsidR="007D346D" w:rsidRPr="007D346D" w:rsidRDefault="00B40EB5"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Street Address"/>
                <w:tag w:val="Invoicing Street Address"/>
                <w:id w:val="4837522"/>
              </w:sdtPr>
              <w:sdtEndPr/>
              <w:sdtContent>
                <w:r w:rsidR="0075629A">
                  <w:rPr>
                    <w:rFonts w:asciiTheme="minorHAnsi" w:hAnsiTheme="minorHAnsi" w:cstheme="minorHAnsi"/>
                  </w:rPr>
                  <w:t>1102 Eastport Plaza Drive</w:t>
                </w:r>
              </w:sdtContent>
            </w:sdt>
          </w:p>
        </w:tc>
      </w:tr>
      <w:tr w:rsidR="007D346D" w:rsidRPr="007D346D" w14:paraId="056F7B2A" w14:textId="77777777" w:rsidTr="00B25EBF">
        <w:tc>
          <w:tcPr>
            <w:tcW w:w="2947" w:type="dxa"/>
          </w:tcPr>
          <w:p w14:paraId="27091CDB" w14:textId="77777777" w:rsidR="007D346D" w:rsidRPr="007D346D" w:rsidRDefault="007D346D" w:rsidP="007D346D">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3145" w:type="dxa"/>
          </w:tcPr>
          <w:p w14:paraId="23A4D441" w14:textId="2F11DC57" w:rsidR="007D346D" w:rsidRPr="007D346D" w:rsidRDefault="00B40EB5" w:rsidP="007D346D">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City, State and Zip"/>
                <w:tag w:val="Invoicing City, State and Zip"/>
                <w:id w:val="4837523"/>
              </w:sdtPr>
              <w:sdtEndPr/>
              <w:sdtContent>
                <w:r w:rsidR="0075629A">
                  <w:rPr>
                    <w:rFonts w:asciiTheme="minorHAnsi" w:hAnsiTheme="minorHAnsi" w:cstheme="minorHAnsi"/>
                  </w:rPr>
                  <w:t>Collinsville, IL 62234</w:t>
                </w:r>
              </w:sdtContent>
            </w:sdt>
          </w:p>
        </w:tc>
      </w:tr>
    </w:tbl>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0B6652">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42F28D3F" w14:textId="2226E2F9" w:rsidR="008D488E" w:rsidRPr="00C34CC0" w:rsidRDefault="009742ED" w:rsidP="00C34CC0">
      <w:pPr>
        <w:pStyle w:val="ListParagraph"/>
        <w:numPr>
          <w:ilvl w:val="1"/>
          <w:numId w:val="19"/>
        </w:numPr>
        <w:tabs>
          <w:tab w:val="left" w:pos="1440"/>
        </w:tabs>
        <w:spacing w:before="240" w:after="200" w:line="276" w:lineRule="auto"/>
        <w:ind w:left="1440" w:hanging="720"/>
        <w:jc w:val="both"/>
        <w:rPr>
          <w:rFonts w:asciiTheme="minorHAnsi" w:hAnsiTheme="minorHAnsi" w:cstheme="minorHAnsi"/>
          <w:b/>
        </w:rPr>
      </w:pPr>
      <w:r w:rsidRPr="00C34CC0">
        <w:rPr>
          <w:rFonts w:asciiTheme="minorHAnsi" w:hAnsiTheme="minorHAnsi"/>
          <w:b/>
        </w:rPr>
        <w:t xml:space="preserve">SUBCONTRACTING:  </w:t>
      </w:r>
      <w:r w:rsidRPr="00C34CC0">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sidRPr="00C34CC0">
        <w:rPr>
          <w:rFonts w:asciiTheme="minorHAnsi" w:hAnsiTheme="minorHAnsi"/>
        </w:rPr>
        <w:t xml:space="preserve"> 30 ILCS 500/20-120.</w:t>
      </w:r>
      <w:r w:rsidR="00C34CC0" w:rsidRPr="00C34CC0">
        <w:rPr>
          <w:rFonts w:asciiTheme="minorHAnsi" w:hAnsiTheme="minorHAnsi"/>
        </w:rPr>
        <w:t xml:space="preserve"> </w:t>
      </w:r>
    </w:p>
    <w:p w14:paraId="2EB589A9" w14:textId="40D83EEB" w:rsidR="009742ED" w:rsidRPr="000B6AB7" w:rsidRDefault="009742ED" w:rsidP="000B6652">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w:t>
      </w:r>
      <w:r w:rsidRPr="000477FE">
        <w:rPr>
          <w:rFonts w:asciiTheme="minorHAnsi" w:hAnsiTheme="minorHAnsi" w:cstheme="minorHAnsi"/>
        </w:rPr>
        <w:lastRenderedPageBreak/>
        <w:t>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0B6652">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0B6652">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14A520D1" w14:textId="2541BA35" w:rsidR="008D488E" w:rsidRPr="00C34CC0" w:rsidRDefault="009742ED" w:rsidP="00C34CC0">
      <w:pPr>
        <w:pStyle w:val="ListParagraph"/>
        <w:numPr>
          <w:ilvl w:val="1"/>
          <w:numId w:val="19"/>
        </w:numPr>
        <w:spacing w:before="240" w:after="200" w:line="276" w:lineRule="auto"/>
        <w:ind w:left="1440" w:hanging="720"/>
        <w:jc w:val="both"/>
        <w:rPr>
          <w:rFonts w:asciiTheme="minorHAnsi" w:hAnsiTheme="minorHAnsi"/>
          <w:b/>
        </w:rPr>
      </w:pPr>
      <w:r w:rsidRPr="00C34CC0">
        <w:rPr>
          <w:rFonts w:asciiTheme="minorHAnsi" w:hAnsiTheme="minorHAnsi"/>
          <w:b/>
        </w:rPr>
        <w:t>FORCE MAJEURE:</w:t>
      </w:r>
      <w:r w:rsidRPr="00C34CC0">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this contract without penalty if performance does not resume within thirty (30) days of the declaration.</w:t>
      </w:r>
    </w:p>
    <w:p w14:paraId="67DE73EE" w14:textId="6E21757D" w:rsidR="009742ED" w:rsidRPr="000477FE" w:rsidRDefault="009742ED" w:rsidP="000B6652">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w:t>
      </w:r>
      <w:r w:rsidRPr="000477FE">
        <w:rPr>
          <w:rFonts w:asciiTheme="minorHAnsi" w:hAnsiTheme="minorHAnsi"/>
        </w:rPr>
        <w:lastRenderedPageBreak/>
        <w:t>developed by the receiving Party without the use or benefit of the disclosing Party’s confidential information.</w:t>
      </w:r>
    </w:p>
    <w:p w14:paraId="036897B6" w14:textId="020441EF" w:rsidR="008D488E" w:rsidRPr="00C34CC0" w:rsidRDefault="009742ED" w:rsidP="00C34CC0">
      <w:pPr>
        <w:pStyle w:val="ListParagraph"/>
        <w:numPr>
          <w:ilvl w:val="1"/>
          <w:numId w:val="19"/>
        </w:numPr>
        <w:spacing w:before="240" w:after="200" w:line="276" w:lineRule="auto"/>
        <w:ind w:left="1440" w:hanging="720"/>
        <w:jc w:val="both"/>
        <w:rPr>
          <w:rFonts w:asciiTheme="minorHAnsi" w:hAnsiTheme="minorHAnsi"/>
          <w:b/>
        </w:rPr>
      </w:pPr>
      <w:r w:rsidRPr="00C34CC0">
        <w:rPr>
          <w:rFonts w:asciiTheme="minorHAnsi" w:hAnsiTheme="minorHAnsi"/>
          <w:b/>
        </w:rPr>
        <w:t>USE AND OWNERSHIP:</w:t>
      </w:r>
      <w:r w:rsidRPr="00C34CC0">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1DE8B4B0" w:rsidR="009742ED" w:rsidRPr="000477FE" w:rsidRDefault="009742ED" w:rsidP="000B6652">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0B6652">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t>
      </w:r>
      <w:r w:rsidRPr="000477FE">
        <w:rPr>
          <w:rFonts w:asciiTheme="minorHAnsi" w:hAnsiTheme="minorHAnsi"/>
        </w:rPr>
        <w:lastRenderedPageBreak/>
        <w:t>Worker’s Compensation Insurance in the amount required by law.  Insurance shall not limit Vendor’s obligation to indemnify, defend, or settle any claims.</w:t>
      </w:r>
    </w:p>
    <w:p w14:paraId="27EF1B68" w14:textId="60BDF655" w:rsidR="009742ED" w:rsidRPr="000477FE" w:rsidRDefault="009742ED" w:rsidP="000B6652">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75A5D7F9" w14:textId="5112978A" w:rsidR="008D488E" w:rsidRPr="00C34CC0" w:rsidRDefault="009742ED" w:rsidP="00C34CC0">
      <w:pPr>
        <w:pStyle w:val="ListParagraph"/>
        <w:numPr>
          <w:ilvl w:val="1"/>
          <w:numId w:val="19"/>
        </w:numPr>
        <w:spacing w:before="240" w:after="200" w:line="276" w:lineRule="auto"/>
        <w:ind w:left="1440" w:hanging="720"/>
        <w:jc w:val="both"/>
        <w:rPr>
          <w:rFonts w:asciiTheme="minorHAnsi" w:hAnsiTheme="minorHAnsi"/>
          <w:b/>
        </w:rPr>
      </w:pPr>
      <w:r w:rsidRPr="00C34CC0">
        <w:rPr>
          <w:rFonts w:asciiTheme="minorHAnsi" w:hAnsiTheme="minorHAnsi"/>
          <w:b/>
        </w:rPr>
        <w:t>SOLICITATION AND EMPLOYMENT:</w:t>
      </w:r>
      <w:r w:rsidRPr="00C34CC0">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p>
    <w:p w14:paraId="30AD0D51" w14:textId="5E90D770" w:rsidR="009742ED" w:rsidRPr="000477FE" w:rsidRDefault="009742ED" w:rsidP="000B6652">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0B6652">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0B6652">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0B6652">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0B6652">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0B6652">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0B6652">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0B6652">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 xml:space="preserve">tate antitrust laws relating to the subject matter of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BB40A5A" w14:textId="62435ADB" w:rsidR="008D488E" w:rsidRPr="00C34CC0" w:rsidRDefault="009742ED" w:rsidP="00C34CC0">
      <w:pPr>
        <w:pStyle w:val="ListParagraph"/>
        <w:numPr>
          <w:ilvl w:val="1"/>
          <w:numId w:val="19"/>
        </w:numPr>
        <w:spacing w:before="240" w:after="200" w:line="276" w:lineRule="auto"/>
        <w:ind w:left="1440" w:hanging="720"/>
        <w:jc w:val="both"/>
        <w:rPr>
          <w:rFonts w:asciiTheme="minorHAnsi" w:hAnsiTheme="minorHAnsi"/>
          <w:b/>
        </w:rPr>
      </w:pPr>
      <w:r w:rsidRPr="00C34CC0">
        <w:rPr>
          <w:rFonts w:asciiTheme="minorHAnsi" w:hAnsiTheme="minorHAnsi"/>
          <w:b/>
        </w:rPr>
        <w:t>CONTRACTUAL AUTHORITY:</w:t>
      </w:r>
      <w:r w:rsidRPr="00C34CC0">
        <w:rPr>
          <w:rFonts w:asciiTheme="minorHAnsi" w:hAnsiTheme="minorHAnsi"/>
        </w:rPr>
        <w:t xml:space="preserve">  The Agency that signs this contract on behalf of the State of Illinois shall be the only State entity responsible for performance and payment under this contract.  When the Chief Procurement Officer or authorized designee or State Purchasing Officer signs in addition to an Agency, he/she does so as approving officer and shall have no liability to Vendor.  </w:t>
      </w:r>
    </w:p>
    <w:p w14:paraId="126176AF" w14:textId="765B680F" w:rsidR="009742ED" w:rsidRPr="00B2180F" w:rsidRDefault="009742ED" w:rsidP="000B6652">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0B6652">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0B6652">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1D56F94A" w14:textId="77777777" w:rsidR="00C34CC0" w:rsidRPr="00C34CC0" w:rsidRDefault="009742ED" w:rsidP="00C34CC0">
      <w:pPr>
        <w:pStyle w:val="ListParagraph"/>
        <w:numPr>
          <w:ilvl w:val="1"/>
          <w:numId w:val="19"/>
        </w:numPr>
        <w:spacing w:before="240" w:after="200" w:line="276" w:lineRule="auto"/>
        <w:ind w:left="1440" w:hanging="720"/>
        <w:jc w:val="both"/>
        <w:rPr>
          <w:rFonts w:asciiTheme="minorHAnsi" w:hAnsiTheme="minorHAnsi"/>
          <w:b/>
        </w:rPr>
      </w:pPr>
      <w:r w:rsidRPr="00C34CC0">
        <w:rPr>
          <w:rFonts w:asciiTheme="minorHAnsi" w:hAnsiTheme="minorHAnsi"/>
          <w:b/>
        </w:rPr>
        <w:t>FREEDOM OF INFORMATION ACT:</w:t>
      </w:r>
      <w:r w:rsidRPr="00C34CC0">
        <w:rPr>
          <w:rFonts w:asciiTheme="minorHAnsi" w:hAnsiTheme="minorHAnsi"/>
        </w:rPr>
        <w:t xml:space="preserve">  This contract and all related public records maintained by, provided to, or required to be provided to the State are subject to the Illinois Freedom of Information Act (FOIA) notwithstanding any provision to the contrary that may be found in this contract. 5 ILCS 140.</w:t>
      </w:r>
      <w:r w:rsidR="00C34CC0" w:rsidRPr="00C34CC0">
        <w:rPr>
          <w:rFonts w:asciiTheme="minorHAnsi" w:hAnsiTheme="minorHAnsi"/>
        </w:rPr>
        <w:t xml:space="preserve"> </w:t>
      </w:r>
    </w:p>
    <w:p w14:paraId="0A579DEF" w14:textId="2CA63AF0" w:rsidR="008D488E" w:rsidRPr="00C34CC0" w:rsidRDefault="009742ED" w:rsidP="00C34CC0">
      <w:pPr>
        <w:pStyle w:val="ListParagraph"/>
        <w:numPr>
          <w:ilvl w:val="1"/>
          <w:numId w:val="19"/>
        </w:numPr>
        <w:spacing w:before="240" w:after="200" w:line="276" w:lineRule="auto"/>
        <w:ind w:left="1440" w:hanging="720"/>
        <w:jc w:val="both"/>
        <w:rPr>
          <w:rFonts w:asciiTheme="minorHAnsi" w:hAnsiTheme="minorHAnsi"/>
          <w:b/>
        </w:rPr>
      </w:pPr>
      <w:r w:rsidRPr="00C34CC0">
        <w:rPr>
          <w:rFonts w:asciiTheme="minorHAnsi" w:hAnsiTheme="minorHAnsi" w:cstheme="minorHAnsi"/>
          <w:b/>
        </w:rPr>
        <w:lastRenderedPageBreak/>
        <w:t>SCHEDULE OF WORK:</w:t>
      </w:r>
      <w:r w:rsidRPr="00C34CC0">
        <w:rPr>
          <w:rFonts w:asciiTheme="minorHAnsi" w:hAnsiTheme="minorHAnsi" w:cstheme="minorHAnsi"/>
        </w:rPr>
        <w:t xml:space="preserve">  Any work performed on State premises shall be performed during the hours designated by the State and performed in a manner that does not interfere with the State and its personnel.</w:t>
      </w:r>
    </w:p>
    <w:p w14:paraId="0E408D9E" w14:textId="34FDDEC3" w:rsidR="009742ED" w:rsidRDefault="009742ED" w:rsidP="000B6652">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0B6652">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0B6652">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0B6652">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0B6652">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0B6652">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0B6652">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lastRenderedPageBreak/>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0B6652">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B40EB5">
        <w:rPr>
          <w:rFonts w:asciiTheme="minorHAnsi" w:hAnsiTheme="minorHAnsi" w:cstheme="minorHAnsi"/>
          <w:iCs/>
        </w:rPr>
      </w:r>
      <w:r w:rsidR="00B40EB5">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B40EB5">
        <w:rPr>
          <w:rFonts w:asciiTheme="minorHAnsi" w:hAnsiTheme="minorHAnsi" w:cstheme="minorHAnsi"/>
          <w:iCs/>
        </w:rPr>
      </w:r>
      <w:r w:rsidR="00B40EB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B40EB5">
        <w:rPr>
          <w:rFonts w:asciiTheme="minorHAnsi" w:hAnsiTheme="minorHAnsi" w:cstheme="minorHAnsi"/>
          <w:iCs/>
        </w:rPr>
      </w:r>
      <w:r w:rsidR="00B40EB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B40EB5">
        <w:rPr>
          <w:rFonts w:asciiTheme="minorHAnsi" w:hAnsiTheme="minorHAnsi" w:cstheme="minorHAnsi"/>
          <w:iCs/>
        </w:rPr>
      </w:r>
      <w:r w:rsidR="00B40EB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1" w:name="Check82"/>
      <w:r>
        <w:rPr>
          <w:rFonts w:asciiTheme="minorHAnsi" w:hAnsiTheme="minorHAnsi" w:cstheme="minorHAnsi"/>
          <w:iCs/>
        </w:rPr>
        <w:instrText xml:space="preserve"> FORMCHECKBOX </w:instrText>
      </w:r>
      <w:r w:rsidR="00B40EB5">
        <w:rPr>
          <w:rFonts w:asciiTheme="minorHAnsi" w:hAnsiTheme="minorHAnsi" w:cstheme="minorHAnsi"/>
          <w:iCs/>
        </w:rPr>
      </w:r>
      <w:r w:rsidR="00B40EB5">
        <w:rPr>
          <w:rFonts w:asciiTheme="minorHAnsi" w:hAnsiTheme="minorHAnsi" w:cstheme="minorHAnsi"/>
          <w:iCs/>
        </w:rPr>
        <w:fldChar w:fldCharType="separate"/>
      </w:r>
      <w:r>
        <w:rPr>
          <w:rFonts w:asciiTheme="minorHAnsi" w:hAnsiTheme="minorHAnsi" w:cstheme="minorHAnsi"/>
          <w:iCs/>
        </w:rPr>
        <w:fldChar w:fldCharType="end"/>
      </w:r>
      <w:bookmarkEnd w:id="11"/>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002FE5BA" w14:textId="77777777" w:rsidR="00C34CC0" w:rsidRDefault="00C34CC0" w:rsidP="006C6297">
      <w:pPr>
        <w:tabs>
          <w:tab w:val="left" w:pos="720"/>
        </w:tabs>
        <w:ind w:left="1440"/>
        <w:jc w:val="both"/>
        <w:rPr>
          <w:rFonts w:asciiTheme="minorHAnsi" w:hAnsiTheme="minorHAnsi" w:cs="Arial"/>
        </w:rPr>
      </w:pPr>
    </w:p>
    <w:p w14:paraId="488CD08F" w14:textId="77777777" w:rsidR="00C34CC0" w:rsidRPr="006E4211" w:rsidRDefault="00C34CC0" w:rsidP="006C6297">
      <w:pPr>
        <w:tabs>
          <w:tab w:val="left" w:pos="720"/>
        </w:tabs>
        <w:ind w:left="1440"/>
        <w:jc w:val="both"/>
        <w:rPr>
          <w:rFonts w:asciiTheme="minorHAnsi" w:hAnsiTheme="minorHAnsi" w:cs="Arial"/>
        </w:rPr>
      </w:pP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lastRenderedPageBreak/>
        <w:t>5.1.3</w:t>
      </w:r>
      <w:r w:rsidRPr="006E4211">
        <w:rPr>
          <w:rFonts w:asciiTheme="minorHAnsi" w:hAnsiTheme="minorHAnsi" w:cs="Arial"/>
        </w:rPr>
        <w:tab/>
      </w:r>
      <w:r w:rsidRPr="006E4211">
        <w:rPr>
          <w:rFonts w:asciiTheme="minorHAnsi" w:hAnsiTheme="minorHAnsi" w:cs="Arial"/>
          <w:u w:val="single"/>
        </w:rPr>
        <w:t>CONSULTATION:</w:t>
      </w:r>
    </w:p>
    <w:p w14:paraId="33760B6E" w14:textId="731D7464" w:rsidR="008D488E" w:rsidRDefault="006C6297" w:rsidP="00EB20C1">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lastRenderedPageBreak/>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2C173689" w14:textId="26BA1B8A" w:rsidR="008D488E" w:rsidRDefault="002464C6" w:rsidP="00C34CC0">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 xml:space="preserve">e branch State agency is required to post employment vacancies on the IllinoisJobLink.com web site or provide an online link to its employment vacancies so that it is accessible through the IllinoisJobLink.com web site.  Bidders </w:t>
      </w:r>
      <w:r>
        <w:rPr>
          <w:rFonts w:asciiTheme="minorHAnsi" w:hAnsiTheme="minorHAnsi"/>
        </w:rPr>
        <w:lastRenderedPageBreak/>
        <w:t>that are a party to a contract with a bona fide labor organization are exempt from this requirement.</w:t>
      </w:r>
      <w:r w:rsidR="00C34CC0">
        <w:rPr>
          <w:rFonts w:asciiTheme="minorHAnsi" w:hAnsiTheme="minorHAnsi"/>
        </w:rPr>
        <w:t xml:space="preserve"> </w:t>
      </w:r>
    </w:p>
    <w:p w14:paraId="45351B78" w14:textId="532E2390" w:rsidR="002464C6" w:rsidRDefault="002464C6" w:rsidP="008D488E">
      <w:pPr>
        <w:tabs>
          <w:tab w:val="left" w:pos="720"/>
          <w:tab w:val="left" w:pos="1080"/>
          <w:tab w:val="left" w:pos="1440"/>
          <w:tab w:val="left" w:pos="1800"/>
        </w:tabs>
        <w:spacing w:after="120"/>
        <w:ind w:left="1440"/>
        <w:outlineLvl w:val="1"/>
        <w:rPr>
          <w:rFonts w:asciiTheme="minorHAnsi" w:hAnsiTheme="minorHAnsi"/>
        </w:rPr>
      </w:pPr>
      <w:r>
        <w:rPr>
          <w:rFonts w:asciiTheme="minorHAnsi" w:hAnsiTheme="minorHAnsi"/>
        </w:rPr>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B0B89DB" w14:textId="6F6196D4" w:rsidR="008D488E" w:rsidRDefault="005E393C" w:rsidP="00C34CC0">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r w:rsidR="00C34CC0">
        <w:rPr>
          <w:rFonts w:asciiTheme="minorHAnsi" w:hAnsiTheme="minorHAnsi"/>
        </w:rPr>
        <w:t xml:space="preserve"> </w:t>
      </w:r>
    </w:p>
    <w:p w14:paraId="0DE43848" w14:textId="77777777" w:rsidR="00C34CC0" w:rsidRDefault="00C34CC0" w:rsidP="00C34CC0">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acknowledges that the Vendor may contract with third parties for the performance of any of the Vendor’s obligations under this Contract.  However, all subcontracts shall be subject to prior approval by the Agency/Buyer, so the </w:t>
      </w:r>
      <w:r w:rsidRPr="005E393C">
        <w:rPr>
          <w:rFonts w:asciiTheme="minorHAnsi" w:hAnsiTheme="minorHAnsi"/>
        </w:rPr>
        <w:lastRenderedPageBreak/>
        <w:t>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074FDFFA" w14:textId="77777777" w:rsidR="00C34CC0" w:rsidRPr="005E393C" w:rsidRDefault="00C34CC0" w:rsidP="005E393C">
      <w:pPr>
        <w:ind w:left="1440"/>
        <w:rPr>
          <w:rFonts w:asciiTheme="minorHAnsi" w:hAnsiTheme="minorHAnsi"/>
        </w:rPr>
      </w:pPr>
    </w:p>
    <w:p w14:paraId="67A64B04" w14:textId="77777777" w:rsidR="008D488E" w:rsidRPr="008D488E" w:rsidRDefault="008D488E" w:rsidP="008D488E">
      <w:pPr>
        <w:ind w:left="1440"/>
        <w:rPr>
          <w:rFonts w:asciiTheme="minorHAnsi" w:hAnsiTheme="minorHAnsi"/>
        </w:rPr>
      </w:pPr>
    </w:p>
    <w:p w14:paraId="7198BFED" w14:textId="77777777" w:rsidR="008D488E" w:rsidRPr="008D488E" w:rsidRDefault="008D488E" w:rsidP="008D488E">
      <w:pPr>
        <w:tabs>
          <w:tab w:val="left" w:pos="720"/>
          <w:tab w:val="left" w:pos="1080"/>
        </w:tabs>
        <w:spacing w:after="120"/>
        <w:ind w:left="720"/>
        <w:outlineLvl w:val="1"/>
        <w:rPr>
          <w:rFonts w:cs="Arial"/>
        </w:rPr>
      </w:pPr>
      <w:r w:rsidRPr="008D488E">
        <w:rPr>
          <w:rFonts w:cs="Arial"/>
          <w:b/>
        </w:rPr>
        <w:t>5.1.15</w:t>
      </w:r>
      <w:r w:rsidRPr="008D488E">
        <w:rPr>
          <w:rFonts w:cs="Arial"/>
          <w:b/>
        </w:rPr>
        <w:tab/>
      </w:r>
      <w:r w:rsidRPr="008D488E">
        <w:rPr>
          <w:rFonts w:cs="Arial"/>
          <w:u w:val="single"/>
        </w:rPr>
        <w:t>FEDERAL FUNDING</w:t>
      </w:r>
      <w:r w:rsidRPr="008D488E">
        <w:rPr>
          <w:rFonts w:cs="Arial"/>
          <w:b/>
        </w:rPr>
        <w:t>:</w:t>
      </w:r>
    </w:p>
    <w:p w14:paraId="0C07E162" w14:textId="77777777" w:rsidR="008D488E" w:rsidRPr="008D488E" w:rsidRDefault="008D488E" w:rsidP="008D488E">
      <w:pPr>
        <w:ind w:left="2160" w:hanging="810"/>
        <w:jc w:val="both"/>
        <w:rPr>
          <w:rFonts w:cs="Arial"/>
          <w:snapToGrid w:val="0"/>
          <w:color w:val="000000"/>
          <w:u w:val="single"/>
        </w:rPr>
      </w:pPr>
      <w:r w:rsidRPr="008D488E">
        <w:rPr>
          <w:rFonts w:cs="Arial"/>
          <w:b/>
        </w:rPr>
        <w:t>5.2.15.1</w:t>
      </w:r>
      <w:r w:rsidRPr="008D488E">
        <w:rPr>
          <w:rFonts w:cs="Arial"/>
        </w:rPr>
        <w:t xml:space="preserve"> </w:t>
      </w:r>
      <w:r w:rsidRPr="008D488E">
        <w:rPr>
          <w:rFonts w:cs="Arial"/>
          <w:u w:val="single"/>
        </w:rPr>
        <w:t>Certifications and Assurances Required by the U.S. Office of Management and Budget (OMB) (SF</w:t>
      </w:r>
      <w:r w:rsidRPr="008D488E">
        <w:rPr>
          <w:rFonts w:cs="Arial"/>
          <w:u w:val="single"/>
        </w:rPr>
        <w:noBreakHyphen/>
        <w:t>424B and SF</w:t>
      </w:r>
      <w:r w:rsidRPr="008D488E">
        <w:rPr>
          <w:rFonts w:cs="Arial"/>
          <w:u w:val="single"/>
        </w:rPr>
        <w:noBreakHyphen/>
        <w:t>424D)</w:t>
      </w:r>
      <w:r w:rsidRPr="008D488E">
        <w:rPr>
          <w:rFonts w:cs="Arial"/>
          <w:snapToGrid w:val="0"/>
          <w:color w:val="000000"/>
          <w:u w:val="single"/>
        </w:rPr>
        <w:t xml:space="preserve"> </w:t>
      </w:r>
    </w:p>
    <w:p w14:paraId="255E30DD" w14:textId="77777777" w:rsidR="008D488E" w:rsidRPr="008D488E" w:rsidRDefault="008D488E" w:rsidP="008D488E">
      <w:pPr>
        <w:ind w:left="2160"/>
        <w:jc w:val="both"/>
        <w:rPr>
          <w:rFonts w:cs="Arial"/>
          <w:snapToGrid w:val="0"/>
          <w:color w:val="000000"/>
        </w:rPr>
      </w:pPr>
      <w:r w:rsidRPr="008D488E">
        <w:rPr>
          <w:rFonts w:cs="Arial"/>
          <w:snapToGrid w:val="0"/>
          <w:color w:val="000000"/>
        </w:rPr>
        <w:t xml:space="preserve">As required by OMB, the Vendor certifies that it: </w:t>
      </w:r>
    </w:p>
    <w:p w14:paraId="298553F8" w14:textId="77777777" w:rsidR="008D488E" w:rsidRPr="008D488E" w:rsidRDefault="008D488E" w:rsidP="008D488E">
      <w:pPr>
        <w:ind w:left="2160"/>
        <w:jc w:val="both"/>
        <w:rPr>
          <w:rFonts w:cs="Arial"/>
          <w:snapToGrid w:val="0"/>
          <w:color w:val="000000"/>
        </w:rPr>
      </w:pPr>
      <w:r w:rsidRPr="008D488E">
        <w:rPr>
          <w:rFonts w:cs="Arial"/>
          <w:snapToGrid w:val="0"/>
          <w:color w:val="000000"/>
        </w:rPr>
        <w:t xml:space="preserve">(a) Has the legal authority and the institutional, managerial, and financial capability (including funds sufficient to pay the non-federal share of project cost) to ensure proper planning, management, and completion of the project. </w:t>
      </w:r>
    </w:p>
    <w:p w14:paraId="7AF32815" w14:textId="77777777" w:rsidR="008D488E" w:rsidRPr="008D488E" w:rsidRDefault="008D488E" w:rsidP="008D488E">
      <w:pPr>
        <w:tabs>
          <w:tab w:val="left" w:pos="180"/>
          <w:tab w:val="left" w:pos="893"/>
          <w:tab w:val="left" w:pos="2070"/>
        </w:tabs>
        <w:ind w:left="2160"/>
        <w:jc w:val="both"/>
        <w:rPr>
          <w:rFonts w:cs="Arial"/>
          <w:snapToGrid w:val="0"/>
          <w:color w:val="000000"/>
        </w:rPr>
      </w:pPr>
      <w:r w:rsidRPr="008D488E">
        <w:rPr>
          <w:rFonts w:cs="Arial"/>
          <w:snapToGrid w:val="0"/>
          <w:color w:val="000000"/>
        </w:rPr>
        <w:t>(b) Will give the U.S. Secretary of Transportation,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14:paraId="5D55A969" w14:textId="77777777"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(c) Will establish safeguards to prohibit employees from using their positions for a purpose that constitutes or presents the appearance of personal or organizational conflict of interest or personal gain;</w:t>
      </w:r>
    </w:p>
    <w:p w14:paraId="3A50FDAF" w14:textId="77777777" w:rsidR="008D488E" w:rsidRPr="008D488E" w:rsidRDefault="008D488E" w:rsidP="008D488E">
      <w:pPr>
        <w:tabs>
          <w:tab w:val="left" w:pos="180"/>
          <w:tab w:val="left" w:pos="893"/>
          <w:tab w:val="left" w:pos="2070"/>
          <w:tab w:val="right" w:pos="10224"/>
        </w:tabs>
        <w:ind w:left="2160"/>
        <w:jc w:val="both"/>
        <w:rPr>
          <w:rFonts w:cs="Arial"/>
          <w:snapToGrid w:val="0"/>
          <w:color w:val="000000"/>
        </w:rPr>
      </w:pPr>
      <w:r w:rsidRPr="008D488E">
        <w:rPr>
          <w:rFonts w:cs="Arial"/>
          <w:snapToGrid w:val="0"/>
          <w:color w:val="000000"/>
        </w:rPr>
        <w:t>(d) Will initiate and complete the work within the applicable project time periods;</w:t>
      </w:r>
      <w:r w:rsidRPr="008D488E">
        <w:rPr>
          <w:rFonts w:cs="Arial"/>
          <w:snapToGrid w:val="0"/>
          <w:color w:val="000000"/>
        </w:rPr>
        <w:tab/>
      </w:r>
    </w:p>
    <w:p w14:paraId="5020E290" w14:textId="77777777"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(e) Will comply with all applicable Federal statutes relating to nondiscrimination including, but not limited to:</w:t>
      </w:r>
    </w:p>
    <w:p w14:paraId="18A08CCD" w14:textId="77777777" w:rsidR="008D488E" w:rsidRPr="008D488E" w:rsidRDefault="008D488E" w:rsidP="000B6652">
      <w:pPr>
        <w:numPr>
          <w:ilvl w:val="0"/>
          <w:numId w:val="35"/>
        </w:numPr>
        <w:ind w:hanging="540"/>
        <w:jc w:val="both"/>
        <w:rPr>
          <w:rFonts w:cs="Arial"/>
          <w:snapToGrid w:val="0"/>
          <w:color w:val="000000"/>
        </w:rPr>
      </w:pPr>
      <w:r w:rsidRPr="008D488E">
        <w:rPr>
          <w:rFonts w:cs="Arial"/>
          <w:snapToGrid w:val="0"/>
          <w:color w:val="000000"/>
        </w:rPr>
        <w:t>Title VI of the Civil Rights Act, 42 U.S.C. 2000d, which prohibits discrimination on the basis of race, color, or national origin;</w:t>
      </w:r>
    </w:p>
    <w:p w14:paraId="624649D2" w14:textId="77777777" w:rsidR="008D488E" w:rsidRPr="008D488E" w:rsidRDefault="008D488E" w:rsidP="000B6652">
      <w:pPr>
        <w:numPr>
          <w:ilvl w:val="0"/>
          <w:numId w:val="35"/>
        </w:numPr>
        <w:ind w:hanging="540"/>
        <w:jc w:val="both"/>
        <w:rPr>
          <w:rFonts w:cs="Arial"/>
          <w:snapToGrid w:val="0"/>
          <w:color w:val="000000"/>
        </w:rPr>
      </w:pPr>
      <w:r w:rsidRPr="008D488E">
        <w:rPr>
          <w:rFonts w:cs="Arial"/>
          <w:snapToGrid w:val="0"/>
          <w:color w:val="000000"/>
        </w:rPr>
        <w:t>Title IX of the Education Amendments of 1972, as amended, 20 U.S.C. 1681 through 1683, and 1685 through 1687, and U.S. DOT regulations, "Nondiscrimination on the Basis of Sex in Education Programs or Activities Receiving Federal Financial Assistance," 49 CFR Part 25, which prohibit discrimination on the basis of sex;</w:t>
      </w:r>
    </w:p>
    <w:p w14:paraId="3D8AE3B7" w14:textId="77777777" w:rsidR="008D488E" w:rsidRPr="008D488E" w:rsidRDefault="008D488E" w:rsidP="000B6652">
      <w:pPr>
        <w:numPr>
          <w:ilvl w:val="0"/>
          <w:numId w:val="35"/>
        </w:numPr>
        <w:ind w:hanging="540"/>
        <w:jc w:val="both"/>
        <w:rPr>
          <w:rFonts w:cs="Arial"/>
          <w:snapToGrid w:val="0"/>
          <w:color w:val="000000"/>
        </w:rPr>
      </w:pPr>
      <w:r w:rsidRPr="008D488E">
        <w:rPr>
          <w:rFonts w:cs="Arial"/>
          <w:snapToGrid w:val="0"/>
          <w:color w:val="000000"/>
        </w:rPr>
        <w:t>Section 504 of the Rehabilitation Act of 1973, as amended, 29 U.S.C. 794, which prohibits discrimination on the basis of handicap;</w:t>
      </w:r>
    </w:p>
    <w:p w14:paraId="144EC8F0" w14:textId="77777777" w:rsidR="008D488E" w:rsidRPr="008D488E" w:rsidRDefault="008D488E" w:rsidP="000B6652">
      <w:pPr>
        <w:numPr>
          <w:ilvl w:val="0"/>
          <w:numId w:val="35"/>
        </w:numPr>
        <w:ind w:hanging="540"/>
        <w:jc w:val="both"/>
        <w:rPr>
          <w:rFonts w:cs="Arial"/>
          <w:snapToGrid w:val="0"/>
          <w:color w:val="000000"/>
        </w:rPr>
      </w:pPr>
      <w:r w:rsidRPr="008D488E">
        <w:rPr>
          <w:rFonts w:cs="Arial"/>
          <w:snapToGrid w:val="0"/>
          <w:color w:val="000000"/>
        </w:rPr>
        <w:t>The Age Discrimination Act of 1975, as amended, 42 U.S.C. 6101 through 6107, which prohibits discrimination on the basis of age;</w:t>
      </w:r>
    </w:p>
    <w:p w14:paraId="2D7F506B" w14:textId="77777777" w:rsidR="008D488E" w:rsidRPr="008D488E" w:rsidRDefault="008D488E" w:rsidP="000B6652">
      <w:pPr>
        <w:numPr>
          <w:ilvl w:val="0"/>
          <w:numId w:val="35"/>
        </w:numPr>
        <w:ind w:hanging="540"/>
        <w:jc w:val="both"/>
        <w:rPr>
          <w:rFonts w:cs="Arial"/>
          <w:snapToGrid w:val="0"/>
          <w:color w:val="000000"/>
        </w:rPr>
      </w:pPr>
      <w:r w:rsidRPr="008D488E">
        <w:rPr>
          <w:rFonts w:cs="Arial"/>
          <w:snapToGrid w:val="0"/>
          <w:color w:val="000000"/>
        </w:rPr>
        <w:t xml:space="preserve">The Drug Abuse Office and Treatment Act of 1972, Pub. L. 92-255, March 21, 1972, and amendments thereto, 21 U.S.C. 1174 </w:t>
      </w:r>
      <w:r w:rsidRPr="008D488E">
        <w:rPr>
          <w:rFonts w:cs="Arial"/>
          <w:i/>
          <w:snapToGrid w:val="0"/>
          <w:color w:val="000000"/>
        </w:rPr>
        <w:t>et seq</w:t>
      </w:r>
      <w:r w:rsidRPr="008D488E">
        <w:rPr>
          <w:rFonts w:cs="Arial"/>
          <w:snapToGrid w:val="0"/>
          <w:color w:val="000000"/>
        </w:rPr>
        <w:t>. relating to nondiscrimination on the basis of drug abuse;</w:t>
      </w:r>
    </w:p>
    <w:p w14:paraId="083CD950" w14:textId="77777777" w:rsidR="008D488E" w:rsidRPr="008D488E" w:rsidRDefault="008D488E" w:rsidP="000B6652">
      <w:pPr>
        <w:numPr>
          <w:ilvl w:val="0"/>
          <w:numId w:val="35"/>
        </w:numPr>
        <w:ind w:hanging="540"/>
        <w:jc w:val="both"/>
        <w:rPr>
          <w:rFonts w:cs="Arial"/>
          <w:snapToGrid w:val="0"/>
          <w:color w:val="000000"/>
        </w:rPr>
      </w:pPr>
      <w:r w:rsidRPr="008D488E">
        <w:rPr>
          <w:rFonts w:cs="Arial"/>
          <w:snapToGrid w:val="0"/>
          <w:color w:val="000000"/>
        </w:rPr>
        <w:lastRenderedPageBreak/>
        <w:t>The Comprehensive Alcohol Abuse and Alcoholism Prevention Act of 1970, Pub. L. 91</w:t>
      </w:r>
      <w:r w:rsidRPr="008D488E">
        <w:rPr>
          <w:rFonts w:cs="Arial"/>
          <w:snapToGrid w:val="0"/>
          <w:color w:val="000000"/>
        </w:rPr>
        <w:noBreakHyphen/>
        <w:t xml:space="preserve">616, Dec. 31, 1970, and amendments thereto, 42 U.S.C. 4581 </w:t>
      </w:r>
      <w:r w:rsidRPr="008D488E">
        <w:rPr>
          <w:rFonts w:cs="Arial"/>
          <w:i/>
          <w:snapToGrid w:val="0"/>
          <w:color w:val="000000"/>
        </w:rPr>
        <w:t>et seq</w:t>
      </w:r>
      <w:r w:rsidRPr="008D488E">
        <w:rPr>
          <w:rFonts w:cs="Arial"/>
          <w:snapToGrid w:val="0"/>
          <w:color w:val="000000"/>
        </w:rPr>
        <w:t>. relating to nondiscrimination on the basis of alcohol abuse or alcoholism;</w:t>
      </w:r>
    </w:p>
    <w:p w14:paraId="21698DA2" w14:textId="77777777" w:rsidR="008D488E" w:rsidRPr="008D488E" w:rsidRDefault="008D488E" w:rsidP="000B6652">
      <w:pPr>
        <w:numPr>
          <w:ilvl w:val="0"/>
          <w:numId w:val="35"/>
        </w:numPr>
        <w:ind w:hanging="540"/>
        <w:jc w:val="both"/>
        <w:rPr>
          <w:rFonts w:cs="Arial"/>
          <w:snapToGrid w:val="0"/>
          <w:color w:val="000000"/>
        </w:rPr>
      </w:pPr>
      <w:r w:rsidRPr="008D488E">
        <w:rPr>
          <w:rFonts w:cs="Arial"/>
          <w:snapToGrid w:val="0"/>
          <w:color w:val="000000"/>
        </w:rPr>
        <w:t>The Public Health Service Act of 1912, as amended, 42 U.S.C. 290dd-3 and 290ee-3, related to confidentiality of alcohol and drug abuse patient records;</w:t>
      </w:r>
    </w:p>
    <w:p w14:paraId="696B42D6" w14:textId="77777777" w:rsidR="008D488E" w:rsidRPr="008D488E" w:rsidRDefault="008D488E" w:rsidP="000B6652">
      <w:pPr>
        <w:numPr>
          <w:ilvl w:val="0"/>
          <w:numId w:val="35"/>
        </w:numPr>
        <w:ind w:hanging="540"/>
        <w:jc w:val="both"/>
        <w:rPr>
          <w:rFonts w:cs="Arial"/>
          <w:snapToGrid w:val="0"/>
          <w:color w:val="000000"/>
        </w:rPr>
      </w:pPr>
      <w:r w:rsidRPr="008D488E">
        <w:rPr>
          <w:rFonts w:cs="Arial"/>
          <w:snapToGrid w:val="0"/>
          <w:color w:val="000000"/>
        </w:rPr>
        <w:t xml:space="preserve">Title VIII of the Civil Rights Act, 42 U.S.C. 3601 </w:t>
      </w:r>
      <w:r w:rsidRPr="008D488E">
        <w:rPr>
          <w:rFonts w:cs="Arial"/>
          <w:i/>
          <w:snapToGrid w:val="0"/>
          <w:color w:val="000000"/>
        </w:rPr>
        <w:t>et seq</w:t>
      </w:r>
      <w:r w:rsidRPr="008D488E">
        <w:rPr>
          <w:rFonts w:cs="Arial"/>
          <w:snapToGrid w:val="0"/>
          <w:color w:val="000000"/>
        </w:rPr>
        <w:t>., relating to nondiscrimination in the sale, rental, or financing of housing;</w:t>
      </w:r>
    </w:p>
    <w:p w14:paraId="52EFF46B" w14:textId="77777777" w:rsidR="008D488E" w:rsidRPr="008D488E" w:rsidRDefault="008D488E" w:rsidP="000B6652">
      <w:pPr>
        <w:numPr>
          <w:ilvl w:val="0"/>
          <w:numId w:val="35"/>
        </w:numPr>
        <w:ind w:hanging="540"/>
        <w:jc w:val="both"/>
        <w:rPr>
          <w:rFonts w:cs="Arial"/>
          <w:snapToGrid w:val="0"/>
          <w:color w:val="000000"/>
        </w:rPr>
      </w:pPr>
      <w:r w:rsidRPr="008D488E">
        <w:rPr>
          <w:rFonts w:cs="Arial"/>
          <w:snapToGrid w:val="0"/>
          <w:color w:val="000000"/>
        </w:rPr>
        <w:t>Any other nondiscrimination provisions in the specific statutes under which Federal assistance for the project may be provided including, but not limited, to 49 U.S.C. 5332, which prohibits discrimination on the basis of race, color, creed, national origin, sex, or age, and prohibits discrimination in employment or business opportunity, and Section 1101(b) of the Transportation Equity Act for the 21st Century, 23 U.S.C. 101 note, which provides for participation of disadvantaged business enterprises in FTA programs; and</w:t>
      </w:r>
    </w:p>
    <w:p w14:paraId="0E4FB637" w14:textId="74E40E62" w:rsidR="00C40F12" w:rsidRPr="00C34CC0" w:rsidRDefault="008D488E" w:rsidP="00C34CC0">
      <w:pPr>
        <w:numPr>
          <w:ilvl w:val="0"/>
          <w:numId w:val="35"/>
        </w:numPr>
        <w:spacing w:after="200" w:line="276" w:lineRule="auto"/>
        <w:ind w:left="2160" w:firstLine="0"/>
        <w:jc w:val="both"/>
        <w:rPr>
          <w:rFonts w:cs="Arial"/>
          <w:snapToGrid w:val="0"/>
          <w:color w:val="000000"/>
        </w:rPr>
      </w:pPr>
      <w:r w:rsidRPr="00C34CC0">
        <w:rPr>
          <w:rFonts w:cs="Arial"/>
          <w:snapToGrid w:val="0"/>
          <w:color w:val="000000"/>
        </w:rPr>
        <w:t>Any other nondiscrimination statute(s) that may apply to the project.</w:t>
      </w:r>
    </w:p>
    <w:p w14:paraId="230E27A9" w14:textId="77777777" w:rsidR="008D488E" w:rsidRPr="008D488E" w:rsidRDefault="008D488E" w:rsidP="008D488E">
      <w:pPr>
        <w:tabs>
          <w:tab w:val="left" w:pos="1080"/>
        </w:tabs>
        <w:spacing w:line="360" w:lineRule="auto"/>
        <w:ind w:left="1080" w:firstLine="360"/>
        <w:jc w:val="both"/>
        <w:rPr>
          <w:rFonts w:cs="Arial"/>
          <w:u w:val="single"/>
        </w:rPr>
      </w:pPr>
      <w:r w:rsidRPr="008D488E">
        <w:rPr>
          <w:rFonts w:cs="Arial"/>
          <w:b/>
        </w:rPr>
        <w:t>5.1.15.2</w:t>
      </w:r>
      <w:r w:rsidRPr="008D488E">
        <w:rPr>
          <w:rFonts w:cs="Arial"/>
        </w:rPr>
        <w:t xml:space="preserve"> </w:t>
      </w:r>
      <w:r w:rsidRPr="008D488E">
        <w:rPr>
          <w:rFonts w:cs="Arial"/>
          <w:u w:val="single"/>
        </w:rPr>
        <w:t>CERTIFICATION REGARDING LOBBYING:</w:t>
      </w:r>
    </w:p>
    <w:p w14:paraId="71144367" w14:textId="77777777" w:rsidR="008D488E" w:rsidRPr="008D488E" w:rsidRDefault="008D488E" w:rsidP="008D488E">
      <w:pPr>
        <w:ind w:left="2160"/>
        <w:jc w:val="both"/>
        <w:rPr>
          <w:rFonts w:cs="Arial"/>
          <w:snapToGrid w:val="0"/>
          <w:color w:val="000000"/>
        </w:rPr>
      </w:pPr>
      <w:r w:rsidRPr="008D488E">
        <w:rPr>
          <w:rFonts w:cs="Arial"/>
          <w:snapToGrid w:val="0"/>
          <w:color w:val="000000"/>
        </w:rPr>
        <w:t xml:space="preserve">As required by the United States Department of Transportation (U.S. DOT) regulations, “New Restrictions on Lobbying,” at 49 CFR 20.110, the Vendor’s authorized representative certifies to the best of his or her knowledge and belief that for each contract for federal assistance exceeding $100,000: </w:t>
      </w:r>
    </w:p>
    <w:p w14:paraId="316AAB6C" w14:textId="77777777"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w:t>
      </w:r>
      <w:r w:rsidRPr="008D488E">
        <w:rPr>
          <w:rFonts w:cs="Arial"/>
        </w:rPr>
        <w:t xml:space="preserve">a) </w:t>
      </w:r>
      <w:r w:rsidRPr="008D488E">
        <w:rPr>
          <w:rFonts w:cs="Arial"/>
          <w:snapToGrid w:val="0"/>
          <w:color w:val="000000"/>
        </w:rPr>
        <w:t>No federal appropriated funds have been or will be paid by or on behalf of the Vendor to any person to influence or attempt to influence an officer or employee of any federal agency, a Member of Congress, an officer or employee of Congress, or an employee of a Member of Congress regarding the award of federal assistance, or the extension, continuation, renewal, amendment, or modification of any federal assistance agreement; and</w:t>
      </w:r>
    </w:p>
    <w:p w14:paraId="643F2261" w14:textId="77777777" w:rsidR="008D488E" w:rsidRPr="008D488E" w:rsidRDefault="008D488E" w:rsidP="008D488E">
      <w:pPr>
        <w:tabs>
          <w:tab w:val="left" w:pos="2070"/>
        </w:tabs>
        <w:ind w:left="2160"/>
        <w:jc w:val="both"/>
        <w:rPr>
          <w:rFonts w:cs="Arial"/>
          <w:snapToGrid w:val="0"/>
          <w:color w:val="000000"/>
        </w:rPr>
      </w:pPr>
      <w:r w:rsidRPr="008D488E">
        <w:rPr>
          <w:rFonts w:cs="Arial"/>
          <w:snapToGrid w:val="0"/>
          <w:color w:val="000000"/>
        </w:rPr>
        <w:t>(b) If any funds other than federal appropriated funds have been or will be paid to any person to influence or attempt to influence an officer or employee of any federal agency, a Member of Congress, an officer or employee of Congress, or an employee of a Member of Congress in connection with any application for federal assistance, the Vendor assures that it will complete and submit Standard Form-LLL, "Disclosure Form to Report Lobbying," including information required by the instructions accompanying the form, which form may be amended to omit such information as authorized by 31 U.S.C. 1352.</w:t>
      </w:r>
    </w:p>
    <w:p w14:paraId="6516BC67" w14:textId="77777777" w:rsidR="008D488E" w:rsidRPr="008D488E" w:rsidRDefault="008D488E" w:rsidP="008D488E">
      <w:pPr>
        <w:tabs>
          <w:tab w:val="left" w:pos="720"/>
          <w:tab w:val="left" w:pos="2070"/>
        </w:tabs>
        <w:ind w:left="2160"/>
        <w:jc w:val="both"/>
        <w:rPr>
          <w:rFonts w:cs="Arial"/>
          <w:snapToGrid w:val="0"/>
          <w:color w:val="000000"/>
        </w:rPr>
      </w:pPr>
      <w:r w:rsidRPr="008D488E">
        <w:rPr>
          <w:rFonts w:cs="Arial"/>
          <w:snapToGrid w:val="0"/>
          <w:color w:val="000000"/>
        </w:rPr>
        <w:t xml:space="preserve">(c) The </w:t>
      </w:r>
      <w:r w:rsidRPr="008D488E">
        <w:rPr>
          <w:rFonts w:cs="Arial"/>
        </w:rPr>
        <w:t>language of this certification shall be included in the award documents for all sub awards at all tiers (including subcontracts, sub grants, and contracts under grants, loans, and cooperative agreements).</w:t>
      </w:r>
    </w:p>
    <w:p w14:paraId="34469B1A" w14:textId="77777777" w:rsidR="008D488E" w:rsidRPr="008D488E" w:rsidRDefault="008D488E" w:rsidP="008D488E">
      <w:pPr>
        <w:ind w:left="2160"/>
        <w:jc w:val="both"/>
        <w:rPr>
          <w:rFonts w:cs="Arial"/>
          <w:snapToGrid w:val="0"/>
          <w:color w:val="000000"/>
        </w:rPr>
      </w:pPr>
      <w:r w:rsidRPr="008D488E">
        <w:rPr>
          <w:rFonts w:cs="Arial"/>
          <w:snapToGrid w:val="0"/>
          <w:color w:val="000000"/>
        </w:rPr>
        <w:t>The Vendor understands that this certification is a material representation of fact upon which reliance is placed and that submission of this certification is a prerequisite for providing federal assistance for a transaction covered by 31 U.S.C. 1352.  The Vendor also understands that any person who fails to file a required certification shall be subject to a civil penalty of not less than $10,000 and not more than $100,000 for each such failure.</w:t>
      </w:r>
    </w:p>
    <w:p w14:paraId="13B90C90" w14:textId="77777777" w:rsidR="008D488E" w:rsidRPr="008D488E" w:rsidRDefault="008D488E" w:rsidP="008D488E">
      <w:pPr>
        <w:ind w:left="2160"/>
        <w:jc w:val="both"/>
        <w:rPr>
          <w:rFonts w:cs="Arial"/>
          <w:snapToGrid w:val="0"/>
          <w:color w:val="000000"/>
        </w:rPr>
      </w:pPr>
    </w:p>
    <w:p w14:paraId="1ED025B5" w14:textId="77777777" w:rsidR="008D488E" w:rsidRPr="008D488E" w:rsidRDefault="008D488E" w:rsidP="008D488E">
      <w:pPr>
        <w:tabs>
          <w:tab w:val="left" w:pos="2070"/>
        </w:tabs>
        <w:spacing w:after="120"/>
        <w:ind w:left="1080" w:firstLine="360"/>
        <w:rPr>
          <w:rFonts w:cs="Arial"/>
          <w:u w:val="single"/>
        </w:rPr>
      </w:pPr>
      <w:r w:rsidRPr="008D488E">
        <w:rPr>
          <w:rFonts w:cs="Arial"/>
          <w:b/>
        </w:rPr>
        <w:lastRenderedPageBreak/>
        <w:t>5.1.15.3</w:t>
      </w:r>
      <w:r w:rsidRPr="008D488E">
        <w:rPr>
          <w:rFonts w:cs="Arial"/>
        </w:rPr>
        <w:t xml:space="preserve"> </w:t>
      </w:r>
      <w:r w:rsidRPr="008D488E">
        <w:rPr>
          <w:rFonts w:cs="Arial"/>
          <w:u w:val="single"/>
        </w:rPr>
        <w:t>CONTROL OF PROPERTY:</w:t>
      </w:r>
    </w:p>
    <w:p w14:paraId="3243565D" w14:textId="77777777" w:rsidR="008D488E" w:rsidRPr="008D488E" w:rsidRDefault="008D488E" w:rsidP="008D488E">
      <w:pPr>
        <w:tabs>
          <w:tab w:val="left" w:pos="2070"/>
        </w:tabs>
        <w:spacing w:after="120"/>
        <w:ind w:left="2160"/>
        <w:rPr>
          <w:rFonts w:cs="Arial"/>
        </w:rPr>
      </w:pPr>
      <w:r w:rsidRPr="008D488E">
        <w:rPr>
          <w:rFonts w:cs="Arial"/>
        </w:rPr>
        <w:t>Vendor</w:t>
      </w:r>
      <w:r w:rsidRPr="008D488E">
        <w:rPr>
          <w:rFonts w:cs="Arial"/>
          <w:smallCaps/>
        </w:rPr>
        <w:t xml:space="preserve"> </w:t>
      </w:r>
      <w:r w:rsidRPr="008D488E">
        <w:rPr>
          <w:rFonts w:cs="Arial"/>
        </w:rPr>
        <w:t>certifies that the control, utilization and disposition of property or equipment acquired using federal funds is maintained according to the provisions of A</w:t>
      </w:r>
      <w:r w:rsidRPr="008D488E">
        <w:rPr>
          <w:rFonts w:cs="Arial"/>
        </w:rPr>
        <w:noBreakHyphen/>
        <w:t>102 Common Rule.</w:t>
      </w:r>
      <w:r w:rsidRPr="008D488E">
        <w:rPr>
          <w:rFonts w:cs="Arial"/>
          <w:snapToGrid w:val="0"/>
          <w:color w:val="000000"/>
        </w:rPr>
        <w:t xml:space="preserve"> </w:t>
      </w:r>
    </w:p>
    <w:p w14:paraId="5C54FDCF" w14:textId="77777777" w:rsidR="008D488E" w:rsidRPr="008D488E" w:rsidRDefault="008D488E" w:rsidP="008D488E">
      <w:pPr>
        <w:spacing w:line="360" w:lineRule="auto"/>
        <w:ind w:left="1080" w:firstLine="360"/>
        <w:jc w:val="both"/>
        <w:rPr>
          <w:rFonts w:cs="Arial"/>
          <w:u w:val="single"/>
        </w:rPr>
      </w:pPr>
      <w:r w:rsidRPr="008D488E">
        <w:rPr>
          <w:rFonts w:cs="Arial"/>
          <w:b/>
        </w:rPr>
        <w:t>5.1.15.4</w:t>
      </w:r>
      <w:r w:rsidRPr="008D488E">
        <w:rPr>
          <w:rFonts w:cs="Arial"/>
        </w:rPr>
        <w:t xml:space="preserve"> </w:t>
      </w:r>
      <w:r w:rsidRPr="008D488E">
        <w:rPr>
          <w:rFonts w:cs="Arial"/>
          <w:u w:val="single"/>
        </w:rPr>
        <w:t>COST PRINCIPLES:</w:t>
      </w:r>
    </w:p>
    <w:p w14:paraId="4399C7BD" w14:textId="77777777" w:rsidR="008D488E" w:rsidRPr="008D488E" w:rsidRDefault="008D488E" w:rsidP="008D488E">
      <w:pPr>
        <w:ind w:left="2160"/>
        <w:jc w:val="both"/>
        <w:rPr>
          <w:rFonts w:cs="Arial"/>
          <w:snapToGrid w:val="0"/>
          <w:color w:val="000000"/>
        </w:rPr>
      </w:pPr>
      <w:r w:rsidRPr="008D488E">
        <w:rPr>
          <w:rFonts w:cs="Arial"/>
        </w:rPr>
        <w:t>The cost principles of this Contract are governed by the cost principles found in Title 48, Code of Federal Regulations, Subpart 31, as amended; and all costs included in this Contract are allowable under Title 48, Code of Federal Regulations, Part 31, as amended.</w:t>
      </w:r>
      <w:r w:rsidRPr="008D488E">
        <w:rPr>
          <w:rFonts w:cs="Arial"/>
          <w:snapToGrid w:val="0"/>
          <w:color w:val="000000"/>
        </w:rPr>
        <w:t xml:space="preserve"> </w:t>
      </w:r>
    </w:p>
    <w:p w14:paraId="7D9079D2" w14:textId="77777777" w:rsidR="008D488E" w:rsidRPr="008D488E" w:rsidRDefault="008D488E" w:rsidP="008D488E">
      <w:pPr>
        <w:ind w:left="2160"/>
        <w:jc w:val="both"/>
        <w:rPr>
          <w:rFonts w:cs="Arial"/>
          <w:snapToGrid w:val="0"/>
          <w:color w:val="000000"/>
        </w:rPr>
      </w:pPr>
    </w:p>
    <w:p w14:paraId="2A9E572A" w14:textId="77777777" w:rsidR="008D488E" w:rsidRPr="008D488E" w:rsidRDefault="008D488E" w:rsidP="008D488E">
      <w:pPr>
        <w:spacing w:line="360" w:lineRule="auto"/>
        <w:ind w:left="1080" w:firstLine="360"/>
        <w:jc w:val="both"/>
        <w:rPr>
          <w:rFonts w:cs="Arial"/>
          <w:snapToGrid w:val="0"/>
          <w:color w:val="000000"/>
          <w:u w:val="single"/>
        </w:rPr>
      </w:pPr>
      <w:r w:rsidRPr="008D488E">
        <w:rPr>
          <w:rFonts w:cs="Arial"/>
          <w:b/>
          <w:snapToGrid w:val="0"/>
          <w:color w:val="000000"/>
        </w:rPr>
        <w:t>5.1.15.5</w:t>
      </w:r>
      <w:r w:rsidRPr="008D488E">
        <w:rPr>
          <w:rFonts w:cs="Arial"/>
          <w:snapToGrid w:val="0"/>
          <w:color w:val="000000"/>
        </w:rPr>
        <w:t xml:space="preserve"> </w:t>
      </w:r>
      <w:r w:rsidRPr="008D488E">
        <w:rPr>
          <w:rFonts w:cs="Arial"/>
          <w:snapToGrid w:val="0"/>
          <w:color w:val="000000"/>
          <w:u w:val="single"/>
        </w:rPr>
        <w:t>DAVIS-BACON ACT:</w:t>
      </w:r>
    </w:p>
    <w:p w14:paraId="1782B310" w14:textId="77777777" w:rsidR="008D488E" w:rsidRPr="008D488E" w:rsidRDefault="008D488E" w:rsidP="008D488E">
      <w:pPr>
        <w:ind w:left="2160"/>
        <w:jc w:val="both"/>
        <w:rPr>
          <w:rFonts w:cs="Arial"/>
          <w:snapToGrid w:val="0"/>
          <w:color w:val="000000"/>
        </w:rPr>
      </w:pPr>
      <w:r w:rsidRPr="008D488E">
        <w:rPr>
          <w:rFonts w:cs="Arial"/>
          <w:snapToGrid w:val="0"/>
          <w:color w:val="000000"/>
        </w:rPr>
        <w:t xml:space="preserve">To the extent applicable, Vendor will comply with the Davis-Bacon Act, as amended, 40 U.S.C. 3141 </w:t>
      </w:r>
      <w:r w:rsidRPr="008D488E">
        <w:rPr>
          <w:rFonts w:cs="Arial"/>
          <w:i/>
          <w:snapToGrid w:val="0"/>
          <w:color w:val="000000"/>
        </w:rPr>
        <w:t>et seq.</w:t>
      </w:r>
      <w:r w:rsidRPr="008D488E">
        <w:rPr>
          <w:rFonts w:cs="Arial"/>
          <w:snapToGrid w:val="0"/>
          <w:color w:val="000000"/>
        </w:rPr>
        <w:t xml:space="preserve">, the Copeland “Anti-Kickback” Act, as amended, 18 U.S.C. 874, and the Contract Work Hours and Safety Standards Act, as amended, 40 U.S.C. 3701 </w:t>
      </w:r>
      <w:r w:rsidRPr="008D488E">
        <w:rPr>
          <w:rFonts w:cs="Arial"/>
          <w:i/>
          <w:snapToGrid w:val="0"/>
          <w:color w:val="000000"/>
        </w:rPr>
        <w:t>et seq.,</w:t>
      </w:r>
      <w:r w:rsidRPr="008D488E">
        <w:rPr>
          <w:rFonts w:cs="Arial"/>
          <w:snapToGrid w:val="0"/>
          <w:color w:val="000000"/>
        </w:rPr>
        <w:t xml:space="preserve"> regarding labor standards for federally assisted sub agreements.</w:t>
      </w:r>
    </w:p>
    <w:p w14:paraId="0C1C2743" w14:textId="77777777" w:rsidR="008D488E" w:rsidRPr="008D488E" w:rsidRDefault="008D488E" w:rsidP="008D488E">
      <w:pPr>
        <w:ind w:left="2160"/>
        <w:jc w:val="both"/>
        <w:rPr>
          <w:rFonts w:cs="Arial"/>
          <w:snapToGrid w:val="0"/>
          <w:color w:val="000000"/>
        </w:rPr>
      </w:pPr>
    </w:p>
    <w:p w14:paraId="2F1ADC87" w14:textId="77777777" w:rsidR="008D488E" w:rsidRPr="008D488E" w:rsidRDefault="008D488E" w:rsidP="008D488E">
      <w:pPr>
        <w:spacing w:line="360" w:lineRule="auto"/>
        <w:ind w:left="1080" w:firstLine="360"/>
        <w:jc w:val="both"/>
        <w:rPr>
          <w:rFonts w:cs="Arial"/>
          <w:u w:val="single"/>
        </w:rPr>
      </w:pPr>
      <w:r w:rsidRPr="008D488E">
        <w:rPr>
          <w:rFonts w:cs="Arial"/>
          <w:b/>
        </w:rPr>
        <w:t xml:space="preserve">5.1.15.6 </w:t>
      </w:r>
      <w:r w:rsidRPr="008D488E">
        <w:rPr>
          <w:rFonts w:cs="Arial"/>
          <w:u w:val="single"/>
        </w:rPr>
        <w:t>DEBARMENT:</w:t>
      </w:r>
    </w:p>
    <w:p w14:paraId="348B00CF" w14:textId="77777777" w:rsidR="008D488E" w:rsidRPr="008D488E" w:rsidRDefault="008D488E" w:rsidP="008D488E">
      <w:pPr>
        <w:ind w:left="2160"/>
        <w:jc w:val="both"/>
        <w:rPr>
          <w:rFonts w:cs="Arial"/>
        </w:rPr>
      </w:pPr>
      <w:r w:rsidRPr="008D488E">
        <w:rPr>
          <w:rFonts w:cs="Arial"/>
        </w:rPr>
        <w:t>Vendor</w:t>
      </w:r>
      <w:r w:rsidRPr="008D488E">
        <w:rPr>
          <w:rFonts w:cs="Arial"/>
          <w:smallCaps/>
        </w:rPr>
        <w:t xml:space="preserve"> </w:t>
      </w:r>
      <w:r w:rsidRPr="008D488E">
        <w:rPr>
          <w:rFonts w:cs="Arial"/>
          <w:snapToGrid w:val="0"/>
        </w:rPr>
        <w:t>shall comply with Debarment provisions as contained in 49 Code of Federal Regulations, Part 29, including Appendices A and B as amended.</w:t>
      </w:r>
      <w:r w:rsidRPr="008D488E">
        <w:rPr>
          <w:rFonts w:cs="Arial"/>
          <w:snapToGrid w:val="0"/>
          <w:color w:val="0000FF"/>
        </w:rPr>
        <w:t xml:space="preserve">  </w:t>
      </w:r>
      <w:r w:rsidRPr="008D488E">
        <w:rPr>
          <w:rFonts w:cs="Arial"/>
        </w:rPr>
        <w:t>Vendor</w:t>
      </w:r>
      <w:r w:rsidRPr="008D488E">
        <w:rPr>
          <w:rFonts w:cs="Arial"/>
          <w:smallCaps/>
        </w:rPr>
        <w:t xml:space="preserve"> </w:t>
      </w:r>
      <w:r w:rsidRPr="008D488E">
        <w:rPr>
          <w:rFonts w:cs="Arial"/>
        </w:rPr>
        <w:t>certifies that to the best of its knowledge and belief, Vendor</w:t>
      </w:r>
      <w:r w:rsidRPr="008D488E">
        <w:rPr>
          <w:rFonts w:cs="Arial"/>
          <w:smallCaps/>
        </w:rPr>
        <w:t xml:space="preserve"> </w:t>
      </w:r>
      <w:r w:rsidRPr="008D488E">
        <w:rPr>
          <w:rFonts w:cs="Arial"/>
        </w:rPr>
        <w:t>and Vendor</w:t>
      </w:r>
      <w:r w:rsidRPr="008D488E">
        <w:rPr>
          <w:rFonts w:cs="Arial"/>
          <w:smallCaps/>
        </w:rPr>
        <w:t xml:space="preserve">’s </w:t>
      </w:r>
      <w:r w:rsidRPr="008D488E">
        <w:rPr>
          <w:rFonts w:cs="Arial"/>
        </w:rPr>
        <w:t xml:space="preserve">principals:  </w:t>
      </w:r>
    </w:p>
    <w:p w14:paraId="53AACFE7" w14:textId="77777777" w:rsidR="008D488E" w:rsidRPr="008D488E" w:rsidRDefault="008D488E" w:rsidP="008D488E">
      <w:pPr>
        <w:ind w:left="2160"/>
        <w:jc w:val="both"/>
        <w:rPr>
          <w:rFonts w:cs="Arial"/>
        </w:rPr>
      </w:pPr>
      <w:r w:rsidRPr="008D488E">
        <w:rPr>
          <w:rFonts w:cs="Arial"/>
        </w:rPr>
        <w:t xml:space="preserve">a) are not presently debarred, suspended, proposed for debarment, declared ineligible or voluntarily excluded from covered transactions by any federal Agency/Buyer or agency;  </w:t>
      </w:r>
    </w:p>
    <w:p w14:paraId="5AF6AE6D" w14:textId="77777777" w:rsidR="008D488E" w:rsidRPr="008D488E" w:rsidRDefault="008D488E" w:rsidP="008D488E">
      <w:pPr>
        <w:ind w:left="2160"/>
        <w:jc w:val="both"/>
        <w:rPr>
          <w:rFonts w:cs="Arial"/>
        </w:rPr>
      </w:pPr>
    </w:p>
    <w:p w14:paraId="29CA1DD7" w14:textId="2399EFA0" w:rsidR="008D488E" w:rsidRDefault="008D488E" w:rsidP="008D488E">
      <w:pPr>
        <w:ind w:left="2160"/>
        <w:jc w:val="both"/>
        <w:rPr>
          <w:rFonts w:cs="Arial"/>
        </w:rPr>
      </w:pPr>
      <w:r w:rsidRPr="008D488E">
        <w:rPr>
          <w:rFonts w:cs="Arial"/>
        </w:rPr>
        <w:t xml:space="preserve">b)  within a three-year period preceding this Contract have not been convicted of or had a civil judgment rendered against it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 </w:t>
      </w:r>
      <w:r w:rsidR="00C34CC0">
        <w:rPr>
          <w:rFonts w:cs="Arial"/>
        </w:rPr>
        <w:t xml:space="preserve"> </w:t>
      </w:r>
    </w:p>
    <w:p w14:paraId="638A907C" w14:textId="77777777" w:rsidR="00C34CC0" w:rsidRPr="008D488E" w:rsidRDefault="00C34CC0" w:rsidP="008D488E">
      <w:pPr>
        <w:ind w:left="2160"/>
        <w:jc w:val="both"/>
        <w:rPr>
          <w:rFonts w:cs="Arial"/>
        </w:rPr>
      </w:pPr>
    </w:p>
    <w:p w14:paraId="49E77B53" w14:textId="77777777" w:rsidR="008D488E" w:rsidRPr="008D488E" w:rsidRDefault="008D488E" w:rsidP="008D488E">
      <w:pPr>
        <w:ind w:left="2160"/>
        <w:jc w:val="both"/>
        <w:rPr>
          <w:rFonts w:cs="Arial"/>
        </w:rPr>
      </w:pPr>
      <w:r w:rsidRPr="008D488E">
        <w:rPr>
          <w:rFonts w:cs="Arial"/>
        </w:rPr>
        <w:t xml:space="preserve">c) </w:t>
      </w:r>
      <w:proofErr w:type="gramStart"/>
      <w:r w:rsidRPr="008D488E">
        <w:rPr>
          <w:rFonts w:cs="Arial"/>
        </w:rPr>
        <w:t>are</w:t>
      </w:r>
      <w:proofErr w:type="gramEnd"/>
      <w:r w:rsidRPr="008D488E">
        <w:rPr>
          <w:rFonts w:cs="Arial"/>
        </w:rPr>
        <w:t xml:space="preserve"> not presently indicted for or otherwise criminally or civilly charged by a governmental entity (federal, state or local) with commission of any of the offenses enumerated in subsection (b), above;  </w:t>
      </w:r>
    </w:p>
    <w:p w14:paraId="5072FE29" w14:textId="77777777" w:rsidR="008D488E" w:rsidRPr="008D488E" w:rsidRDefault="008D488E" w:rsidP="008D488E">
      <w:pPr>
        <w:ind w:left="2160"/>
        <w:jc w:val="both"/>
        <w:rPr>
          <w:rFonts w:cs="Arial"/>
        </w:rPr>
      </w:pPr>
    </w:p>
    <w:p w14:paraId="668D5105" w14:textId="77777777" w:rsidR="008D488E" w:rsidRPr="008D488E" w:rsidRDefault="008D488E" w:rsidP="008D488E">
      <w:pPr>
        <w:ind w:left="2160"/>
        <w:jc w:val="both"/>
        <w:rPr>
          <w:rFonts w:cs="Arial"/>
        </w:rPr>
      </w:pPr>
      <w:r w:rsidRPr="008D488E">
        <w:rPr>
          <w:rFonts w:cs="Arial"/>
        </w:rPr>
        <w:t xml:space="preserve">d) have not within a three-year period preceding this Agreement had one or more public transactions (federal, state or local) terminated for cause or default. </w:t>
      </w:r>
    </w:p>
    <w:p w14:paraId="566A1CC2" w14:textId="77777777" w:rsidR="008D488E" w:rsidRPr="008D488E" w:rsidRDefault="008D488E" w:rsidP="008D488E">
      <w:pPr>
        <w:ind w:left="2160"/>
        <w:jc w:val="both"/>
        <w:rPr>
          <w:rFonts w:cs="Arial"/>
          <w:snapToGrid w:val="0"/>
          <w:color w:val="000000"/>
        </w:rPr>
      </w:pPr>
    </w:p>
    <w:p w14:paraId="3FDE268D" w14:textId="77777777" w:rsidR="008D488E" w:rsidRPr="008D488E" w:rsidRDefault="008D488E" w:rsidP="008D488E">
      <w:pPr>
        <w:ind w:left="2160"/>
        <w:jc w:val="both"/>
        <w:rPr>
          <w:rFonts w:cs="Arial"/>
        </w:rPr>
      </w:pPr>
      <w:r w:rsidRPr="008D488E">
        <w:rPr>
          <w:rFonts w:cs="Arial"/>
        </w:rPr>
        <w:t>The inability of a prospective Vendor</w:t>
      </w:r>
      <w:r w:rsidRPr="008D488E">
        <w:rPr>
          <w:rFonts w:cs="Arial"/>
          <w:smallCaps/>
        </w:rPr>
        <w:t xml:space="preserve"> </w:t>
      </w:r>
      <w:r w:rsidRPr="008D488E">
        <w:rPr>
          <w:rFonts w:cs="Arial"/>
        </w:rPr>
        <w:t>to certify to the certification in this section will not necessarily result in denial of participation in this Contract.  The prospective Vendor</w:t>
      </w:r>
      <w:r w:rsidRPr="008D488E">
        <w:rPr>
          <w:rFonts w:cs="Arial"/>
          <w:smallCaps/>
        </w:rPr>
        <w:t xml:space="preserve"> </w:t>
      </w:r>
      <w:r w:rsidRPr="008D488E">
        <w:rPr>
          <w:rFonts w:cs="Arial"/>
        </w:rPr>
        <w:t xml:space="preserve">shall submit an explanation of why it cannot provide the certification in this section.  This certification is a material </w:t>
      </w:r>
      <w:r w:rsidRPr="008D488E">
        <w:rPr>
          <w:rFonts w:cs="Arial"/>
        </w:rPr>
        <w:lastRenderedPageBreak/>
        <w:t>representation of fact upon which reliance was placed when the Agency/Buyer</w:t>
      </w:r>
      <w:r w:rsidRPr="008D488E">
        <w:rPr>
          <w:rFonts w:cs="Arial"/>
          <w:smallCaps/>
        </w:rPr>
        <w:t xml:space="preserve"> </w:t>
      </w:r>
      <w:r w:rsidRPr="008D488E">
        <w:rPr>
          <w:rFonts w:cs="Arial"/>
        </w:rPr>
        <w:t>determined whether to enter into this transaction.  If it is later determined that Vendor</w:t>
      </w:r>
      <w:r w:rsidRPr="008D488E">
        <w:rPr>
          <w:rFonts w:cs="Arial"/>
          <w:smallCaps/>
        </w:rPr>
        <w:t xml:space="preserve"> </w:t>
      </w:r>
      <w:r w:rsidRPr="008D488E">
        <w:rPr>
          <w:rFonts w:cs="Arial"/>
        </w:rPr>
        <w:t>knowingly rendered an erroneous certification, in addition to other remedies available to the federal government, the Agency/Buyer</w:t>
      </w:r>
      <w:r w:rsidRPr="008D488E">
        <w:rPr>
          <w:rFonts w:cs="Arial"/>
          <w:smallCaps/>
        </w:rPr>
        <w:t xml:space="preserve"> </w:t>
      </w:r>
      <w:r w:rsidRPr="008D488E">
        <w:rPr>
          <w:rFonts w:cs="Arial"/>
        </w:rPr>
        <w:t>may terminate this Contract for cause.  The Vendor</w:t>
      </w:r>
      <w:r w:rsidRPr="008D488E">
        <w:rPr>
          <w:rFonts w:cs="Arial"/>
          <w:smallCaps/>
        </w:rPr>
        <w:t xml:space="preserve"> </w:t>
      </w:r>
      <w:r w:rsidRPr="008D488E">
        <w:rPr>
          <w:rFonts w:cs="Arial"/>
        </w:rPr>
        <w:t>shall provide immediate written notice to the Agency/Buyer</w:t>
      </w:r>
      <w:r w:rsidRPr="008D488E">
        <w:rPr>
          <w:rFonts w:cs="Arial"/>
          <w:smallCaps/>
        </w:rPr>
        <w:t xml:space="preserve"> </w:t>
      </w:r>
      <w:r w:rsidRPr="008D488E">
        <w:rPr>
          <w:rFonts w:cs="Arial"/>
        </w:rPr>
        <w:t>if at any time the Vendor</w:t>
      </w:r>
      <w:r w:rsidRPr="008D488E">
        <w:rPr>
          <w:rFonts w:cs="Arial"/>
          <w:smallCaps/>
        </w:rPr>
        <w:t xml:space="preserve"> </w:t>
      </w:r>
      <w:r w:rsidRPr="008D488E">
        <w:rPr>
          <w:rFonts w:cs="Arial"/>
        </w:rPr>
        <w:t>learns that its certification was erroneous when submitted or has become erroneous by reason of changed circumstances.  The terms “covered transaction,” “debarred,” “suspended,” “ineligible,” “lower tier covered transaction,” “participant,” “person,” “primary covered transaction,” “principal,” “proposal,” and “voluntarily excluded,” as used in this Section shall have the meaning set out in the Definitions and Coverage sections of the rules implementing Executive Order 12549.</w:t>
      </w:r>
    </w:p>
    <w:p w14:paraId="05BAE89D" w14:textId="77777777" w:rsidR="00C34CC0" w:rsidRDefault="00C34CC0" w:rsidP="008D488E">
      <w:pPr>
        <w:ind w:left="2160"/>
        <w:jc w:val="both"/>
        <w:rPr>
          <w:rFonts w:cs="Arial"/>
        </w:rPr>
      </w:pPr>
    </w:p>
    <w:p w14:paraId="04DB08B4" w14:textId="6DF70AA4" w:rsidR="008D488E" w:rsidRPr="008D488E" w:rsidRDefault="008D488E" w:rsidP="008D488E">
      <w:pPr>
        <w:ind w:left="2160"/>
        <w:jc w:val="both"/>
        <w:rPr>
          <w:rFonts w:cs="Arial"/>
        </w:rPr>
      </w:pPr>
      <w:r w:rsidRPr="008D488E">
        <w:rPr>
          <w:rFonts w:cs="Arial"/>
        </w:rPr>
        <w:t>The Vendor</w:t>
      </w:r>
      <w:r w:rsidRPr="008D488E">
        <w:rPr>
          <w:rFonts w:cs="Arial"/>
          <w:smallCaps/>
        </w:rPr>
        <w:t xml:space="preserve"> </w:t>
      </w:r>
      <w:r w:rsidRPr="008D488E">
        <w:rPr>
          <w:rFonts w:cs="Arial"/>
        </w:rPr>
        <w:t>agrees that it shall not knowingly enter into any lower tier covered transaction with a person who is debarred, suspended, declared ineligible or voluntarily excluded from participation in this covered transaction, unless authorized, in writing, by the Agency/Buyer.  The Vendor</w:t>
      </w:r>
      <w:r w:rsidRPr="008D488E">
        <w:rPr>
          <w:rFonts w:cs="Arial"/>
          <w:smallCaps/>
        </w:rPr>
        <w:t xml:space="preserve"> </w:t>
      </w:r>
      <w:r w:rsidRPr="008D488E">
        <w:rPr>
          <w:rFonts w:cs="Arial"/>
        </w:rPr>
        <w:t>agrees that it will include the clause titled “Certification Regarding Debarment, Suspension, Ineligibility and Voluntary Exclusion-Lower Tier Covered Transaction,” provided by the Agency/Buyer, without modification, in all lower tier covered transactions and in all solicitations for lower tier covered transactions.  The Vendor</w:t>
      </w:r>
      <w:r w:rsidRPr="008D488E">
        <w:rPr>
          <w:rFonts w:cs="Arial"/>
          <w:smallCaps/>
        </w:rPr>
        <w:t xml:space="preserve"> </w:t>
      </w:r>
      <w:r w:rsidRPr="008D488E">
        <w:rPr>
          <w:rFonts w:cs="Arial"/>
        </w:rPr>
        <w:t>may rely upon a certification of a prospective participant in a lower tier covered transaction that it is not debarred, suspended, ineligible or voluntarily excluded from the covered transaction, unless Vendor</w:t>
      </w:r>
      <w:r w:rsidRPr="008D488E">
        <w:rPr>
          <w:rFonts w:cs="Arial"/>
          <w:smallCaps/>
        </w:rPr>
        <w:t xml:space="preserve"> </w:t>
      </w:r>
      <w:r w:rsidRPr="008D488E">
        <w:rPr>
          <w:rFonts w:cs="Arial"/>
        </w:rPr>
        <w:t>knows the certification is erroneous.  Vendor</w:t>
      </w:r>
      <w:r w:rsidRPr="008D488E">
        <w:rPr>
          <w:rFonts w:cs="Arial"/>
          <w:smallCaps/>
        </w:rPr>
        <w:t xml:space="preserve"> </w:t>
      </w:r>
      <w:r w:rsidRPr="008D488E">
        <w:rPr>
          <w:rFonts w:cs="Arial"/>
        </w:rPr>
        <w:t>may decide the method and frequency by which it determines the eligibility of its principals.  Each Vendor</w:t>
      </w:r>
      <w:r w:rsidRPr="008D488E">
        <w:rPr>
          <w:rFonts w:cs="Arial"/>
          <w:smallCaps/>
        </w:rPr>
        <w:t xml:space="preserve"> </w:t>
      </w:r>
      <w:r w:rsidRPr="008D488E">
        <w:rPr>
          <w:rFonts w:cs="Arial"/>
        </w:rPr>
        <w:t>may, but is not required to, check the Non-procurement List.  If a Vendor</w:t>
      </w:r>
      <w:r w:rsidRPr="008D488E">
        <w:rPr>
          <w:rFonts w:cs="Arial"/>
          <w:smallCaps/>
        </w:rPr>
        <w:t xml:space="preserve"> </w:t>
      </w:r>
      <w:r w:rsidRPr="008D488E">
        <w:rPr>
          <w:rFonts w:cs="Arial"/>
        </w:rPr>
        <w:t>knowingly enters into a lower tier covered transaction with a person who is suspended, debarred, ineligible or voluntarily excluded from participation, in addition to other remedies available to the federal government, the Agency/Buyer</w:t>
      </w:r>
      <w:r w:rsidRPr="008D488E">
        <w:rPr>
          <w:rFonts w:cs="Arial"/>
          <w:smallCaps/>
        </w:rPr>
        <w:t xml:space="preserve"> </w:t>
      </w:r>
      <w:r w:rsidRPr="008D488E">
        <w:rPr>
          <w:rFonts w:cs="Arial"/>
        </w:rPr>
        <w:t>may terminate this Contract for cause or default.</w:t>
      </w:r>
    </w:p>
    <w:p w14:paraId="61E983B5" w14:textId="77777777" w:rsidR="008D488E" w:rsidRPr="008D488E" w:rsidRDefault="008D488E" w:rsidP="008D488E">
      <w:pPr>
        <w:ind w:left="2160"/>
        <w:jc w:val="both"/>
        <w:rPr>
          <w:rFonts w:cs="Arial"/>
        </w:rPr>
      </w:pPr>
    </w:p>
    <w:p w14:paraId="566E97EF" w14:textId="77777777" w:rsidR="008D488E" w:rsidRPr="008D488E" w:rsidRDefault="008D488E" w:rsidP="008D488E">
      <w:pPr>
        <w:ind w:left="2160"/>
        <w:jc w:val="both"/>
        <w:rPr>
          <w:rFonts w:cs="Arial"/>
        </w:rPr>
      </w:pPr>
      <w:r w:rsidRPr="008D488E">
        <w:rPr>
          <w:rFonts w:cs="Arial"/>
        </w:rPr>
        <w:t>Nothing contained in this section shall be construed to require establishment of a system of records in order to render in good faith the certification required by this section.  The knowledge and information of a Vendor</w:t>
      </w:r>
      <w:r w:rsidRPr="008D488E">
        <w:rPr>
          <w:rFonts w:cs="Arial"/>
          <w:smallCaps/>
        </w:rPr>
        <w:t xml:space="preserve"> </w:t>
      </w:r>
      <w:r w:rsidRPr="008D488E">
        <w:rPr>
          <w:rFonts w:cs="Arial"/>
        </w:rPr>
        <w:t>is not required to exceed that which is normally possessed by a prudent person in the ordinary course of business dealings.</w:t>
      </w:r>
    </w:p>
    <w:p w14:paraId="6BC79C37" w14:textId="77777777" w:rsidR="008D488E" w:rsidRPr="008D488E" w:rsidRDefault="008D488E" w:rsidP="008D488E">
      <w:pPr>
        <w:ind w:left="2160"/>
        <w:jc w:val="both"/>
        <w:rPr>
          <w:rFonts w:cs="Arial"/>
        </w:rPr>
      </w:pPr>
    </w:p>
    <w:p w14:paraId="18A37899" w14:textId="77777777" w:rsidR="008D488E" w:rsidRPr="008D488E" w:rsidRDefault="008D488E" w:rsidP="008D488E">
      <w:pPr>
        <w:tabs>
          <w:tab w:val="right" w:pos="8640"/>
        </w:tabs>
        <w:spacing w:line="360" w:lineRule="auto"/>
        <w:ind w:left="1080" w:firstLine="360"/>
        <w:jc w:val="both"/>
        <w:rPr>
          <w:rFonts w:cs="Arial"/>
          <w:u w:val="single"/>
        </w:rPr>
      </w:pPr>
      <w:r w:rsidRPr="008D488E">
        <w:rPr>
          <w:rFonts w:cs="Arial"/>
          <w:b/>
        </w:rPr>
        <w:t>5.1.15.7</w:t>
      </w:r>
      <w:r w:rsidRPr="008D488E">
        <w:rPr>
          <w:rFonts w:cs="Arial"/>
        </w:rPr>
        <w:t xml:space="preserve"> </w:t>
      </w:r>
      <w:r w:rsidRPr="008D488E">
        <w:rPr>
          <w:rFonts w:cs="Arial"/>
          <w:u w:val="single"/>
        </w:rPr>
        <w:t>DISADVANTAGED BUSINESS ENTERPRISE ASSURANCE:</w:t>
      </w:r>
      <w:r w:rsidRPr="008D488E">
        <w:rPr>
          <w:rFonts w:cs="Arial"/>
        </w:rPr>
        <w:tab/>
      </w:r>
    </w:p>
    <w:p w14:paraId="0C5B43EA" w14:textId="21473726" w:rsidR="008D488E" w:rsidRDefault="008D488E" w:rsidP="00C34CC0">
      <w:pPr>
        <w:ind w:left="2160"/>
        <w:jc w:val="both"/>
        <w:rPr>
          <w:rFonts w:cs="Arial"/>
          <w:snapToGrid w:val="0"/>
          <w:color w:val="000000"/>
        </w:rPr>
      </w:pPr>
      <w:r w:rsidRPr="008D488E">
        <w:rPr>
          <w:rFonts w:cs="Arial"/>
        </w:rPr>
        <w:t xml:space="preserve">In accordance with 49 CFR 26.13(a), as amended, the Vendor assures that it shall not discriminate on the basis of race, color, national origin, or sex in the implementation of the project and in the award and performance of any third party contract, or </w:t>
      </w:r>
      <w:proofErr w:type="spellStart"/>
      <w:r w:rsidRPr="008D488E">
        <w:rPr>
          <w:rFonts w:cs="Arial"/>
        </w:rPr>
        <w:t>subagreement</w:t>
      </w:r>
      <w:proofErr w:type="spellEnd"/>
      <w:r w:rsidRPr="008D488E">
        <w:rPr>
          <w:rFonts w:cs="Arial"/>
        </w:rPr>
        <w:t xml:space="preserve"> supported with Federal assistance derived from the U.S. DOT or in the administration of its Disadvantaged Business Enterprise (DBE) program or the requirements of 49 CFR Part 26, as amended. The Vendor assures that it shall take all necessary and reasonable steps set forth in 49 CFR Part 26, as amended, to ensure </w:t>
      </w:r>
      <w:r w:rsidRPr="008D488E">
        <w:rPr>
          <w:rFonts w:cs="Arial"/>
        </w:rPr>
        <w:lastRenderedPageBreak/>
        <w:t>nondiscrimination in the award and administration of all third party contracts and sub agreements supported with Federal assistance derived from the U.S. DOT.  The Vendor’s DBE program, as required by 49 CFR Part 26, as amended, will be incorporated by reference and made a Part of this Contract for any Federal assistance awarded by FTA or U.S. DOT. Implementation of this DBE program is a legal obligation of the Vendor, and failure to carry out its terms shall be treated as a violation of the Contract.  Upon notification by the Federal Government or the Agency/Buyer to the Vendor of its failure to implement its approved DBE program, the U.S. DOT may impose sanctions as provided for under 49 CFR Part 26, as amended, and may in appropriate cases, refer the matter for enforcement under 18 U.S.C. 1001, as amended, and/or the Program Fraud Remedies Act, 31 U.S.C. 3801 et seq., as amended.</w:t>
      </w:r>
      <w:r w:rsidRPr="008D488E">
        <w:rPr>
          <w:rFonts w:cs="Arial"/>
          <w:snapToGrid w:val="0"/>
          <w:color w:val="000000"/>
        </w:rPr>
        <w:t xml:space="preserve"> </w:t>
      </w:r>
    </w:p>
    <w:p w14:paraId="441B5EA2" w14:textId="77777777" w:rsidR="00C34CC0" w:rsidRPr="008D488E" w:rsidRDefault="00C34CC0" w:rsidP="00C34CC0">
      <w:pPr>
        <w:ind w:left="2160"/>
        <w:jc w:val="both"/>
        <w:rPr>
          <w:rFonts w:cs="Arial"/>
          <w:snapToGrid w:val="0"/>
          <w:color w:val="000000"/>
        </w:rPr>
      </w:pPr>
    </w:p>
    <w:p w14:paraId="62FACF84" w14:textId="77777777" w:rsidR="008D488E" w:rsidRPr="008D488E" w:rsidRDefault="008D488E" w:rsidP="008D488E">
      <w:pPr>
        <w:spacing w:line="360" w:lineRule="auto"/>
        <w:ind w:left="1440"/>
        <w:jc w:val="both"/>
        <w:rPr>
          <w:rFonts w:cs="Arial"/>
          <w:u w:val="single"/>
        </w:rPr>
      </w:pPr>
      <w:r w:rsidRPr="008D488E">
        <w:rPr>
          <w:rFonts w:cs="Arial"/>
          <w:b/>
        </w:rPr>
        <w:t>5.1.15.8</w:t>
      </w:r>
      <w:r w:rsidRPr="008D488E">
        <w:rPr>
          <w:rFonts w:cs="Arial"/>
        </w:rPr>
        <w:t xml:space="preserve"> </w:t>
      </w:r>
      <w:r w:rsidRPr="008D488E">
        <w:rPr>
          <w:rFonts w:cs="Arial"/>
          <w:u w:val="single"/>
        </w:rPr>
        <w:t>DRUG FREE WORKPLACE:</w:t>
      </w:r>
    </w:p>
    <w:p w14:paraId="4AF7E460" w14:textId="77777777" w:rsidR="008D488E" w:rsidRPr="008D488E" w:rsidRDefault="008D488E" w:rsidP="008D488E">
      <w:pPr>
        <w:ind w:left="2160"/>
        <w:jc w:val="both"/>
        <w:rPr>
          <w:rFonts w:cs="Arial"/>
          <w:snapToGrid w:val="0"/>
          <w:color w:val="000000"/>
        </w:rPr>
      </w:pPr>
      <w:r w:rsidRPr="008D488E">
        <w:rPr>
          <w:rFonts w:cs="Arial"/>
        </w:rPr>
        <w:t xml:space="preserve">The Vendor certifies that it will comply with the requirements of the federal Drug Free Workplace Act, 41 U.S.C. 702 as </w:t>
      </w:r>
      <w:proofErr w:type="gramStart"/>
      <w:r w:rsidRPr="008D488E">
        <w:rPr>
          <w:rFonts w:cs="Arial"/>
        </w:rPr>
        <w:t>amended,</w:t>
      </w:r>
      <w:proofErr w:type="gramEnd"/>
      <w:r w:rsidRPr="008D488E">
        <w:rPr>
          <w:rFonts w:cs="Arial"/>
        </w:rPr>
        <w:t xml:space="preserve"> and 49 C.F.R. 32.</w:t>
      </w:r>
      <w:r w:rsidRPr="008D488E">
        <w:rPr>
          <w:rFonts w:cs="Arial"/>
          <w:snapToGrid w:val="0"/>
          <w:color w:val="000000"/>
        </w:rPr>
        <w:t xml:space="preserve"> </w:t>
      </w:r>
    </w:p>
    <w:p w14:paraId="23012685" w14:textId="77777777" w:rsidR="008D488E" w:rsidRPr="008D488E" w:rsidRDefault="008D488E" w:rsidP="008D488E">
      <w:pPr>
        <w:ind w:left="2160"/>
        <w:jc w:val="both"/>
        <w:rPr>
          <w:rFonts w:cs="Arial"/>
          <w:snapToGrid w:val="0"/>
          <w:color w:val="000000"/>
        </w:rPr>
      </w:pPr>
    </w:p>
    <w:p w14:paraId="7E2F8884" w14:textId="77777777" w:rsidR="008D488E" w:rsidRPr="008D488E" w:rsidRDefault="008D488E" w:rsidP="008D488E">
      <w:pPr>
        <w:spacing w:line="360" w:lineRule="auto"/>
        <w:ind w:left="1440"/>
        <w:jc w:val="both"/>
        <w:rPr>
          <w:rFonts w:cs="Arial"/>
          <w:u w:val="single"/>
        </w:rPr>
      </w:pPr>
      <w:r w:rsidRPr="008D488E">
        <w:rPr>
          <w:rFonts w:cs="Arial"/>
          <w:b/>
        </w:rPr>
        <w:t>5.1.15.9</w:t>
      </w:r>
      <w:r w:rsidRPr="008D488E">
        <w:rPr>
          <w:rFonts w:cs="Arial"/>
        </w:rPr>
        <w:t xml:space="preserve"> </w:t>
      </w:r>
      <w:r w:rsidRPr="008D488E">
        <w:rPr>
          <w:rFonts w:cs="Arial"/>
          <w:u w:val="single"/>
        </w:rPr>
        <w:t>INTELLIGENT TRANSPORTATION SYSTEMS PROGRAM:</w:t>
      </w:r>
    </w:p>
    <w:p w14:paraId="009525BF" w14:textId="77777777" w:rsidR="008D488E" w:rsidRPr="008D488E" w:rsidRDefault="008D488E" w:rsidP="008D488E">
      <w:pPr>
        <w:ind w:left="2160"/>
        <w:jc w:val="both"/>
        <w:rPr>
          <w:rFonts w:cs="Arial"/>
          <w:snapToGrid w:val="0"/>
          <w:color w:val="000000"/>
        </w:rPr>
      </w:pPr>
      <w:r w:rsidRPr="008D488E">
        <w:rPr>
          <w:rFonts w:cs="Arial"/>
        </w:rPr>
        <w:t>As used in this assurance, the term Intelligent Transportation Systems (ITS) project is defined to include any project that in whole or in part finances the acquisition of technologies or systems of technologies that provide or significantly contribute to the provision of one or more ITS user services as defined in the “National ITS Architecture.”</w:t>
      </w:r>
      <w:r w:rsidRPr="008D488E">
        <w:rPr>
          <w:rFonts w:cs="Arial"/>
          <w:snapToGrid w:val="0"/>
          <w:color w:val="000000"/>
        </w:rPr>
        <w:t xml:space="preserve"> </w:t>
      </w:r>
    </w:p>
    <w:p w14:paraId="74D5B22D" w14:textId="77777777" w:rsidR="008D488E" w:rsidRPr="008D488E" w:rsidRDefault="008D488E" w:rsidP="008D488E">
      <w:pPr>
        <w:tabs>
          <w:tab w:val="left" w:pos="2070"/>
        </w:tabs>
        <w:ind w:left="2160"/>
        <w:jc w:val="both"/>
        <w:rPr>
          <w:rFonts w:cs="Arial"/>
        </w:rPr>
      </w:pPr>
      <w:r w:rsidRPr="008D488E">
        <w:rPr>
          <w:rFonts w:cs="Arial"/>
        </w:rPr>
        <w:t xml:space="preserve"> (a) In accordance with Section 5206(e) of TEA-21, 23 U.S.C. 502 note, the Vendor assures it will comply with all applicable requirements of Section V (Regional ITS Architecture and Section VI (Project Implementation) of FTA Notice, “FTA National ITS Architecture Policy on Transit Projects,” at 66 </w:t>
      </w:r>
      <w:r w:rsidRPr="008D488E">
        <w:rPr>
          <w:rFonts w:cs="Arial"/>
          <w:i/>
        </w:rPr>
        <w:t>Fed. Reg.</w:t>
      </w:r>
      <w:r w:rsidRPr="008D488E">
        <w:rPr>
          <w:rFonts w:cs="Arial"/>
        </w:rPr>
        <w:t xml:space="preserve"> 1455 </w:t>
      </w:r>
      <w:r w:rsidRPr="008D488E">
        <w:rPr>
          <w:rFonts w:cs="Arial"/>
          <w:i/>
        </w:rPr>
        <w:t>et seq</w:t>
      </w:r>
      <w:r w:rsidRPr="008D488E">
        <w:rPr>
          <w:rFonts w:cs="Arial"/>
        </w:rPr>
        <w:t xml:space="preserve">., January 8, 2001, and other FTA requirements that may be issued in connection with any ITS project it undertakes financed with Highway Trust Funds (including funds from the mass transit account) or funds made available for the Intelligent Transportation Systems Program authorized by TEA-21, title V, subtitle C, 23 U.S.C. 502 note.  </w:t>
      </w:r>
    </w:p>
    <w:p w14:paraId="4521657B" w14:textId="77777777" w:rsidR="008D488E" w:rsidRPr="008D488E" w:rsidRDefault="008D488E" w:rsidP="008D488E">
      <w:pPr>
        <w:tabs>
          <w:tab w:val="left" w:pos="2070"/>
        </w:tabs>
        <w:ind w:left="2160"/>
        <w:jc w:val="both"/>
        <w:rPr>
          <w:rFonts w:cs="Arial"/>
          <w:snapToGrid w:val="0"/>
          <w:color w:val="000000"/>
        </w:rPr>
      </w:pPr>
      <w:r w:rsidRPr="008D488E">
        <w:rPr>
          <w:rFonts w:cs="Arial"/>
        </w:rPr>
        <w:t>(b) With respect to any ITS project financed with Federal assistance derived from a source other than Highway Trust Funds (including funds from the Mass Transit Account) or TEA-21, title V, subtitle C, 23 U.S.C. 502 note, the Vendor assures that is will use its best efforts to ensure that any ITS project it undertakes will not</w:t>
      </w:r>
      <w:r w:rsidRPr="008D488E">
        <w:rPr>
          <w:rFonts w:cs="Arial"/>
          <w:snapToGrid w:val="0"/>
          <w:color w:val="000000"/>
        </w:rPr>
        <w:t xml:space="preserve"> preclude interface with other intelligent transportation systems in the Region.</w:t>
      </w:r>
    </w:p>
    <w:p w14:paraId="2D3EEBBD" w14:textId="77777777" w:rsidR="008D488E" w:rsidRPr="008D488E" w:rsidRDefault="008D488E" w:rsidP="008D488E">
      <w:pPr>
        <w:tabs>
          <w:tab w:val="left" w:pos="2070"/>
        </w:tabs>
        <w:ind w:left="2160"/>
        <w:jc w:val="both"/>
        <w:rPr>
          <w:rFonts w:cs="Arial"/>
          <w:snapToGrid w:val="0"/>
          <w:color w:val="000000"/>
        </w:rPr>
      </w:pPr>
    </w:p>
    <w:p w14:paraId="61E67325" w14:textId="77777777" w:rsidR="008D488E" w:rsidRPr="008D488E" w:rsidRDefault="008D488E" w:rsidP="008D488E">
      <w:pPr>
        <w:tabs>
          <w:tab w:val="left" w:pos="1800"/>
        </w:tabs>
        <w:spacing w:line="360" w:lineRule="auto"/>
        <w:ind w:left="1980" w:hanging="540"/>
        <w:jc w:val="both"/>
        <w:rPr>
          <w:rFonts w:cs="Arial"/>
        </w:rPr>
      </w:pPr>
      <w:r w:rsidRPr="008D488E">
        <w:rPr>
          <w:rFonts w:cs="Arial"/>
          <w:b/>
        </w:rPr>
        <w:t>5.1.15.10</w:t>
      </w:r>
      <w:r w:rsidRPr="008D488E">
        <w:rPr>
          <w:rFonts w:cs="Arial"/>
        </w:rPr>
        <w:t xml:space="preserve"> </w:t>
      </w:r>
      <w:r w:rsidRPr="008D488E">
        <w:rPr>
          <w:rFonts w:cs="Arial"/>
          <w:u w:val="single"/>
        </w:rPr>
        <w:t>NONDISCRIMINATION ASSURANCE</w:t>
      </w:r>
      <w:r w:rsidRPr="008D488E">
        <w:rPr>
          <w:rFonts w:cs="Arial"/>
          <w:b/>
        </w:rPr>
        <w:t>:</w:t>
      </w:r>
    </w:p>
    <w:p w14:paraId="2553E2D7" w14:textId="19985F5D" w:rsidR="00C40F12" w:rsidRDefault="008D488E" w:rsidP="00C34CC0">
      <w:pPr>
        <w:ind w:left="2160"/>
        <w:jc w:val="both"/>
        <w:rPr>
          <w:rFonts w:cs="Arial"/>
          <w:color w:val="000000"/>
        </w:rPr>
      </w:pPr>
      <w:r w:rsidRPr="008D488E">
        <w:rPr>
          <w:rFonts w:cs="Arial"/>
          <w:color w:val="000000"/>
        </w:rPr>
        <w:t xml:space="preserve">As required by 49 U.S.C. 5332 (which prohibits discrimination on the basis of race, color, creed, national origin, sex, or age, and prohibits discrimination in employment or business opportunity), Title VI of the Civil Rights Act of 1964, as amended, 42 U.S.C. 2000d, and U.S. DOT regulations, "Nondiscrimination in Federally-Assisted Programs of the Department of Transportation--Effectuation of Title VI of the Civil Rights Act," 49 CFR Part 21 at 21.7, the Vendor assures that it will comply with all requirements of </w:t>
      </w:r>
      <w:r w:rsidRPr="008D488E">
        <w:rPr>
          <w:rFonts w:cs="Arial"/>
          <w:color w:val="000000"/>
        </w:rPr>
        <w:lastRenderedPageBreak/>
        <w:t>49 CFR Part 21; FTA Circular 4702.1, "Title VI Program Guidelines for Federal Transit Administration Recipients," and other applicable directives, so that no person in the United States, on the basis of race, color, national origin, creed, sex, or age will be excluded from participation in, be denied the benefits of, or otherwise be subjected to discrimination in any program or activity (particularly in the level and quality of transportation services and transportation-related benefits) for which the Vendor receives federal assistance.</w:t>
      </w:r>
      <w:r w:rsidR="00C34CC0">
        <w:rPr>
          <w:rFonts w:cs="Arial"/>
          <w:color w:val="000000"/>
        </w:rPr>
        <w:t xml:space="preserve"> </w:t>
      </w:r>
    </w:p>
    <w:p w14:paraId="058F37B9" w14:textId="77777777" w:rsidR="00C34CC0" w:rsidRDefault="00C34CC0" w:rsidP="00C34CC0">
      <w:pPr>
        <w:ind w:left="2160"/>
        <w:jc w:val="both"/>
        <w:rPr>
          <w:rFonts w:cs="Arial"/>
          <w:color w:val="000000"/>
        </w:rPr>
      </w:pPr>
    </w:p>
    <w:p w14:paraId="7DF125E8" w14:textId="2449266D" w:rsidR="008D488E" w:rsidRPr="008D488E" w:rsidRDefault="008D488E" w:rsidP="008D488E">
      <w:pPr>
        <w:autoSpaceDE w:val="0"/>
        <w:autoSpaceDN w:val="0"/>
        <w:adjustRightInd w:val="0"/>
        <w:ind w:left="2160"/>
        <w:jc w:val="both"/>
        <w:rPr>
          <w:rFonts w:cs="Arial"/>
          <w:color w:val="000000"/>
        </w:rPr>
      </w:pPr>
      <w:r w:rsidRPr="008D488E">
        <w:rPr>
          <w:rFonts w:cs="Arial"/>
          <w:color w:val="000000"/>
        </w:rPr>
        <w:t>Specifically, during the period in which federal assistance is extended to the project, or project property is used for a purpose for which the federal assistance is extended or for another purpose involving the provision of similar services or benefits, or as long as the Vendor retains ownership or possession of the project property, whichever is longer, the Vendor assures that:</w:t>
      </w:r>
    </w:p>
    <w:p w14:paraId="356D09C8" w14:textId="7B8D5F04" w:rsidR="008D488E" w:rsidRPr="00C34CC0" w:rsidRDefault="008D488E" w:rsidP="00C34CC0">
      <w:pPr>
        <w:pStyle w:val="ListParagraph"/>
        <w:numPr>
          <w:ilvl w:val="0"/>
          <w:numId w:val="40"/>
        </w:numPr>
        <w:autoSpaceDE w:val="0"/>
        <w:autoSpaceDN w:val="0"/>
        <w:adjustRightInd w:val="0"/>
        <w:jc w:val="both"/>
        <w:rPr>
          <w:rFonts w:cs="Arial"/>
        </w:rPr>
      </w:pPr>
      <w:r w:rsidRPr="00C34CC0">
        <w:rPr>
          <w:rFonts w:cs="Arial"/>
          <w:color w:val="000000"/>
        </w:rPr>
        <w:t xml:space="preserve">Each project will be conducted, property acquisitions will be undertaken, and project facilities will be operated in accordance with all applicable requirements of 49 U.S.C. 5332 and 49 CFR Part 21, and understands that this assurance extends to its entire facility and to facilities operated in connection with the project. </w:t>
      </w:r>
      <w:r w:rsidRPr="00C34CC0">
        <w:rPr>
          <w:rFonts w:cs="Arial"/>
        </w:rPr>
        <w:t xml:space="preserve">(b) It will promptly take the necessary actions to effectuate this assurance, including notifying the public that complaints of discrimination in the provision of transportation-related services or benefits may be filed with U.S. DOT or FTA.  Upon request by U.S. DOT or FTA, the Vendor assures that it will submit the required information pertaining to its compliance with these requirements.  </w:t>
      </w:r>
      <w:r w:rsidRPr="00C34CC0">
        <w:rPr>
          <w:rFonts w:cs="Arial"/>
          <w:color w:val="000000"/>
        </w:rPr>
        <w:t xml:space="preserve"> (c) It will include in each sub agreement, property transfer agreement, third party contract, third party subcontract, or participation agreement adequate provisions to extend the requirements of 49 U.S.C. 5332 and 49 CFR Part 21 to other parties involved therein including any sub recipient, transferee, third party contractor, third party subcontractor at any level, successor in interest, or any other participant in the project.</w:t>
      </w:r>
      <w:r w:rsidRPr="00C34CC0">
        <w:rPr>
          <w:rFonts w:cs="Arial"/>
        </w:rPr>
        <w:t xml:space="preserve">  (d) Should it transfer real property, structures, or improvements financed with federal assistance to another party, any deeds and instruments recording the transfer of that property shall contain a covenant running with the land assuring nondiscrimination for the period during which the property is used for a purpose for which the federal assistance is extended or for another purpose involving the provision of similar services or benefits.  (e) The United States has a right to seek judicial enforcement with regard to any matter arising under the Act, regulations, and this assurance.  (f) It will make any changes in its 49 U.S.C. 5332 and Title VI implementing procedures as U.S. DOT or FTA may request.</w:t>
      </w:r>
      <w:r w:rsidR="00C34CC0" w:rsidRPr="00C34CC0">
        <w:rPr>
          <w:rFonts w:cs="Arial"/>
        </w:rPr>
        <w:t xml:space="preserve"> </w:t>
      </w:r>
    </w:p>
    <w:p w14:paraId="3D2CD252" w14:textId="77777777" w:rsidR="00C34CC0" w:rsidRPr="00C34CC0" w:rsidRDefault="00C34CC0" w:rsidP="00C34CC0">
      <w:pPr>
        <w:pStyle w:val="ListParagraph"/>
        <w:autoSpaceDE w:val="0"/>
        <w:autoSpaceDN w:val="0"/>
        <w:adjustRightInd w:val="0"/>
        <w:ind w:left="2520"/>
        <w:jc w:val="both"/>
        <w:rPr>
          <w:rFonts w:cs="Arial"/>
          <w:b/>
        </w:rPr>
      </w:pPr>
    </w:p>
    <w:p w14:paraId="331D1F70" w14:textId="77777777" w:rsidR="008D488E" w:rsidRPr="008D488E" w:rsidRDefault="008D488E" w:rsidP="008D488E">
      <w:pPr>
        <w:spacing w:line="360" w:lineRule="auto"/>
        <w:ind w:left="1080" w:firstLine="360"/>
        <w:jc w:val="both"/>
        <w:rPr>
          <w:rFonts w:cs="Arial"/>
          <w:u w:val="single"/>
        </w:rPr>
      </w:pPr>
      <w:r w:rsidRPr="008D488E">
        <w:rPr>
          <w:rFonts w:cs="Arial"/>
          <w:b/>
        </w:rPr>
        <w:t>5.1.15.11</w:t>
      </w:r>
      <w:r w:rsidRPr="008D488E">
        <w:rPr>
          <w:rFonts w:cs="Arial"/>
        </w:rPr>
        <w:t xml:space="preserve"> </w:t>
      </w:r>
      <w:r w:rsidRPr="008D488E">
        <w:rPr>
          <w:rFonts w:cs="Arial"/>
          <w:u w:val="single"/>
        </w:rPr>
        <w:t>NONDISCRIMINATION ON THE BASIS OF DISABILITY:</w:t>
      </w:r>
    </w:p>
    <w:p w14:paraId="7F4BE719" w14:textId="77777777" w:rsidR="008D488E" w:rsidRPr="008D488E" w:rsidRDefault="008D488E" w:rsidP="008D488E">
      <w:pPr>
        <w:ind w:left="2160"/>
        <w:jc w:val="both"/>
        <w:rPr>
          <w:rFonts w:cs="Arial"/>
          <w:snapToGrid w:val="0"/>
          <w:color w:val="000000"/>
        </w:rPr>
      </w:pPr>
      <w:r w:rsidRPr="008D488E">
        <w:rPr>
          <w:rFonts w:cs="Arial"/>
          <w:snapToGrid w:val="0"/>
          <w:color w:val="000000"/>
        </w:rPr>
        <w:t xml:space="preserve">As required by U.S. DOT regulations, "Nondiscrimination on the Basis of Handicap in Programs and Activities Receiving or Benefiting from Federal Financial Assistance," at 49 CFR 27.9, the Vendor assures that, as a condition to the approval or extension of any Federal assistance awarded by FTA to construct any facility, obtain any rolling stock or other equipment, </w:t>
      </w:r>
      <w:r w:rsidRPr="008D488E">
        <w:rPr>
          <w:rFonts w:cs="Arial"/>
          <w:snapToGrid w:val="0"/>
          <w:color w:val="000000"/>
        </w:rPr>
        <w:lastRenderedPageBreak/>
        <w:t xml:space="preserve">undertake studies, conduct research, or to participate in or obtain any benefit from any program administered by FTA, no otherwise qualified person with a disability shall be, solely by reason of that disability, excluded from participation in, denied the benefits of, or otherwise subjected to discrimination in any program or activity receiving or benefiting from Federal assistance administered by the FTA or any entity within U.S. DOT.  The Vendor assures that project implementation and operations so assisted will comply with all applicable requirements of U.S. DOT regulations implementing the Rehabilitation Act of 1973, as amended, 29 U.S.C. 794, </w:t>
      </w:r>
      <w:r w:rsidRPr="008D488E">
        <w:rPr>
          <w:rFonts w:cs="Arial"/>
          <w:i/>
          <w:snapToGrid w:val="0"/>
          <w:color w:val="000000"/>
        </w:rPr>
        <w:t>et</w:t>
      </w:r>
      <w:r w:rsidRPr="008D488E">
        <w:rPr>
          <w:rFonts w:cs="Arial"/>
          <w:snapToGrid w:val="0"/>
          <w:color w:val="000000"/>
        </w:rPr>
        <w:t xml:space="preserve"> </w:t>
      </w:r>
      <w:r w:rsidRPr="008D488E">
        <w:rPr>
          <w:rFonts w:cs="Arial"/>
          <w:i/>
          <w:snapToGrid w:val="0"/>
          <w:color w:val="000000"/>
        </w:rPr>
        <w:t>seq</w:t>
      </w:r>
      <w:r w:rsidRPr="008D488E">
        <w:rPr>
          <w:rFonts w:cs="Arial"/>
          <w:snapToGrid w:val="0"/>
          <w:color w:val="000000"/>
        </w:rPr>
        <w:t xml:space="preserve">., and the Americans with Disabilities Act of 1990, as amended, 42 U.S.C. 12101 </w:t>
      </w:r>
      <w:r w:rsidRPr="008D488E">
        <w:rPr>
          <w:rFonts w:cs="Arial"/>
          <w:i/>
          <w:snapToGrid w:val="0"/>
          <w:color w:val="000000"/>
        </w:rPr>
        <w:t>et seq</w:t>
      </w:r>
      <w:r w:rsidRPr="008D488E">
        <w:rPr>
          <w:rFonts w:cs="Arial"/>
          <w:snapToGrid w:val="0"/>
          <w:color w:val="000000"/>
        </w:rPr>
        <w:t xml:space="preserve">., and implementing U.S. DOT regulations at 49 CFR parts 27, 37, and 38, and any applicable regulations and directives issued by other Federal Agency/Buyers or agencies. </w:t>
      </w:r>
    </w:p>
    <w:p w14:paraId="1DED9B00" w14:textId="77777777" w:rsidR="008D488E" w:rsidRPr="008D488E" w:rsidRDefault="008D488E" w:rsidP="008D488E">
      <w:pPr>
        <w:ind w:left="2160"/>
        <w:jc w:val="both"/>
        <w:rPr>
          <w:rFonts w:cs="Arial"/>
          <w:snapToGrid w:val="0"/>
          <w:color w:val="000000"/>
        </w:rPr>
      </w:pPr>
    </w:p>
    <w:p w14:paraId="3F601EA6" w14:textId="77777777" w:rsidR="008D488E" w:rsidRPr="008D488E" w:rsidRDefault="008D488E" w:rsidP="008D488E">
      <w:pPr>
        <w:spacing w:line="360" w:lineRule="auto"/>
        <w:ind w:left="1080" w:firstLine="360"/>
        <w:jc w:val="both"/>
        <w:rPr>
          <w:rFonts w:cs="Arial"/>
          <w:u w:val="single"/>
        </w:rPr>
      </w:pPr>
      <w:r w:rsidRPr="008D488E">
        <w:rPr>
          <w:rFonts w:cs="Arial"/>
          <w:b/>
        </w:rPr>
        <w:t>5.1.15.12</w:t>
      </w:r>
      <w:r w:rsidRPr="008D488E">
        <w:rPr>
          <w:rFonts w:cs="Arial"/>
        </w:rPr>
        <w:t xml:space="preserve"> </w:t>
      </w:r>
      <w:r w:rsidRPr="008D488E">
        <w:rPr>
          <w:rFonts w:cs="Arial"/>
          <w:u w:val="single"/>
        </w:rPr>
        <w:t>PROCUREMENT COMPLIANCE CERTIFICATION:</w:t>
      </w:r>
    </w:p>
    <w:p w14:paraId="6584A35D" w14:textId="77777777" w:rsidR="008D488E" w:rsidRPr="008D488E" w:rsidRDefault="008D488E" w:rsidP="008D488E">
      <w:pPr>
        <w:ind w:left="2160"/>
        <w:jc w:val="both"/>
        <w:rPr>
          <w:rFonts w:cs="Arial"/>
          <w:snapToGrid w:val="0"/>
          <w:color w:val="000000"/>
        </w:rPr>
      </w:pPr>
      <w:r w:rsidRPr="008D488E">
        <w:rPr>
          <w:rFonts w:cs="Arial"/>
        </w:rPr>
        <w:t>The Vendor certifies that its procurements and procurement system will comply with all applicable third party procurement requirements of Federal laws, executive orders, regulations, and FTA directives, and requirements, as amended and revised, as well as other requirements FTA may issue including FTA Circular 4220.1E, “Third Party Contracting Guidelines,” and any revisions thereto, to the extent those requirements are applicable.  The Vendor certifies that it will include in its contracts financed in whole or in part with FTA assistance all clauses required by Federal laws, executive orders, or regulations, and will ensure that each sub recipient and each contractor will also include in its sub agreements and its contracts financed in whole or in part with FTA assistance all applicable clauses required by Federal laws, executive orders, or regulations.</w:t>
      </w:r>
      <w:r w:rsidRPr="008D488E">
        <w:rPr>
          <w:rFonts w:cs="Arial"/>
          <w:snapToGrid w:val="0"/>
          <w:color w:val="000000"/>
        </w:rPr>
        <w:t xml:space="preserve"> </w:t>
      </w:r>
    </w:p>
    <w:p w14:paraId="2C7C178E" w14:textId="77777777" w:rsidR="008D488E" w:rsidRPr="008D488E" w:rsidRDefault="008D488E" w:rsidP="008D488E">
      <w:pPr>
        <w:ind w:left="2160"/>
        <w:jc w:val="both"/>
        <w:rPr>
          <w:rFonts w:cs="Arial"/>
          <w:snapToGrid w:val="0"/>
          <w:color w:val="000000"/>
        </w:rPr>
      </w:pPr>
    </w:p>
    <w:p w14:paraId="2FA06439" w14:textId="77777777" w:rsidR="008D488E" w:rsidRPr="008D488E" w:rsidRDefault="008D488E" w:rsidP="008D488E">
      <w:pPr>
        <w:ind w:left="1080" w:firstLine="360"/>
        <w:jc w:val="both"/>
        <w:rPr>
          <w:rFonts w:cs="Arial"/>
          <w:snapToGrid w:val="0"/>
          <w:color w:val="000000"/>
          <w:u w:val="single"/>
        </w:rPr>
      </w:pPr>
      <w:r w:rsidRPr="008D488E">
        <w:rPr>
          <w:rFonts w:cs="Arial"/>
          <w:b/>
          <w:snapToGrid w:val="0"/>
          <w:color w:val="000000"/>
        </w:rPr>
        <w:t>5.1.15.13</w:t>
      </w:r>
      <w:r w:rsidRPr="008D488E">
        <w:rPr>
          <w:rFonts w:cs="Arial"/>
          <w:snapToGrid w:val="0"/>
          <w:color w:val="000000"/>
        </w:rPr>
        <w:t xml:space="preserve"> </w:t>
      </w:r>
      <w:r w:rsidRPr="008D488E">
        <w:rPr>
          <w:rFonts w:cs="Arial"/>
          <w:snapToGrid w:val="0"/>
          <w:color w:val="000000"/>
          <w:u w:val="single"/>
        </w:rPr>
        <w:t>STANDARD ASSURANCES:</w:t>
      </w:r>
    </w:p>
    <w:p w14:paraId="3731BD0B" w14:textId="77777777" w:rsidR="008D488E" w:rsidRPr="008D488E" w:rsidRDefault="008D488E" w:rsidP="008D488E">
      <w:pPr>
        <w:ind w:left="2160"/>
        <w:jc w:val="both"/>
        <w:rPr>
          <w:rFonts w:cs="Arial"/>
          <w:snapToGrid w:val="0"/>
          <w:color w:val="000000"/>
        </w:rPr>
      </w:pPr>
      <w:r w:rsidRPr="008D488E">
        <w:rPr>
          <w:rFonts w:cs="Arial"/>
          <w:snapToGrid w:val="0"/>
          <w:color w:val="000000"/>
        </w:rPr>
        <w:t>The Vendor assures that it will comply with all applicable federal statutes, regulations, executive orders, Federal Transit Administration (FTA) circulars, and other federal requirements in carrying out any project supported by federal funds.  The Vendor recognizes that federal laws, regulations, policies, and administrative practices may be modified from time to time and those modifications may affect project implementation.  The Vendor agrees that the most recent federal requirements will apply to the project.</w:t>
      </w:r>
    </w:p>
    <w:p w14:paraId="0A2E1CC6" w14:textId="77777777" w:rsidR="008D488E" w:rsidRPr="008D488E" w:rsidRDefault="008D488E" w:rsidP="008D488E">
      <w:pPr>
        <w:ind w:left="2160"/>
        <w:jc w:val="both"/>
        <w:rPr>
          <w:rFonts w:cs="Arial"/>
          <w:snapToGrid w:val="0"/>
          <w:color w:val="000000"/>
        </w:rPr>
      </w:pPr>
    </w:p>
    <w:p w14:paraId="2612A03D" w14:textId="77777777" w:rsidR="008D488E" w:rsidRPr="008D488E" w:rsidRDefault="008D488E" w:rsidP="008D488E">
      <w:pPr>
        <w:spacing w:before="200"/>
        <w:ind w:left="720"/>
        <w:jc w:val="both"/>
        <w:rPr>
          <w:rFonts w:cs="Arial"/>
        </w:rPr>
      </w:pPr>
      <w:r w:rsidRPr="008D488E">
        <w:rPr>
          <w:rFonts w:cs="Arial"/>
        </w:rPr>
        <w:t>All of the requirements listed in this section apply to the federally funded project.  The Vendor agrees to include these requirements in each contract and subcontract financed in whole or in part with federal assistance.</w:t>
      </w:r>
    </w:p>
    <w:p w14:paraId="339A0280" w14:textId="77777777" w:rsidR="008D488E" w:rsidRPr="008D488E" w:rsidRDefault="008D488E" w:rsidP="008D488E">
      <w:pPr>
        <w:tabs>
          <w:tab w:val="left" w:pos="720"/>
          <w:tab w:val="left" w:pos="1080"/>
          <w:tab w:val="left" w:pos="1440"/>
          <w:tab w:val="left" w:pos="1800"/>
        </w:tabs>
        <w:spacing w:after="120"/>
        <w:ind w:left="1440" w:hanging="720"/>
        <w:outlineLvl w:val="1"/>
        <w:rPr>
          <w:rFonts w:asciiTheme="minorHAnsi" w:hAnsiTheme="minorHAnsi"/>
          <w:b/>
        </w:rPr>
      </w:pPr>
    </w:p>
    <w:p w14:paraId="365EC723" w14:textId="77777777" w:rsidR="008D488E" w:rsidRDefault="008D488E" w:rsidP="008D488E">
      <w:pPr>
        <w:tabs>
          <w:tab w:val="left" w:pos="720"/>
          <w:tab w:val="left" w:pos="1080"/>
          <w:tab w:val="left" w:pos="1440"/>
          <w:tab w:val="left" w:pos="1800"/>
        </w:tabs>
        <w:spacing w:after="120"/>
        <w:ind w:left="1440" w:hanging="720"/>
        <w:outlineLvl w:val="1"/>
        <w:rPr>
          <w:rFonts w:asciiTheme="minorHAnsi" w:hAnsiTheme="minorHAnsi"/>
        </w:rPr>
      </w:pPr>
      <w:r w:rsidRPr="008D488E">
        <w:rPr>
          <w:rFonts w:asciiTheme="minorHAnsi" w:hAnsiTheme="minorHAnsi"/>
        </w:rPr>
        <w:tab/>
      </w:r>
      <w:r w:rsidRPr="008D488E">
        <w:rPr>
          <w:rFonts w:asciiTheme="minorHAnsi" w:hAnsiTheme="minorHAnsi"/>
        </w:rPr>
        <w:tab/>
      </w:r>
    </w:p>
    <w:p w14:paraId="5D29DC6F" w14:textId="77777777" w:rsidR="00C34CC0" w:rsidRDefault="00C34CC0" w:rsidP="008D488E">
      <w:pPr>
        <w:tabs>
          <w:tab w:val="left" w:pos="720"/>
          <w:tab w:val="left" w:pos="1080"/>
          <w:tab w:val="left" w:pos="1440"/>
          <w:tab w:val="left" w:pos="1800"/>
        </w:tabs>
        <w:spacing w:after="120"/>
        <w:ind w:left="1440" w:hanging="720"/>
        <w:outlineLvl w:val="1"/>
        <w:rPr>
          <w:rFonts w:asciiTheme="minorHAnsi" w:hAnsiTheme="minorHAnsi"/>
        </w:rPr>
      </w:pPr>
    </w:p>
    <w:p w14:paraId="29FA786D" w14:textId="77777777" w:rsidR="00C34CC0" w:rsidRDefault="00C34CC0" w:rsidP="008D488E">
      <w:pPr>
        <w:tabs>
          <w:tab w:val="left" w:pos="720"/>
          <w:tab w:val="left" w:pos="1080"/>
          <w:tab w:val="left" w:pos="1440"/>
          <w:tab w:val="left" w:pos="1800"/>
        </w:tabs>
        <w:spacing w:after="120"/>
        <w:ind w:left="1440" w:hanging="720"/>
        <w:outlineLvl w:val="1"/>
        <w:rPr>
          <w:rFonts w:asciiTheme="minorHAnsi" w:hAnsiTheme="minorHAnsi"/>
        </w:rPr>
      </w:pPr>
    </w:p>
    <w:p w14:paraId="08EAA8DF" w14:textId="77777777" w:rsidR="00C34CC0" w:rsidRPr="008D488E" w:rsidRDefault="00C34CC0" w:rsidP="008D488E">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1998"/>
        <w:gridCol w:w="720"/>
        <w:gridCol w:w="1440"/>
        <w:gridCol w:w="450"/>
        <w:gridCol w:w="450"/>
        <w:gridCol w:w="720"/>
        <w:gridCol w:w="3438"/>
      </w:tblGrid>
      <w:tr w:rsidR="00CF2CB2" w:rsidRPr="008D488E" w14:paraId="043F918A" w14:textId="77777777" w:rsidTr="00FB70E9">
        <w:tc>
          <w:tcPr>
            <w:tcW w:w="9216" w:type="dxa"/>
            <w:gridSpan w:val="7"/>
          </w:tcPr>
          <w:p w14:paraId="62D0EDCC" w14:textId="77777777" w:rsidR="00CF2CB2" w:rsidRPr="008D488E" w:rsidRDefault="00CF2CB2" w:rsidP="00FB70E9">
            <w:pPr>
              <w:jc w:val="center"/>
            </w:pPr>
            <w:r w:rsidRPr="008D488E">
              <w:rPr>
                <w:b/>
                <w:sz w:val="28"/>
                <w:szCs w:val="28"/>
                <w:u w:val="single"/>
              </w:rPr>
              <w:lastRenderedPageBreak/>
              <w:t>REQUIRED FOR ALL PROJECTS</w:t>
            </w:r>
          </w:p>
        </w:tc>
      </w:tr>
      <w:tr w:rsidR="00CF2CB2" w:rsidRPr="008D488E" w14:paraId="2DA64E6A" w14:textId="77777777" w:rsidTr="00FB70E9">
        <w:tc>
          <w:tcPr>
            <w:tcW w:w="4158" w:type="dxa"/>
            <w:gridSpan w:val="3"/>
          </w:tcPr>
          <w:p w14:paraId="15BF1A3A" w14:textId="77777777" w:rsidR="00CF2CB2" w:rsidRPr="008D488E" w:rsidRDefault="00CF2CB2" w:rsidP="00FB70E9"/>
        </w:tc>
        <w:tc>
          <w:tcPr>
            <w:tcW w:w="5058" w:type="dxa"/>
            <w:gridSpan w:val="4"/>
          </w:tcPr>
          <w:p w14:paraId="5F5DD44C" w14:textId="77777777" w:rsidR="00CF2CB2" w:rsidRPr="008D488E" w:rsidRDefault="00CF2CB2" w:rsidP="00FB70E9"/>
        </w:tc>
      </w:tr>
      <w:tr w:rsidR="00CF2CB2" w:rsidRPr="008D488E" w14:paraId="73F68D6B" w14:textId="77777777" w:rsidTr="00FB70E9">
        <w:tc>
          <w:tcPr>
            <w:tcW w:w="4158" w:type="dxa"/>
            <w:gridSpan w:val="3"/>
          </w:tcPr>
          <w:p w14:paraId="601AF413" w14:textId="77777777" w:rsidR="00CF2CB2" w:rsidRPr="008D488E" w:rsidRDefault="00CF2CB2" w:rsidP="00FB70E9">
            <w:r w:rsidRPr="008D488E">
              <w:t>Does this project receive Federal funds?</w:t>
            </w:r>
          </w:p>
        </w:tc>
        <w:tc>
          <w:tcPr>
            <w:tcW w:w="1620" w:type="dxa"/>
            <w:gridSpan w:val="3"/>
          </w:tcPr>
          <w:p w14:paraId="05126641" w14:textId="77777777" w:rsidR="00CF2CB2" w:rsidRPr="008D488E" w:rsidRDefault="00CF2CB2" w:rsidP="00FB70E9">
            <w:r w:rsidRPr="008D488E">
              <w:fldChar w:fldCharType="begin">
                <w:ffData>
                  <w:name w:val="Check1"/>
                  <w:enabled/>
                  <w:calcOnExit w:val="0"/>
                  <w:checkBox>
                    <w:sizeAuto/>
                    <w:default w:val="1"/>
                  </w:checkBox>
                </w:ffData>
              </w:fldChar>
            </w:r>
            <w:r w:rsidRPr="008D488E">
              <w:instrText xml:space="preserve"> FORMCHECKBOX </w:instrText>
            </w:r>
            <w:r w:rsidR="00B40EB5">
              <w:fldChar w:fldCharType="separate"/>
            </w:r>
            <w:r w:rsidRPr="008D488E">
              <w:fldChar w:fldCharType="end"/>
            </w:r>
            <w:r w:rsidRPr="008D488E">
              <w:t xml:space="preserve">  Yes</w:t>
            </w:r>
          </w:p>
        </w:tc>
        <w:tc>
          <w:tcPr>
            <w:tcW w:w="3438" w:type="dxa"/>
          </w:tcPr>
          <w:p w14:paraId="2DE98DED" w14:textId="77777777" w:rsidR="00CF2CB2" w:rsidRPr="008D488E" w:rsidRDefault="00CF2CB2" w:rsidP="00FB70E9">
            <w:r w:rsidRPr="008D488E">
              <w:fldChar w:fldCharType="begin">
                <w:ffData>
                  <w:name w:val="Check2"/>
                  <w:enabled/>
                  <w:calcOnExit w:val="0"/>
                  <w:checkBox>
                    <w:sizeAuto/>
                    <w:default w:val="0"/>
                  </w:checkBox>
                </w:ffData>
              </w:fldChar>
            </w:r>
            <w:r w:rsidRPr="008D488E">
              <w:instrText xml:space="preserve"> FORMCHECKBOX </w:instrText>
            </w:r>
            <w:r w:rsidR="00B40EB5">
              <w:fldChar w:fldCharType="separate"/>
            </w:r>
            <w:r w:rsidRPr="008D488E">
              <w:fldChar w:fldCharType="end"/>
            </w:r>
            <w:r w:rsidRPr="008D488E">
              <w:t xml:space="preserve">  No</w:t>
            </w:r>
          </w:p>
        </w:tc>
      </w:tr>
      <w:tr w:rsidR="00CF2CB2" w:rsidRPr="008D488E" w14:paraId="44E0C468" w14:textId="77777777" w:rsidTr="00FB70E9">
        <w:tc>
          <w:tcPr>
            <w:tcW w:w="2718" w:type="dxa"/>
            <w:gridSpan w:val="2"/>
          </w:tcPr>
          <w:p w14:paraId="549C3748" w14:textId="77777777" w:rsidR="00CF2CB2" w:rsidRPr="008D488E" w:rsidRDefault="00CF2CB2" w:rsidP="00FB70E9"/>
        </w:tc>
        <w:tc>
          <w:tcPr>
            <w:tcW w:w="6498" w:type="dxa"/>
            <w:gridSpan w:val="5"/>
          </w:tcPr>
          <w:p w14:paraId="0801B747" w14:textId="77777777" w:rsidR="00CF2CB2" w:rsidRPr="008D488E" w:rsidRDefault="00CF2CB2" w:rsidP="00FB70E9"/>
        </w:tc>
      </w:tr>
      <w:tr w:rsidR="00CF2CB2" w:rsidRPr="008D488E" w14:paraId="7B90496F" w14:textId="77777777" w:rsidTr="00FB70E9">
        <w:tc>
          <w:tcPr>
            <w:tcW w:w="2718" w:type="dxa"/>
            <w:gridSpan w:val="2"/>
          </w:tcPr>
          <w:p w14:paraId="7DDBAAA9" w14:textId="77777777" w:rsidR="00CF2CB2" w:rsidRPr="008D488E" w:rsidRDefault="00CF2CB2" w:rsidP="00FB70E9">
            <w:r w:rsidRPr="008D488E">
              <w:t>Amount of Federal funds:</w:t>
            </w:r>
          </w:p>
        </w:tc>
        <w:tc>
          <w:tcPr>
            <w:tcW w:w="6498" w:type="dxa"/>
            <w:gridSpan w:val="5"/>
            <w:tcBorders>
              <w:bottom w:val="single" w:sz="4" w:space="0" w:color="auto"/>
            </w:tcBorders>
          </w:tcPr>
          <w:p w14:paraId="6F2F1046" w14:textId="77777777" w:rsidR="00CF2CB2" w:rsidRPr="008D488E" w:rsidRDefault="00CF2CB2" w:rsidP="00FB70E9">
            <w:r w:rsidRPr="008D488E">
              <w:fldChar w:fldCharType="begin">
                <w:ffData>
                  <w:name w:val=""/>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CF2CB2" w:rsidRPr="008D488E" w14:paraId="46C30E2C" w14:textId="77777777" w:rsidTr="00FB70E9">
        <w:tc>
          <w:tcPr>
            <w:tcW w:w="2718" w:type="dxa"/>
            <w:gridSpan w:val="2"/>
          </w:tcPr>
          <w:p w14:paraId="695E18D7" w14:textId="77777777" w:rsidR="00CF2CB2" w:rsidRPr="008D488E" w:rsidRDefault="00CF2CB2" w:rsidP="00FB70E9"/>
        </w:tc>
        <w:tc>
          <w:tcPr>
            <w:tcW w:w="6498" w:type="dxa"/>
            <w:gridSpan w:val="5"/>
            <w:tcBorders>
              <w:top w:val="single" w:sz="4" w:space="0" w:color="auto"/>
            </w:tcBorders>
          </w:tcPr>
          <w:p w14:paraId="59EBD123" w14:textId="77777777" w:rsidR="00CF2CB2" w:rsidRPr="008D488E" w:rsidRDefault="00CF2CB2" w:rsidP="00FB70E9"/>
        </w:tc>
      </w:tr>
      <w:tr w:rsidR="00CF2CB2" w:rsidRPr="008D488E" w14:paraId="4BA54EB1" w14:textId="77777777" w:rsidTr="00FB70E9">
        <w:tc>
          <w:tcPr>
            <w:tcW w:w="2718" w:type="dxa"/>
            <w:gridSpan w:val="2"/>
          </w:tcPr>
          <w:p w14:paraId="44037B63" w14:textId="77777777" w:rsidR="00CF2CB2" w:rsidRPr="008D488E" w:rsidRDefault="00CF2CB2" w:rsidP="00FB70E9">
            <w:r w:rsidRPr="008D488E">
              <w:t>Federal Project Number:</w:t>
            </w:r>
          </w:p>
        </w:tc>
        <w:tc>
          <w:tcPr>
            <w:tcW w:w="6498" w:type="dxa"/>
            <w:gridSpan w:val="5"/>
            <w:tcBorders>
              <w:bottom w:val="single" w:sz="4" w:space="0" w:color="auto"/>
            </w:tcBorders>
          </w:tcPr>
          <w:p w14:paraId="54A150CB" w14:textId="77777777" w:rsidR="00CF2CB2" w:rsidRPr="008D488E" w:rsidRDefault="00CF2CB2" w:rsidP="00FB70E9">
            <w:r w:rsidRPr="008D488E">
              <w:fldChar w:fldCharType="begin">
                <w:ffData>
                  <w:name w:val="Text1"/>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CF2CB2" w:rsidRPr="008D488E" w14:paraId="5E7A44E0" w14:textId="77777777" w:rsidTr="00FB70E9">
        <w:tc>
          <w:tcPr>
            <w:tcW w:w="4608" w:type="dxa"/>
            <w:gridSpan w:val="4"/>
          </w:tcPr>
          <w:p w14:paraId="1FC8B910" w14:textId="77777777" w:rsidR="00CF2CB2" w:rsidRPr="008D488E" w:rsidRDefault="00CF2CB2" w:rsidP="00FB70E9"/>
        </w:tc>
        <w:tc>
          <w:tcPr>
            <w:tcW w:w="4608" w:type="dxa"/>
            <w:gridSpan w:val="3"/>
          </w:tcPr>
          <w:p w14:paraId="72706FB4" w14:textId="77777777" w:rsidR="00CF2CB2" w:rsidRPr="008D488E" w:rsidRDefault="00CF2CB2" w:rsidP="00FB70E9"/>
        </w:tc>
      </w:tr>
      <w:tr w:rsidR="00CF2CB2" w:rsidRPr="008D488E" w14:paraId="27FB35B0" w14:textId="77777777" w:rsidTr="00FB70E9">
        <w:tc>
          <w:tcPr>
            <w:tcW w:w="1998" w:type="dxa"/>
          </w:tcPr>
          <w:p w14:paraId="13B12237" w14:textId="77777777" w:rsidR="00CF2CB2" w:rsidRPr="008D488E" w:rsidRDefault="00CF2CB2" w:rsidP="00FB70E9">
            <w:r w:rsidRPr="008D488E">
              <w:t>Name of Project:</w:t>
            </w:r>
          </w:p>
        </w:tc>
        <w:tc>
          <w:tcPr>
            <w:tcW w:w="7218" w:type="dxa"/>
            <w:gridSpan w:val="6"/>
            <w:tcBorders>
              <w:bottom w:val="single" w:sz="4" w:space="0" w:color="auto"/>
            </w:tcBorders>
          </w:tcPr>
          <w:p w14:paraId="0D7A4D7C" w14:textId="77777777" w:rsidR="00CF2CB2" w:rsidRPr="008D488E" w:rsidRDefault="00CF2CB2" w:rsidP="00FB70E9">
            <w:r w:rsidRPr="008D488E">
              <w:fldChar w:fldCharType="begin">
                <w:ffData>
                  <w:name w:val="Text2"/>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CF2CB2" w:rsidRPr="008D488E" w14:paraId="299EB342" w14:textId="77777777" w:rsidTr="00FB70E9">
        <w:tc>
          <w:tcPr>
            <w:tcW w:w="4608" w:type="dxa"/>
            <w:gridSpan w:val="4"/>
          </w:tcPr>
          <w:p w14:paraId="6B4757C8" w14:textId="77777777" w:rsidR="00CF2CB2" w:rsidRPr="008D488E" w:rsidRDefault="00CF2CB2" w:rsidP="00FB70E9"/>
        </w:tc>
        <w:tc>
          <w:tcPr>
            <w:tcW w:w="4608" w:type="dxa"/>
            <w:gridSpan w:val="3"/>
          </w:tcPr>
          <w:p w14:paraId="2AFF925D" w14:textId="77777777" w:rsidR="00CF2CB2" w:rsidRPr="008D488E" w:rsidRDefault="00CF2CB2" w:rsidP="00FB70E9"/>
        </w:tc>
      </w:tr>
      <w:tr w:rsidR="00CF2CB2" w:rsidRPr="008D488E" w14:paraId="17B50622" w14:textId="77777777" w:rsidTr="00FB70E9">
        <w:tc>
          <w:tcPr>
            <w:tcW w:w="5058" w:type="dxa"/>
            <w:gridSpan w:val="5"/>
          </w:tcPr>
          <w:p w14:paraId="484FAAAA" w14:textId="77777777" w:rsidR="00CF2CB2" w:rsidRPr="008D488E" w:rsidRDefault="00CF2CB2" w:rsidP="00FB70E9">
            <w:r w:rsidRPr="008D488E">
              <w:t>CFDA Number*, Federal Agency, Program Title:</w:t>
            </w:r>
          </w:p>
        </w:tc>
        <w:tc>
          <w:tcPr>
            <w:tcW w:w="4158" w:type="dxa"/>
            <w:gridSpan w:val="2"/>
            <w:tcBorders>
              <w:bottom w:val="single" w:sz="4" w:space="0" w:color="auto"/>
            </w:tcBorders>
          </w:tcPr>
          <w:p w14:paraId="335324BC" w14:textId="77777777" w:rsidR="00CF2CB2" w:rsidRPr="008D488E" w:rsidRDefault="00CF2CB2" w:rsidP="00FB70E9">
            <w:r w:rsidRPr="008D488E">
              <w:fldChar w:fldCharType="begin">
                <w:ffData>
                  <w:name w:val="Text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CF2CB2" w:rsidRPr="008D488E" w14:paraId="07637026" w14:textId="77777777" w:rsidTr="00FB70E9">
        <w:tc>
          <w:tcPr>
            <w:tcW w:w="4608" w:type="dxa"/>
            <w:gridSpan w:val="4"/>
          </w:tcPr>
          <w:p w14:paraId="16B904EB" w14:textId="77777777" w:rsidR="00CF2CB2" w:rsidRPr="008D488E" w:rsidRDefault="00CF2CB2" w:rsidP="00FB70E9"/>
        </w:tc>
        <w:tc>
          <w:tcPr>
            <w:tcW w:w="4608" w:type="dxa"/>
            <w:gridSpan w:val="3"/>
          </w:tcPr>
          <w:p w14:paraId="52FE788C" w14:textId="77777777" w:rsidR="00CF2CB2" w:rsidRPr="008D488E" w:rsidRDefault="00CF2CB2" w:rsidP="00FB70E9"/>
        </w:tc>
      </w:tr>
      <w:tr w:rsidR="00CF2CB2" w:rsidRPr="008D488E" w14:paraId="73591362" w14:textId="77777777" w:rsidTr="00FB70E9">
        <w:tc>
          <w:tcPr>
            <w:tcW w:w="9216" w:type="dxa"/>
            <w:gridSpan w:val="7"/>
          </w:tcPr>
          <w:p w14:paraId="0CD21AC1" w14:textId="77777777" w:rsidR="00CF2CB2" w:rsidRPr="008D488E" w:rsidRDefault="00CF2CB2" w:rsidP="00FB70E9"/>
        </w:tc>
      </w:tr>
    </w:tbl>
    <w:p w14:paraId="3B499C6D" w14:textId="77777777" w:rsidR="00CF2CB2" w:rsidRPr="008D488E" w:rsidRDefault="00CF2CB2" w:rsidP="00CF2CB2">
      <w:r w:rsidRPr="008D488E">
        <w:t>*For CFDA (Catalog of Federal Domestic Assistance) Number, refer to original Federal Award/Grant Agreement.</w:t>
      </w:r>
    </w:p>
    <w:p w14:paraId="1202C4D0" w14:textId="77777777" w:rsidR="00CF2CB2" w:rsidRPr="008D488E" w:rsidRDefault="00CF2CB2" w:rsidP="00CF2CB2"/>
    <w:p w14:paraId="0F45106B" w14:textId="77777777" w:rsidR="00CF2CB2" w:rsidRPr="008D488E" w:rsidRDefault="00CF2CB2" w:rsidP="00CF2CB2">
      <w:pPr>
        <w:jc w:val="center"/>
        <w:rPr>
          <w:b/>
          <w:sz w:val="28"/>
          <w:szCs w:val="28"/>
        </w:rPr>
      </w:pPr>
      <w:r w:rsidRPr="008D488E">
        <w:rPr>
          <w:b/>
          <w:sz w:val="28"/>
          <w:szCs w:val="28"/>
        </w:rPr>
        <w:t>ANNUAL CERTIFICATION FOR COMPLIANCE WITH FEDERAL OMB-CIRCULAR A-133</w:t>
      </w:r>
    </w:p>
    <w:p w14:paraId="67939CD4" w14:textId="77777777" w:rsidR="00CF2CB2" w:rsidRPr="008D488E" w:rsidRDefault="00CF2CB2" w:rsidP="00CF2CB2"/>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CF2CB2" w:rsidRPr="008D488E" w14:paraId="47562EEB" w14:textId="77777777" w:rsidTr="00FB70E9">
        <w:tc>
          <w:tcPr>
            <w:tcW w:w="9216" w:type="dxa"/>
          </w:tcPr>
          <w:p w14:paraId="24F4678E" w14:textId="77777777" w:rsidR="00CF2CB2" w:rsidRPr="008D488E" w:rsidRDefault="00CF2CB2" w:rsidP="00FB70E9">
            <w:pPr>
              <w:spacing w:before="120"/>
              <w:jc w:val="center"/>
              <w:rPr>
                <w:b/>
                <w:sz w:val="28"/>
                <w:szCs w:val="28"/>
                <w:u w:val="single"/>
              </w:rPr>
            </w:pPr>
            <w:r w:rsidRPr="008D488E">
              <w:rPr>
                <w:b/>
                <w:sz w:val="28"/>
                <w:szCs w:val="28"/>
                <w:u w:val="single"/>
              </w:rPr>
              <w:t>NOTICE</w:t>
            </w:r>
          </w:p>
          <w:p w14:paraId="4F3573B3" w14:textId="77777777" w:rsidR="00CF2CB2" w:rsidRPr="008D488E" w:rsidRDefault="00CF2CB2" w:rsidP="00FB70E9"/>
          <w:p w14:paraId="50A46DF2" w14:textId="77777777" w:rsidR="00CF2CB2" w:rsidRPr="008D488E" w:rsidRDefault="00CF2CB2" w:rsidP="00FB70E9">
            <w:pPr>
              <w:numPr>
                <w:ilvl w:val="0"/>
                <w:numId w:val="39"/>
              </w:numPr>
              <w:ind w:left="360"/>
              <w:rPr>
                <w:b/>
                <w:sz w:val="28"/>
                <w:szCs w:val="28"/>
              </w:rPr>
            </w:pPr>
            <w:r w:rsidRPr="008D488E">
              <w:rPr>
                <w:b/>
                <w:sz w:val="28"/>
                <w:szCs w:val="28"/>
              </w:rPr>
              <w:t>Do not submit this certification to the department with your signed contract.</w:t>
            </w:r>
          </w:p>
          <w:p w14:paraId="4F1AC789" w14:textId="77777777" w:rsidR="00CF2CB2" w:rsidRPr="008D488E" w:rsidRDefault="00CF2CB2" w:rsidP="00FB70E9">
            <w:pPr>
              <w:numPr>
                <w:ilvl w:val="0"/>
                <w:numId w:val="39"/>
              </w:numPr>
              <w:ind w:left="360"/>
            </w:pPr>
            <w:r w:rsidRPr="008D488E">
              <w:t>This certification applies ONLY to governmental agencies, local units of government and non-profit agencies expending federal funds for this project.  It does not apply to for-profit public or private entities.</w:t>
            </w:r>
          </w:p>
          <w:p w14:paraId="5165BED1" w14:textId="77777777" w:rsidR="00CF2CB2" w:rsidRPr="008D488E" w:rsidRDefault="00CF2CB2" w:rsidP="00FB70E9">
            <w:pPr>
              <w:numPr>
                <w:ilvl w:val="0"/>
                <w:numId w:val="39"/>
              </w:numPr>
              <w:spacing w:after="120"/>
              <w:ind w:left="360"/>
            </w:pPr>
            <w:r w:rsidRPr="008D488E">
              <w:t>If OMB Circular A-133 applies to your organization, this certification or a copy of your OMB A-133 single audit must be submitted to the department at the end of your fiscal year for any fiscal year in which you expended any federal funds related to this contract.</w:t>
            </w:r>
          </w:p>
        </w:tc>
      </w:tr>
    </w:tbl>
    <w:p w14:paraId="5052C2CA" w14:textId="77777777" w:rsidR="00CF2CB2" w:rsidRPr="008D488E" w:rsidRDefault="00CF2CB2" w:rsidP="00CF2CB2"/>
    <w:p w14:paraId="12079BEC" w14:textId="77777777" w:rsidR="00CF2CB2" w:rsidRPr="008D488E" w:rsidRDefault="00CF2CB2" w:rsidP="00CF2CB2">
      <w:pPr>
        <w:rPr>
          <w:b/>
          <w:u w:val="single"/>
        </w:rPr>
      </w:pPr>
      <w:r w:rsidRPr="008D488E">
        <w:rPr>
          <w:b/>
          <w:u w:val="single"/>
        </w:rPr>
        <w:t>NOTE: ANNUAL COMPLIANCE WITH THIS REQUIREMENT IS MANDATORY FOR EVERY YEAR IN WHICH FEDERAL FUNDS ARE EXPENDED FOR THIS PROJECT BY ANY STATES, LOCAL GOVERNMENTS OR NONPROFIT ORGANIZATIONS.  FAILURE TO COMPLY WITH THE ANNUAL CERTIFICATION TO THE DEPARTMENT WILL RESULT IN THE SUSPENSION OF PAYMENTS TO REIMBURSE PROJECT COSTS.</w:t>
      </w:r>
    </w:p>
    <w:p w14:paraId="48F56CB9" w14:textId="77777777" w:rsidR="00CF2CB2" w:rsidRPr="008D488E" w:rsidRDefault="00CF2CB2" w:rsidP="00CF2CB2"/>
    <w:p w14:paraId="0A58D3B2" w14:textId="77777777" w:rsidR="00CF2CB2" w:rsidRPr="008D488E" w:rsidRDefault="00CF2CB2" w:rsidP="00CF2CB2">
      <w:r w:rsidRPr="008D488E">
        <w:t xml:space="preserve">In accordance with OMB Circular A-133, </w:t>
      </w:r>
      <w:r w:rsidRPr="008D488E">
        <w:rPr>
          <w:i/>
        </w:rPr>
        <w:t>Audits of States, Local Governments, and Non-Profit Organizations</w:t>
      </w:r>
      <w:r w:rsidRPr="008D488E">
        <w:t>, such non-federal entities that expend $500,000 or more in federal awards in a year are required to have a single audit performed in accordance with OMB Circular A-133.  The Illinois Department of Transportation (IDOT) is required by federal law to obtain and review the single audit of all entities that had any federally participating funds pass through it, irrespective of the amount provided by IDOT.  It is the responsibility of the agencies expending federal funds to comply with the requirements of OMB Circular A-133 and determine whether they are required to have a single audit performed.</w:t>
      </w:r>
    </w:p>
    <w:p w14:paraId="0CBE0904" w14:textId="77777777" w:rsidR="00CF2CB2" w:rsidRPr="008D488E" w:rsidRDefault="00CF2CB2" w:rsidP="00CF2CB2"/>
    <w:p w14:paraId="716C9E84" w14:textId="77777777" w:rsidR="00CF2CB2" w:rsidRPr="008D488E" w:rsidRDefault="00CF2CB2" w:rsidP="00CF2CB2">
      <w:r w:rsidRPr="008D488E">
        <w:lastRenderedPageBreak/>
        <w:t>In order to comply with this requirement, your agency must provide the following information to the department on an annual basis for every year in which you expended funds for costs associated with this project:</w:t>
      </w:r>
    </w:p>
    <w:p w14:paraId="6F0A1367" w14:textId="77777777" w:rsidR="00CF2CB2" w:rsidRPr="008D488E" w:rsidRDefault="00CF2CB2" w:rsidP="00CF2CB2"/>
    <w:p w14:paraId="7097545F" w14:textId="77777777" w:rsidR="00CF2CB2" w:rsidRPr="008D488E" w:rsidRDefault="00CF2CB2" w:rsidP="00CF2CB2">
      <w:pPr>
        <w:numPr>
          <w:ilvl w:val="0"/>
          <w:numId w:val="37"/>
        </w:numPr>
      </w:pPr>
      <w:r w:rsidRPr="008D488E">
        <w:t xml:space="preserve">If your agency expended $500,000 (or the current OMB Circular A-133 qualifying amount) or more in federal awards from all sources, including other agencies, in a year, you are required to have a single audit performed in accordance with OMB Circular A-133 and submit a copy of the report to the department within the earlier of 30 days after completion of the single audit or no more than nine months after the end of your fiscal year end.  </w:t>
      </w:r>
    </w:p>
    <w:p w14:paraId="788CA763" w14:textId="77777777" w:rsidR="00CF2CB2" w:rsidRPr="008D488E" w:rsidRDefault="00CF2CB2" w:rsidP="00CF2CB2"/>
    <w:p w14:paraId="46FE69F0" w14:textId="77777777" w:rsidR="00CF2CB2" w:rsidRPr="008D488E" w:rsidRDefault="00CF2CB2" w:rsidP="00CF2CB2">
      <w:pPr>
        <w:pBdr>
          <w:top w:val="double" w:sz="4" w:space="1" w:color="auto"/>
          <w:left w:val="double" w:sz="4" w:space="4" w:color="auto"/>
          <w:bottom w:val="double" w:sz="4" w:space="1" w:color="auto"/>
          <w:right w:val="double" w:sz="4" w:space="4" w:color="auto"/>
        </w:pBdr>
        <w:ind w:left="720"/>
      </w:pPr>
      <w:r w:rsidRPr="008D488E">
        <w:rPr>
          <w:b/>
        </w:rPr>
        <w:t>This is an annual requirement for every year in which you expended funds for this project.</w:t>
      </w:r>
      <w:r w:rsidRPr="008D488E">
        <w:t xml:space="preserve">  </w:t>
      </w:r>
    </w:p>
    <w:p w14:paraId="29330876" w14:textId="77777777" w:rsidR="00CF2CB2" w:rsidRPr="008D488E" w:rsidRDefault="00CF2CB2" w:rsidP="00CF2CB2"/>
    <w:p w14:paraId="25D85C67" w14:textId="77777777" w:rsidR="00CF2CB2" w:rsidRPr="008D488E" w:rsidRDefault="00CF2CB2" w:rsidP="00CF2CB2">
      <w:pPr>
        <w:numPr>
          <w:ilvl w:val="0"/>
          <w:numId w:val="37"/>
        </w:numPr>
      </w:pPr>
      <w:r w:rsidRPr="008D488E">
        <w:t xml:space="preserve">If your agency did not expend $500,000 (or the current OMB Circular A-133 qualifying amount) or more in federal awards from all sources, including other agencies, in any fiscal year for which you expended funds for project costs and were not required to conduct a single audit, </w:t>
      </w:r>
      <w:r w:rsidRPr="008D488E">
        <w:rPr>
          <w:u w:val="single"/>
        </w:rPr>
        <w:t>you must complete and return the certification statement on the following page</w:t>
      </w:r>
      <w:r w:rsidRPr="008D488E">
        <w:t xml:space="preserve">.  </w:t>
      </w:r>
    </w:p>
    <w:p w14:paraId="785DA478" w14:textId="77777777" w:rsidR="00CF2CB2" w:rsidRPr="008D488E" w:rsidRDefault="00CF2CB2" w:rsidP="00CF2CB2"/>
    <w:p w14:paraId="3B7B939E" w14:textId="77777777" w:rsidR="00CF2CB2" w:rsidRPr="008D488E" w:rsidRDefault="00CF2CB2" w:rsidP="00CF2CB2">
      <w:pPr>
        <w:pBdr>
          <w:top w:val="double" w:sz="4" w:space="1" w:color="auto"/>
          <w:left w:val="double" w:sz="4" w:space="4" w:color="auto"/>
          <w:bottom w:val="double" w:sz="4" w:space="1" w:color="auto"/>
          <w:right w:val="double" w:sz="4" w:space="4" w:color="auto"/>
        </w:pBdr>
        <w:ind w:left="720"/>
        <w:rPr>
          <w:b/>
        </w:rPr>
      </w:pPr>
      <w:r w:rsidRPr="008D488E">
        <w:rPr>
          <w:b/>
        </w:rPr>
        <w:t xml:space="preserve">This is an annual requirement for every year in which you expended funds for this project.  </w:t>
      </w:r>
    </w:p>
    <w:p w14:paraId="0EDAF030" w14:textId="77777777" w:rsidR="00CF2CB2" w:rsidRPr="008D488E" w:rsidRDefault="00CF2CB2" w:rsidP="00CF2CB2"/>
    <w:p w14:paraId="003D2879" w14:textId="77777777" w:rsidR="00CF2CB2" w:rsidRPr="008D488E" w:rsidRDefault="00CF2CB2" w:rsidP="00CF2CB2">
      <w:pPr>
        <w:numPr>
          <w:ilvl w:val="0"/>
          <w:numId w:val="37"/>
        </w:numPr>
      </w:pPr>
      <w:r w:rsidRPr="008D488E">
        <w:t>If your agency receives multiple awards from the department, only one annual submittal of this information is required.</w:t>
      </w:r>
    </w:p>
    <w:p w14:paraId="454664ED" w14:textId="77777777" w:rsidR="00CF2CB2" w:rsidRPr="008D488E" w:rsidRDefault="00CF2CB2" w:rsidP="00CF2CB2"/>
    <w:p w14:paraId="389AB011" w14:textId="77777777" w:rsidR="00CF2CB2" w:rsidRPr="008D488E" w:rsidRDefault="00CF2CB2" w:rsidP="00CF2CB2">
      <w:r w:rsidRPr="008D488E">
        <w:t>Please submit a copy of your OMB Circular A-133 single audit or the Single Audit Not Required Certification to:</w:t>
      </w:r>
    </w:p>
    <w:p w14:paraId="2161477B" w14:textId="77777777" w:rsidR="00CF2CB2" w:rsidRPr="008D488E" w:rsidRDefault="00CF2CB2" w:rsidP="00CF2CB2"/>
    <w:p w14:paraId="2C000237" w14:textId="77777777" w:rsidR="00CF2CB2" w:rsidRPr="008D488E" w:rsidRDefault="00CF2CB2" w:rsidP="00CF2CB2">
      <w:r w:rsidRPr="008D488E">
        <w:t>Illinois Department of Transportation</w:t>
      </w:r>
    </w:p>
    <w:p w14:paraId="1761CB3B" w14:textId="77777777" w:rsidR="00CF2CB2" w:rsidRPr="008D488E" w:rsidRDefault="00CF2CB2" w:rsidP="00CF2CB2">
      <w:r w:rsidRPr="008D488E">
        <w:t>Audit Section, Rm. 201</w:t>
      </w:r>
    </w:p>
    <w:p w14:paraId="1DBE4258" w14:textId="77777777" w:rsidR="00CF2CB2" w:rsidRPr="008D488E" w:rsidRDefault="00CF2CB2" w:rsidP="00CF2CB2">
      <w:r w:rsidRPr="008D488E">
        <w:t>2300 South Dirksen Parkway</w:t>
      </w:r>
    </w:p>
    <w:p w14:paraId="2703EE61" w14:textId="77777777" w:rsidR="00CF2CB2" w:rsidRPr="008D488E" w:rsidRDefault="00CF2CB2" w:rsidP="00CF2CB2">
      <w:r w:rsidRPr="008D488E">
        <w:t>Springfield, IL  62764</w:t>
      </w:r>
    </w:p>
    <w:p w14:paraId="5CDCD2DB" w14:textId="77777777" w:rsidR="00CF2CB2" w:rsidRPr="008D488E" w:rsidRDefault="00CF2CB2" w:rsidP="00CF2CB2"/>
    <w:p w14:paraId="1E9210AD" w14:textId="77777777" w:rsidR="00CF2CB2" w:rsidRPr="008D488E" w:rsidRDefault="00CF2CB2" w:rsidP="00CF2CB2">
      <w:r w:rsidRPr="008D488E">
        <w:t>The single audit must be comprised of four parts.  You have the option of including the four parts in one report or a combination of reports.  The four parts are commonly known as:</w:t>
      </w:r>
    </w:p>
    <w:p w14:paraId="64966CA6" w14:textId="77777777" w:rsidR="00CF2CB2" w:rsidRPr="008D488E" w:rsidRDefault="00CF2CB2" w:rsidP="00CF2CB2"/>
    <w:p w14:paraId="79D31828" w14:textId="77777777" w:rsidR="00CF2CB2" w:rsidRPr="008D488E" w:rsidRDefault="00CF2CB2" w:rsidP="00CF2CB2">
      <w:pPr>
        <w:numPr>
          <w:ilvl w:val="0"/>
          <w:numId w:val="36"/>
        </w:numPr>
      </w:pPr>
      <w:r w:rsidRPr="008D488E">
        <w:t>Comprehensive Annual Financial Report (Financial Statements).</w:t>
      </w:r>
    </w:p>
    <w:p w14:paraId="3252C067" w14:textId="77777777" w:rsidR="00CF2CB2" w:rsidRPr="008D488E" w:rsidRDefault="00CF2CB2" w:rsidP="00CF2CB2">
      <w:pPr>
        <w:numPr>
          <w:ilvl w:val="0"/>
          <w:numId w:val="36"/>
        </w:numPr>
      </w:pPr>
      <w:r w:rsidRPr="008D488E">
        <w:t>Schedule of Expenditures of Federal Awards and Independent Auditor’s Report thereon.</w:t>
      </w:r>
    </w:p>
    <w:p w14:paraId="2BABEB4A" w14:textId="77777777" w:rsidR="00CF2CB2" w:rsidRPr="008D488E" w:rsidRDefault="00CF2CB2" w:rsidP="00CF2CB2">
      <w:pPr>
        <w:numPr>
          <w:ilvl w:val="0"/>
          <w:numId w:val="36"/>
        </w:numPr>
      </w:pPr>
      <w:r w:rsidRPr="008D488E">
        <w:t>Independent Auditor’s Report on Internal Control over Financial Reporting and on Compliance and other matters based on an Audit of Financial Statements performed in accordance with Government Auditing Standards.</w:t>
      </w:r>
    </w:p>
    <w:p w14:paraId="7D6E2E60" w14:textId="77777777" w:rsidR="00CF2CB2" w:rsidRPr="008D488E" w:rsidRDefault="00CF2CB2" w:rsidP="00CF2CB2">
      <w:pPr>
        <w:numPr>
          <w:ilvl w:val="0"/>
          <w:numId w:val="36"/>
        </w:numPr>
      </w:pPr>
      <w:r w:rsidRPr="008D488E">
        <w:t>Independent Auditor’s Report on Compliance with Requirements Applicable to each Major Program and on Internal Control over Compliance in accordance with OMB Circular A-133.</w:t>
      </w:r>
    </w:p>
    <w:p w14:paraId="06F6176F" w14:textId="77777777" w:rsidR="00CF2CB2" w:rsidRPr="008D488E" w:rsidRDefault="00CF2CB2" w:rsidP="00CF2CB2"/>
    <w:p w14:paraId="29EDA8DC" w14:textId="77777777" w:rsidR="00CF2CB2" w:rsidRPr="008D488E" w:rsidRDefault="00CF2CB2" w:rsidP="00CF2CB2">
      <w:r w:rsidRPr="008D488E">
        <w:t>Additional information which should be submitted:</w:t>
      </w:r>
    </w:p>
    <w:p w14:paraId="1D73C7DB" w14:textId="77777777" w:rsidR="00CF2CB2" w:rsidRPr="008D488E" w:rsidRDefault="00CF2CB2" w:rsidP="00CF2CB2"/>
    <w:p w14:paraId="7DC6DE6B" w14:textId="77777777" w:rsidR="00CF2CB2" w:rsidRPr="008D488E" w:rsidRDefault="00CF2CB2" w:rsidP="00CF2CB2">
      <w:pPr>
        <w:numPr>
          <w:ilvl w:val="0"/>
          <w:numId w:val="38"/>
        </w:numPr>
      </w:pPr>
      <w:r w:rsidRPr="008D488E">
        <w:t>Corrective Action Plan(s), if applicable.</w:t>
      </w:r>
    </w:p>
    <w:p w14:paraId="514FA21C" w14:textId="77777777" w:rsidR="00CF2CB2" w:rsidRPr="008D488E" w:rsidRDefault="00CF2CB2" w:rsidP="00CF2CB2">
      <w:pPr>
        <w:numPr>
          <w:ilvl w:val="0"/>
          <w:numId w:val="38"/>
        </w:numPr>
      </w:pPr>
      <w:r w:rsidRPr="008D488E">
        <w:t>Management Letter, if applicable.</w:t>
      </w:r>
    </w:p>
    <w:p w14:paraId="770AF3F2" w14:textId="77777777" w:rsidR="00CF2CB2" w:rsidRPr="008D488E" w:rsidRDefault="00CF2CB2" w:rsidP="00CF2CB2">
      <w:pPr>
        <w:numPr>
          <w:ilvl w:val="0"/>
          <w:numId w:val="38"/>
        </w:numPr>
      </w:pPr>
      <w:r w:rsidRPr="008D488E">
        <w:t xml:space="preserve">Status of Prior Year </w:t>
      </w:r>
      <w:proofErr w:type="gramStart"/>
      <w:r w:rsidRPr="008D488E">
        <w:t>Findings,</w:t>
      </w:r>
      <w:proofErr w:type="gramEnd"/>
      <w:r w:rsidRPr="008D488E">
        <w:t xml:space="preserve"> is applicable.</w:t>
      </w:r>
    </w:p>
    <w:p w14:paraId="7A3D7AB4" w14:textId="77777777" w:rsidR="00CF2CB2" w:rsidRPr="008D488E" w:rsidRDefault="00CF2CB2" w:rsidP="00CF2CB2">
      <w:pPr>
        <w:ind w:left="720"/>
      </w:pPr>
      <w:r w:rsidRPr="008D488E">
        <w:lastRenderedPageBreak/>
        <w:t xml:space="preserve">For your convenience, you may also submit the information via email to DOT </w:t>
      </w:r>
      <w:hyperlink r:id="rId37" w:history="1">
        <w:r w:rsidRPr="008D488E">
          <w:rPr>
            <w:rFonts w:ascii="Arial Narrow" w:hAnsi="Arial Narrow"/>
            <w:color w:val="0000FF"/>
            <w:sz w:val="20"/>
            <w:u w:val="single"/>
          </w:rPr>
          <w:t>AuditReview@illinois.gov</w:t>
        </w:r>
      </w:hyperlink>
      <w:r w:rsidRPr="008D488E">
        <w:t>. If you have any questions, please contact the Audit Coordination Section at 217/524-6933.</w:t>
      </w:r>
    </w:p>
    <w:p w14:paraId="23994BE5" w14:textId="77777777" w:rsidR="00CF2CB2" w:rsidRPr="008D488E" w:rsidRDefault="00CF2CB2" w:rsidP="00CF2CB2">
      <w:pPr>
        <w:ind w:left="360" w:hanging="360"/>
      </w:pPr>
    </w:p>
    <w:p w14:paraId="4B015773" w14:textId="77777777" w:rsidR="00CF2CB2" w:rsidRPr="008D488E" w:rsidRDefault="00CF2CB2" w:rsidP="00CF2CB2">
      <w:pPr>
        <w:jc w:val="center"/>
        <w:sectPr w:rsidR="00CF2CB2" w:rsidRPr="008D488E" w:rsidSect="008D488E">
          <w:footerReference w:type="default" r:id="rId38"/>
          <w:footerReference w:type="first" r:id="rId39"/>
          <w:pgSz w:w="12240" w:h="15840" w:code="1"/>
          <w:pgMar w:top="1008" w:right="1440" w:bottom="1008" w:left="1800" w:header="720" w:footer="720" w:gutter="0"/>
          <w:cols w:space="720"/>
          <w:titlePg/>
        </w:sect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216"/>
      </w:tblGrid>
      <w:tr w:rsidR="00CF2CB2" w:rsidRPr="008D488E" w14:paraId="73DD3D05" w14:textId="77777777" w:rsidTr="00FB70E9">
        <w:tc>
          <w:tcPr>
            <w:tcW w:w="9216" w:type="dxa"/>
          </w:tcPr>
          <w:p w14:paraId="0D84A6A8" w14:textId="77777777" w:rsidR="00CF2CB2" w:rsidRPr="008D488E" w:rsidRDefault="00CF2CB2" w:rsidP="00FB70E9">
            <w:pPr>
              <w:spacing w:before="120"/>
              <w:jc w:val="center"/>
              <w:rPr>
                <w:b/>
                <w:sz w:val="28"/>
                <w:szCs w:val="28"/>
                <w:u w:val="single"/>
              </w:rPr>
            </w:pPr>
            <w:r w:rsidRPr="008D488E">
              <w:rPr>
                <w:b/>
                <w:sz w:val="28"/>
                <w:szCs w:val="28"/>
                <w:u w:val="single"/>
              </w:rPr>
              <w:lastRenderedPageBreak/>
              <w:t>NOTICE</w:t>
            </w:r>
          </w:p>
          <w:p w14:paraId="34FA2046" w14:textId="77777777" w:rsidR="00CF2CB2" w:rsidRPr="008D488E" w:rsidRDefault="00CF2CB2" w:rsidP="00FB70E9">
            <w:pPr>
              <w:jc w:val="center"/>
            </w:pPr>
          </w:p>
          <w:p w14:paraId="7AB4DB78" w14:textId="77777777" w:rsidR="00CF2CB2" w:rsidRPr="008D488E" w:rsidRDefault="00CF2CB2" w:rsidP="00FB70E9">
            <w:pPr>
              <w:numPr>
                <w:ilvl w:val="0"/>
                <w:numId w:val="39"/>
              </w:numPr>
              <w:ind w:left="360"/>
              <w:rPr>
                <w:b/>
                <w:sz w:val="28"/>
                <w:szCs w:val="28"/>
              </w:rPr>
            </w:pPr>
            <w:r w:rsidRPr="008D488E">
              <w:rPr>
                <w:b/>
                <w:sz w:val="28"/>
                <w:szCs w:val="28"/>
              </w:rPr>
              <w:t>Do not submit this certification to the department with your signed contract.</w:t>
            </w:r>
          </w:p>
          <w:p w14:paraId="075473B9" w14:textId="77777777" w:rsidR="00CF2CB2" w:rsidRPr="008D488E" w:rsidRDefault="00CF2CB2" w:rsidP="00FB70E9">
            <w:pPr>
              <w:numPr>
                <w:ilvl w:val="0"/>
                <w:numId w:val="39"/>
              </w:numPr>
              <w:ind w:left="360"/>
            </w:pPr>
            <w:r w:rsidRPr="008D488E">
              <w:t xml:space="preserve">This certification applies </w:t>
            </w:r>
            <w:r w:rsidRPr="008D488E">
              <w:rPr>
                <w:u w:val="single"/>
              </w:rPr>
              <w:t>ONLY</w:t>
            </w:r>
            <w:r w:rsidRPr="008D488E">
              <w:t xml:space="preserve"> to governmental agencies, local units of government and non-profit agencies expending federal funds for this project.  It </w:t>
            </w:r>
            <w:r w:rsidRPr="008D488E">
              <w:rPr>
                <w:u w:val="single"/>
              </w:rPr>
              <w:t>does not apply to for-profit public or private entities.</w:t>
            </w:r>
          </w:p>
          <w:p w14:paraId="4DE82DB0" w14:textId="77777777" w:rsidR="00CF2CB2" w:rsidRPr="008D488E" w:rsidRDefault="00CF2CB2" w:rsidP="00FB70E9">
            <w:pPr>
              <w:numPr>
                <w:ilvl w:val="0"/>
                <w:numId w:val="39"/>
              </w:numPr>
              <w:spacing w:after="120"/>
              <w:ind w:left="360"/>
            </w:pPr>
            <w:r w:rsidRPr="008D488E">
              <w:t xml:space="preserve">If OMB Circular A-133 applies to your organization, this certification or a copy of your OMB A-133 single audit must be submitted to the department </w:t>
            </w:r>
            <w:r w:rsidRPr="008D488E">
              <w:rPr>
                <w:u w:val="single"/>
              </w:rPr>
              <w:t>at the end of your fiscal year</w:t>
            </w:r>
            <w:r w:rsidRPr="008D488E">
              <w:t xml:space="preserve"> for any fiscal year in which you expended any federal funds related to this contract.</w:t>
            </w:r>
          </w:p>
          <w:p w14:paraId="5F2D9C97" w14:textId="77777777" w:rsidR="00CF2CB2" w:rsidRPr="008D488E" w:rsidRDefault="00CF2CB2" w:rsidP="00FB70E9">
            <w:pPr>
              <w:jc w:val="center"/>
              <w:rPr>
                <w:b/>
                <w:sz w:val="28"/>
                <w:szCs w:val="28"/>
                <w:u w:val="single"/>
              </w:rPr>
            </w:pPr>
          </w:p>
        </w:tc>
      </w:tr>
    </w:tbl>
    <w:p w14:paraId="097AE5CD" w14:textId="77777777" w:rsidR="00CF2CB2" w:rsidRPr="008D488E" w:rsidRDefault="00CF2CB2" w:rsidP="00CF2CB2">
      <w:pPr>
        <w:jc w:val="center"/>
        <w:rPr>
          <w:b/>
          <w:sz w:val="28"/>
          <w:szCs w:val="28"/>
          <w:u w:val="single"/>
        </w:rPr>
      </w:pPr>
    </w:p>
    <w:tbl>
      <w:tblPr>
        <w:tblW w:w="0" w:type="auto"/>
        <w:tblBorders>
          <w:bottom w:val="single" w:sz="4" w:space="0" w:color="auto"/>
        </w:tblBorders>
        <w:tblLook w:val="01E0" w:firstRow="1" w:lastRow="1" w:firstColumn="1" w:lastColumn="1" w:noHBand="0" w:noVBand="0"/>
      </w:tblPr>
      <w:tblGrid>
        <w:gridCol w:w="1349"/>
        <w:gridCol w:w="109"/>
        <w:gridCol w:w="143"/>
        <w:gridCol w:w="127"/>
        <w:gridCol w:w="117"/>
        <w:gridCol w:w="86"/>
        <w:gridCol w:w="240"/>
        <w:gridCol w:w="1987"/>
        <w:gridCol w:w="734"/>
        <w:gridCol w:w="188"/>
        <w:gridCol w:w="428"/>
        <w:gridCol w:w="90"/>
        <w:gridCol w:w="480"/>
        <w:gridCol w:w="66"/>
        <w:gridCol w:w="85"/>
        <w:gridCol w:w="179"/>
        <w:gridCol w:w="2808"/>
      </w:tblGrid>
      <w:tr w:rsidR="00CF2CB2" w:rsidRPr="008D488E" w14:paraId="48ED37FB" w14:textId="77777777" w:rsidTr="00FB70E9">
        <w:tc>
          <w:tcPr>
            <w:tcW w:w="9216" w:type="dxa"/>
            <w:gridSpan w:val="17"/>
          </w:tcPr>
          <w:p w14:paraId="4ACE9C0D" w14:textId="77777777" w:rsidR="00CF2CB2" w:rsidRPr="008D488E" w:rsidRDefault="00CF2CB2" w:rsidP="00FB70E9">
            <w:pPr>
              <w:jc w:val="center"/>
              <w:rPr>
                <w:b/>
                <w:sz w:val="28"/>
                <w:szCs w:val="28"/>
                <w:u w:val="single"/>
              </w:rPr>
            </w:pPr>
          </w:p>
          <w:p w14:paraId="73456980" w14:textId="77777777" w:rsidR="00CF2CB2" w:rsidRPr="008D488E" w:rsidRDefault="00CF2CB2" w:rsidP="00FB70E9">
            <w:pPr>
              <w:jc w:val="center"/>
              <w:rPr>
                <w:b/>
                <w:sz w:val="28"/>
                <w:szCs w:val="28"/>
                <w:u w:val="single"/>
              </w:rPr>
            </w:pPr>
            <w:r w:rsidRPr="008D488E">
              <w:rPr>
                <w:b/>
                <w:sz w:val="28"/>
                <w:szCs w:val="28"/>
                <w:u w:val="single"/>
              </w:rPr>
              <w:t>Single Audit Not Required</w:t>
            </w:r>
          </w:p>
        </w:tc>
      </w:tr>
      <w:tr w:rsidR="00CF2CB2" w:rsidRPr="008D488E" w14:paraId="6480FD86" w14:textId="77777777" w:rsidTr="00FB70E9">
        <w:tc>
          <w:tcPr>
            <w:tcW w:w="9216" w:type="dxa"/>
            <w:gridSpan w:val="17"/>
          </w:tcPr>
          <w:p w14:paraId="4F8961FD" w14:textId="77777777" w:rsidR="00CF2CB2" w:rsidRPr="008D488E" w:rsidRDefault="00CF2CB2" w:rsidP="00FB70E9">
            <w:pPr>
              <w:rPr>
                <w:b/>
                <w:sz w:val="28"/>
                <w:szCs w:val="28"/>
                <w:u w:val="single"/>
              </w:rPr>
            </w:pPr>
          </w:p>
        </w:tc>
      </w:tr>
      <w:tr w:rsidR="00CF2CB2" w:rsidRPr="008D488E" w14:paraId="6FEEFE94" w14:textId="77777777" w:rsidTr="00FB70E9">
        <w:tc>
          <w:tcPr>
            <w:tcW w:w="1458" w:type="dxa"/>
            <w:gridSpan w:val="2"/>
          </w:tcPr>
          <w:p w14:paraId="438AFCFC" w14:textId="77777777" w:rsidR="00CF2CB2" w:rsidRPr="008D488E" w:rsidRDefault="00CF2CB2" w:rsidP="00FB70E9">
            <w:r w:rsidRPr="008D488E">
              <w:t>I certify that</w:t>
            </w:r>
          </w:p>
        </w:tc>
        <w:tc>
          <w:tcPr>
            <w:tcW w:w="4686" w:type="dxa"/>
            <w:gridSpan w:val="12"/>
            <w:tcBorders>
              <w:bottom w:val="single" w:sz="4" w:space="0" w:color="auto"/>
            </w:tcBorders>
          </w:tcPr>
          <w:p w14:paraId="46181A53" w14:textId="77777777" w:rsidR="00CF2CB2" w:rsidRPr="008D488E" w:rsidRDefault="00CF2CB2" w:rsidP="00FB70E9">
            <w:r w:rsidRPr="008D488E">
              <w:fldChar w:fldCharType="begin">
                <w:ffData>
                  <w:name w:val="Text1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3072" w:type="dxa"/>
            <w:gridSpan w:val="3"/>
          </w:tcPr>
          <w:p w14:paraId="25B6C6A2" w14:textId="77777777" w:rsidR="00CF2CB2" w:rsidRPr="008D488E" w:rsidRDefault="00CF2CB2" w:rsidP="00FB70E9">
            <w:r w:rsidRPr="008D488E">
              <w:t>did not expend $500,000 or</w:t>
            </w:r>
          </w:p>
        </w:tc>
      </w:tr>
      <w:tr w:rsidR="00CF2CB2" w:rsidRPr="008D488E" w14:paraId="553A0DC2" w14:textId="77777777" w:rsidTr="00FB70E9">
        <w:tc>
          <w:tcPr>
            <w:tcW w:w="4158" w:type="dxa"/>
            <w:gridSpan w:val="8"/>
          </w:tcPr>
          <w:p w14:paraId="3EA969C7" w14:textId="77777777" w:rsidR="00CF2CB2" w:rsidRPr="008D488E" w:rsidRDefault="00CF2CB2" w:rsidP="00FB70E9">
            <w:r w:rsidRPr="008D488E">
              <w:t xml:space="preserve">more in federal awards in our fiscal year </w:t>
            </w:r>
          </w:p>
        </w:tc>
        <w:tc>
          <w:tcPr>
            <w:tcW w:w="1350" w:type="dxa"/>
            <w:gridSpan w:val="3"/>
            <w:tcBorders>
              <w:bottom w:val="single" w:sz="4" w:space="0" w:color="auto"/>
            </w:tcBorders>
          </w:tcPr>
          <w:p w14:paraId="044BD46F" w14:textId="77777777" w:rsidR="00CF2CB2" w:rsidRPr="008D488E" w:rsidRDefault="00CF2CB2" w:rsidP="00FB70E9">
            <w:r w:rsidRPr="008D488E">
              <w:fldChar w:fldCharType="begin">
                <w:ffData>
                  <w:name w:val="Text1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3708" w:type="dxa"/>
            <w:gridSpan w:val="6"/>
          </w:tcPr>
          <w:p w14:paraId="6C215155" w14:textId="77777777" w:rsidR="00CF2CB2" w:rsidRPr="008D488E" w:rsidRDefault="00CF2CB2" w:rsidP="00FB70E9">
            <w:r w:rsidRPr="008D488E">
              <w:t xml:space="preserve">and was not required to have a </w:t>
            </w:r>
          </w:p>
        </w:tc>
      </w:tr>
      <w:tr w:rsidR="00CF2CB2" w:rsidRPr="008D488E" w14:paraId="2C469D90" w14:textId="77777777" w:rsidTr="00FB70E9">
        <w:tc>
          <w:tcPr>
            <w:tcW w:w="9216" w:type="dxa"/>
            <w:gridSpan w:val="17"/>
          </w:tcPr>
          <w:p w14:paraId="2F2EAA43" w14:textId="77777777" w:rsidR="00CF2CB2" w:rsidRPr="008D488E" w:rsidRDefault="00CF2CB2" w:rsidP="00FB70E9">
            <w:proofErr w:type="gramStart"/>
            <w:r w:rsidRPr="008D488E">
              <w:t>single</w:t>
            </w:r>
            <w:proofErr w:type="gramEnd"/>
            <w:r w:rsidRPr="008D488E">
              <w:t xml:space="preserve"> audit conducted.</w:t>
            </w:r>
          </w:p>
        </w:tc>
      </w:tr>
      <w:tr w:rsidR="00CF2CB2" w:rsidRPr="008D488E" w14:paraId="1AAD6B91" w14:textId="77777777" w:rsidTr="00FB70E9">
        <w:tc>
          <w:tcPr>
            <w:tcW w:w="9216" w:type="dxa"/>
            <w:gridSpan w:val="17"/>
          </w:tcPr>
          <w:p w14:paraId="2C177342" w14:textId="77777777" w:rsidR="00CF2CB2" w:rsidRPr="008D488E" w:rsidRDefault="00CF2CB2" w:rsidP="00FB70E9"/>
        </w:tc>
      </w:tr>
      <w:tr w:rsidR="00CF2CB2" w:rsidRPr="008D488E" w14:paraId="58218759" w14:textId="77777777" w:rsidTr="00FB70E9">
        <w:tc>
          <w:tcPr>
            <w:tcW w:w="4892" w:type="dxa"/>
            <w:gridSpan w:val="9"/>
          </w:tcPr>
          <w:p w14:paraId="0A04632F" w14:textId="77777777" w:rsidR="00CF2CB2" w:rsidRPr="008D488E" w:rsidRDefault="00CF2CB2" w:rsidP="00FB70E9"/>
        </w:tc>
        <w:tc>
          <w:tcPr>
            <w:tcW w:w="4324" w:type="dxa"/>
            <w:gridSpan w:val="8"/>
            <w:tcBorders>
              <w:bottom w:val="single" w:sz="4" w:space="0" w:color="auto"/>
            </w:tcBorders>
          </w:tcPr>
          <w:p w14:paraId="655DBCD1" w14:textId="77777777" w:rsidR="00CF2CB2" w:rsidRPr="008D488E" w:rsidRDefault="00CF2CB2" w:rsidP="00FB70E9"/>
        </w:tc>
      </w:tr>
      <w:tr w:rsidR="00CF2CB2" w:rsidRPr="008D488E" w14:paraId="48F2DC9A" w14:textId="77777777" w:rsidTr="00FB70E9">
        <w:tc>
          <w:tcPr>
            <w:tcW w:w="4892" w:type="dxa"/>
            <w:gridSpan w:val="9"/>
          </w:tcPr>
          <w:p w14:paraId="195250FA" w14:textId="77777777" w:rsidR="00CF2CB2" w:rsidRPr="008D488E" w:rsidRDefault="00CF2CB2" w:rsidP="00FB70E9"/>
        </w:tc>
        <w:tc>
          <w:tcPr>
            <w:tcW w:w="4324" w:type="dxa"/>
            <w:gridSpan w:val="8"/>
          </w:tcPr>
          <w:p w14:paraId="05F95307" w14:textId="77777777" w:rsidR="00CF2CB2" w:rsidRPr="008D488E" w:rsidRDefault="00CF2CB2" w:rsidP="00FB70E9">
            <w:r w:rsidRPr="008D488E">
              <w:t>(Signature)</w:t>
            </w:r>
          </w:p>
        </w:tc>
      </w:tr>
      <w:tr w:rsidR="00CF2CB2" w:rsidRPr="008D488E" w14:paraId="069A2200" w14:textId="77777777" w:rsidTr="00FB70E9">
        <w:tc>
          <w:tcPr>
            <w:tcW w:w="9216" w:type="dxa"/>
            <w:gridSpan w:val="17"/>
          </w:tcPr>
          <w:p w14:paraId="2805EE77" w14:textId="77777777" w:rsidR="00CF2CB2" w:rsidRPr="008D488E" w:rsidRDefault="00CF2CB2" w:rsidP="00FB70E9"/>
        </w:tc>
      </w:tr>
      <w:tr w:rsidR="00CF2CB2" w:rsidRPr="008D488E" w14:paraId="42C32CA3" w14:textId="77777777" w:rsidTr="00FB70E9">
        <w:tc>
          <w:tcPr>
            <w:tcW w:w="4892" w:type="dxa"/>
            <w:gridSpan w:val="9"/>
          </w:tcPr>
          <w:p w14:paraId="62171A83" w14:textId="77777777" w:rsidR="00CF2CB2" w:rsidRPr="008D488E" w:rsidRDefault="00CF2CB2" w:rsidP="00FB70E9"/>
        </w:tc>
        <w:tc>
          <w:tcPr>
            <w:tcW w:w="4324" w:type="dxa"/>
            <w:gridSpan w:val="8"/>
            <w:tcBorders>
              <w:bottom w:val="single" w:sz="4" w:space="0" w:color="auto"/>
            </w:tcBorders>
          </w:tcPr>
          <w:p w14:paraId="2B60FC7E" w14:textId="77777777" w:rsidR="00CF2CB2" w:rsidRPr="008D488E" w:rsidRDefault="00CF2CB2" w:rsidP="00FB70E9">
            <w:r w:rsidRPr="008D488E">
              <w:fldChar w:fldCharType="begin">
                <w:ffData>
                  <w:name w:val="Text13"/>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CF2CB2" w:rsidRPr="008D488E" w14:paraId="730680AB" w14:textId="77777777" w:rsidTr="00FB70E9">
        <w:tc>
          <w:tcPr>
            <w:tcW w:w="4892" w:type="dxa"/>
            <w:gridSpan w:val="9"/>
          </w:tcPr>
          <w:p w14:paraId="54945243" w14:textId="77777777" w:rsidR="00CF2CB2" w:rsidRPr="008D488E" w:rsidRDefault="00CF2CB2" w:rsidP="00FB70E9"/>
        </w:tc>
        <w:tc>
          <w:tcPr>
            <w:tcW w:w="4324" w:type="dxa"/>
            <w:gridSpan w:val="8"/>
            <w:tcBorders>
              <w:top w:val="single" w:sz="4" w:space="0" w:color="auto"/>
            </w:tcBorders>
          </w:tcPr>
          <w:p w14:paraId="5924C781" w14:textId="77777777" w:rsidR="00CF2CB2" w:rsidRPr="008D488E" w:rsidRDefault="00CF2CB2" w:rsidP="00FB70E9">
            <w:r w:rsidRPr="008D488E">
              <w:t>(Title)</w:t>
            </w:r>
          </w:p>
        </w:tc>
      </w:tr>
      <w:tr w:rsidR="00CF2CB2" w:rsidRPr="008D488E" w14:paraId="4EA4771C" w14:textId="77777777" w:rsidTr="00FB70E9">
        <w:tc>
          <w:tcPr>
            <w:tcW w:w="9216" w:type="dxa"/>
            <w:gridSpan w:val="17"/>
          </w:tcPr>
          <w:p w14:paraId="5B831409" w14:textId="77777777" w:rsidR="00CF2CB2" w:rsidRPr="008D488E" w:rsidRDefault="00CF2CB2" w:rsidP="00FB70E9"/>
        </w:tc>
      </w:tr>
      <w:tr w:rsidR="00CF2CB2" w:rsidRPr="008D488E" w14:paraId="6AC9BDDB" w14:textId="77777777" w:rsidTr="00FB70E9">
        <w:tc>
          <w:tcPr>
            <w:tcW w:w="9216" w:type="dxa"/>
            <w:gridSpan w:val="17"/>
          </w:tcPr>
          <w:p w14:paraId="167A3ED9" w14:textId="77777777" w:rsidR="00CF2CB2" w:rsidRPr="008D488E" w:rsidRDefault="00CF2CB2" w:rsidP="00FB70E9"/>
        </w:tc>
      </w:tr>
      <w:tr w:rsidR="00CF2CB2" w:rsidRPr="008D488E" w14:paraId="1205D08F" w14:textId="77777777" w:rsidTr="00FB70E9">
        <w:tc>
          <w:tcPr>
            <w:tcW w:w="9216" w:type="dxa"/>
            <w:gridSpan w:val="17"/>
          </w:tcPr>
          <w:p w14:paraId="58856F25" w14:textId="77777777" w:rsidR="00CF2CB2" w:rsidRPr="008D488E" w:rsidRDefault="00CF2CB2" w:rsidP="00FB70E9">
            <w:pPr>
              <w:jc w:val="center"/>
              <w:rPr>
                <w:b/>
                <w:sz w:val="28"/>
                <w:szCs w:val="28"/>
                <w:u w:val="single"/>
              </w:rPr>
            </w:pPr>
            <w:proofErr w:type="spellStart"/>
            <w:r w:rsidRPr="008D488E">
              <w:rPr>
                <w:b/>
                <w:sz w:val="28"/>
                <w:szCs w:val="28"/>
                <w:u w:val="single"/>
              </w:rPr>
              <w:t>Subrecipient</w:t>
            </w:r>
            <w:proofErr w:type="spellEnd"/>
            <w:r w:rsidRPr="008D488E">
              <w:rPr>
                <w:b/>
                <w:sz w:val="28"/>
                <w:szCs w:val="28"/>
                <w:u w:val="single"/>
              </w:rPr>
              <w:t xml:space="preserve"> Contact Information</w:t>
            </w:r>
          </w:p>
        </w:tc>
      </w:tr>
      <w:tr w:rsidR="00CF2CB2" w:rsidRPr="008D488E" w14:paraId="2C3569FB" w14:textId="77777777" w:rsidTr="00FB70E9">
        <w:tc>
          <w:tcPr>
            <w:tcW w:w="9216" w:type="dxa"/>
            <w:gridSpan w:val="17"/>
          </w:tcPr>
          <w:p w14:paraId="041EC9EE" w14:textId="77777777" w:rsidR="00CF2CB2" w:rsidRPr="008D488E" w:rsidRDefault="00CF2CB2" w:rsidP="00FB70E9"/>
        </w:tc>
      </w:tr>
      <w:tr w:rsidR="00CF2CB2" w:rsidRPr="008D488E" w14:paraId="74B54D08" w14:textId="77777777" w:rsidTr="00FB70E9">
        <w:tc>
          <w:tcPr>
            <w:tcW w:w="9216" w:type="dxa"/>
            <w:gridSpan w:val="17"/>
          </w:tcPr>
          <w:p w14:paraId="182F96B5" w14:textId="77777777" w:rsidR="00CF2CB2" w:rsidRPr="008D488E" w:rsidRDefault="00CF2CB2" w:rsidP="00FB70E9"/>
        </w:tc>
      </w:tr>
      <w:tr w:rsidR="00CF2CB2" w:rsidRPr="008D488E" w14:paraId="35BB4034" w14:textId="77777777" w:rsidTr="00FB70E9">
        <w:trPr>
          <w:trHeight w:val="288"/>
        </w:trPr>
        <w:tc>
          <w:tcPr>
            <w:tcW w:w="1601" w:type="dxa"/>
            <w:gridSpan w:val="3"/>
          </w:tcPr>
          <w:p w14:paraId="6A591D58" w14:textId="77777777" w:rsidR="00CF2CB2" w:rsidRPr="008D488E" w:rsidRDefault="00CF2CB2" w:rsidP="00FB70E9">
            <w:proofErr w:type="spellStart"/>
            <w:r w:rsidRPr="008D488E">
              <w:t>Subrecipient</w:t>
            </w:r>
            <w:proofErr w:type="spellEnd"/>
            <w:r w:rsidRPr="008D488E">
              <w:t>:</w:t>
            </w:r>
          </w:p>
        </w:tc>
        <w:tc>
          <w:tcPr>
            <w:tcW w:w="330" w:type="dxa"/>
            <w:gridSpan w:val="3"/>
          </w:tcPr>
          <w:p w14:paraId="77C7B951" w14:textId="77777777" w:rsidR="00CF2CB2" w:rsidRPr="008D488E" w:rsidRDefault="00CF2CB2" w:rsidP="00FB70E9"/>
        </w:tc>
        <w:tc>
          <w:tcPr>
            <w:tcW w:w="7285" w:type="dxa"/>
            <w:gridSpan w:val="11"/>
            <w:tcBorders>
              <w:bottom w:val="single" w:sz="4" w:space="0" w:color="auto"/>
            </w:tcBorders>
          </w:tcPr>
          <w:p w14:paraId="441D5E66" w14:textId="77777777" w:rsidR="00CF2CB2" w:rsidRPr="008D488E" w:rsidRDefault="00CF2CB2" w:rsidP="00FB70E9">
            <w:r w:rsidRPr="008D488E">
              <w:fldChar w:fldCharType="begin">
                <w:ffData>
                  <w:name w:val="Text18"/>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CF2CB2" w:rsidRPr="008D488E" w14:paraId="2EA4DE5C" w14:textId="77777777" w:rsidTr="00FB70E9">
        <w:trPr>
          <w:trHeight w:val="288"/>
        </w:trPr>
        <w:tc>
          <w:tcPr>
            <w:tcW w:w="9216" w:type="dxa"/>
            <w:gridSpan w:val="17"/>
          </w:tcPr>
          <w:p w14:paraId="6B9AD9DD" w14:textId="77777777" w:rsidR="00CF2CB2" w:rsidRPr="008D488E" w:rsidRDefault="00CF2CB2" w:rsidP="00FB70E9"/>
        </w:tc>
      </w:tr>
      <w:tr w:rsidR="00CF2CB2" w:rsidRPr="008D488E" w14:paraId="30D24F7B" w14:textId="77777777" w:rsidTr="00FB70E9">
        <w:trPr>
          <w:trHeight w:val="288"/>
        </w:trPr>
        <w:tc>
          <w:tcPr>
            <w:tcW w:w="1931" w:type="dxa"/>
            <w:gridSpan w:val="6"/>
          </w:tcPr>
          <w:p w14:paraId="05F338A1" w14:textId="77777777" w:rsidR="00CF2CB2" w:rsidRPr="008D488E" w:rsidRDefault="00CF2CB2" w:rsidP="00FB70E9">
            <w:r w:rsidRPr="008D488E">
              <w:t>Contact Person:</w:t>
            </w:r>
          </w:p>
        </w:tc>
        <w:tc>
          <w:tcPr>
            <w:tcW w:w="3149" w:type="dxa"/>
            <w:gridSpan w:val="4"/>
            <w:tcBorders>
              <w:bottom w:val="single" w:sz="4" w:space="0" w:color="auto"/>
            </w:tcBorders>
          </w:tcPr>
          <w:p w14:paraId="5ED03DB8" w14:textId="77777777" w:rsidR="00CF2CB2" w:rsidRPr="008D488E" w:rsidRDefault="00CF2CB2" w:rsidP="00FB70E9">
            <w:r w:rsidRPr="008D488E">
              <w:fldChar w:fldCharType="begin">
                <w:ffData>
                  <w:name w:val="Text19"/>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1149" w:type="dxa"/>
            <w:gridSpan w:val="5"/>
          </w:tcPr>
          <w:p w14:paraId="75DCB5C0" w14:textId="77777777" w:rsidR="00CF2CB2" w:rsidRPr="008D488E" w:rsidRDefault="00CF2CB2" w:rsidP="00FB70E9">
            <w:r w:rsidRPr="008D488E">
              <w:t>Title:</w:t>
            </w:r>
          </w:p>
        </w:tc>
        <w:tc>
          <w:tcPr>
            <w:tcW w:w="2987" w:type="dxa"/>
            <w:gridSpan w:val="2"/>
            <w:tcBorders>
              <w:bottom w:val="single" w:sz="4" w:space="0" w:color="auto"/>
            </w:tcBorders>
          </w:tcPr>
          <w:p w14:paraId="2F3574E5" w14:textId="77777777" w:rsidR="00CF2CB2" w:rsidRPr="008D488E" w:rsidRDefault="00CF2CB2" w:rsidP="00FB70E9">
            <w:r w:rsidRPr="008D488E">
              <w:fldChar w:fldCharType="begin">
                <w:ffData>
                  <w:name w:val="Text24"/>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CF2CB2" w:rsidRPr="008D488E" w14:paraId="23EBFD80" w14:textId="77777777" w:rsidTr="00FB70E9">
        <w:trPr>
          <w:trHeight w:val="288"/>
        </w:trPr>
        <w:tc>
          <w:tcPr>
            <w:tcW w:w="9216" w:type="dxa"/>
            <w:gridSpan w:val="17"/>
          </w:tcPr>
          <w:p w14:paraId="0F3FF6CE" w14:textId="77777777" w:rsidR="00CF2CB2" w:rsidRPr="008D488E" w:rsidRDefault="00CF2CB2" w:rsidP="00FB70E9"/>
        </w:tc>
      </w:tr>
      <w:tr w:rsidR="00CF2CB2" w:rsidRPr="008D488E" w14:paraId="18F57B1E" w14:textId="77777777" w:rsidTr="00FB70E9">
        <w:trPr>
          <w:trHeight w:val="288"/>
        </w:trPr>
        <w:tc>
          <w:tcPr>
            <w:tcW w:w="1349" w:type="dxa"/>
          </w:tcPr>
          <w:p w14:paraId="2F68E7F9" w14:textId="77777777" w:rsidR="00CF2CB2" w:rsidRPr="008D488E" w:rsidRDefault="00CF2CB2" w:rsidP="00FB70E9">
            <w:r w:rsidRPr="008D488E">
              <w:t>Address:</w:t>
            </w:r>
          </w:p>
        </w:tc>
        <w:tc>
          <w:tcPr>
            <w:tcW w:w="582" w:type="dxa"/>
            <w:gridSpan w:val="5"/>
          </w:tcPr>
          <w:p w14:paraId="66981871" w14:textId="77777777" w:rsidR="00CF2CB2" w:rsidRPr="008D488E" w:rsidRDefault="00CF2CB2" w:rsidP="00FB70E9"/>
        </w:tc>
        <w:tc>
          <w:tcPr>
            <w:tcW w:w="3149" w:type="dxa"/>
            <w:gridSpan w:val="4"/>
            <w:tcBorders>
              <w:bottom w:val="single" w:sz="4" w:space="0" w:color="auto"/>
            </w:tcBorders>
          </w:tcPr>
          <w:p w14:paraId="73EE90D9" w14:textId="77777777" w:rsidR="00CF2CB2" w:rsidRPr="008D488E" w:rsidRDefault="00CF2CB2" w:rsidP="00FB70E9">
            <w:r w:rsidRPr="008D488E">
              <w:fldChar w:fldCharType="begin">
                <w:ffData>
                  <w:name w:val="Text20"/>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1328" w:type="dxa"/>
            <w:gridSpan w:val="6"/>
          </w:tcPr>
          <w:p w14:paraId="2237C0F5" w14:textId="77777777" w:rsidR="00CF2CB2" w:rsidRPr="008D488E" w:rsidRDefault="00CF2CB2" w:rsidP="00FB70E9">
            <w:r w:rsidRPr="008D488E">
              <w:t>Phone No.</w:t>
            </w:r>
          </w:p>
        </w:tc>
        <w:tc>
          <w:tcPr>
            <w:tcW w:w="2808" w:type="dxa"/>
            <w:tcBorders>
              <w:bottom w:val="single" w:sz="4" w:space="0" w:color="auto"/>
            </w:tcBorders>
          </w:tcPr>
          <w:p w14:paraId="4FF22EAD" w14:textId="77777777" w:rsidR="00CF2CB2" w:rsidRPr="008D488E" w:rsidRDefault="00CF2CB2" w:rsidP="00FB70E9">
            <w:r w:rsidRPr="008D488E">
              <w:fldChar w:fldCharType="begin">
                <w:ffData>
                  <w:name w:val="Text23"/>
                  <w:enabled/>
                  <w:calcOnExit w:val="0"/>
                  <w:textInput>
                    <w:maxLength w:val="12"/>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CF2CB2" w:rsidRPr="008D488E" w14:paraId="3F6E26E8" w14:textId="77777777" w:rsidTr="00FB70E9">
        <w:trPr>
          <w:trHeight w:val="288"/>
        </w:trPr>
        <w:tc>
          <w:tcPr>
            <w:tcW w:w="1349" w:type="dxa"/>
          </w:tcPr>
          <w:p w14:paraId="1C80E054" w14:textId="77777777" w:rsidR="00CF2CB2" w:rsidRPr="008D488E" w:rsidRDefault="00CF2CB2" w:rsidP="00FB70E9"/>
        </w:tc>
        <w:tc>
          <w:tcPr>
            <w:tcW w:w="582" w:type="dxa"/>
            <w:gridSpan w:val="5"/>
          </w:tcPr>
          <w:p w14:paraId="172AB35C" w14:textId="77777777" w:rsidR="00CF2CB2" w:rsidRPr="008D488E" w:rsidRDefault="00CF2CB2" w:rsidP="00FB70E9"/>
        </w:tc>
        <w:tc>
          <w:tcPr>
            <w:tcW w:w="3149" w:type="dxa"/>
            <w:gridSpan w:val="4"/>
            <w:tcBorders>
              <w:top w:val="single" w:sz="4" w:space="0" w:color="auto"/>
              <w:bottom w:val="single" w:sz="4" w:space="0" w:color="auto"/>
            </w:tcBorders>
          </w:tcPr>
          <w:p w14:paraId="5C2F96C7" w14:textId="77777777" w:rsidR="00CF2CB2" w:rsidRPr="008D488E" w:rsidRDefault="00CF2CB2" w:rsidP="00FB70E9">
            <w:r w:rsidRPr="008D488E">
              <w:fldChar w:fldCharType="begin">
                <w:ffData>
                  <w:name w:val="Text21"/>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4136" w:type="dxa"/>
            <w:gridSpan w:val="7"/>
          </w:tcPr>
          <w:p w14:paraId="28B83FA3" w14:textId="77777777" w:rsidR="00CF2CB2" w:rsidRPr="008D488E" w:rsidRDefault="00CF2CB2" w:rsidP="00FB70E9"/>
        </w:tc>
      </w:tr>
      <w:tr w:rsidR="00CF2CB2" w:rsidRPr="008D488E" w14:paraId="32EB4D54" w14:textId="77777777" w:rsidTr="00FB70E9">
        <w:trPr>
          <w:trHeight w:val="288"/>
        </w:trPr>
        <w:tc>
          <w:tcPr>
            <w:tcW w:w="1349" w:type="dxa"/>
          </w:tcPr>
          <w:p w14:paraId="7FD77230" w14:textId="77777777" w:rsidR="00CF2CB2" w:rsidRPr="008D488E" w:rsidRDefault="00CF2CB2" w:rsidP="00FB70E9"/>
        </w:tc>
        <w:tc>
          <w:tcPr>
            <w:tcW w:w="582" w:type="dxa"/>
            <w:gridSpan w:val="5"/>
          </w:tcPr>
          <w:p w14:paraId="07448876" w14:textId="77777777" w:rsidR="00CF2CB2" w:rsidRPr="008D488E" w:rsidRDefault="00CF2CB2" w:rsidP="00FB70E9"/>
        </w:tc>
        <w:tc>
          <w:tcPr>
            <w:tcW w:w="3149" w:type="dxa"/>
            <w:gridSpan w:val="4"/>
            <w:tcBorders>
              <w:top w:val="single" w:sz="4" w:space="0" w:color="auto"/>
              <w:bottom w:val="single" w:sz="4" w:space="0" w:color="auto"/>
            </w:tcBorders>
          </w:tcPr>
          <w:p w14:paraId="6B33D56E" w14:textId="77777777" w:rsidR="00CF2CB2" w:rsidRPr="008D488E" w:rsidRDefault="00CF2CB2" w:rsidP="00FB70E9">
            <w:r w:rsidRPr="008D488E">
              <w:fldChar w:fldCharType="begin">
                <w:ffData>
                  <w:name w:val="Text8"/>
                  <w:enabled/>
                  <w:calcOnExit w:val="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998" w:type="dxa"/>
            <w:gridSpan w:val="3"/>
          </w:tcPr>
          <w:p w14:paraId="3E8FD080" w14:textId="77777777" w:rsidR="00CF2CB2" w:rsidRPr="008D488E" w:rsidRDefault="00CF2CB2" w:rsidP="00FB70E9">
            <w:r w:rsidRPr="008D488E">
              <w:t>Fax No.</w:t>
            </w:r>
          </w:p>
        </w:tc>
        <w:tc>
          <w:tcPr>
            <w:tcW w:w="3138" w:type="dxa"/>
            <w:gridSpan w:val="4"/>
            <w:tcBorders>
              <w:bottom w:val="single" w:sz="4" w:space="0" w:color="auto"/>
            </w:tcBorders>
          </w:tcPr>
          <w:p w14:paraId="2E3E9BCA" w14:textId="77777777" w:rsidR="00CF2CB2" w:rsidRPr="008D488E" w:rsidRDefault="00CF2CB2" w:rsidP="00FB70E9">
            <w:r w:rsidRPr="008D488E">
              <w:fldChar w:fldCharType="begin">
                <w:ffData>
                  <w:name w:val="Text23"/>
                  <w:enabled/>
                  <w:calcOnExit w:val="0"/>
                  <w:textInput>
                    <w:maxLength w:val="12"/>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r>
      <w:tr w:rsidR="00CF2CB2" w:rsidRPr="008D488E" w14:paraId="5FD596A0" w14:textId="77777777" w:rsidTr="00FB70E9">
        <w:trPr>
          <w:trHeight w:val="288"/>
        </w:trPr>
        <w:tc>
          <w:tcPr>
            <w:tcW w:w="9216" w:type="dxa"/>
            <w:gridSpan w:val="17"/>
          </w:tcPr>
          <w:p w14:paraId="08026B28" w14:textId="77777777" w:rsidR="00CF2CB2" w:rsidRPr="008D488E" w:rsidRDefault="00CF2CB2" w:rsidP="00FB70E9"/>
        </w:tc>
      </w:tr>
      <w:tr w:rsidR="00CF2CB2" w:rsidRPr="008D488E" w14:paraId="33E245D7" w14:textId="77777777" w:rsidTr="00FB70E9">
        <w:trPr>
          <w:trHeight w:val="288"/>
        </w:trPr>
        <w:tc>
          <w:tcPr>
            <w:tcW w:w="1845" w:type="dxa"/>
            <w:gridSpan w:val="5"/>
          </w:tcPr>
          <w:p w14:paraId="200061B4" w14:textId="77777777" w:rsidR="00CF2CB2" w:rsidRPr="008D488E" w:rsidRDefault="00CF2CB2" w:rsidP="00FB70E9">
            <w:r w:rsidRPr="008D488E">
              <w:t>Fiscal Year End:</w:t>
            </w:r>
          </w:p>
        </w:tc>
        <w:tc>
          <w:tcPr>
            <w:tcW w:w="326" w:type="dxa"/>
            <w:gridSpan w:val="2"/>
          </w:tcPr>
          <w:p w14:paraId="49B0E73E" w14:textId="77777777" w:rsidR="00CF2CB2" w:rsidRPr="008D488E" w:rsidRDefault="00CF2CB2" w:rsidP="00FB70E9"/>
        </w:tc>
        <w:tc>
          <w:tcPr>
            <w:tcW w:w="2909" w:type="dxa"/>
            <w:gridSpan w:val="3"/>
            <w:tcBorders>
              <w:bottom w:val="single" w:sz="4" w:space="0" w:color="auto"/>
            </w:tcBorders>
          </w:tcPr>
          <w:p w14:paraId="22A41FD9" w14:textId="77777777" w:rsidR="00CF2CB2" w:rsidRPr="008D488E" w:rsidRDefault="00CF2CB2" w:rsidP="00FB70E9">
            <w:r w:rsidRPr="008D488E">
              <w:fldChar w:fldCharType="begin">
                <w:ffData>
                  <w:name w:val="Text22"/>
                  <w:enabled/>
                  <w:calcOnExit w:val="0"/>
                  <w:textInput>
                    <w:type w:val="date"/>
                    <w:format w:val="MMMM d, yyyy"/>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4136" w:type="dxa"/>
            <w:gridSpan w:val="7"/>
          </w:tcPr>
          <w:p w14:paraId="0D669802" w14:textId="77777777" w:rsidR="00CF2CB2" w:rsidRPr="008D488E" w:rsidRDefault="00CF2CB2" w:rsidP="00FB70E9"/>
        </w:tc>
      </w:tr>
      <w:tr w:rsidR="00CF2CB2" w:rsidRPr="008D488E" w14:paraId="6ECC59CD" w14:textId="77777777" w:rsidTr="00FB70E9">
        <w:trPr>
          <w:trHeight w:val="288"/>
        </w:trPr>
        <w:tc>
          <w:tcPr>
            <w:tcW w:w="9216" w:type="dxa"/>
            <w:gridSpan w:val="17"/>
            <w:tcBorders>
              <w:bottom w:val="nil"/>
            </w:tcBorders>
          </w:tcPr>
          <w:p w14:paraId="0A9E1D07" w14:textId="77777777" w:rsidR="00CF2CB2" w:rsidRPr="008D488E" w:rsidRDefault="00CF2CB2" w:rsidP="00FB70E9"/>
        </w:tc>
      </w:tr>
      <w:tr w:rsidR="00CF2CB2" w:rsidRPr="008D488E" w14:paraId="2E596170" w14:textId="77777777" w:rsidTr="00FB70E9">
        <w:trPr>
          <w:trHeight w:val="288"/>
        </w:trPr>
        <w:tc>
          <w:tcPr>
            <w:tcW w:w="1728" w:type="dxa"/>
            <w:gridSpan w:val="4"/>
            <w:tcBorders>
              <w:bottom w:val="nil"/>
            </w:tcBorders>
          </w:tcPr>
          <w:p w14:paraId="309DF985" w14:textId="77777777" w:rsidR="00CF2CB2" w:rsidRPr="008D488E" w:rsidRDefault="00CF2CB2" w:rsidP="00FB70E9">
            <w:r w:rsidRPr="008D488E">
              <w:t>Email address:</w:t>
            </w:r>
          </w:p>
        </w:tc>
        <w:tc>
          <w:tcPr>
            <w:tcW w:w="3870" w:type="dxa"/>
            <w:gridSpan w:val="8"/>
            <w:tcBorders>
              <w:bottom w:val="single" w:sz="4" w:space="0" w:color="auto"/>
            </w:tcBorders>
          </w:tcPr>
          <w:p w14:paraId="377A3A4F" w14:textId="77777777" w:rsidR="00CF2CB2" w:rsidRPr="008D488E" w:rsidRDefault="00CF2CB2" w:rsidP="00FB70E9">
            <w:r w:rsidRPr="008D488E">
              <w:fldChar w:fldCharType="begin">
                <w:ffData>
                  <w:name w:val="Text25"/>
                  <w:enabled/>
                  <w:calcOnExit w:val="0"/>
                  <w:textInput>
                    <w:maxLength w:val="30"/>
                  </w:textInput>
                </w:ffData>
              </w:fldChar>
            </w:r>
            <w:r w:rsidRPr="008D488E">
              <w:instrText xml:space="preserve"> FORMTEXT </w:instrText>
            </w:r>
            <w:r w:rsidRPr="008D488E">
              <w:fldChar w:fldCharType="separate"/>
            </w:r>
            <w:r w:rsidRPr="008D488E">
              <w:rPr>
                <w:noProof/>
              </w:rPr>
              <w:t> </w:t>
            </w:r>
            <w:r w:rsidRPr="008D488E">
              <w:rPr>
                <w:noProof/>
              </w:rPr>
              <w:t> </w:t>
            </w:r>
            <w:r w:rsidRPr="008D488E">
              <w:rPr>
                <w:noProof/>
              </w:rPr>
              <w:t> </w:t>
            </w:r>
            <w:r w:rsidRPr="008D488E">
              <w:rPr>
                <w:noProof/>
              </w:rPr>
              <w:t> </w:t>
            </w:r>
            <w:r w:rsidRPr="008D488E">
              <w:rPr>
                <w:noProof/>
              </w:rPr>
              <w:t> </w:t>
            </w:r>
            <w:r w:rsidRPr="008D488E">
              <w:fldChar w:fldCharType="end"/>
            </w:r>
          </w:p>
        </w:tc>
        <w:tc>
          <w:tcPr>
            <w:tcW w:w="3618" w:type="dxa"/>
            <w:gridSpan w:val="5"/>
            <w:tcBorders>
              <w:bottom w:val="nil"/>
            </w:tcBorders>
          </w:tcPr>
          <w:p w14:paraId="671BBE1E" w14:textId="77777777" w:rsidR="00CF2CB2" w:rsidRPr="008D488E" w:rsidRDefault="00CF2CB2" w:rsidP="00FB70E9"/>
        </w:tc>
      </w:tr>
    </w:tbl>
    <w:p w14:paraId="35FBC5AD" w14:textId="77777777" w:rsidR="00CF2CB2" w:rsidRPr="008D488E" w:rsidRDefault="00CF2CB2" w:rsidP="00CF2CB2">
      <w:pPr>
        <w:tabs>
          <w:tab w:val="left" w:pos="720"/>
          <w:tab w:val="left" w:pos="1080"/>
          <w:tab w:val="left" w:pos="1440"/>
          <w:tab w:val="left" w:pos="1800"/>
        </w:tabs>
        <w:spacing w:after="120"/>
        <w:ind w:left="1440" w:hanging="720"/>
        <w:outlineLvl w:val="1"/>
        <w:rPr>
          <w:rFonts w:asciiTheme="minorHAnsi" w:hAnsiTheme="minorHAnsi"/>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6578674E" w14:textId="77777777" w:rsidR="006C6297" w:rsidRDefault="006C6297" w:rsidP="006C6297">
      <w:pPr>
        <w:tabs>
          <w:tab w:val="left" w:pos="2160"/>
        </w:tabs>
        <w:spacing w:before="240" w:line="23" w:lineRule="atLeast"/>
        <w:jc w:val="both"/>
        <w:rPr>
          <w:rFonts w:asciiTheme="minorHAnsi" w:hAnsiTheme="minorHAnsi" w:cstheme="minorHAnsi"/>
          <w:iCs/>
        </w:rPr>
      </w:pPr>
    </w:p>
    <w:p w14:paraId="626EB711" w14:textId="4CA052A0" w:rsidR="006C6297" w:rsidRPr="00A27B9F" w:rsidRDefault="006C6297" w:rsidP="00A27B9F">
      <w:pPr>
        <w:tabs>
          <w:tab w:val="left" w:pos="5579"/>
        </w:tabs>
        <w:spacing w:before="240" w:line="23" w:lineRule="atLeast"/>
        <w:jc w:val="both"/>
        <w:rPr>
          <w:rStyle w:val="Style10"/>
          <w:rFonts w:cstheme="minorHAnsi"/>
          <w:iCs/>
        </w:r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bookmarkStart w:id="12" w:name="_GoBack"/>
      <w:bookmarkEnd w:id="12"/>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693C2DBC"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0"/>
          <w:footerReference w:type="default" r:id="rId41"/>
          <w:type w:val="continuous"/>
          <w:pgSz w:w="12240" w:h="15840"/>
          <w:pgMar w:top="1440" w:right="1440" w:bottom="1440" w:left="1440" w:header="720" w:footer="720" w:gutter="0"/>
          <w:cols w:space="720"/>
          <w:docGrid w:linePitch="360"/>
        </w:sectPr>
      </w:pP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2"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3"/>
          <w:footerReference w:type="default" r:id="rId44"/>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5"/>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B40EB5">
        <w:rPr>
          <w:rFonts w:asciiTheme="minorHAnsi" w:hAnsiTheme="minorHAnsi" w:cs="Arial"/>
        </w:rPr>
      </w:r>
      <w:r w:rsidR="00B40EB5">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6"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7"/>
          <w:footerReference w:type="default" r:id="rId48"/>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5C76C1EC" w14:textId="77777777" w:rsidR="000B6652" w:rsidRDefault="000B6652" w:rsidP="000B6652">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52FA51E0" w14:textId="77777777" w:rsidR="000B6652" w:rsidRDefault="000B6652" w:rsidP="000B6652">
      <w:pPr>
        <w:tabs>
          <w:tab w:val="left" w:pos="1014"/>
        </w:tabs>
        <w:spacing w:before="17" w:line="220" w:lineRule="exact"/>
        <w:rPr>
          <w:rFonts w:asciiTheme="minorHAnsi" w:eastAsiaTheme="minorHAnsi" w:hAnsiTheme="minorHAnsi" w:cstheme="minorBidi"/>
        </w:rPr>
      </w:pPr>
      <w:r>
        <w:tab/>
      </w:r>
    </w:p>
    <w:p w14:paraId="6823E1BA" w14:textId="77777777" w:rsidR="000B6652" w:rsidRDefault="000B6652" w:rsidP="000B6652">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397973A" w14:textId="77777777" w:rsidR="000B6652" w:rsidRDefault="000B6652" w:rsidP="000B6652">
      <w:pPr>
        <w:spacing w:before="16" w:line="220" w:lineRule="exact"/>
        <w:rPr>
          <w:rFonts w:asciiTheme="minorHAnsi" w:eastAsiaTheme="minorHAnsi" w:hAnsiTheme="minorHAnsi" w:cstheme="minorBidi"/>
        </w:rPr>
      </w:pPr>
    </w:p>
    <w:p w14:paraId="2991732C" w14:textId="77777777" w:rsidR="000B6652" w:rsidRDefault="000B6652" w:rsidP="000B6652">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4BFC366D" w14:textId="77777777" w:rsidR="000B6652" w:rsidRDefault="000B6652" w:rsidP="000B6652">
      <w:pPr>
        <w:spacing w:before="17" w:line="220" w:lineRule="exact"/>
        <w:rPr>
          <w:rFonts w:asciiTheme="minorHAnsi" w:eastAsiaTheme="minorHAnsi" w:hAnsiTheme="minorHAnsi" w:cstheme="minorBidi"/>
        </w:rPr>
      </w:pPr>
    </w:p>
    <w:p w14:paraId="25C0CC77" w14:textId="77777777" w:rsidR="000B6652" w:rsidRDefault="000B6652" w:rsidP="000B6652">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7070B50A" w14:textId="77777777" w:rsidR="000B6652" w:rsidRDefault="000B6652" w:rsidP="000B6652">
      <w:pPr>
        <w:tabs>
          <w:tab w:val="left" w:pos="840"/>
        </w:tabs>
        <w:ind w:left="840" w:right="57" w:hanging="720"/>
        <w:jc w:val="both"/>
        <w:rPr>
          <w:rFonts w:eastAsia="Calibri" w:cs="Calibri"/>
          <w:spacing w:val="-1"/>
        </w:rPr>
      </w:pPr>
    </w:p>
    <w:p w14:paraId="2EDE293C" w14:textId="77777777" w:rsidR="000B6652" w:rsidRDefault="000B6652" w:rsidP="000B6652">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1BE0AC27" w14:textId="77777777" w:rsidR="000B6652" w:rsidRDefault="000B6652" w:rsidP="000B6652">
      <w:pPr>
        <w:spacing w:before="9" w:line="240" w:lineRule="exact"/>
        <w:rPr>
          <w:rFonts w:asciiTheme="minorHAnsi" w:eastAsiaTheme="minorHAnsi" w:hAnsiTheme="minorHAnsi" w:cstheme="minorBidi"/>
          <w:sz w:val="24"/>
          <w:szCs w:val="24"/>
        </w:rPr>
      </w:pPr>
    </w:p>
    <w:p w14:paraId="15392757" w14:textId="77777777" w:rsidR="000B6652" w:rsidRDefault="000B6652" w:rsidP="000B6652">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4CA6FFE8" w14:textId="77777777" w:rsidR="000B6652" w:rsidRDefault="000B6652" w:rsidP="000B6652">
      <w:pPr>
        <w:spacing w:before="12" w:line="240" w:lineRule="exact"/>
        <w:rPr>
          <w:rFonts w:asciiTheme="minorHAnsi" w:eastAsiaTheme="minorHAnsi" w:hAnsiTheme="minorHAnsi" w:cstheme="minorBidi"/>
          <w:sz w:val="24"/>
          <w:szCs w:val="24"/>
        </w:rPr>
      </w:pPr>
    </w:p>
    <w:p w14:paraId="3DB4562D" w14:textId="77777777" w:rsidR="000B6652" w:rsidRDefault="000B6652" w:rsidP="000B6652">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4A5ACF98" w14:textId="77777777" w:rsidR="000B6652" w:rsidRDefault="000B6652" w:rsidP="000B6652">
      <w:pPr>
        <w:spacing w:before="10" w:line="240" w:lineRule="exact"/>
        <w:rPr>
          <w:rFonts w:asciiTheme="minorHAnsi" w:eastAsiaTheme="minorHAnsi" w:hAnsiTheme="minorHAnsi" w:cstheme="minorBidi"/>
          <w:sz w:val="24"/>
          <w:szCs w:val="24"/>
        </w:rPr>
      </w:pPr>
    </w:p>
    <w:p w14:paraId="18DACC7E" w14:textId="77777777" w:rsidR="000B6652" w:rsidRDefault="000B6652" w:rsidP="000B6652">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1CE3C22F" w14:textId="77777777" w:rsidR="000B6652" w:rsidRDefault="000B6652" w:rsidP="000B6652">
      <w:pPr>
        <w:spacing w:before="15" w:line="220" w:lineRule="exact"/>
        <w:rPr>
          <w:rFonts w:asciiTheme="minorHAnsi" w:eastAsiaTheme="minorHAnsi" w:hAnsiTheme="minorHAnsi" w:cstheme="minorBidi"/>
        </w:rPr>
      </w:pPr>
    </w:p>
    <w:p w14:paraId="689D58B1" w14:textId="77777777" w:rsidR="000B6652" w:rsidRDefault="000B6652" w:rsidP="000B6652">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77607369" w14:textId="77777777" w:rsidR="000B6652" w:rsidRDefault="000B6652" w:rsidP="000B6652">
      <w:pPr>
        <w:tabs>
          <w:tab w:val="left" w:pos="840"/>
        </w:tabs>
        <w:ind w:left="840" w:right="58" w:hanging="720"/>
        <w:jc w:val="both"/>
        <w:rPr>
          <w:rFonts w:eastAsia="Calibri" w:cs="Calibri"/>
          <w:spacing w:val="-1"/>
        </w:rPr>
      </w:pPr>
    </w:p>
    <w:p w14:paraId="4A387FAD" w14:textId="77777777" w:rsidR="000B6652" w:rsidRPr="00A331F5" w:rsidRDefault="000B6652" w:rsidP="000B6652">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7486E557" w14:textId="77777777" w:rsidR="000B6652" w:rsidRPr="00CC744B" w:rsidRDefault="000B6652" w:rsidP="000B6652">
      <w:pPr>
        <w:spacing w:line="240" w:lineRule="exact"/>
        <w:rPr>
          <w:rFonts w:asciiTheme="minorHAnsi" w:eastAsiaTheme="minorHAnsi" w:hAnsiTheme="minorHAnsi" w:cstheme="minorBidi"/>
          <w:sz w:val="24"/>
          <w:szCs w:val="24"/>
        </w:rPr>
      </w:pPr>
    </w:p>
    <w:p w14:paraId="76191E1B" w14:textId="77777777" w:rsidR="000B6652" w:rsidRPr="00CC744B" w:rsidRDefault="000B6652" w:rsidP="000B6652">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3CA4FA67" w14:textId="77777777" w:rsidR="000B6652" w:rsidRPr="00CC744B" w:rsidRDefault="000B6652" w:rsidP="000B6652">
      <w:pPr>
        <w:spacing w:before="18" w:line="220" w:lineRule="exact"/>
        <w:rPr>
          <w:rFonts w:asciiTheme="minorHAnsi" w:eastAsiaTheme="minorHAnsi" w:hAnsiTheme="minorHAnsi" w:cstheme="minorBidi"/>
        </w:rPr>
      </w:pPr>
    </w:p>
    <w:p w14:paraId="2027205B" w14:textId="77777777" w:rsidR="000B6652" w:rsidRPr="00CC744B" w:rsidRDefault="000B6652" w:rsidP="000B6652">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1810FBDB" w14:textId="77777777" w:rsidR="000B6652" w:rsidRPr="00CC744B" w:rsidRDefault="000B6652" w:rsidP="000B6652">
      <w:pPr>
        <w:spacing w:before="17" w:line="220" w:lineRule="exact"/>
        <w:rPr>
          <w:rFonts w:asciiTheme="minorHAnsi" w:eastAsiaTheme="minorHAnsi" w:hAnsiTheme="minorHAnsi" w:cstheme="minorBidi"/>
        </w:rPr>
      </w:pPr>
    </w:p>
    <w:p w14:paraId="5E9ACE42" w14:textId="77777777" w:rsidR="000B6652" w:rsidRPr="00CC744B" w:rsidRDefault="000B6652" w:rsidP="000B6652">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73E7A1AD" w14:textId="77777777" w:rsidR="000B6652" w:rsidRDefault="000B6652" w:rsidP="000B6652">
      <w:pPr>
        <w:spacing w:before="15" w:line="220" w:lineRule="exact"/>
        <w:rPr>
          <w:rFonts w:asciiTheme="minorHAnsi" w:eastAsiaTheme="minorHAnsi" w:hAnsiTheme="minorHAnsi" w:cstheme="minorBidi"/>
        </w:rPr>
        <w:sectPr w:rsidR="000B6652">
          <w:headerReference w:type="default" r:id="rId49"/>
          <w:footerReference w:type="default" r:id="rId50"/>
          <w:pgSz w:w="12240" w:h="15840"/>
          <w:pgMar w:top="940" w:right="600" w:bottom="280" w:left="600" w:header="720" w:footer="720" w:gutter="0"/>
          <w:cols w:space="720"/>
        </w:sectPr>
      </w:pPr>
    </w:p>
    <w:p w14:paraId="183252AD" w14:textId="77777777" w:rsidR="000B6652" w:rsidRPr="00CC744B" w:rsidRDefault="000B6652" w:rsidP="000B6652">
      <w:pPr>
        <w:spacing w:before="15" w:line="220" w:lineRule="exact"/>
        <w:rPr>
          <w:rFonts w:asciiTheme="minorHAnsi" w:eastAsiaTheme="minorHAnsi" w:hAnsiTheme="minorHAnsi" w:cstheme="minorBidi"/>
        </w:rPr>
      </w:pPr>
    </w:p>
    <w:p w14:paraId="5D9A6ED1" w14:textId="77777777" w:rsidR="000B6652" w:rsidRDefault="000B6652" w:rsidP="000B6652">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spacing w:val="-3"/>
        </w:rPr>
        <w:t>r</w:t>
      </w:r>
      <w:r>
        <w:rPr>
          <w:rFonts w:eastAsia="Calibri" w:cs="Calibri"/>
        </w:rPr>
        <w:t>m</w:t>
      </w:r>
      <w:r>
        <w:rPr>
          <w:rFonts w:eastAsia="Calibri" w:cs="Calibri"/>
          <w:spacing w:val="16"/>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3"/>
        </w:rPr>
        <w:t>n</w:t>
      </w:r>
      <w:r>
        <w:rPr>
          <w:rFonts w:eastAsia="Calibri" w:cs="Calibri"/>
        </w:rPr>
        <w:t>tially</w:t>
      </w:r>
      <w:r>
        <w:rPr>
          <w:rFonts w:eastAsia="Calibri" w:cs="Calibri"/>
          <w:spacing w:val="15"/>
        </w:rPr>
        <w:t xml:space="preserve"> </w:t>
      </w:r>
      <w:r>
        <w:rPr>
          <w:rFonts w:eastAsia="Calibri" w:cs="Calibri"/>
        </w:rPr>
        <w:t>s</w:t>
      </w:r>
      <w:r>
        <w:rPr>
          <w:rFonts w:eastAsia="Calibri" w:cs="Calibri"/>
          <w:spacing w:val="-3"/>
        </w:rPr>
        <w:t>i</w:t>
      </w:r>
      <w:r>
        <w:rPr>
          <w:rFonts w:eastAsia="Calibri" w:cs="Calibri"/>
          <w:spacing w:val="1"/>
        </w:rPr>
        <w:t>m</w:t>
      </w:r>
      <w:r>
        <w:rPr>
          <w:rFonts w:eastAsia="Calibri" w:cs="Calibri"/>
        </w:rPr>
        <w:t>i</w:t>
      </w:r>
      <w:r>
        <w:rPr>
          <w:rFonts w:eastAsia="Calibri" w:cs="Calibri"/>
          <w:spacing w:val="-3"/>
        </w:rPr>
        <w:t>l</w:t>
      </w:r>
      <w:r>
        <w:rPr>
          <w:rFonts w:eastAsia="Calibri" w:cs="Calibri"/>
        </w:rPr>
        <w:t>ar</w:t>
      </w:r>
      <w:r>
        <w:rPr>
          <w:rFonts w:eastAsia="Calibri" w:cs="Calibri"/>
          <w:spacing w:val="15"/>
        </w:rPr>
        <w:t xml:space="preserve"> </w:t>
      </w:r>
      <w:r>
        <w:rPr>
          <w:rFonts w:eastAsia="Calibri" w:cs="Calibri"/>
          <w:spacing w:val="-2"/>
        </w:rPr>
        <w:t>w</w:t>
      </w:r>
      <w:r>
        <w:rPr>
          <w:rFonts w:eastAsia="Calibri" w:cs="Calibri"/>
          <w:spacing w:val="1"/>
        </w:rPr>
        <w:t>o</w:t>
      </w:r>
      <w:r>
        <w:rPr>
          <w:rFonts w:eastAsia="Calibri" w:cs="Calibri"/>
        </w:rPr>
        <w:t>rk</w:t>
      </w:r>
      <w:r>
        <w:rPr>
          <w:rFonts w:eastAsia="Calibri" w:cs="Calibri"/>
          <w:spacing w:val="14"/>
        </w:rPr>
        <w:t xml:space="preserve"> </w:t>
      </w:r>
      <w:r>
        <w:rPr>
          <w:rFonts w:eastAsia="Calibri" w:cs="Calibri"/>
        </w:rPr>
        <w:t>to</w:t>
      </w:r>
      <w:r>
        <w:rPr>
          <w:rFonts w:eastAsia="Calibri" w:cs="Calibri"/>
          <w:spacing w:val="14"/>
        </w:rPr>
        <w:t xml:space="preserve"> </w:t>
      </w: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w</w:t>
      </w:r>
      <w:r>
        <w:rPr>
          <w:rFonts w:eastAsia="Calibri" w:cs="Calibri"/>
          <w:spacing w:val="-1"/>
        </w:rPr>
        <w:t>o</w:t>
      </w:r>
      <w:r>
        <w:rPr>
          <w:rFonts w:eastAsia="Calibri" w:cs="Calibri"/>
        </w:rPr>
        <w:t>rk</w:t>
      </w:r>
      <w:r>
        <w:rPr>
          <w:rFonts w:eastAsia="Calibri" w:cs="Calibri"/>
          <w:spacing w:val="15"/>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13"/>
        </w:rPr>
        <w:t xml:space="preserve"> </w:t>
      </w:r>
      <w:r>
        <w:rPr>
          <w:rFonts w:eastAsia="Calibri" w:cs="Calibri"/>
        </w:rPr>
        <w:t>will</w:t>
      </w:r>
      <w:r>
        <w:rPr>
          <w:rFonts w:eastAsia="Calibri" w:cs="Calibri"/>
          <w:spacing w:val="14"/>
        </w:rPr>
        <w:t xml:space="preserve"> </w:t>
      </w:r>
      <w:r>
        <w:rPr>
          <w:rFonts w:eastAsia="Calibri" w:cs="Calibri"/>
          <w:spacing w:val="-1"/>
        </w:rPr>
        <w:t>b</w:t>
      </w:r>
      <w:r>
        <w:rPr>
          <w:rFonts w:eastAsia="Calibri" w:cs="Calibri"/>
        </w:rPr>
        <w:t>e</w:t>
      </w:r>
      <w:r>
        <w:rPr>
          <w:rFonts w:eastAsia="Calibri" w:cs="Calibri"/>
          <w:spacing w:val="16"/>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f</w:t>
      </w:r>
      <w:r>
        <w:rPr>
          <w:rFonts w:eastAsia="Calibri" w:cs="Calibri"/>
          <w:spacing w:val="1"/>
        </w:rPr>
        <w:t>o</w:t>
      </w:r>
      <w:r>
        <w:rPr>
          <w:rFonts w:eastAsia="Calibri" w:cs="Calibri"/>
          <w:spacing w:val="-3"/>
        </w:rPr>
        <w:t>r</w:t>
      </w:r>
      <w:r>
        <w:rPr>
          <w:rFonts w:eastAsia="Calibri" w:cs="Calibri"/>
          <w:spacing w:val="1"/>
        </w:rPr>
        <w:t>me</w:t>
      </w:r>
      <w:r>
        <w:rPr>
          <w:rFonts w:eastAsia="Calibri" w:cs="Calibri"/>
        </w:rPr>
        <w:t>d</w:t>
      </w:r>
      <w:r>
        <w:rPr>
          <w:rFonts w:eastAsia="Calibri" w:cs="Calibri"/>
          <w:spacing w:val="12"/>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rPr>
        <w:t>a</w:t>
      </w:r>
      <w:r>
        <w:rPr>
          <w:rFonts w:eastAsia="Calibri" w:cs="Calibri"/>
          <w:spacing w:val="-1"/>
        </w:rPr>
        <w:t>n</w:t>
      </w:r>
      <w:r>
        <w:rPr>
          <w:rFonts w:eastAsia="Calibri" w:cs="Calibri"/>
        </w:rPr>
        <w:t>t</w:t>
      </w:r>
      <w:r>
        <w:rPr>
          <w:rFonts w:eastAsia="Calibri" w:cs="Calibri"/>
          <w:spacing w:val="15"/>
        </w:rPr>
        <w:t xml:space="preserve"> </w:t>
      </w:r>
      <w:r>
        <w:rPr>
          <w:rFonts w:eastAsia="Calibri" w:cs="Calibri"/>
          <w:spacing w:val="-2"/>
        </w:rPr>
        <w:t>t</w:t>
      </w:r>
      <w:r>
        <w:rPr>
          <w:rFonts w:eastAsia="Calibri" w:cs="Calibri"/>
        </w:rPr>
        <w:t>o</w:t>
      </w:r>
      <w:r>
        <w:rPr>
          <w:rFonts w:eastAsia="Calibri" w:cs="Calibri"/>
          <w:spacing w:val="16"/>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3"/>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spacing w:val="-2"/>
        </w:rPr>
        <w:t>t</w:t>
      </w:r>
      <w:r>
        <w:rPr>
          <w:rFonts w:eastAsia="Calibri" w:cs="Calibri"/>
        </w:rPr>
        <w:t xml:space="preserve">ract. </w:t>
      </w:r>
      <w:r>
        <w:rPr>
          <w:rFonts w:eastAsia="Calibri" w:cs="Calibri"/>
          <w:spacing w:val="2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5"/>
        </w:rPr>
        <w:t xml:space="preserve"> </w:t>
      </w:r>
      <w:r>
        <w:rPr>
          <w:rFonts w:eastAsia="Calibri" w:cs="Calibri"/>
          <w:spacing w:val="-3"/>
        </w:rPr>
        <w:t>d</w:t>
      </w:r>
      <w:r>
        <w:rPr>
          <w:rFonts w:eastAsia="Calibri" w:cs="Calibri"/>
          <w:spacing w:val="-1"/>
        </w:rPr>
        <w:t>o</w:t>
      </w:r>
      <w:r>
        <w:rPr>
          <w:rFonts w:eastAsia="Calibri" w:cs="Calibri"/>
          <w:spacing w:val="1"/>
        </w:rPr>
        <w:t>e</w:t>
      </w:r>
      <w:r>
        <w:rPr>
          <w:rFonts w:eastAsia="Calibri" w:cs="Calibri"/>
        </w:rPr>
        <w:t>s</w:t>
      </w:r>
      <w:r>
        <w:rPr>
          <w:rFonts w:eastAsia="Calibri" w:cs="Calibri"/>
          <w:spacing w:val="15"/>
        </w:rPr>
        <w:t xml:space="preserve"> </w:t>
      </w:r>
      <w:r>
        <w:rPr>
          <w:rFonts w:eastAsia="Calibri" w:cs="Calibri"/>
          <w:spacing w:val="-1"/>
        </w:rPr>
        <w:t>no</w:t>
      </w:r>
      <w:r>
        <w:rPr>
          <w:rFonts w:eastAsia="Calibri" w:cs="Calibri"/>
        </w:rPr>
        <w:t>t a</w:t>
      </w:r>
      <w:r>
        <w:rPr>
          <w:rFonts w:eastAsia="Calibri" w:cs="Calibri"/>
          <w:spacing w:val="-1"/>
        </w:rPr>
        <w:t>pp</w:t>
      </w:r>
      <w:r>
        <w:rPr>
          <w:rFonts w:eastAsia="Calibri" w:cs="Calibri"/>
        </w:rPr>
        <w:t>ly</w:t>
      </w:r>
      <w:r>
        <w:rPr>
          <w:rFonts w:eastAsia="Calibri" w:cs="Calibri"/>
          <w:spacing w:val="1"/>
        </w:rPr>
        <w:t xml:space="preserve"> </w:t>
      </w:r>
      <w:r>
        <w:rPr>
          <w:rFonts w:eastAsia="Calibri" w:cs="Calibri"/>
        </w:rPr>
        <w:t>to</w:t>
      </w:r>
      <w:r>
        <w:rPr>
          <w:rFonts w:eastAsia="Calibri" w:cs="Calibri"/>
          <w:spacing w:val="-1"/>
        </w:rPr>
        <w:t xml:space="preserve"> h</w:t>
      </w:r>
      <w:r>
        <w:rPr>
          <w:rFonts w:eastAsia="Calibri" w:cs="Calibri"/>
          <w:spacing w:val="1"/>
        </w:rPr>
        <w:t>e</w:t>
      </w:r>
      <w:r>
        <w:rPr>
          <w:rFonts w:eastAsia="Calibri" w:cs="Calibri"/>
        </w:rPr>
        <w:t>ati</w:t>
      </w:r>
      <w:r>
        <w:rPr>
          <w:rFonts w:eastAsia="Calibri" w:cs="Calibri"/>
          <w:spacing w:val="-1"/>
        </w:rPr>
        <w:t>ng</w:t>
      </w:r>
      <w:r>
        <w:rPr>
          <w:rFonts w:eastAsia="Calibri" w:cs="Calibri"/>
        </w:rPr>
        <w:t>,</w:t>
      </w:r>
      <w:r>
        <w:rPr>
          <w:rFonts w:eastAsia="Calibri" w:cs="Calibri"/>
          <w:spacing w:val="1"/>
        </w:rPr>
        <w:t xml:space="preserve"> </w:t>
      </w:r>
      <w:r>
        <w:rPr>
          <w:rFonts w:eastAsia="Calibri" w:cs="Calibri"/>
        </w:rPr>
        <w:t>air</w:t>
      </w:r>
      <w:r>
        <w:rPr>
          <w:rFonts w:eastAsia="Calibri" w:cs="Calibri"/>
          <w:spacing w:val="-2"/>
        </w:rPr>
        <w:t xml:space="preserve">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spacing w:val="-1"/>
        </w:rPr>
        <w:t>n</w:t>
      </w:r>
      <w:r>
        <w:rPr>
          <w:rFonts w:eastAsia="Calibri" w:cs="Calibri"/>
        </w:rPr>
        <w:t>i</w:t>
      </w:r>
      <w:r>
        <w:rPr>
          <w:rFonts w:eastAsia="Calibri" w:cs="Calibri"/>
          <w:spacing w:val="-1"/>
        </w:rPr>
        <w:t>ng</w:t>
      </w:r>
      <w:r>
        <w:rPr>
          <w:rFonts w:eastAsia="Calibri" w:cs="Calibri"/>
        </w:rPr>
        <w:t>,</w:t>
      </w:r>
      <w:r>
        <w:rPr>
          <w:rFonts w:eastAsia="Calibri" w:cs="Calibri"/>
          <w:spacing w:val="1"/>
        </w:rPr>
        <w:t xml:space="preserve"> </w:t>
      </w:r>
      <w:r>
        <w:rPr>
          <w:rFonts w:eastAsia="Calibri" w:cs="Calibri"/>
          <w:spacing w:val="-1"/>
        </w:rPr>
        <w:t>p</w:t>
      </w:r>
      <w:r>
        <w:rPr>
          <w:rFonts w:eastAsia="Calibri" w:cs="Calibri"/>
        </w:rPr>
        <w:t>l</w:t>
      </w:r>
      <w:r>
        <w:rPr>
          <w:rFonts w:eastAsia="Calibri" w:cs="Calibri"/>
          <w:spacing w:val="-1"/>
        </w:rPr>
        <w:t>u</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 xml:space="preserve">d </w:t>
      </w:r>
      <w:r>
        <w:rPr>
          <w:rFonts w:eastAsia="Calibri" w:cs="Calibri"/>
          <w:spacing w:val="1"/>
        </w:rPr>
        <w:t>e</w:t>
      </w:r>
      <w:r>
        <w:rPr>
          <w:rFonts w:eastAsia="Calibri" w:cs="Calibri"/>
        </w:rPr>
        <w:t>l</w:t>
      </w:r>
      <w:r>
        <w:rPr>
          <w:rFonts w:eastAsia="Calibri" w:cs="Calibri"/>
          <w:spacing w:val="-2"/>
        </w:rPr>
        <w:t>e</w:t>
      </w:r>
      <w:r>
        <w:rPr>
          <w:rFonts w:eastAsia="Calibri" w:cs="Calibri"/>
        </w:rPr>
        <w:t>ctr</w:t>
      </w:r>
      <w:r>
        <w:rPr>
          <w:rFonts w:eastAsia="Calibri" w:cs="Calibri"/>
          <w:spacing w:val="-3"/>
        </w:rPr>
        <w:t>i</w:t>
      </w:r>
      <w:r>
        <w:rPr>
          <w:rFonts w:eastAsia="Calibri" w:cs="Calibri"/>
        </w:rPr>
        <w:t>cal s</w:t>
      </w:r>
      <w:r>
        <w:rPr>
          <w:rFonts w:eastAsia="Calibri" w:cs="Calibri"/>
          <w:spacing w:val="1"/>
        </w:rPr>
        <w:t>e</w:t>
      </w:r>
      <w:r>
        <w:rPr>
          <w:rFonts w:eastAsia="Calibri" w:cs="Calibri"/>
          <w:spacing w:val="-3"/>
        </w:rPr>
        <w:t>r</w:t>
      </w:r>
      <w:r>
        <w:rPr>
          <w:rFonts w:eastAsia="Calibri" w:cs="Calibri"/>
          <w:spacing w:val="1"/>
        </w:rPr>
        <w:t>v</w:t>
      </w:r>
      <w:r>
        <w:rPr>
          <w:rFonts w:eastAsia="Calibri" w:cs="Calibri"/>
        </w:rPr>
        <w:t>ice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tracts.</w:t>
      </w:r>
      <w:r>
        <w:rPr>
          <w:rFonts w:eastAsia="Calibri" w:cs="Calibri"/>
          <w:spacing w:val="49"/>
        </w:rPr>
        <w:t xml:space="preserve"> </w:t>
      </w:r>
      <w:proofErr w:type="gramStart"/>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2"/>
        </w:rPr>
        <w:t>L</w:t>
      </w:r>
      <w:r>
        <w:rPr>
          <w:rFonts w:eastAsia="Calibri" w:cs="Calibri"/>
        </w:rPr>
        <w:t xml:space="preserve">CS </w:t>
      </w:r>
      <w:r>
        <w:rPr>
          <w:rFonts w:eastAsia="Calibri" w:cs="Calibri"/>
          <w:spacing w:val="1"/>
        </w:rPr>
        <w:t>5</w:t>
      </w:r>
      <w:r>
        <w:rPr>
          <w:rFonts w:eastAsia="Calibri" w:cs="Calibri"/>
          <w:spacing w:val="-2"/>
        </w:rPr>
        <w:t>0</w:t>
      </w:r>
      <w:r>
        <w:rPr>
          <w:rFonts w:eastAsia="Calibri" w:cs="Calibri"/>
          <w:spacing w:val="1"/>
        </w:rPr>
        <w:t>0</w:t>
      </w:r>
      <w:r>
        <w:rPr>
          <w:rFonts w:eastAsia="Calibri" w:cs="Calibri"/>
          <w:spacing w:val="-1"/>
        </w:rPr>
        <w:t>/</w:t>
      </w:r>
      <w:r>
        <w:rPr>
          <w:rFonts w:eastAsia="Calibri" w:cs="Calibri"/>
          <w:spacing w:val="-2"/>
        </w:rPr>
        <w:t>2</w:t>
      </w:r>
      <w:r>
        <w:rPr>
          <w:rFonts w:eastAsia="Calibri" w:cs="Calibri"/>
          <w:spacing w:val="1"/>
        </w:rPr>
        <w:t>5</w:t>
      </w:r>
      <w:r>
        <w:rPr>
          <w:rFonts w:eastAsia="Calibri" w:cs="Calibri"/>
        </w:rPr>
        <w:t>-</w:t>
      </w:r>
      <w:r>
        <w:rPr>
          <w:rFonts w:eastAsia="Calibri" w:cs="Calibri"/>
          <w:spacing w:val="-2"/>
        </w:rPr>
        <w:t>8</w:t>
      </w:r>
      <w:r>
        <w:rPr>
          <w:rFonts w:eastAsia="Calibri" w:cs="Calibri"/>
          <w:spacing w:val="1"/>
        </w:rPr>
        <w:t>0</w:t>
      </w:r>
      <w:r>
        <w:rPr>
          <w:rFonts w:eastAsia="Calibri" w:cs="Calibri"/>
        </w:rPr>
        <w:t>.</w:t>
      </w:r>
      <w:proofErr w:type="gramEnd"/>
    </w:p>
    <w:p w14:paraId="089A3C11" w14:textId="77777777" w:rsidR="000B6652" w:rsidRDefault="000B6652" w:rsidP="000B6652">
      <w:pPr>
        <w:spacing w:before="45"/>
        <w:ind w:left="840" w:right="58"/>
        <w:rPr>
          <w:rFonts w:eastAsia="Calibri" w:cs="Calibri"/>
        </w:rPr>
      </w:pPr>
    </w:p>
    <w:p w14:paraId="1FFF207C" w14:textId="77777777" w:rsidR="000B6652" w:rsidRPr="000B5501" w:rsidRDefault="000B6652" w:rsidP="000B6652">
      <w:pPr>
        <w:pStyle w:val="ListParagraph"/>
        <w:numPr>
          <w:ilvl w:val="0"/>
          <w:numId w:val="26"/>
        </w:numPr>
        <w:tabs>
          <w:tab w:val="left" w:pos="820"/>
        </w:tabs>
        <w:ind w:right="-20" w:hanging="270"/>
        <w:rPr>
          <w:rFonts w:eastAsia="Calibri" w:cs="Calibri"/>
        </w:rPr>
      </w:pPr>
      <w:r>
        <w:rPr>
          <w:rFonts w:eastAsia="Calibri" w:cs="Calibri"/>
          <w:spacing w:val="-1"/>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198DF364" w14:textId="77777777" w:rsidR="000B6652" w:rsidRPr="000B5501" w:rsidRDefault="000B6652" w:rsidP="000B6652">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5BEFB99" w14:textId="77777777" w:rsidR="000B6652" w:rsidRPr="000B5501" w:rsidRDefault="000B6652" w:rsidP="000B6652">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3AC7063B" w14:textId="77777777" w:rsidR="000B6652" w:rsidRPr="000B5501" w:rsidRDefault="000B6652" w:rsidP="000B6652">
      <w:pPr>
        <w:spacing w:before="19" w:line="260" w:lineRule="exact"/>
        <w:rPr>
          <w:rFonts w:asciiTheme="minorHAnsi" w:eastAsiaTheme="minorHAnsi" w:hAnsiTheme="minorHAnsi" w:cstheme="minorBidi"/>
          <w:sz w:val="26"/>
          <w:szCs w:val="26"/>
        </w:rPr>
      </w:pPr>
    </w:p>
    <w:p w14:paraId="0046E39F" w14:textId="77777777" w:rsidR="000B6652" w:rsidRPr="000B5501" w:rsidRDefault="000B6652" w:rsidP="000B6652">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A970A9A" w14:textId="77777777" w:rsidR="000B6652" w:rsidRPr="000B5501" w:rsidRDefault="000B6652" w:rsidP="000B6652">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4F7E867E" w14:textId="77777777" w:rsidR="000B6652" w:rsidRPr="000B5501" w:rsidRDefault="000B6652" w:rsidP="000B6652">
      <w:pPr>
        <w:spacing w:before="19" w:line="260" w:lineRule="exact"/>
        <w:rPr>
          <w:rFonts w:asciiTheme="minorHAnsi" w:eastAsiaTheme="minorHAnsi" w:hAnsiTheme="minorHAnsi" w:cstheme="minorBidi"/>
          <w:sz w:val="26"/>
          <w:szCs w:val="26"/>
        </w:rPr>
      </w:pPr>
    </w:p>
    <w:p w14:paraId="43FA821D" w14:textId="77777777" w:rsidR="000B6652" w:rsidRPr="000B5501" w:rsidRDefault="000B6652" w:rsidP="000B6652">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C5E736A" w14:textId="77777777" w:rsidR="000B6652" w:rsidRPr="000B5501" w:rsidRDefault="000B6652" w:rsidP="000B6652">
      <w:pPr>
        <w:spacing w:before="17" w:line="220" w:lineRule="exact"/>
        <w:rPr>
          <w:rFonts w:asciiTheme="minorHAnsi" w:eastAsiaTheme="minorHAnsi" w:hAnsiTheme="minorHAnsi" w:cstheme="minorBidi"/>
        </w:rPr>
      </w:pPr>
    </w:p>
    <w:p w14:paraId="4E7EA464" w14:textId="77777777" w:rsidR="000B6652" w:rsidRPr="000B5501" w:rsidRDefault="000B6652" w:rsidP="000B6652">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6B7565F8" w14:textId="77777777" w:rsidR="000B6652" w:rsidRPr="000B5501" w:rsidRDefault="000B6652" w:rsidP="000B6652">
      <w:pPr>
        <w:spacing w:before="17" w:line="220" w:lineRule="exact"/>
        <w:rPr>
          <w:rFonts w:asciiTheme="minorHAnsi" w:eastAsiaTheme="minorHAnsi" w:hAnsiTheme="minorHAnsi" w:cstheme="minorBidi"/>
        </w:rPr>
      </w:pPr>
    </w:p>
    <w:p w14:paraId="11D5CC8A" w14:textId="77777777" w:rsidR="000B6652" w:rsidRPr="000B5501" w:rsidRDefault="000B6652" w:rsidP="000B6652">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52147DC2" w14:textId="77777777" w:rsidR="000B6652" w:rsidRPr="000B5501" w:rsidRDefault="000B6652" w:rsidP="000B6652">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77295B15" w14:textId="77777777" w:rsidR="000B6652" w:rsidRPr="000B5501" w:rsidRDefault="000B6652" w:rsidP="000B6652">
      <w:pPr>
        <w:spacing w:before="19" w:line="260" w:lineRule="exact"/>
        <w:rPr>
          <w:rFonts w:asciiTheme="minorHAnsi" w:eastAsiaTheme="minorHAnsi" w:hAnsiTheme="minorHAnsi" w:cstheme="minorBidi"/>
          <w:sz w:val="26"/>
          <w:szCs w:val="26"/>
        </w:rPr>
      </w:pPr>
    </w:p>
    <w:p w14:paraId="08982C25" w14:textId="77777777" w:rsidR="000B6652" w:rsidRPr="000B5501" w:rsidRDefault="000B6652" w:rsidP="000B6652">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50E23020" w14:textId="77777777" w:rsidR="000B6652" w:rsidRPr="000B5501" w:rsidRDefault="000B6652" w:rsidP="000B6652">
      <w:pPr>
        <w:spacing w:before="16" w:line="220" w:lineRule="exact"/>
        <w:rPr>
          <w:rFonts w:asciiTheme="minorHAnsi" w:eastAsiaTheme="minorHAnsi" w:hAnsiTheme="minorHAnsi" w:cstheme="minorBidi"/>
        </w:rPr>
      </w:pPr>
    </w:p>
    <w:p w14:paraId="105D2DAB" w14:textId="77777777" w:rsidR="000B6652" w:rsidRPr="000B5501" w:rsidRDefault="000B6652" w:rsidP="000B6652">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61ADBE21" w14:textId="77777777" w:rsidR="000B6652" w:rsidRPr="000B5501" w:rsidRDefault="000B6652" w:rsidP="000B6652">
      <w:pPr>
        <w:spacing w:before="17" w:line="220" w:lineRule="exact"/>
        <w:rPr>
          <w:rFonts w:asciiTheme="minorHAnsi" w:eastAsiaTheme="minorHAnsi" w:hAnsiTheme="minorHAnsi" w:cstheme="minorBidi"/>
        </w:rPr>
      </w:pPr>
    </w:p>
    <w:p w14:paraId="6163DCFD" w14:textId="77777777" w:rsidR="000B6652" w:rsidRPr="000B5501" w:rsidRDefault="000B6652" w:rsidP="000B6652">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4F21D06B" w14:textId="77777777" w:rsidR="000B6652" w:rsidRPr="000B5501" w:rsidRDefault="000B6652" w:rsidP="000B6652">
      <w:pPr>
        <w:spacing w:before="17" w:line="220" w:lineRule="exact"/>
        <w:rPr>
          <w:rFonts w:asciiTheme="minorHAnsi" w:eastAsiaTheme="minorHAnsi" w:hAnsiTheme="minorHAnsi" w:cstheme="minorBidi"/>
        </w:rPr>
      </w:pPr>
    </w:p>
    <w:p w14:paraId="5F457209" w14:textId="77777777" w:rsidR="000B6652" w:rsidRPr="000B5501" w:rsidRDefault="000B6652" w:rsidP="000B6652">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0634A2F5" w14:textId="77777777" w:rsidR="000B6652" w:rsidRPr="000B5501" w:rsidRDefault="000B6652" w:rsidP="000B6652">
      <w:pPr>
        <w:spacing w:before="41"/>
        <w:ind w:left="840" w:right="-20"/>
        <w:rPr>
          <w:rFonts w:asciiTheme="minorHAnsi" w:eastAsiaTheme="minorHAnsi" w:hAnsiTheme="minorHAnsi" w:cstheme="minorBidi"/>
          <w:sz w:val="26"/>
          <w:szCs w:val="26"/>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2C5C42C2" w14:textId="77777777" w:rsidR="000B6652" w:rsidRPr="00835B3B" w:rsidRDefault="000B6652" w:rsidP="000B6652">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Pr="0093626A">
        <w:t xml:space="preserve">and that if Vendor has retained such a person or entity, that Vendor has complied, or will comply prior to execution of this agreement, with the statutory requirement to: </w:t>
      </w:r>
      <w:r>
        <w:t xml:space="preserve"> </w:t>
      </w:r>
      <w:r w:rsidRPr="0093626A">
        <w:t>(i)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t xml:space="preserve">. </w:t>
      </w:r>
      <w:r w:rsidRPr="00835B3B">
        <w:rPr>
          <w:rFonts w:asciiTheme="minorHAnsi" w:hAnsiTheme="minorHAnsi"/>
        </w:rPr>
        <w:t xml:space="preserve">  </w:t>
      </w:r>
      <w:proofErr w:type="gramStart"/>
      <w:r w:rsidRPr="00835B3B">
        <w:rPr>
          <w:rFonts w:asciiTheme="minorHAnsi" w:hAnsiTheme="minorHAnsi"/>
        </w:rPr>
        <w:t>30 ILCS 500/50-38.</w:t>
      </w:r>
      <w:proofErr w:type="gramEnd"/>
    </w:p>
    <w:p w14:paraId="6A79D754" w14:textId="77777777" w:rsidR="000B6652" w:rsidRPr="000B5501" w:rsidRDefault="000B6652" w:rsidP="000B6652">
      <w:pPr>
        <w:ind w:left="840" w:right="57" w:hanging="720"/>
        <w:jc w:val="both"/>
        <w:rPr>
          <w:rFonts w:eastAsia="Calibri" w:cs="Calibri"/>
        </w:rPr>
      </w:pPr>
      <w:r w:rsidRPr="000B5501">
        <w:rPr>
          <w:rFonts w:eastAsia="Calibri" w:cs="Calibri"/>
          <w:bCs/>
          <w:spacing w:val="1"/>
        </w:rPr>
        <w:t>1</w:t>
      </w:r>
      <w:r>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5F469CF6" w14:textId="77777777" w:rsidR="000B6652" w:rsidRPr="000B5501" w:rsidRDefault="000B6652" w:rsidP="000B6652">
      <w:pPr>
        <w:spacing w:before="18" w:line="220" w:lineRule="exact"/>
        <w:rPr>
          <w:rFonts w:asciiTheme="minorHAnsi" w:eastAsiaTheme="minorHAnsi" w:hAnsiTheme="minorHAnsi" w:cstheme="minorBidi"/>
        </w:rPr>
      </w:pPr>
    </w:p>
    <w:p w14:paraId="33007557" w14:textId="77777777" w:rsidR="000B6652" w:rsidRPr="000B5501" w:rsidRDefault="000B6652" w:rsidP="000B6652">
      <w:pPr>
        <w:ind w:left="840" w:right="59" w:hanging="720"/>
        <w:jc w:val="both"/>
        <w:rPr>
          <w:rFonts w:eastAsia="Calibri" w:cs="Calibri"/>
        </w:rPr>
      </w:pPr>
      <w:r w:rsidRPr="000B5501">
        <w:rPr>
          <w:rFonts w:eastAsia="Calibri" w:cs="Calibri"/>
          <w:bCs/>
          <w:spacing w:val="1"/>
        </w:rPr>
        <w:t>1</w:t>
      </w:r>
      <w:r>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33A25AA1" w14:textId="77777777" w:rsidR="000B6652" w:rsidRPr="000B5501" w:rsidRDefault="000B6652" w:rsidP="000B6652">
      <w:pPr>
        <w:spacing w:before="17" w:line="220" w:lineRule="exact"/>
        <w:rPr>
          <w:rFonts w:asciiTheme="minorHAnsi" w:eastAsiaTheme="minorHAnsi" w:hAnsiTheme="minorHAnsi" w:cstheme="minorBidi"/>
        </w:rPr>
      </w:pPr>
    </w:p>
    <w:p w14:paraId="767BAC06" w14:textId="77777777" w:rsidR="000B6652" w:rsidRPr="000B5501" w:rsidRDefault="000B6652" w:rsidP="000B6652">
      <w:pPr>
        <w:tabs>
          <w:tab w:val="left" w:pos="840"/>
        </w:tabs>
        <w:ind w:left="120" w:right="-20"/>
        <w:rPr>
          <w:rFonts w:eastAsia="Calibri" w:cs="Calibri"/>
        </w:rPr>
      </w:pPr>
      <w:r>
        <w:rPr>
          <w:rFonts w:eastAsia="Calibri" w:cs="Calibri"/>
          <w:bCs/>
          <w:spacing w:val="1"/>
        </w:rPr>
        <w:t>19</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018364B5" w14:textId="77777777" w:rsidR="000B6652" w:rsidRPr="000B5501" w:rsidRDefault="000B6652" w:rsidP="000B6652">
      <w:pPr>
        <w:spacing w:before="19" w:line="260" w:lineRule="exact"/>
        <w:rPr>
          <w:rFonts w:asciiTheme="minorHAnsi" w:eastAsiaTheme="minorHAnsi" w:hAnsiTheme="minorHAnsi" w:cstheme="minorBidi"/>
          <w:sz w:val="26"/>
          <w:szCs w:val="26"/>
        </w:rPr>
      </w:pPr>
    </w:p>
    <w:p w14:paraId="28BB3744" w14:textId="77777777" w:rsidR="000B6652" w:rsidRPr="000B5501" w:rsidRDefault="000B6652" w:rsidP="000B6652">
      <w:pPr>
        <w:ind w:left="1560" w:right="57" w:hanging="720"/>
        <w:jc w:val="both"/>
        <w:rPr>
          <w:rFonts w:eastAsia="Calibri" w:cs="Calibri"/>
        </w:rPr>
      </w:pPr>
      <w:r>
        <w:rPr>
          <w:rFonts w:eastAsia="Calibri" w:cs="Calibri"/>
          <w:spacing w:val="1"/>
        </w:rPr>
        <w:t>19</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3143F86F" w14:textId="77777777" w:rsidR="000B6652" w:rsidRPr="000B5501" w:rsidRDefault="000B6652" w:rsidP="000B6652">
      <w:pPr>
        <w:spacing w:before="15" w:line="220" w:lineRule="exact"/>
        <w:rPr>
          <w:rFonts w:asciiTheme="minorHAnsi" w:eastAsiaTheme="minorHAnsi" w:hAnsiTheme="minorHAnsi" w:cstheme="minorBidi"/>
        </w:rPr>
      </w:pPr>
    </w:p>
    <w:p w14:paraId="179E794E" w14:textId="77777777" w:rsidR="000B6652" w:rsidRPr="000B5501" w:rsidRDefault="000B6652" w:rsidP="000B6652">
      <w:pPr>
        <w:ind w:left="1560" w:right="58" w:hanging="720"/>
        <w:jc w:val="both"/>
        <w:rPr>
          <w:rFonts w:eastAsia="Calibri" w:cs="Calibri"/>
        </w:rPr>
      </w:pPr>
      <w:r>
        <w:rPr>
          <w:rFonts w:eastAsia="Calibri" w:cs="Calibri"/>
          <w:spacing w:val="1"/>
        </w:rPr>
        <w:t>19</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35A05F4B" w14:textId="77777777" w:rsidR="000B6652" w:rsidRPr="000B5501" w:rsidRDefault="000B6652" w:rsidP="000B6652">
      <w:pPr>
        <w:spacing w:before="17" w:line="220" w:lineRule="exact"/>
        <w:rPr>
          <w:rFonts w:asciiTheme="minorHAnsi" w:eastAsiaTheme="minorHAnsi" w:hAnsiTheme="minorHAnsi" w:cstheme="minorBidi"/>
        </w:rPr>
      </w:pPr>
    </w:p>
    <w:p w14:paraId="64749A0C" w14:textId="77777777" w:rsidR="000B6652" w:rsidRPr="000B5501" w:rsidRDefault="000B6652" w:rsidP="000B6652">
      <w:pPr>
        <w:ind w:left="840" w:right="56" w:hanging="720"/>
        <w:jc w:val="both"/>
        <w:rPr>
          <w:rFonts w:eastAsia="Calibri" w:cs="Calibri"/>
        </w:rPr>
      </w:pPr>
      <w:r w:rsidRPr="000B5501">
        <w:rPr>
          <w:rFonts w:eastAsia="Calibri" w:cs="Calibri"/>
          <w:bCs/>
          <w:spacing w:val="1"/>
        </w:rPr>
        <w:t>2</w:t>
      </w:r>
      <w:r>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68469FC4" w14:textId="77777777" w:rsidR="000B6652" w:rsidRPr="000B5501" w:rsidRDefault="000B6652" w:rsidP="000B6652">
      <w:pPr>
        <w:spacing w:before="17" w:line="220" w:lineRule="exact"/>
        <w:rPr>
          <w:rFonts w:asciiTheme="minorHAnsi" w:eastAsiaTheme="minorHAnsi" w:hAnsiTheme="minorHAnsi" w:cstheme="minorBidi"/>
        </w:rPr>
      </w:pPr>
    </w:p>
    <w:p w14:paraId="786C0122" w14:textId="77777777" w:rsidR="000B6652" w:rsidRPr="000B5501" w:rsidRDefault="000B6652" w:rsidP="000B6652">
      <w:pPr>
        <w:ind w:left="840" w:right="59" w:hanging="720"/>
        <w:jc w:val="both"/>
        <w:rPr>
          <w:rFonts w:eastAsia="Calibri" w:cs="Calibri"/>
        </w:rPr>
      </w:pPr>
      <w:r w:rsidRPr="000B5501">
        <w:rPr>
          <w:rFonts w:eastAsia="Calibri" w:cs="Calibri"/>
          <w:bCs/>
          <w:spacing w:val="1"/>
        </w:rPr>
        <w:t>2</w:t>
      </w:r>
      <w:r>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62747ADF" w14:textId="77777777" w:rsidR="000B6652" w:rsidRPr="000B5501" w:rsidRDefault="000B6652" w:rsidP="000B6652">
      <w:pPr>
        <w:spacing w:before="17" w:line="220" w:lineRule="exact"/>
        <w:rPr>
          <w:rFonts w:asciiTheme="minorHAnsi" w:eastAsiaTheme="minorHAnsi" w:hAnsiTheme="minorHAnsi" w:cstheme="minorBidi"/>
        </w:rPr>
      </w:pPr>
    </w:p>
    <w:p w14:paraId="299AB114" w14:textId="77777777" w:rsidR="000B6652" w:rsidRPr="000B5501" w:rsidRDefault="000B6652" w:rsidP="000B6652">
      <w:pPr>
        <w:ind w:left="840" w:right="59" w:hanging="720"/>
        <w:jc w:val="both"/>
        <w:rPr>
          <w:rFonts w:eastAsia="Calibri" w:cs="Calibri"/>
        </w:rPr>
      </w:pPr>
      <w:r w:rsidRPr="000B5501">
        <w:rPr>
          <w:rFonts w:eastAsia="Calibri" w:cs="Calibri"/>
          <w:bCs/>
          <w:spacing w:val="1"/>
        </w:rPr>
        <w:t>2</w:t>
      </w:r>
      <w:r>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2E880D9B" w14:textId="77777777" w:rsidR="000B6652" w:rsidRPr="000B5501" w:rsidRDefault="000B6652" w:rsidP="000B6652">
      <w:pPr>
        <w:spacing w:before="17" w:line="220" w:lineRule="exact"/>
        <w:rPr>
          <w:rFonts w:asciiTheme="minorHAnsi" w:eastAsiaTheme="minorHAnsi" w:hAnsiTheme="minorHAnsi" w:cstheme="minorBidi"/>
        </w:rPr>
      </w:pPr>
    </w:p>
    <w:p w14:paraId="347EB5C5" w14:textId="77777777" w:rsidR="000B6652" w:rsidRPr="000B5501" w:rsidRDefault="000B6652" w:rsidP="000B6652">
      <w:pPr>
        <w:ind w:left="840" w:right="58" w:hanging="720"/>
        <w:jc w:val="both"/>
        <w:rPr>
          <w:rFonts w:eastAsia="Calibri" w:cs="Calibri"/>
        </w:rPr>
      </w:pPr>
      <w:r w:rsidRPr="000B5501">
        <w:rPr>
          <w:rFonts w:eastAsia="Calibri" w:cs="Calibri"/>
          <w:bCs/>
          <w:spacing w:val="1"/>
        </w:rPr>
        <w:t>2</w:t>
      </w:r>
      <w:r>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7C1024D3" w14:textId="77777777" w:rsidR="000B6652" w:rsidRPr="000B5501" w:rsidRDefault="000B6652" w:rsidP="000B6652">
      <w:pPr>
        <w:spacing w:before="15" w:line="220" w:lineRule="exact"/>
        <w:rPr>
          <w:rFonts w:asciiTheme="minorHAnsi" w:eastAsiaTheme="minorHAnsi" w:hAnsiTheme="minorHAnsi" w:cstheme="minorBidi"/>
        </w:rPr>
      </w:pPr>
    </w:p>
    <w:p w14:paraId="12619FD3" w14:textId="77777777" w:rsidR="000B6652" w:rsidRPr="000B5501" w:rsidRDefault="000B6652" w:rsidP="000B6652">
      <w:pPr>
        <w:ind w:left="840" w:right="58" w:hanging="720"/>
        <w:jc w:val="both"/>
        <w:rPr>
          <w:rFonts w:eastAsia="Calibri" w:cs="Calibri"/>
        </w:rPr>
      </w:pPr>
      <w:r w:rsidRPr="000B5501">
        <w:rPr>
          <w:rFonts w:eastAsia="Calibri" w:cs="Calibri"/>
          <w:bCs/>
          <w:spacing w:val="1"/>
        </w:rPr>
        <w:t>2</w:t>
      </w:r>
      <w:r>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463D2E27" w14:textId="77777777" w:rsidR="000B6652" w:rsidRPr="000B5501" w:rsidRDefault="000B6652" w:rsidP="000B6652">
      <w:pPr>
        <w:spacing w:before="17" w:line="220" w:lineRule="exact"/>
        <w:rPr>
          <w:rFonts w:asciiTheme="minorHAnsi" w:eastAsiaTheme="minorHAnsi" w:hAnsiTheme="minorHAnsi" w:cstheme="minorBidi"/>
        </w:rPr>
      </w:pPr>
    </w:p>
    <w:p w14:paraId="34207977" w14:textId="77777777" w:rsidR="000B6652" w:rsidRPr="000B5501" w:rsidRDefault="000B6652" w:rsidP="000B6652">
      <w:pPr>
        <w:ind w:left="840" w:right="58" w:hanging="720"/>
        <w:jc w:val="both"/>
        <w:rPr>
          <w:rFonts w:eastAsia="Calibri" w:cs="Calibri"/>
        </w:rPr>
      </w:pPr>
      <w:r w:rsidRPr="000B5501">
        <w:rPr>
          <w:rFonts w:eastAsia="Calibri" w:cs="Calibri"/>
          <w:bCs/>
          <w:spacing w:val="1"/>
        </w:rPr>
        <w:t>2</w:t>
      </w:r>
      <w:r>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5CE0A844" w14:textId="77777777" w:rsidR="000B6652" w:rsidRPr="000B5501" w:rsidRDefault="000B6652" w:rsidP="000B6652">
      <w:pPr>
        <w:spacing w:before="17" w:line="220" w:lineRule="exact"/>
        <w:rPr>
          <w:rFonts w:asciiTheme="minorHAnsi" w:eastAsiaTheme="minorHAnsi" w:hAnsiTheme="minorHAnsi" w:cstheme="minorBidi"/>
        </w:rPr>
      </w:pPr>
    </w:p>
    <w:p w14:paraId="31A410F8" w14:textId="77777777" w:rsidR="000B6652" w:rsidRPr="000B5501" w:rsidRDefault="000B6652" w:rsidP="000B6652">
      <w:pPr>
        <w:ind w:left="840" w:right="60" w:hanging="720"/>
        <w:jc w:val="both"/>
        <w:rPr>
          <w:rFonts w:eastAsia="Calibri" w:cs="Calibri"/>
        </w:rPr>
      </w:pPr>
      <w:r w:rsidRPr="000B5501">
        <w:rPr>
          <w:rFonts w:eastAsia="Calibri" w:cs="Calibri"/>
          <w:bCs/>
          <w:spacing w:val="1"/>
        </w:rPr>
        <w:t>2</w:t>
      </w:r>
      <w:r>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7E2BD2E1" w14:textId="77777777" w:rsidR="000B6652" w:rsidRPr="000B5501" w:rsidRDefault="000B6652" w:rsidP="000B6652">
      <w:pPr>
        <w:spacing w:before="17" w:line="220" w:lineRule="exact"/>
        <w:rPr>
          <w:rFonts w:asciiTheme="minorHAnsi" w:eastAsiaTheme="minorHAnsi" w:hAnsiTheme="minorHAnsi" w:cstheme="minorBidi"/>
        </w:rPr>
      </w:pPr>
    </w:p>
    <w:p w14:paraId="72460B4E" w14:textId="77777777" w:rsidR="000B6652" w:rsidRPr="000B5501" w:rsidRDefault="000B6652" w:rsidP="000B6652">
      <w:pPr>
        <w:ind w:left="840" w:right="57" w:hanging="720"/>
        <w:jc w:val="both"/>
        <w:rPr>
          <w:rFonts w:eastAsia="Calibri" w:cs="Calibri"/>
        </w:rPr>
      </w:pPr>
      <w:r w:rsidRPr="000B5501">
        <w:rPr>
          <w:rFonts w:eastAsia="Calibri" w:cs="Calibri"/>
          <w:bCs/>
          <w:spacing w:val="1"/>
        </w:rPr>
        <w:t>2</w:t>
      </w:r>
      <w:r>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042C9C10" w14:textId="77777777" w:rsidR="000B6652" w:rsidRPr="000B5501" w:rsidRDefault="000B6652" w:rsidP="000B6652">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3E6BB481" w14:textId="77777777" w:rsidR="000B6652" w:rsidRPr="000B5501" w:rsidRDefault="000B6652" w:rsidP="000B6652">
      <w:pPr>
        <w:spacing w:before="19" w:line="260" w:lineRule="exact"/>
        <w:rPr>
          <w:rFonts w:asciiTheme="minorHAnsi" w:eastAsiaTheme="minorHAnsi" w:hAnsiTheme="minorHAnsi" w:cstheme="minorBidi"/>
          <w:sz w:val="26"/>
          <w:szCs w:val="26"/>
        </w:rPr>
      </w:pPr>
    </w:p>
    <w:p w14:paraId="44F89686" w14:textId="77777777" w:rsidR="000B6652" w:rsidRPr="000B5501" w:rsidRDefault="000B6652" w:rsidP="000B6652">
      <w:pPr>
        <w:tabs>
          <w:tab w:val="left" w:pos="820"/>
        </w:tabs>
        <w:spacing w:line="273" w:lineRule="auto"/>
        <w:ind w:left="835" w:right="58" w:hanging="720"/>
        <w:rPr>
          <w:rFonts w:eastAsia="Calibri" w:cs="Calibri"/>
        </w:rPr>
      </w:pPr>
      <w:r w:rsidRPr="000B5501">
        <w:rPr>
          <w:rFonts w:eastAsia="Calibri" w:cs="Calibri"/>
          <w:bCs/>
          <w:spacing w:val="1"/>
        </w:rPr>
        <w:t>2</w:t>
      </w:r>
      <w:r>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0FB36E78" w14:textId="77777777" w:rsidR="000B6652" w:rsidRPr="000B5501" w:rsidRDefault="000B6652" w:rsidP="000B6652">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fldChar w:fldCharType="begin"/>
      </w:r>
      <w:r>
        <w:instrText xml:space="preserve"> HYPERLINK "http://www.dhs.state.il.us/iitaa" </w:instrText>
      </w:r>
      <w:r>
        <w:fldChar w:fldCharType="separate"/>
      </w:r>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r>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1A1B8A0" w14:textId="77777777" w:rsidR="000B6652" w:rsidRPr="000B5501" w:rsidRDefault="000B6652" w:rsidP="000B6652">
      <w:pPr>
        <w:spacing w:before="6" w:line="260" w:lineRule="exact"/>
        <w:rPr>
          <w:rFonts w:asciiTheme="minorHAnsi" w:eastAsiaTheme="minorHAnsi" w:hAnsiTheme="minorHAnsi" w:cstheme="minorBidi"/>
          <w:sz w:val="26"/>
          <w:szCs w:val="26"/>
        </w:rPr>
      </w:pPr>
    </w:p>
    <w:p w14:paraId="6434B374" w14:textId="77777777" w:rsidR="000B6652" w:rsidRPr="000B5501" w:rsidRDefault="000B6652" w:rsidP="000B6652">
      <w:pPr>
        <w:spacing w:before="16"/>
        <w:ind w:left="840" w:right="56" w:hanging="720"/>
        <w:jc w:val="both"/>
        <w:rPr>
          <w:rFonts w:eastAsia="Calibri" w:cs="Calibri"/>
        </w:rPr>
      </w:pPr>
      <w:r>
        <w:rPr>
          <w:rFonts w:eastAsia="Calibri" w:cs="Calibri"/>
          <w:bCs/>
          <w:spacing w:val="1"/>
        </w:rPr>
        <w:t>29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54D5678B" w14:textId="77777777" w:rsidR="000B6652" w:rsidRPr="000B5501" w:rsidRDefault="000B6652" w:rsidP="000B6652">
      <w:pPr>
        <w:spacing w:before="17" w:line="220" w:lineRule="exact"/>
        <w:rPr>
          <w:rFonts w:asciiTheme="minorHAnsi" w:eastAsiaTheme="minorHAnsi" w:hAnsiTheme="minorHAnsi" w:cstheme="minorBidi"/>
        </w:rPr>
      </w:pPr>
    </w:p>
    <w:p w14:paraId="19F229BF" w14:textId="77777777" w:rsidR="000B6652" w:rsidRPr="000B5501" w:rsidRDefault="000B6652" w:rsidP="000B6652">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7A384D97" w14:textId="77777777" w:rsidR="000B6652" w:rsidRPr="000B5501" w:rsidRDefault="000B6652" w:rsidP="000B6652">
      <w:pPr>
        <w:spacing w:before="7" w:line="260" w:lineRule="exact"/>
        <w:rPr>
          <w:rFonts w:asciiTheme="minorHAnsi" w:eastAsiaTheme="minorHAnsi" w:hAnsiTheme="minorHAnsi" w:cstheme="minorBidi"/>
          <w:sz w:val="26"/>
          <w:szCs w:val="26"/>
        </w:rPr>
      </w:pPr>
    </w:p>
    <w:p w14:paraId="5D058573" w14:textId="77777777" w:rsidR="000B6652" w:rsidRPr="000B5501" w:rsidRDefault="000B6652" w:rsidP="000B6652">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65408" behindDoc="1" locked="0" layoutInCell="1" allowOverlap="1" wp14:anchorId="448ACC58" wp14:editId="1BCE1B2C">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73.1pt;margin-top:1.9pt;width:11.15pt;height:11.15pt;z-index:-25165107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aKs8IA&#10;AADbAAAADwAAAGRycy9kb3ducmV2LnhtbESPzWrDMBCE74G+g9hCb4nctA3FjRJCwCHHNu0DLNbG&#10;NrFWrrT+6dtXgUCOw8x8w6y3k2vVQCE2ng08LzJQxKW3DVcGfr6L+TuoKMgWW89k4I8ibDcPszXm&#10;1o/8RcNJKpUgHHM0UIt0udaxrMlhXPiOOHlnHxxKkqHSNuCY4K7VyyxbaYcNp4UaO9rXVF5OvTNw&#10;Lnb20osUL6vPQzW8hv63GXtjnh6n3QcooUnu4Vv7aA0s3+D6Jf0Av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oqz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37DD86B0" w14:textId="77777777" w:rsidR="000B6652" w:rsidRPr="000B5501" w:rsidRDefault="000B6652" w:rsidP="000B6652">
      <w:pPr>
        <w:spacing w:line="200" w:lineRule="exact"/>
        <w:rPr>
          <w:rFonts w:asciiTheme="minorHAnsi" w:eastAsiaTheme="minorHAnsi" w:hAnsiTheme="minorHAnsi" w:cstheme="minorBidi"/>
          <w:sz w:val="20"/>
          <w:szCs w:val="20"/>
        </w:rPr>
      </w:pPr>
    </w:p>
    <w:p w14:paraId="4884D5B8" w14:textId="77777777" w:rsidR="000B6652" w:rsidRPr="000B5501" w:rsidRDefault="000B6652" w:rsidP="000B6652">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2B07CE22" w14:textId="77777777" w:rsidR="000B6652" w:rsidRPr="000B5501" w:rsidRDefault="000B6652" w:rsidP="000B6652">
      <w:pPr>
        <w:spacing w:before="2" w:line="160" w:lineRule="exact"/>
        <w:rPr>
          <w:rFonts w:asciiTheme="minorHAnsi" w:eastAsiaTheme="minorHAnsi" w:hAnsiTheme="minorHAnsi" w:cstheme="minorBidi"/>
          <w:sz w:val="16"/>
          <w:szCs w:val="16"/>
        </w:rPr>
      </w:pPr>
    </w:p>
    <w:p w14:paraId="657BC378" w14:textId="77777777" w:rsidR="000B6652" w:rsidRPr="000B5501" w:rsidRDefault="000B6652" w:rsidP="000B6652">
      <w:pPr>
        <w:spacing w:line="200" w:lineRule="exact"/>
        <w:rPr>
          <w:sz w:val="20"/>
          <w:szCs w:val="20"/>
        </w:rPr>
      </w:pPr>
    </w:p>
    <w:p w14:paraId="5806B99E" w14:textId="77777777" w:rsidR="000B6652" w:rsidRDefault="000B6652" w:rsidP="000B6652">
      <w:pPr>
        <w:spacing w:before="16"/>
        <w:ind w:left="1200" w:right="57" w:firstLine="28"/>
        <w:rPr>
          <w:rFonts w:eastAsia="Calibri" w:cs="Calibri"/>
        </w:rPr>
      </w:pPr>
      <w:r w:rsidRPr="000B5501">
        <w:rPr>
          <w:noProof/>
        </w:rPr>
        <mc:AlternateContent>
          <mc:Choice Requires="wpg">
            <w:drawing>
              <wp:anchor distT="0" distB="0" distL="114300" distR="114300" simplePos="0" relativeHeight="251666432" behindDoc="1" locked="0" layoutInCell="1" allowOverlap="1" wp14:anchorId="4CF51A3C" wp14:editId="71FC52ED">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73.1pt;margin-top:1.9pt;width:11.15pt;height:11.15pt;z-index:-25165004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ovKMIA&#10;AADbAAAADwAAAGRycy9kb3ducmV2LnhtbESPzWrDMBCE74W+g9hAb7WcNITiRAmh4NBjm/YBFmtj&#10;m1grR1r/5O2rQqHHYWa+YXaH2XVqpBBbzwaWWQ6KuPK25drA91f5/AoqCrLFzjMZuFOEw/7xYYeF&#10;9RN/0niWWiUIxwINNCJ9oXWsGnIYM98TJ+/ig0NJMtTaBpwS3HV6lecb7bDltNBgT28NVdfz4Axc&#10;yqO9DiLly+bjVI/rMNzaaTDmaTEft6CEZvkP/7XfrYHVGn6/pB+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Gi8owgAAANsAAAAPAAAAAAAAAAAAAAAAAJgCAABkcnMvZG93&#10;bnJldi54bWxQSwUGAAAAAAQABAD1AAAAhwM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150BD93D" w14:textId="77777777" w:rsidR="000B6652" w:rsidRPr="00810171" w:rsidRDefault="000B6652" w:rsidP="000B6652">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0299AFC9" w14:textId="77777777" w:rsidR="000B6652" w:rsidRPr="00332A0E" w:rsidRDefault="000B6652" w:rsidP="000B6652">
      <w:pPr>
        <w:tabs>
          <w:tab w:val="left" w:pos="720"/>
        </w:tabs>
        <w:spacing w:before="240" w:after="240" w:line="23" w:lineRule="atLeast"/>
        <w:ind w:firstLine="90"/>
        <w:jc w:val="both"/>
        <w:rPr>
          <w:rFonts w:asciiTheme="minorHAnsi" w:hAnsiTheme="minorHAnsi"/>
        </w:rPr>
      </w:pPr>
      <w:r w:rsidRPr="00332A0E">
        <w:rPr>
          <w:rFonts w:cs="Calibri"/>
        </w:rPr>
        <w:t>3</w:t>
      </w:r>
      <w:r>
        <w:rPr>
          <w:rFonts w:cs="Calibri"/>
        </w:rPr>
        <w:t>1</w:t>
      </w:r>
      <w:r w:rsidRPr="00332A0E">
        <w:rPr>
          <w:rFonts w:cs="Calibri"/>
        </w:rPr>
        <w:t>.</w:t>
      </w:r>
      <w:r w:rsidRPr="00332A0E">
        <w:rPr>
          <w:rFonts w:cs="Calibri"/>
        </w:rPr>
        <w:tab/>
      </w:r>
      <w:r w:rsidRPr="00332A0E">
        <w:rPr>
          <w:rFonts w:asciiTheme="minorHAnsi" w:hAnsiTheme="minorHAnsi" w:cstheme="minorHAnsi"/>
        </w:rPr>
        <w:t xml:space="preserve">A person (other than an individual acting as a sole proprietor) must be a duly constituted legal entity and </w:t>
      </w:r>
      <w:r>
        <w:rPr>
          <w:rFonts w:asciiTheme="minorHAnsi" w:hAnsiTheme="minorHAnsi" w:cstheme="minorHAnsi"/>
        </w:rPr>
        <w:tab/>
      </w:r>
      <w:r w:rsidRPr="00332A0E">
        <w:rPr>
          <w:rFonts w:asciiTheme="minorHAnsi" w:hAnsiTheme="minorHAnsi" w:cstheme="minorHAnsi"/>
        </w:rPr>
        <w:t xml:space="preserve">authorized to do business in Illinois prior to submitting a bid or offer.  </w:t>
      </w:r>
      <w:proofErr w:type="gramStart"/>
      <w:r w:rsidRPr="00332A0E">
        <w:rPr>
          <w:rFonts w:asciiTheme="minorHAnsi" w:hAnsiTheme="minorHAnsi" w:cstheme="minorHAnsi"/>
          <w:bCs/>
        </w:rPr>
        <w:t>30 ILCS 500/20-43.</w:t>
      </w:r>
      <w:proofErr w:type="gramEnd"/>
      <w:r w:rsidRPr="00332A0E">
        <w:rPr>
          <w:rFonts w:asciiTheme="minorHAnsi" w:hAnsiTheme="minorHAnsi" w:cstheme="minorHAnsi"/>
        </w:rPr>
        <w:t xml:space="preserve">  If you do not meet these </w:t>
      </w:r>
      <w:r>
        <w:rPr>
          <w:rFonts w:asciiTheme="minorHAnsi" w:hAnsiTheme="minorHAnsi" w:cstheme="minorHAnsi"/>
        </w:rPr>
        <w:tab/>
      </w:r>
      <w:r w:rsidRPr="00332A0E">
        <w:rPr>
          <w:rFonts w:asciiTheme="minorHAnsi" w:hAnsiTheme="minorHAnsi" w:cstheme="minorHAnsi"/>
        </w:rPr>
        <w:t>criteria, then your bid or offer will be disqualified.</w:t>
      </w:r>
    </w:p>
    <w:p w14:paraId="5CF97574" w14:textId="77777777" w:rsidR="000B6652" w:rsidRPr="001724A6" w:rsidRDefault="000B6652" w:rsidP="000B6652">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691BCF43" w14:textId="77777777" w:rsidR="000B6652" w:rsidRDefault="000B6652" w:rsidP="000B6652">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6AEB324D" w14:textId="77777777" w:rsidR="000B6652" w:rsidRPr="00F30D52" w:rsidRDefault="000B6652" w:rsidP="000B6652">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B40EB5">
        <w:fldChar w:fldCharType="separate"/>
      </w:r>
      <w:r w:rsidRPr="00BB13F1">
        <w:fldChar w:fldCharType="end"/>
      </w:r>
      <w:r w:rsidRPr="00BB13F1">
        <w:t xml:space="preserve"> </w:t>
      </w:r>
    </w:p>
    <w:p w14:paraId="5BF5A291" w14:textId="77777777" w:rsidR="000B6652" w:rsidRPr="00236838" w:rsidRDefault="000B6652" w:rsidP="000B6652">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796A7268" w14:textId="77777777" w:rsidR="000B6652" w:rsidRDefault="000B6652" w:rsidP="000B6652">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B40EB5">
        <w:fldChar w:fldCharType="separate"/>
      </w:r>
      <w:r w:rsidRPr="00F30D52">
        <w:fldChar w:fldCharType="end"/>
      </w:r>
    </w:p>
    <w:p w14:paraId="03B408E7" w14:textId="77777777" w:rsidR="000B6652" w:rsidRDefault="000B6652" w:rsidP="000B6652">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2CC648D5" w14:textId="77777777" w:rsidR="000B6652" w:rsidRPr="00F30D52" w:rsidRDefault="000B6652" w:rsidP="000B6652">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B40EB5">
        <w:fldChar w:fldCharType="separate"/>
      </w:r>
      <w:r w:rsidRPr="00F30D52">
        <w:fldChar w:fldCharType="end"/>
      </w:r>
    </w:p>
    <w:p w14:paraId="4DE4CEB9" w14:textId="77777777" w:rsidR="000B6652" w:rsidRDefault="000B6652" w:rsidP="000B6652">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5DDB63A6" w14:textId="77777777" w:rsidR="000B6652" w:rsidRPr="00F30D52" w:rsidRDefault="000B6652" w:rsidP="000B6652">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B40EB5">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0DBA95B"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B6652">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B40EB5">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B40EB5">
        <w:rPr>
          <w:rFonts w:cstheme="minorHAnsi"/>
          <w:bCs/>
        </w:rPr>
      </w:r>
      <w:r w:rsidR="00B40EB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B40EB5">
        <w:rPr>
          <w:rFonts w:cstheme="minorHAnsi"/>
          <w:bCs/>
        </w:rPr>
      </w:r>
      <w:r w:rsidR="00B40EB5">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B40EB5">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B40EB5">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B40EB5">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B6652">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0B6652">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B6652">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B6652">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0B6652">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0B6652">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B6652">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B6652">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B6652">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B6652">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B6652">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B6652">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B6652">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B6652">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B6652">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B6652">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B6652">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B6652">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B6652">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B6652">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B6652">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40EB5">
              <w:rPr>
                <w:rFonts w:cstheme="minorHAnsi"/>
              </w:rPr>
            </w:r>
            <w:r w:rsidR="00B40EB5">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B40EB5">
        <w:rPr>
          <w:rFonts w:cstheme="minorHAnsi"/>
          <w:bCs/>
        </w:rPr>
      </w:r>
      <w:r w:rsidR="00B40EB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B40EB5">
        <w:rPr>
          <w:rFonts w:cstheme="minorHAnsi"/>
          <w:bCs/>
        </w:rPr>
      </w:r>
      <w:r w:rsidR="00B40EB5">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EA31AA7"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57528DD"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0B6652">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9CA6D06"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CD6C4BE"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9292126"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28FE9FB"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1E5148B"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7D33386"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3D69975"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B40EB5"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B40EB5"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0B6652">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0B6652">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0B6652">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0B6652">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B6652">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B6652">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B6652">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B6652">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B6652">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B40EB5">
        <w:rPr>
          <w:rFonts w:eastAsia="Calibri"/>
          <w:sz w:val="20"/>
          <w:szCs w:val="20"/>
        </w:rPr>
      </w:r>
      <w:r w:rsidR="00B40EB5">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B40EB5">
        <w:rPr>
          <w:rFonts w:eastAsia="Calibri"/>
          <w:sz w:val="20"/>
          <w:szCs w:val="20"/>
        </w:rPr>
      </w:r>
      <w:r w:rsidR="00B40EB5">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B40EB5">
        <w:rPr>
          <w:rFonts w:eastAsia="Calibri"/>
          <w:sz w:val="20"/>
          <w:szCs w:val="20"/>
        </w:rPr>
      </w:r>
      <w:r w:rsidR="00B40EB5">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B40EB5">
        <w:rPr>
          <w:rFonts w:eastAsia="Calibri"/>
          <w:sz w:val="20"/>
          <w:szCs w:val="20"/>
        </w:rPr>
      </w:r>
      <w:r w:rsidR="00B40EB5">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B40EB5">
        <w:rPr>
          <w:rFonts w:eastAsia="Calibri"/>
          <w:sz w:val="20"/>
          <w:szCs w:val="20"/>
        </w:rPr>
      </w:r>
      <w:r w:rsidR="00B40EB5">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B40EB5">
        <w:rPr>
          <w:rFonts w:eastAsia="Calibri"/>
          <w:sz w:val="20"/>
          <w:szCs w:val="20"/>
        </w:rPr>
      </w:r>
      <w:r w:rsidR="00B40EB5">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B40EB5">
        <w:rPr>
          <w:rFonts w:eastAsia="Calibri"/>
          <w:sz w:val="20"/>
          <w:szCs w:val="20"/>
        </w:rPr>
      </w:r>
      <w:r w:rsidR="00B40EB5">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B40EB5">
        <w:rPr>
          <w:rFonts w:eastAsia="Calibri"/>
          <w:sz w:val="20"/>
          <w:szCs w:val="20"/>
        </w:rPr>
      </w:r>
      <w:r w:rsidR="00B40EB5">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B40EB5">
        <w:rPr>
          <w:rFonts w:eastAsia="Calibri"/>
          <w:sz w:val="20"/>
          <w:szCs w:val="20"/>
        </w:rPr>
      </w:r>
      <w:r w:rsidR="00B40EB5">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B40EB5">
        <w:rPr>
          <w:rFonts w:eastAsia="Calibri"/>
          <w:sz w:val="20"/>
          <w:szCs w:val="20"/>
        </w:rPr>
      </w:r>
      <w:r w:rsidR="00B40EB5">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B40EB5">
        <w:rPr>
          <w:rFonts w:eastAsia="Calibri"/>
          <w:sz w:val="20"/>
          <w:szCs w:val="20"/>
        </w:rPr>
      </w:r>
      <w:r w:rsidR="00B40EB5">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B40EB5">
        <w:rPr>
          <w:rFonts w:eastAsia="Calibri"/>
          <w:sz w:val="20"/>
          <w:szCs w:val="20"/>
        </w:rPr>
      </w:r>
      <w:r w:rsidR="00B40EB5">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B40EB5">
        <w:rPr>
          <w:rFonts w:eastAsia="Calibri"/>
          <w:sz w:val="20"/>
          <w:szCs w:val="20"/>
        </w:rPr>
      </w:r>
      <w:r w:rsidR="00B40EB5">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B40EB5">
        <w:rPr>
          <w:rFonts w:eastAsia="Calibri"/>
          <w:sz w:val="20"/>
          <w:szCs w:val="20"/>
        </w:rPr>
      </w:r>
      <w:r w:rsidR="00B40EB5">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B40EB5">
        <w:rPr>
          <w:rFonts w:eastAsia="Calibri"/>
          <w:sz w:val="20"/>
          <w:szCs w:val="20"/>
        </w:rPr>
      </w:r>
      <w:r w:rsidR="00B40EB5">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3" w:name="StartSPIndex"/>
      <w:bookmarkEnd w:id="13"/>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EA774" w14:textId="77777777" w:rsidR="00C107AC" w:rsidRDefault="00C107AC" w:rsidP="003C7B4A">
      <w:r>
        <w:separator/>
      </w:r>
    </w:p>
  </w:endnote>
  <w:endnote w:type="continuationSeparator" w:id="0">
    <w:p w14:paraId="7869D56D" w14:textId="77777777" w:rsidR="00C107AC" w:rsidRDefault="00C107AC"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C107AC" w:rsidRPr="001671B2" w:rsidRDefault="00C107A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C107AC" w:rsidRPr="001671B2" w:rsidRDefault="00C107AC"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53B56C80" w:rsidR="00C107AC" w:rsidRPr="00AD1B34" w:rsidRDefault="00C107AC"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B40EB5">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C107AC" w:rsidRDefault="00C107AC"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C107AC" w:rsidRPr="006B79D0" w:rsidRDefault="00C107AC"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C107AC" w:rsidRDefault="00C107A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0C92EF2E"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5</w:t>
        </w:r>
        <w:r w:rsidRPr="008C3FF7">
          <w:rPr>
            <w:noProof/>
            <w:sz w:val="16"/>
            <w:szCs w:val="16"/>
          </w:rPr>
          <w:fldChar w:fldCharType="end"/>
        </w:r>
      </w:p>
      <w:p w14:paraId="2B36325A"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C107AC" w:rsidRDefault="00C107AC"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C107AC" w:rsidRPr="00971DC4" w:rsidRDefault="00C107AC"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266CDDDC"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13</w:t>
        </w:r>
        <w:r w:rsidRPr="008C3FF7">
          <w:rPr>
            <w:noProof/>
            <w:sz w:val="16"/>
            <w:szCs w:val="16"/>
          </w:rPr>
          <w:fldChar w:fldCharType="end"/>
        </w:r>
      </w:p>
      <w:p w14:paraId="0C5923F7"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C107AC" w:rsidRDefault="00C107AC"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C107AC" w:rsidRDefault="00C107AC"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7BBFEE71"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15</w:t>
        </w:r>
        <w:r w:rsidRPr="008C3FF7">
          <w:rPr>
            <w:noProof/>
            <w:sz w:val="16"/>
            <w:szCs w:val="16"/>
          </w:rPr>
          <w:fldChar w:fldCharType="end"/>
        </w:r>
      </w:p>
      <w:p w14:paraId="184EAF01"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C107AC" w:rsidRDefault="00C107AC"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C107AC" w:rsidRDefault="00C107AC"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612739"/>
      <w:docPartObj>
        <w:docPartGallery w:val="Page Numbers (Bottom of Page)"/>
        <w:docPartUnique/>
      </w:docPartObj>
    </w:sdtPr>
    <w:sdtEndPr>
      <w:rPr>
        <w:noProof/>
      </w:rPr>
    </w:sdtEndPr>
    <w:sdtContent>
      <w:p w14:paraId="16DB5C56" w14:textId="77777777" w:rsidR="00CF2CB2" w:rsidRPr="008C3FF7" w:rsidRDefault="00CF2CB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37</w:t>
        </w:r>
        <w:r w:rsidRPr="008C3FF7">
          <w:rPr>
            <w:noProof/>
            <w:sz w:val="16"/>
            <w:szCs w:val="16"/>
          </w:rPr>
          <w:fldChar w:fldCharType="end"/>
        </w:r>
      </w:p>
      <w:p w14:paraId="78720497" w14:textId="77777777" w:rsidR="00CF2CB2" w:rsidRDefault="00CF2CB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926FB48" w14:textId="77777777" w:rsidR="00CF2CB2" w:rsidRDefault="00CF2CB2" w:rsidP="001671B2">
        <w:pPr>
          <w:pStyle w:val="Footer"/>
          <w:rPr>
            <w:rFonts w:asciiTheme="minorHAnsi" w:hAnsiTheme="minorHAnsi"/>
            <w:sz w:val="16"/>
            <w:szCs w:val="16"/>
          </w:rPr>
        </w:pPr>
        <w:r>
          <w:rPr>
            <w:rFonts w:asciiTheme="minorHAnsi" w:hAnsiTheme="minorHAnsi"/>
            <w:sz w:val="16"/>
            <w:szCs w:val="16"/>
          </w:rPr>
          <w:t>Contract:  Terms and Conditions</w:t>
        </w:r>
      </w:p>
      <w:p w14:paraId="7782DEAE" w14:textId="77777777" w:rsidR="00CF2CB2" w:rsidRDefault="00CF2CB2"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326658"/>
      <w:docPartObj>
        <w:docPartGallery w:val="Page Numbers (Bottom of Page)"/>
        <w:docPartUnique/>
      </w:docPartObj>
    </w:sdtPr>
    <w:sdtEndPr>
      <w:rPr>
        <w:noProof/>
      </w:rPr>
    </w:sdtEndPr>
    <w:sdtContent>
      <w:p w14:paraId="5B7C0108" w14:textId="77777777" w:rsidR="00CF2CB2" w:rsidRPr="008C3FF7" w:rsidRDefault="00CF2CB2" w:rsidP="001E5A71">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16</w:t>
        </w:r>
        <w:r w:rsidRPr="008C3FF7">
          <w:rPr>
            <w:noProof/>
            <w:sz w:val="16"/>
            <w:szCs w:val="16"/>
          </w:rPr>
          <w:fldChar w:fldCharType="end"/>
        </w:r>
      </w:p>
      <w:p w14:paraId="3F40724A" w14:textId="77777777" w:rsidR="00CF2CB2" w:rsidRDefault="00CF2CB2" w:rsidP="001E5A71">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266D4751" w14:textId="77777777" w:rsidR="00CF2CB2" w:rsidRDefault="00CF2CB2" w:rsidP="001E5A71">
        <w:pPr>
          <w:pStyle w:val="Footer"/>
          <w:rPr>
            <w:rFonts w:asciiTheme="minorHAnsi" w:hAnsiTheme="minorHAnsi"/>
            <w:sz w:val="16"/>
            <w:szCs w:val="16"/>
          </w:rPr>
        </w:pPr>
        <w:r>
          <w:rPr>
            <w:rFonts w:asciiTheme="minorHAnsi" w:hAnsiTheme="minorHAnsi"/>
            <w:sz w:val="16"/>
            <w:szCs w:val="16"/>
          </w:rPr>
          <w:t>Contract:  Terms and Conditions</w:t>
        </w:r>
      </w:p>
      <w:p w14:paraId="4955BE60" w14:textId="77777777" w:rsidR="00CF2CB2" w:rsidRDefault="00CF2CB2" w:rsidP="001E5A71">
        <w:pPr>
          <w:pStyle w:val="Footer"/>
        </w:pPr>
        <w:r>
          <w:rPr>
            <w:rFonts w:asciiTheme="minorHAnsi" w:hAnsiTheme="minorHAnsi"/>
            <w:sz w:val="16"/>
            <w:szCs w:val="16"/>
          </w:rPr>
          <w:t>V.18.1</w:t>
        </w:r>
      </w:p>
    </w:sdtContent>
  </w:sdt>
  <w:p w14:paraId="79753B71" w14:textId="77777777" w:rsidR="00CF2CB2" w:rsidRDefault="00CF2CB2" w:rsidP="00F84D97">
    <w:pPr>
      <w:pStyle w:val="Footer"/>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38</w:t>
        </w:r>
        <w:r w:rsidRPr="008C3FF7">
          <w:rPr>
            <w:noProof/>
            <w:sz w:val="16"/>
            <w:szCs w:val="16"/>
          </w:rPr>
          <w:fldChar w:fldCharType="end"/>
        </w:r>
      </w:p>
      <w:p w14:paraId="7E5975D4"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8BEF4E8" w14:textId="77777777" w:rsidR="00C107AC" w:rsidRDefault="00C107AC"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68FC06D6"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39</w:t>
        </w:r>
        <w:r w:rsidRPr="008C3FF7">
          <w:rPr>
            <w:noProof/>
            <w:sz w:val="16"/>
            <w:szCs w:val="16"/>
          </w:rPr>
          <w:fldChar w:fldCharType="end"/>
        </w:r>
      </w:p>
      <w:p w14:paraId="1E1377F7"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C107AC" w:rsidRDefault="00C107AC"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C107AC" w:rsidRDefault="00C107AC"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6EC38A6C"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40</w:t>
        </w:r>
        <w:r w:rsidRPr="008C3FF7">
          <w:rPr>
            <w:noProof/>
            <w:sz w:val="16"/>
            <w:szCs w:val="16"/>
          </w:rPr>
          <w:fldChar w:fldCharType="end"/>
        </w:r>
      </w:p>
      <w:p w14:paraId="238A5FDA"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C107AC" w:rsidRDefault="00C107AC"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C107AC" w:rsidRDefault="00C107AC"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1998A733" w14:textId="77777777" w:rsidR="000B6652" w:rsidRPr="008C3FF7" w:rsidRDefault="000B665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42</w:t>
        </w:r>
        <w:r w:rsidRPr="008C3FF7">
          <w:rPr>
            <w:noProof/>
            <w:sz w:val="16"/>
            <w:szCs w:val="16"/>
          </w:rPr>
          <w:fldChar w:fldCharType="end"/>
        </w:r>
      </w:p>
      <w:p w14:paraId="10530C86" w14:textId="77777777" w:rsidR="000B6652" w:rsidRDefault="000B665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D141E9C" w14:textId="77777777" w:rsidR="000B6652" w:rsidRDefault="000B6652" w:rsidP="001671B2">
        <w:pPr>
          <w:pStyle w:val="Footer"/>
          <w:rPr>
            <w:rFonts w:asciiTheme="minorHAnsi" w:hAnsiTheme="minorHAnsi"/>
            <w:sz w:val="16"/>
            <w:szCs w:val="16"/>
          </w:rPr>
        </w:pPr>
        <w:r>
          <w:rPr>
            <w:rFonts w:asciiTheme="minorHAnsi" w:hAnsiTheme="minorHAnsi"/>
            <w:sz w:val="16"/>
            <w:szCs w:val="16"/>
          </w:rPr>
          <w:t>Attachment DD</w:t>
        </w:r>
      </w:p>
      <w:p w14:paraId="67E72DC5" w14:textId="77777777" w:rsidR="000B6652" w:rsidRDefault="000B6652"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76BA2F90"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52</w:t>
        </w:r>
        <w:r w:rsidRPr="008C3FF7">
          <w:rPr>
            <w:noProof/>
            <w:sz w:val="16"/>
            <w:szCs w:val="16"/>
          </w:rPr>
          <w:fldChar w:fldCharType="end"/>
        </w:r>
      </w:p>
      <w:p w14:paraId="644C7653"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C107AC" w:rsidRDefault="00C107AC"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C107AC" w:rsidRDefault="00C107AC"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C107AC" w:rsidRDefault="00C107A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B6652">
              <w:rPr>
                <w:b/>
                <w:bCs/>
                <w:noProof/>
              </w:rPr>
              <w:t>16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B6652">
              <w:rPr>
                <w:b/>
                <w:bCs/>
                <w:noProof/>
              </w:rPr>
              <w:t>85</w:t>
            </w:r>
            <w:r>
              <w:rPr>
                <w:b/>
                <w:bCs/>
                <w:sz w:val="24"/>
                <w:szCs w:val="24"/>
              </w:rPr>
              <w:fldChar w:fldCharType="end"/>
            </w:r>
          </w:p>
        </w:sdtContent>
      </w:sdt>
    </w:sdtContent>
  </w:sdt>
  <w:p w14:paraId="04A2A38A" w14:textId="77777777" w:rsidR="00C107AC" w:rsidRDefault="00C107AC"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55</w:t>
        </w:r>
        <w:r w:rsidRPr="008C3FF7">
          <w:rPr>
            <w:noProof/>
            <w:sz w:val="16"/>
            <w:szCs w:val="16"/>
          </w:rPr>
          <w:fldChar w:fldCharType="end"/>
        </w:r>
      </w:p>
      <w:p w14:paraId="769577C7"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C107AC" w:rsidRDefault="00C107AC"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C107AC" w:rsidRDefault="00C107AC"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57</w:t>
        </w:r>
        <w:r w:rsidRPr="008C3FF7">
          <w:rPr>
            <w:noProof/>
            <w:sz w:val="16"/>
            <w:szCs w:val="16"/>
          </w:rPr>
          <w:fldChar w:fldCharType="end"/>
        </w:r>
      </w:p>
      <w:p w14:paraId="1A4CD33B"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C107AC" w:rsidRDefault="00C107AC"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C107AC" w:rsidRDefault="00C107AC"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58</w:t>
        </w:r>
        <w:r w:rsidRPr="008C3FF7">
          <w:rPr>
            <w:noProof/>
            <w:sz w:val="16"/>
            <w:szCs w:val="16"/>
          </w:rPr>
          <w:fldChar w:fldCharType="end"/>
        </w:r>
      </w:p>
      <w:p w14:paraId="105DFDBA"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C107AC" w:rsidRDefault="00C107AC"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C107AC" w:rsidRDefault="00C107AC"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59</w:t>
        </w:r>
        <w:r w:rsidRPr="008C3FF7">
          <w:rPr>
            <w:noProof/>
            <w:sz w:val="16"/>
            <w:szCs w:val="16"/>
          </w:rPr>
          <w:fldChar w:fldCharType="end"/>
        </w:r>
      </w:p>
      <w:p w14:paraId="41F34C18"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C107AC" w:rsidRDefault="00C107AC"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C107AC" w:rsidRDefault="00C107AC"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60</w:t>
        </w:r>
        <w:r w:rsidRPr="008C3FF7">
          <w:rPr>
            <w:noProof/>
            <w:sz w:val="16"/>
            <w:szCs w:val="16"/>
          </w:rPr>
          <w:fldChar w:fldCharType="end"/>
        </w:r>
      </w:p>
      <w:p w14:paraId="57357666"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C107AC" w:rsidRDefault="00C107AC"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C107AC" w:rsidRDefault="00C107AC"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C107AC" w:rsidRDefault="00C107AC" w:rsidP="00AD3909">
    <w:pPr>
      <w:pStyle w:val="Footer"/>
      <w:rPr>
        <w:rStyle w:val="PageNumber"/>
      </w:rPr>
    </w:pPr>
  </w:p>
  <w:p w14:paraId="544FFDE4" w14:textId="77777777" w:rsidR="00C107AC" w:rsidRPr="00B21C9A" w:rsidRDefault="00C107AC"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488AB686"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2</w:t>
        </w:r>
        <w:r w:rsidRPr="008C3FF7">
          <w:rPr>
            <w:noProof/>
            <w:sz w:val="16"/>
            <w:szCs w:val="16"/>
          </w:rPr>
          <w:fldChar w:fldCharType="end"/>
        </w:r>
      </w:p>
      <w:p w14:paraId="2454FCAE"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C107AC" w:rsidRDefault="00C107AC"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C107AC" w:rsidRDefault="00C107AC"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6C69A3B3"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5</w:t>
        </w:r>
        <w:r w:rsidRPr="008C3FF7">
          <w:rPr>
            <w:noProof/>
            <w:sz w:val="16"/>
            <w:szCs w:val="16"/>
          </w:rPr>
          <w:fldChar w:fldCharType="end"/>
        </w:r>
      </w:p>
      <w:p w14:paraId="790B6794"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C107AC" w:rsidRDefault="00C107A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C107AC" w:rsidRDefault="00C107AC"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1C08E32E"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9</w:t>
        </w:r>
        <w:r w:rsidRPr="008C3FF7">
          <w:rPr>
            <w:noProof/>
            <w:sz w:val="16"/>
            <w:szCs w:val="16"/>
          </w:rPr>
          <w:fldChar w:fldCharType="end"/>
        </w:r>
      </w:p>
      <w:p w14:paraId="48713615"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C107AC" w:rsidRDefault="00C107AC"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C107AC" w:rsidRDefault="00C107AC"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70EAE9E3"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18</w:t>
        </w:r>
        <w:r w:rsidRPr="008C3FF7">
          <w:rPr>
            <w:noProof/>
            <w:sz w:val="16"/>
            <w:szCs w:val="16"/>
          </w:rPr>
          <w:fldChar w:fldCharType="end"/>
        </w:r>
      </w:p>
      <w:p w14:paraId="7745893A"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C107AC" w:rsidRDefault="00C107AC"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C107AC" w:rsidRDefault="00C107AC"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49507EEA"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1</w:t>
        </w:r>
        <w:r w:rsidRPr="008C3FF7">
          <w:rPr>
            <w:noProof/>
            <w:sz w:val="16"/>
            <w:szCs w:val="16"/>
          </w:rPr>
          <w:fldChar w:fldCharType="end"/>
        </w:r>
      </w:p>
      <w:p w14:paraId="69B2EA63"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C107AC" w:rsidRDefault="00C107AC"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C107AC" w:rsidRDefault="00C107AC"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11C33D98"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3</w:t>
        </w:r>
        <w:r w:rsidRPr="008C3FF7">
          <w:rPr>
            <w:noProof/>
            <w:sz w:val="16"/>
            <w:szCs w:val="16"/>
          </w:rPr>
          <w:fldChar w:fldCharType="end"/>
        </w:r>
      </w:p>
      <w:p w14:paraId="6431898B" w14:textId="77777777"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C107AC" w:rsidRDefault="00C107AC"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C107AC" w:rsidRDefault="00C107AC"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19587BAA" w:rsidR="00C107AC" w:rsidRPr="008C3FF7" w:rsidRDefault="00C107AC"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B40EB5">
          <w:rPr>
            <w:noProof/>
            <w:sz w:val="16"/>
            <w:szCs w:val="16"/>
          </w:rPr>
          <w:t>4</w:t>
        </w:r>
        <w:r w:rsidRPr="008C3FF7">
          <w:rPr>
            <w:noProof/>
            <w:sz w:val="16"/>
            <w:szCs w:val="16"/>
          </w:rPr>
          <w:fldChar w:fldCharType="end"/>
        </w:r>
      </w:p>
      <w:p w14:paraId="1E33FF49" w14:textId="28B65A96" w:rsidR="00C107AC" w:rsidRDefault="00C107AC"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C107AC" w:rsidRDefault="00C107AC"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C107AC" w:rsidRDefault="00C107AC"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96ABA" w14:textId="77777777" w:rsidR="00C107AC" w:rsidRDefault="00C107AC" w:rsidP="003C7B4A">
      <w:r>
        <w:separator/>
      </w:r>
    </w:p>
  </w:footnote>
  <w:footnote w:type="continuationSeparator" w:id="0">
    <w:p w14:paraId="5932A8C9" w14:textId="77777777" w:rsidR="00C107AC" w:rsidRDefault="00C107AC"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C107AC" w:rsidRDefault="00C107AC"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C107AC" w:rsidRPr="00BB33B4" w:rsidRDefault="00C107AC"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C107AC" w:rsidRDefault="00C107AC"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2E55EE39" w14:textId="371CB257" w:rsidR="00C107AC" w:rsidRDefault="00C107AC" w:rsidP="003C7B4A">
        <w:pPr>
          <w:pStyle w:val="Header"/>
          <w:spacing w:before="40"/>
          <w:jc w:val="center"/>
          <w:rPr>
            <w:rStyle w:val="Style10"/>
          </w:rPr>
        </w:pPr>
        <w:r>
          <w:rPr>
            <w:rStyle w:val="Style10"/>
          </w:rPr>
          <w:t>Ferry Generators</w:t>
        </w:r>
      </w:p>
      <w:p w14:paraId="2CC65967" w14:textId="2E4299A2" w:rsidR="00C107AC" w:rsidRDefault="00C107AC" w:rsidP="003C7B4A">
        <w:pPr>
          <w:pStyle w:val="Header"/>
          <w:spacing w:before="40"/>
          <w:jc w:val="center"/>
          <w:rPr>
            <w:rStyle w:val="Style10"/>
          </w:rPr>
        </w:pPr>
        <w:r>
          <w:rPr>
            <w:rStyle w:val="Style10"/>
          </w:rPr>
          <w:t>2019-02</w:t>
        </w:r>
      </w:p>
    </w:sdtContent>
  </w:sdt>
  <w:p w14:paraId="21A1E9D2" w14:textId="77777777" w:rsidR="00C107AC" w:rsidRDefault="00C107A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C107AC" w:rsidRDefault="00C107AC" w:rsidP="00106079">
    <w:pPr>
      <w:pStyle w:val="Header"/>
      <w:jc w:val="center"/>
      <w:rPr>
        <w:b/>
        <w:sz w:val="28"/>
        <w:szCs w:val="28"/>
      </w:rPr>
    </w:pPr>
    <w:r>
      <w:rPr>
        <w:b/>
        <w:sz w:val="28"/>
        <w:szCs w:val="28"/>
      </w:rPr>
      <w:t>ATTACHMENT CC</w:t>
    </w:r>
  </w:p>
  <w:p w14:paraId="4FA92E93" w14:textId="1E975FB3" w:rsidR="00C107AC" w:rsidRDefault="00C107AC" w:rsidP="00106079">
    <w:pPr>
      <w:pStyle w:val="Header"/>
      <w:jc w:val="center"/>
      <w:rPr>
        <w:b/>
        <w:sz w:val="28"/>
        <w:szCs w:val="28"/>
      </w:rPr>
    </w:pPr>
    <w:r>
      <w:rPr>
        <w:b/>
        <w:sz w:val="28"/>
        <w:szCs w:val="28"/>
      </w:rPr>
      <w:t>STATE OF ILLINOIS</w:t>
    </w:r>
  </w:p>
  <w:p w14:paraId="303F2381" w14:textId="0C3E9D12" w:rsidR="00C107AC" w:rsidRPr="00106079" w:rsidRDefault="00C107AC"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633D9" w14:textId="77777777" w:rsidR="000B6652" w:rsidRDefault="000B6652" w:rsidP="00106079">
    <w:pPr>
      <w:pStyle w:val="Header"/>
      <w:jc w:val="center"/>
      <w:rPr>
        <w:b/>
        <w:sz w:val="28"/>
        <w:szCs w:val="28"/>
      </w:rPr>
    </w:pPr>
    <w:r>
      <w:rPr>
        <w:b/>
        <w:sz w:val="28"/>
        <w:szCs w:val="28"/>
      </w:rPr>
      <w:t>ATTACHMENT DD</w:t>
    </w:r>
  </w:p>
  <w:p w14:paraId="20FFFF4C" w14:textId="77777777" w:rsidR="000B6652" w:rsidRDefault="000B6652" w:rsidP="00106079">
    <w:pPr>
      <w:pStyle w:val="Header"/>
      <w:jc w:val="center"/>
      <w:rPr>
        <w:b/>
        <w:sz w:val="28"/>
        <w:szCs w:val="28"/>
      </w:rPr>
    </w:pPr>
    <w:r>
      <w:rPr>
        <w:b/>
        <w:sz w:val="28"/>
        <w:szCs w:val="28"/>
      </w:rPr>
      <w:t>STATE OF ILLINOIS</w:t>
    </w:r>
  </w:p>
  <w:p w14:paraId="17F1DD01" w14:textId="77777777" w:rsidR="000B6652" w:rsidRPr="00106079" w:rsidRDefault="000B6652"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C107AC" w:rsidRPr="00106079" w:rsidRDefault="00C107AC"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C107AC" w:rsidRDefault="00C107AC" w:rsidP="00106079">
    <w:pPr>
      <w:pStyle w:val="Header"/>
      <w:jc w:val="center"/>
      <w:rPr>
        <w:b/>
        <w:sz w:val="28"/>
        <w:szCs w:val="28"/>
      </w:rPr>
    </w:pPr>
    <w:r>
      <w:rPr>
        <w:b/>
        <w:sz w:val="28"/>
        <w:szCs w:val="28"/>
      </w:rPr>
      <w:t>ATTACHMENT EE</w:t>
    </w:r>
  </w:p>
  <w:p w14:paraId="0F865021" w14:textId="3C560371" w:rsidR="00C107AC" w:rsidRDefault="00C107AC" w:rsidP="00106079">
    <w:pPr>
      <w:pStyle w:val="Header"/>
      <w:jc w:val="center"/>
      <w:rPr>
        <w:b/>
        <w:sz w:val="28"/>
        <w:szCs w:val="28"/>
      </w:rPr>
    </w:pPr>
    <w:r>
      <w:rPr>
        <w:b/>
        <w:sz w:val="28"/>
        <w:szCs w:val="28"/>
      </w:rPr>
      <w:t>STATE OF ILLINOIS</w:t>
    </w:r>
  </w:p>
  <w:p w14:paraId="4ACECF2E" w14:textId="0F95BC2D" w:rsidR="00C107AC" w:rsidRPr="00106079" w:rsidRDefault="00C107AC"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C107AC" w:rsidRDefault="00C107AC" w:rsidP="000B5501">
    <w:pPr>
      <w:pStyle w:val="Header"/>
      <w:jc w:val="center"/>
      <w:rPr>
        <w:b/>
        <w:sz w:val="28"/>
        <w:szCs w:val="28"/>
      </w:rPr>
    </w:pPr>
    <w:r>
      <w:rPr>
        <w:b/>
        <w:sz w:val="28"/>
        <w:szCs w:val="28"/>
      </w:rPr>
      <w:t>STATE OF ILLINOIS</w:t>
    </w:r>
  </w:p>
  <w:p w14:paraId="1306698F" w14:textId="77777777" w:rsidR="00C107AC" w:rsidRPr="00106079" w:rsidRDefault="00C107AC"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C107AC" w:rsidRDefault="00C107AC" w:rsidP="00A27B9F">
    <w:pPr>
      <w:pStyle w:val="Header"/>
      <w:jc w:val="center"/>
      <w:rPr>
        <w:b/>
        <w:sz w:val="28"/>
        <w:szCs w:val="28"/>
      </w:rPr>
    </w:pPr>
    <w:r>
      <w:rPr>
        <w:b/>
        <w:sz w:val="28"/>
        <w:szCs w:val="28"/>
      </w:rPr>
      <w:t>STATE OF ILLINOIS</w:t>
    </w:r>
  </w:p>
  <w:p w14:paraId="3AF55E77" w14:textId="77777777" w:rsidR="00C107AC" w:rsidRPr="00106079" w:rsidRDefault="00C107AC"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C107AC" w:rsidRPr="00647E09" w:rsidRDefault="00C107AC" w:rsidP="00647E09">
    <w:pPr>
      <w:jc w:val="center"/>
      <w:rPr>
        <w:b/>
        <w:sz w:val="28"/>
        <w:szCs w:val="28"/>
      </w:rPr>
    </w:pPr>
    <w:r w:rsidRPr="00647E09">
      <w:rPr>
        <w:b/>
        <w:sz w:val="28"/>
        <w:szCs w:val="28"/>
      </w:rPr>
      <w:t>ATTACHMENT FF</w:t>
    </w:r>
  </w:p>
  <w:p w14:paraId="4096C6C5" w14:textId="7A64FB01" w:rsidR="00C107AC" w:rsidRPr="00647E09" w:rsidRDefault="00C107AC" w:rsidP="00647E09">
    <w:pPr>
      <w:jc w:val="center"/>
      <w:rPr>
        <w:b/>
        <w:sz w:val="28"/>
        <w:szCs w:val="28"/>
      </w:rPr>
    </w:pPr>
    <w:r w:rsidRPr="00647E09">
      <w:rPr>
        <w:b/>
        <w:sz w:val="28"/>
        <w:szCs w:val="28"/>
      </w:rPr>
      <w:t>STATE OF ILLINOIS</w:t>
    </w:r>
  </w:p>
  <w:p w14:paraId="0EFE4ED3" w14:textId="1D506D6A" w:rsidR="00C107AC" w:rsidRPr="00647E09" w:rsidRDefault="00C107AC"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C107AC" w:rsidRDefault="00C107AC" w:rsidP="00647E09">
    <w:pPr>
      <w:jc w:val="center"/>
      <w:rPr>
        <w:b/>
        <w:sz w:val="28"/>
        <w:szCs w:val="28"/>
      </w:rPr>
    </w:pPr>
    <w:r>
      <w:rPr>
        <w:b/>
        <w:sz w:val="28"/>
        <w:szCs w:val="28"/>
      </w:rPr>
      <w:t>ATTACHMENT GG</w:t>
    </w:r>
  </w:p>
  <w:p w14:paraId="551F6746" w14:textId="240A074F" w:rsidR="00C107AC" w:rsidRDefault="00C107AC" w:rsidP="00647E09">
    <w:pPr>
      <w:jc w:val="center"/>
      <w:rPr>
        <w:b/>
        <w:sz w:val="28"/>
        <w:szCs w:val="28"/>
      </w:rPr>
    </w:pPr>
    <w:r>
      <w:rPr>
        <w:b/>
        <w:sz w:val="28"/>
        <w:szCs w:val="28"/>
      </w:rPr>
      <w:t>STATE OF ILLINOIS</w:t>
    </w:r>
  </w:p>
  <w:p w14:paraId="2FC72E81" w14:textId="37D88B03" w:rsidR="00C107AC" w:rsidRPr="00647E09" w:rsidRDefault="00C107AC"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C107AC" w:rsidRPr="00647E09" w:rsidRDefault="00C107AC"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C107AC" w:rsidRDefault="00C107AC" w:rsidP="00647E09">
    <w:pPr>
      <w:jc w:val="center"/>
      <w:rPr>
        <w:b/>
        <w:sz w:val="28"/>
        <w:szCs w:val="28"/>
      </w:rPr>
    </w:pPr>
    <w:r>
      <w:rPr>
        <w:b/>
        <w:sz w:val="28"/>
        <w:szCs w:val="28"/>
      </w:rPr>
      <w:t>ATTACHMENT HH</w:t>
    </w:r>
  </w:p>
  <w:p w14:paraId="64750B5E" w14:textId="549A4537" w:rsidR="00C107AC" w:rsidRDefault="00C107AC" w:rsidP="00647E09">
    <w:pPr>
      <w:jc w:val="center"/>
      <w:rPr>
        <w:b/>
        <w:sz w:val="28"/>
        <w:szCs w:val="28"/>
      </w:rPr>
    </w:pPr>
    <w:r>
      <w:rPr>
        <w:b/>
        <w:sz w:val="28"/>
        <w:szCs w:val="28"/>
      </w:rPr>
      <w:t>STATE OF ILLINOIS</w:t>
    </w:r>
  </w:p>
  <w:p w14:paraId="3D5E443E" w14:textId="3C4DC40C" w:rsidR="00C107AC" w:rsidRPr="00647E09" w:rsidRDefault="00C107AC"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C107AC" w:rsidRDefault="00C107AC"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C107AC" w:rsidRDefault="00C107AC"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C107AC" w:rsidRPr="00E34AD9" w:rsidRDefault="00C107AC"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C107AC" w:rsidRDefault="00C107AC"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C107AC" w:rsidRDefault="00C107AC"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C107AC" w:rsidRDefault="00C107AC"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C107AC" w:rsidRPr="00F12FEB" w:rsidRDefault="00C107AC" w:rsidP="00F12FEB">
    <w:pPr>
      <w:pStyle w:val="Header"/>
      <w:jc w:val="center"/>
      <w:rPr>
        <w:b/>
        <w:sz w:val="28"/>
        <w:szCs w:val="28"/>
      </w:rPr>
    </w:pPr>
    <w:r w:rsidRPr="00F12FEB">
      <w:rPr>
        <w:b/>
        <w:sz w:val="28"/>
        <w:szCs w:val="28"/>
      </w:rPr>
      <w:t>ATTACHMENT JJ</w:t>
    </w:r>
  </w:p>
  <w:p w14:paraId="224D18E5" w14:textId="37DED49D" w:rsidR="00C107AC" w:rsidRPr="00F12FEB" w:rsidRDefault="00C107AC" w:rsidP="00F12FEB">
    <w:pPr>
      <w:pStyle w:val="Header"/>
      <w:jc w:val="center"/>
      <w:rPr>
        <w:b/>
        <w:sz w:val="28"/>
        <w:szCs w:val="28"/>
      </w:rPr>
    </w:pPr>
    <w:r w:rsidRPr="00F12FEB">
      <w:rPr>
        <w:b/>
        <w:sz w:val="28"/>
        <w:szCs w:val="28"/>
      </w:rPr>
      <w:t>STATE OF ILLINOIS</w:t>
    </w:r>
  </w:p>
  <w:p w14:paraId="02C0C1FE" w14:textId="7A8F4C5F" w:rsidR="00C107AC" w:rsidRPr="00F12FEB" w:rsidRDefault="00C107AC" w:rsidP="00F12FEB">
    <w:pPr>
      <w:pStyle w:val="Header"/>
      <w:jc w:val="center"/>
      <w:rPr>
        <w:b/>
        <w:sz w:val="28"/>
        <w:szCs w:val="28"/>
      </w:rPr>
    </w:pPr>
    <w:r w:rsidRPr="00F12FEB">
      <w:rPr>
        <w:b/>
        <w:sz w:val="28"/>
        <w:szCs w:val="28"/>
      </w:rPr>
      <w:t>TAXPAYER IDENTIFICATION NUMBER</w:t>
    </w:r>
  </w:p>
  <w:p w14:paraId="7F2ECF55" w14:textId="77777777" w:rsidR="00C107AC" w:rsidRPr="00F12FEB" w:rsidRDefault="00C107AC" w:rsidP="00F12FEB">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C107AC" w:rsidRPr="00C61DD1" w:rsidRDefault="00C107AC" w:rsidP="00C61DD1">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C107AC" w:rsidRDefault="00C107AC"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C107AC" w:rsidRDefault="00C107AC"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C107AC" w:rsidRDefault="00C107AC"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C107AC" w:rsidRDefault="00C107AC"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C107AC" w:rsidRDefault="00C107AC"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C107AC" w:rsidRDefault="00C107A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C107AC" w:rsidRPr="00E34AD9" w:rsidRDefault="00C107AC"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C107AC" w:rsidRDefault="00C107AC"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C107AC" w:rsidRDefault="00C107AC"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C107AC" w:rsidRPr="00E34AD9" w:rsidRDefault="00C107AC"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C107AC" w:rsidRPr="00E34AD9" w:rsidRDefault="00C107AC"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C107AC" w:rsidRDefault="00C107AC"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C107AC" w:rsidRDefault="00C107AC"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C107AC" w:rsidRDefault="00C107AC"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29658EF9" w:rsidR="00C107AC" w:rsidRDefault="00B40EB5"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C107AC">
              <w:rPr>
                <w:rStyle w:val="Style10"/>
              </w:rPr>
              <w:t>Ferry Generators</w:t>
            </w:r>
          </w:sdtContent>
        </w:sdt>
      </w:p>
    </w:sdtContent>
  </w:sdt>
  <w:sdt>
    <w:sdtPr>
      <w:rPr>
        <w:rFonts w:asciiTheme="minorHAnsi" w:hAnsiTheme="minorHAnsi"/>
        <w:color w:val="808080"/>
      </w:rPr>
      <w:alias w:val="S:  Contract #"/>
      <w:tag w:val="Agency"/>
      <w:id w:val="2129043601"/>
    </w:sdtPr>
    <w:sdtEndPr/>
    <w:sdtContent>
      <w:p w14:paraId="3A651CCC" w14:textId="6B9EBFA6" w:rsidR="00C107AC" w:rsidRDefault="00C107AC" w:rsidP="00533AF5">
        <w:pPr>
          <w:pStyle w:val="Header"/>
          <w:spacing w:before="40"/>
          <w:jc w:val="center"/>
          <w:rPr>
            <w:rFonts w:asciiTheme="minorHAnsi" w:hAnsiTheme="minorHAnsi"/>
            <w:color w:val="808080"/>
          </w:rPr>
        </w:pPr>
        <w:r>
          <w:rPr>
            <w:rFonts w:asciiTheme="minorHAnsi" w:hAnsiTheme="minorHAnsi"/>
            <w:color w:val="808080"/>
          </w:rPr>
          <w:t>2019-02</w:t>
        </w:r>
      </w:p>
    </w:sdtContent>
  </w:sdt>
  <w:p w14:paraId="2BC5B020" w14:textId="77777777" w:rsidR="00C107AC" w:rsidRPr="00533AF5" w:rsidRDefault="00C107AC" w:rsidP="001671B2">
    <w:pPr>
      <w:pStyle w:val="Header"/>
      <w:pBdr>
        <w:bottom w:val="single" w:sz="4" w:space="1" w:color="auto"/>
      </w:pBdr>
      <w:spacing w:after="120"/>
      <w:jc w:val="center"/>
      <w:rPr>
        <w:rFonts w:asciiTheme="minorHAnsi" w:hAnsiTheme="minorHAnsi"/>
        <w:b/>
        <w:sz w:val="16"/>
        <w:szCs w:val="16"/>
      </w:rPr>
    </w:pPr>
  </w:p>
  <w:p w14:paraId="636AB53C" w14:textId="77777777" w:rsidR="00C107AC" w:rsidRPr="00533AF5" w:rsidRDefault="00C107AC"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C107AC" w:rsidRPr="009742ED" w:rsidRDefault="00C107AC"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C107AC" w:rsidRPr="00106079" w:rsidRDefault="00C107AC"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C107AC" w:rsidRPr="00106079" w:rsidRDefault="00C107AC"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C107AC" w:rsidRPr="00106079" w:rsidRDefault="00C107AC" w:rsidP="00106079">
    <w:pPr>
      <w:pStyle w:val="Header"/>
      <w:jc w:val="center"/>
      <w:rPr>
        <w:b/>
        <w:sz w:val="28"/>
        <w:szCs w:val="28"/>
      </w:rPr>
    </w:pPr>
    <w:r w:rsidRPr="00106079">
      <w:rPr>
        <w:b/>
        <w:sz w:val="28"/>
        <w:szCs w:val="28"/>
      </w:rPr>
      <w:t>STATE OF ILLINOIS</w:t>
    </w:r>
  </w:p>
  <w:p w14:paraId="6B109FCA" w14:textId="12A3FB7A" w:rsidR="00C107AC" w:rsidRPr="00106079" w:rsidRDefault="00C107AC"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5C1744D"/>
    <w:multiLevelType w:val="hybridMultilevel"/>
    <w:tmpl w:val="D4041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9D701AA"/>
    <w:multiLevelType w:val="hybridMultilevel"/>
    <w:tmpl w:val="752A434C"/>
    <w:lvl w:ilvl="0" w:tplc="04090001">
      <w:start w:val="1"/>
      <w:numFmt w:val="bullet"/>
      <w:lvlText w:val=""/>
      <w:lvlJc w:val="left"/>
      <w:pPr>
        <w:tabs>
          <w:tab w:val="num" w:pos="2700"/>
        </w:tabs>
        <w:ind w:left="2700" w:hanging="360"/>
      </w:pPr>
      <w:rPr>
        <w:rFonts w:ascii="Symbol" w:hAnsi="Symbol"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6">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0DD3954"/>
    <w:multiLevelType w:val="multilevel"/>
    <w:tmpl w:val="1C320F06"/>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7">
    <w:nsid w:val="527D3E9B"/>
    <w:multiLevelType w:val="multilevel"/>
    <w:tmpl w:val="0409001F"/>
    <w:numStyleLink w:val="Style6"/>
  </w:abstractNum>
  <w:abstractNum w:abstractNumId="28">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9">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1">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2">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5">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982324B"/>
    <w:multiLevelType w:val="hybridMultilevel"/>
    <w:tmpl w:val="B9E88E58"/>
    <w:lvl w:ilvl="0" w:tplc="97CE5EF0">
      <w:start w:val="1"/>
      <w:numFmt w:val="lowerLetter"/>
      <w:lvlText w:val="(%1)"/>
      <w:lvlJc w:val="left"/>
      <w:pPr>
        <w:ind w:left="2520" w:hanging="360"/>
      </w:pPr>
      <w:rPr>
        <w:rFonts w:hint="default"/>
        <w:color w:val="00000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6"/>
  </w:num>
  <w:num w:numId="3">
    <w:abstractNumId w:val="32"/>
  </w:num>
  <w:num w:numId="4">
    <w:abstractNumId w:val="10"/>
  </w:num>
  <w:num w:numId="5">
    <w:abstractNumId w:val="35"/>
  </w:num>
  <w:num w:numId="6">
    <w:abstractNumId w:val="13"/>
  </w:num>
  <w:num w:numId="7">
    <w:abstractNumId w:val="38"/>
  </w:num>
  <w:num w:numId="8">
    <w:abstractNumId w:val="28"/>
  </w:num>
  <w:num w:numId="9">
    <w:abstractNumId w:val="12"/>
  </w:num>
  <w:num w:numId="10">
    <w:abstractNumId w:val="23"/>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5"/>
  </w:num>
  <w:num w:numId="13">
    <w:abstractNumId w:val="19"/>
  </w:num>
  <w:num w:numId="14">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8"/>
  </w:num>
  <w:num w:numId="16">
    <w:abstractNumId w:val="24"/>
  </w:num>
  <w:num w:numId="17">
    <w:abstractNumId w:val="20"/>
  </w:num>
  <w:num w:numId="18">
    <w:abstractNumId w:val="39"/>
  </w:num>
  <w:num w:numId="19">
    <w:abstractNumId w:val="7"/>
  </w:num>
  <w:num w:numId="20">
    <w:abstractNumId w:val="16"/>
  </w:num>
  <w:num w:numId="21">
    <w:abstractNumId w:val="9"/>
  </w:num>
  <w:num w:numId="22">
    <w:abstractNumId w:val="6"/>
  </w:num>
  <w:num w:numId="23">
    <w:abstractNumId w:val="31"/>
  </w:num>
  <w:num w:numId="24">
    <w:abstractNumId w:val="33"/>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25"/>
  </w:num>
  <w:num w:numId="33">
    <w:abstractNumId w:val="8"/>
  </w:num>
  <w:num w:numId="34">
    <w:abstractNumId w:val="14"/>
  </w:num>
  <w:num w:numId="35">
    <w:abstractNumId w:val="5"/>
  </w:num>
  <w:num w:numId="36">
    <w:abstractNumId w:val="21"/>
  </w:num>
  <w:num w:numId="37">
    <w:abstractNumId w:val="4"/>
  </w:num>
  <w:num w:numId="38">
    <w:abstractNumId w:val="36"/>
  </w:num>
  <w:num w:numId="39">
    <w:abstractNumId w:val="22"/>
  </w:num>
  <w:num w:numId="40">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6652"/>
    <w:rsid w:val="000B734C"/>
    <w:rsid w:val="000B749A"/>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475A6"/>
    <w:rsid w:val="00150C75"/>
    <w:rsid w:val="00157A09"/>
    <w:rsid w:val="0016497C"/>
    <w:rsid w:val="00165B65"/>
    <w:rsid w:val="001671B2"/>
    <w:rsid w:val="001700A8"/>
    <w:rsid w:val="001777F4"/>
    <w:rsid w:val="0018133A"/>
    <w:rsid w:val="00184BE9"/>
    <w:rsid w:val="0018628F"/>
    <w:rsid w:val="00193851"/>
    <w:rsid w:val="00194F4F"/>
    <w:rsid w:val="00195D3C"/>
    <w:rsid w:val="001A0650"/>
    <w:rsid w:val="001A6C33"/>
    <w:rsid w:val="001B0C32"/>
    <w:rsid w:val="001B3C37"/>
    <w:rsid w:val="001B71A1"/>
    <w:rsid w:val="001C1384"/>
    <w:rsid w:val="001D5DDB"/>
    <w:rsid w:val="001E27AF"/>
    <w:rsid w:val="001F796A"/>
    <w:rsid w:val="002009D3"/>
    <w:rsid w:val="00204302"/>
    <w:rsid w:val="00213095"/>
    <w:rsid w:val="00214B4F"/>
    <w:rsid w:val="00221BF1"/>
    <w:rsid w:val="00237EC0"/>
    <w:rsid w:val="0024027C"/>
    <w:rsid w:val="0024234B"/>
    <w:rsid w:val="002464C6"/>
    <w:rsid w:val="00262AEA"/>
    <w:rsid w:val="002719A2"/>
    <w:rsid w:val="002811FD"/>
    <w:rsid w:val="002A194E"/>
    <w:rsid w:val="002A6297"/>
    <w:rsid w:val="002B5EC7"/>
    <w:rsid w:val="002B70AF"/>
    <w:rsid w:val="002C535F"/>
    <w:rsid w:val="002C587D"/>
    <w:rsid w:val="002D3870"/>
    <w:rsid w:val="002D7697"/>
    <w:rsid w:val="002F0BCD"/>
    <w:rsid w:val="002F0E8A"/>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85D6F"/>
    <w:rsid w:val="003925BF"/>
    <w:rsid w:val="0039329B"/>
    <w:rsid w:val="003A2904"/>
    <w:rsid w:val="003A3EB0"/>
    <w:rsid w:val="003B06A3"/>
    <w:rsid w:val="003B2CE4"/>
    <w:rsid w:val="003B7AB5"/>
    <w:rsid w:val="003C5FB2"/>
    <w:rsid w:val="003C7B4A"/>
    <w:rsid w:val="003F1E7C"/>
    <w:rsid w:val="003F3864"/>
    <w:rsid w:val="00405ECA"/>
    <w:rsid w:val="004149C4"/>
    <w:rsid w:val="0042525D"/>
    <w:rsid w:val="004310D8"/>
    <w:rsid w:val="00450162"/>
    <w:rsid w:val="00451C21"/>
    <w:rsid w:val="004578D8"/>
    <w:rsid w:val="00463E7D"/>
    <w:rsid w:val="004732DE"/>
    <w:rsid w:val="004734C0"/>
    <w:rsid w:val="00474ACC"/>
    <w:rsid w:val="0048244F"/>
    <w:rsid w:val="00484670"/>
    <w:rsid w:val="00494690"/>
    <w:rsid w:val="00495BF7"/>
    <w:rsid w:val="004A20C0"/>
    <w:rsid w:val="004A5CEC"/>
    <w:rsid w:val="004B4FDC"/>
    <w:rsid w:val="004C081C"/>
    <w:rsid w:val="004C318C"/>
    <w:rsid w:val="004C43B9"/>
    <w:rsid w:val="004F04AE"/>
    <w:rsid w:val="004F28B9"/>
    <w:rsid w:val="004F43C2"/>
    <w:rsid w:val="004F7E47"/>
    <w:rsid w:val="005071C9"/>
    <w:rsid w:val="005110F6"/>
    <w:rsid w:val="00533AF5"/>
    <w:rsid w:val="00535871"/>
    <w:rsid w:val="00541093"/>
    <w:rsid w:val="00542936"/>
    <w:rsid w:val="005462F1"/>
    <w:rsid w:val="00554C20"/>
    <w:rsid w:val="00563746"/>
    <w:rsid w:val="0057216A"/>
    <w:rsid w:val="00580BE5"/>
    <w:rsid w:val="00586DFB"/>
    <w:rsid w:val="005A01CF"/>
    <w:rsid w:val="005A5A74"/>
    <w:rsid w:val="005B0FD0"/>
    <w:rsid w:val="005B1680"/>
    <w:rsid w:val="005C4842"/>
    <w:rsid w:val="005E393C"/>
    <w:rsid w:val="005F1E47"/>
    <w:rsid w:val="00605149"/>
    <w:rsid w:val="00606FEC"/>
    <w:rsid w:val="00611FE7"/>
    <w:rsid w:val="00617BAF"/>
    <w:rsid w:val="00627326"/>
    <w:rsid w:val="006311FF"/>
    <w:rsid w:val="00631513"/>
    <w:rsid w:val="006340AB"/>
    <w:rsid w:val="00634297"/>
    <w:rsid w:val="00636805"/>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6521"/>
    <w:rsid w:val="006C0EB0"/>
    <w:rsid w:val="006C1CA5"/>
    <w:rsid w:val="006C6297"/>
    <w:rsid w:val="006C6CE4"/>
    <w:rsid w:val="006D0497"/>
    <w:rsid w:val="006D30B3"/>
    <w:rsid w:val="006D62F9"/>
    <w:rsid w:val="006E1D03"/>
    <w:rsid w:val="006E3515"/>
    <w:rsid w:val="006E4211"/>
    <w:rsid w:val="006E713B"/>
    <w:rsid w:val="00706585"/>
    <w:rsid w:val="00714BDC"/>
    <w:rsid w:val="00714C45"/>
    <w:rsid w:val="00714CC5"/>
    <w:rsid w:val="007230ED"/>
    <w:rsid w:val="007326B6"/>
    <w:rsid w:val="0074031E"/>
    <w:rsid w:val="0075629A"/>
    <w:rsid w:val="0076305F"/>
    <w:rsid w:val="00765CF9"/>
    <w:rsid w:val="0076690F"/>
    <w:rsid w:val="0077658E"/>
    <w:rsid w:val="0077672F"/>
    <w:rsid w:val="00776C9D"/>
    <w:rsid w:val="0077716B"/>
    <w:rsid w:val="007831C0"/>
    <w:rsid w:val="00790500"/>
    <w:rsid w:val="007A0ABF"/>
    <w:rsid w:val="007A0BE4"/>
    <w:rsid w:val="007A3629"/>
    <w:rsid w:val="007A72B3"/>
    <w:rsid w:val="007B02EC"/>
    <w:rsid w:val="007B0F5E"/>
    <w:rsid w:val="007B2E89"/>
    <w:rsid w:val="007C12AF"/>
    <w:rsid w:val="007D346D"/>
    <w:rsid w:val="007E0560"/>
    <w:rsid w:val="007E6CC6"/>
    <w:rsid w:val="007F5BED"/>
    <w:rsid w:val="00810171"/>
    <w:rsid w:val="00817E21"/>
    <w:rsid w:val="00823164"/>
    <w:rsid w:val="00830781"/>
    <w:rsid w:val="00831B04"/>
    <w:rsid w:val="00836AA1"/>
    <w:rsid w:val="00844E43"/>
    <w:rsid w:val="00844FF3"/>
    <w:rsid w:val="00846289"/>
    <w:rsid w:val="00846403"/>
    <w:rsid w:val="0087093E"/>
    <w:rsid w:val="00886D80"/>
    <w:rsid w:val="00897822"/>
    <w:rsid w:val="008A0CD2"/>
    <w:rsid w:val="008A2DDC"/>
    <w:rsid w:val="008B305D"/>
    <w:rsid w:val="008B43B1"/>
    <w:rsid w:val="008B5CB8"/>
    <w:rsid w:val="008C6C0B"/>
    <w:rsid w:val="008D488E"/>
    <w:rsid w:val="008D7DC9"/>
    <w:rsid w:val="008D7FC1"/>
    <w:rsid w:val="008E155C"/>
    <w:rsid w:val="008F10C4"/>
    <w:rsid w:val="008F1E80"/>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F2220"/>
    <w:rsid w:val="009F285D"/>
    <w:rsid w:val="00A03147"/>
    <w:rsid w:val="00A16893"/>
    <w:rsid w:val="00A2344E"/>
    <w:rsid w:val="00A27B9F"/>
    <w:rsid w:val="00A32BD9"/>
    <w:rsid w:val="00A32F01"/>
    <w:rsid w:val="00A331F5"/>
    <w:rsid w:val="00A400AF"/>
    <w:rsid w:val="00A42C2F"/>
    <w:rsid w:val="00A50D95"/>
    <w:rsid w:val="00A53117"/>
    <w:rsid w:val="00A564E9"/>
    <w:rsid w:val="00A56B16"/>
    <w:rsid w:val="00A63732"/>
    <w:rsid w:val="00A768C6"/>
    <w:rsid w:val="00A77486"/>
    <w:rsid w:val="00A87187"/>
    <w:rsid w:val="00A90D32"/>
    <w:rsid w:val="00AA166D"/>
    <w:rsid w:val="00AA16F1"/>
    <w:rsid w:val="00AB2C31"/>
    <w:rsid w:val="00AB6002"/>
    <w:rsid w:val="00AB780E"/>
    <w:rsid w:val="00AD1020"/>
    <w:rsid w:val="00AD3909"/>
    <w:rsid w:val="00AD78DD"/>
    <w:rsid w:val="00AF3821"/>
    <w:rsid w:val="00AF58A2"/>
    <w:rsid w:val="00B04BF1"/>
    <w:rsid w:val="00B23199"/>
    <w:rsid w:val="00B25EBF"/>
    <w:rsid w:val="00B30C75"/>
    <w:rsid w:val="00B33777"/>
    <w:rsid w:val="00B40EB5"/>
    <w:rsid w:val="00B5035B"/>
    <w:rsid w:val="00B60CB0"/>
    <w:rsid w:val="00B644EF"/>
    <w:rsid w:val="00B74906"/>
    <w:rsid w:val="00B75182"/>
    <w:rsid w:val="00B832BE"/>
    <w:rsid w:val="00B872C7"/>
    <w:rsid w:val="00B87790"/>
    <w:rsid w:val="00B92986"/>
    <w:rsid w:val="00B92D86"/>
    <w:rsid w:val="00B94E5F"/>
    <w:rsid w:val="00BA1A1F"/>
    <w:rsid w:val="00BB54CE"/>
    <w:rsid w:val="00BB61B5"/>
    <w:rsid w:val="00BC02E2"/>
    <w:rsid w:val="00BD0F2F"/>
    <w:rsid w:val="00BD312A"/>
    <w:rsid w:val="00BD7CA6"/>
    <w:rsid w:val="00BE27EE"/>
    <w:rsid w:val="00BE4354"/>
    <w:rsid w:val="00BE5E03"/>
    <w:rsid w:val="00BF25F5"/>
    <w:rsid w:val="00C104C7"/>
    <w:rsid w:val="00C107AC"/>
    <w:rsid w:val="00C23DEE"/>
    <w:rsid w:val="00C26607"/>
    <w:rsid w:val="00C34CC0"/>
    <w:rsid w:val="00C351C9"/>
    <w:rsid w:val="00C40F12"/>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B10BB"/>
    <w:rsid w:val="00CB7FEF"/>
    <w:rsid w:val="00CC459C"/>
    <w:rsid w:val="00CC744B"/>
    <w:rsid w:val="00CD5465"/>
    <w:rsid w:val="00CE70D9"/>
    <w:rsid w:val="00CF0A96"/>
    <w:rsid w:val="00CF1A65"/>
    <w:rsid w:val="00CF2CB2"/>
    <w:rsid w:val="00CF57E7"/>
    <w:rsid w:val="00CF7A35"/>
    <w:rsid w:val="00D013D7"/>
    <w:rsid w:val="00D02F0C"/>
    <w:rsid w:val="00D11AD7"/>
    <w:rsid w:val="00D161C0"/>
    <w:rsid w:val="00D1799E"/>
    <w:rsid w:val="00D23B9E"/>
    <w:rsid w:val="00D24D23"/>
    <w:rsid w:val="00D31EFF"/>
    <w:rsid w:val="00D47D32"/>
    <w:rsid w:val="00D50171"/>
    <w:rsid w:val="00D72E1E"/>
    <w:rsid w:val="00D741C1"/>
    <w:rsid w:val="00D83814"/>
    <w:rsid w:val="00D90D52"/>
    <w:rsid w:val="00DB31E4"/>
    <w:rsid w:val="00DB3849"/>
    <w:rsid w:val="00DB5603"/>
    <w:rsid w:val="00DB7F92"/>
    <w:rsid w:val="00DC2EC4"/>
    <w:rsid w:val="00DC7883"/>
    <w:rsid w:val="00DD1B4B"/>
    <w:rsid w:val="00DE2CBC"/>
    <w:rsid w:val="00E04A42"/>
    <w:rsid w:val="00E124ED"/>
    <w:rsid w:val="00E20F4A"/>
    <w:rsid w:val="00E23784"/>
    <w:rsid w:val="00E37FAA"/>
    <w:rsid w:val="00E5031D"/>
    <w:rsid w:val="00E63992"/>
    <w:rsid w:val="00E72351"/>
    <w:rsid w:val="00E86EFD"/>
    <w:rsid w:val="00E94265"/>
    <w:rsid w:val="00E94F01"/>
    <w:rsid w:val="00EB20C1"/>
    <w:rsid w:val="00EC2CCC"/>
    <w:rsid w:val="00EE4E5E"/>
    <w:rsid w:val="00EF49B4"/>
    <w:rsid w:val="00EF7207"/>
    <w:rsid w:val="00F037CB"/>
    <w:rsid w:val="00F12FEB"/>
    <w:rsid w:val="00F15566"/>
    <w:rsid w:val="00F4158E"/>
    <w:rsid w:val="00F51E11"/>
    <w:rsid w:val="00F53935"/>
    <w:rsid w:val="00F54315"/>
    <w:rsid w:val="00F546AD"/>
    <w:rsid w:val="00F6671C"/>
    <w:rsid w:val="00F71108"/>
    <w:rsid w:val="00F83959"/>
    <w:rsid w:val="00F84D97"/>
    <w:rsid w:val="00FB2ED8"/>
    <w:rsid w:val="00FB7C90"/>
    <w:rsid w:val="00FC3838"/>
    <w:rsid w:val="00FC747E"/>
    <w:rsid w:val="00FD6FD5"/>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0B6652"/>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0B6652"/>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0B6652"/>
    <w:pPr>
      <w:spacing w:before="100" w:beforeAutospacing="1" w:after="100" w:afterAutospacing="1"/>
    </w:pPr>
    <w:rPr>
      <w:sz w:val="24"/>
      <w:szCs w:val="24"/>
    </w:rPr>
  </w:style>
  <w:style w:type="character" w:customStyle="1" w:styleId="UnresolvedMention1">
    <w:name w:val="Unresolved Mention1"/>
    <w:basedOn w:val="DefaultParagraphFont"/>
    <w:uiPriority w:val="99"/>
    <w:semiHidden/>
    <w:unhideWhenUsed/>
    <w:rsid w:val="000B665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86806360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www.state.il.us/agency/idol/index.htm" TargetMode="External"/><Relationship Id="rId42" Type="http://schemas.openxmlformats.org/officeDocument/2006/relationships/hyperlink" Target="http://cyberdriveillinois.com/departments/business_services/home.html" TargetMode="External"/><Relationship Id="rId47" Type="http://schemas.openxmlformats.org/officeDocument/2006/relationships/header" Target="header10.xml"/><Relationship Id="rId50" Type="http://schemas.openxmlformats.org/officeDocument/2006/relationships/footer" Target="footer18.xml"/><Relationship Id="rId55" Type="http://schemas.openxmlformats.org/officeDocument/2006/relationships/header" Target="header15.xml"/><Relationship Id="rId63" Type="http://schemas.openxmlformats.org/officeDocument/2006/relationships/header" Target="header20.xml"/><Relationship Id="rId68" Type="http://schemas.openxmlformats.org/officeDocument/2006/relationships/footer" Target="footer25.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yperlink" Target="mailto:AuditReview@illinois.gov" TargetMode="External"/><Relationship Id="rId40" Type="http://schemas.openxmlformats.org/officeDocument/2006/relationships/header" Target="header8.xml"/><Relationship Id="rId45" Type="http://schemas.openxmlformats.org/officeDocument/2006/relationships/image" Target="media/image1.jpeg"/><Relationship Id="rId53" Type="http://schemas.openxmlformats.org/officeDocument/2006/relationships/footer" Target="footer19.xml"/><Relationship Id="rId58" Type="http://schemas.openxmlformats.org/officeDocument/2006/relationships/header" Target="header17.xml"/><Relationship Id="rId66" Type="http://schemas.openxmlformats.org/officeDocument/2006/relationships/footer" Target="footer2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1.xml"/><Relationship Id="rId57" Type="http://schemas.openxmlformats.org/officeDocument/2006/relationships/footer" Target="footer20.xml"/><Relationship Id="rId61"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footer" Target="footer16.xml"/><Relationship Id="rId52" Type="http://schemas.openxmlformats.org/officeDocument/2006/relationships/header" Target="header13.xml"/><Relationship Id="rId60" Type="http://schemas.openxmlformats.org/officeDocument/2006/relationships/header" Target="header18.xml"/><Relationship Id="rId65" Type="http://schemas.openxmlformats.org/officeDocument/2006/relationships/header" Target="header2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header" Target="header9.xml"/><Relationship Id="rId48" Type="http://schemas.openxmlformats.org/officeDocument/2006/relationships/footer" Target="footer17.xml"/><Relationship Id="rId56" Type="http://schemas.openxmlformats.org/officeDocument/2006/relationships/header" Target="header16.xml"/><Relationship Id="rId64" Type="http://schemas.openxmlformats.org/officeDocument/2006/relationships/footer" Target="footer23.xml"/><Relationship Id="rId69" Type="http://schemas.openxmlformats.org/officeDocument/2006/relationships/header" Target="header23.xml"/><Relationship Id="rId8" Type="http://schemas.openxmlformats.org/officeDocument/2006/relationships/endnotes" Target="endnotes.xml"/><Relationship Id="rId51" Type="http://schemas.openxmlformats.org/officeDocument/2006/relationships/header" Target="header12.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hyperlink" Target="https://www2.illinois.gov/dhr/PublicContracts/Pages/IDHR_Number.aspx" TargetMode="External"/><Relationship Id="rId59" Type="http://schemas.openxmlformats.org/officeDocument/2006/relationships/footer" Target="footer21.xml"/><Relationship Id="rId67" Type="http://schemas.openxmlformats.org/officeDocument/2006/relationships/header" Target="header22.xml"/><Relationship Id="rId20" Type="http://schemas.openxmlformats.org/officeDocument/2006/relationships/hyperlink" Target="https://www2.illinois.gov/cms/business/sell2/Pages/VeteranownedBusinesses.aspx" TargetMode="External"/><Relationship Id="rId41" Type="http://schemas.openxmlformats.org/officeDocument/2006/relationships/footer" Target="footer15.xml"/><Relationship Id="rId54" Type="http://schemas.openxmlformats.org/officeDocument/2006/relationships/header" Target="header14.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1C101B"/>
    <w:rsid w:val="00284F6A"/>
    <w:rsid w:val="002D6454"/>
    <w:rsid w:val="00436E50"/>
    <w:rsid w:val="004C31DE"/>
    <w:rsid w:val="007112F9"/>
    <w:rsid w:val="00744F55"/>
    <w:rsid w:val="007D4255"/>
    <w:rsid w:val="008B791B"/>
    <w:rsid w:val="00900585"/>
    <w:rsid w:val="00930204"/>
    <w:rsid w:val="00990171"/>
    <w:rsid w:val="00A21544"/>
    <w:rsid w:val="00AB4336"/>
    <w:rsid w:val="00AC487B"/>
    <w:rsid w:val="00B05DDF"/>
    <w:rsid w:val="00BA7D82"/>
    <w:rsid w:val="00C21662"/>
    <w:rsid w:val="00C37D6D"/>
    <w:rsid w:val="00C9611C"/>
    <w:rsid w:val="00D339C5"/>
    <w:rsid w:val="00D41368"/>
    <w:rsid w:val="00D47995"/>
    <w:rsid w:val="00D94F8D"/>
    <w:rsid w:val="00DD0319"/>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B6458-F51C-4748-A4DF-368790FA0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3A4AFB37.dotm</Template>
  <TotalTime>105</TotalTime>
  <Pages>80</Pages>
  <Words>23943</Words>
  <Characters>136481</Characters>
  <Application>Microsoft Office Word</Application>
  <DocSecurity>0</DocSecurity>
  <Lines>1137</Lines>
  <Paragraphs>320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160104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7</cp:revision>
  <cp:lastPrinted>2018-07-17T17:33:00Z</cp:lastPrinted>
  <dcterms:created xsi:type="dcterms:W3CDTF">2018-08-23T17:28:00Z</dcterms:created>
  <dcterms:modified xsi:type="dcterms:W3CDTF">2018-08-23T19:30:00Z</dcterms:modified>
</cp:coreProperties>
</file>